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FF0" w:rsidRDefault="00117FF0" w:rsidP="00117FF0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117FF0" w:rsidRDefault="00117FF0" w:rsidP="00117FF0">
      <w:pPr>
        <w:spacing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17FF0" w:rsidRPr="00A01DFF" w:rsidRDefault="00117FF0" w:rsidP="00117FF0">
      <w:pPr>
        <w:rPr>
          <w:rFonts w:ascii="GHEA Mariam" w:hAnsi="GHEA Mariam"/>
          <w:bCs/>
          <w:i/>
        </w:rPr>
      </w:pPr>
    </w:p>
    <w:p w:rsidR="00117FF0" w:rsidRDefault="00117FF0" w:rsidP="00117FF0">
      <w:pPr>
        <w:jc w:val="center"/>
        <w:rPr>
          <w:rFonts w:ascii="GHEA Mariam" w:hAnsi="GHEA Mariam"/>
          <w:bCs/>
        </w:rPr>
      </w:pPr>
      <w:r w:rsidRPr="00954DF2">
        <w:rPr>
          <w:rFonts w:ascii="GHEA Mariam" w:hAnsi="GHEA Mariam"/>
          <w:bCs/>
          <w:i/>
          <w:noProof/>
          <w:lang w:val="en-US"/>
        </w:rPr>
        <w:drawing>
          <wp:inline distT="0" distB="0" distL="0" distR="0" wp14:anchorId="7A3F4372" wp14:editId="680B596F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FF0" w:rsidRPr="00A01DFF" w:rsidRDefault="00117FF0" w:rsidP="00117FF0">
      <w:pPr>
        <w:jc w:val="center"/>
        <w:rPr>
          <w:rFonts w:ascii="GHEA Mariam" w:hAnsi="GHEA Mariam"/>
          <w:bCs/>
        </w:rPr>
      </w:pPr>
    </w:p>
    <w:p w:rsidR="00117FF0" w:rsidRPr="00117FF0" w:rsidRDefault="00117FF0" w:rsidP="00117FF0">
      <w:pPr>
        <w:jc w:val="center"/>
        <w:rPr>
          <w:rFonts w:ascii="GHEA Mariam" w:hAnsi="GHEA Mariam" w:cs="Arial Armenian"/>
          <w:b/>
          <w:bCs/>
          <w:i/>
          <w:sz w:val="30"/>
          <w:szCs w:val="30"/>
          <w:lang w:val="af-ZA"/>
        </w:rPr>
      </w:pPr>
      <w:r w:rsidRPr="00954DF2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54DF2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54DF2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54DF2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54DF2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17FF0" w:rsidRPr="00117FF0" w:rsidRDefault="00117FF0" w:rsidP="00117FF0">
      <w:pPr>
        <w:jc w:val="center"/>
        <w:rPr>
          <w:rFonts w:ascii="GHEA Mariam" w:hAnsi="GHEA Mariam" w:cs="Sylfaen"/>
          <w:b/>
          <w:sz w:val="40"/>
          <w:szCs w:val="40"/>
          <w:lang w:val="hy-AM"/>
        </w:rPr>
      </w:pPr>
      <w:r w:rsidRPr="00954DF2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54DF2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54DF2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54DF2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54DF2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117FF0" w:rsidRPr="00117FF0" w:rsidRDefault="00117FF0" w:rsidP="00117FF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117FF0">
        <w:rPr>
          <w:rFonts w:ascii="GHEA Mariam" w:hAnsi="GHEA Mariam"/>
          <w:sz w:val="24"/>
          <w:szCs w:val="24"/>
          <w:lang w:val="hy-AM"/>
        </w:rPr>
        <w:t>2</w:t>
      </w:r>
      <w:r w:rsidR="00F85205" w:rsidRPr="004D1484">
        <w:rPr>
          <w:rFonts w:ascii="GHEA Mariam" w:hAnsi="GHEA Mariam"/>
          <w:sz w:val="24"/>
          <w:szCs w:val="24"/>
          <w:lang w:val="hy-AM"/>
        </w:rPr>
        <w:t>2</w:t>
      </w:r>
      <w:r w:rsidRPr="00117FF0">
        <w:rPr>
          <w:rFonts w:ascii="GHEA Mariam" w:hAnsi="GHEA Mariam"/>
          <w:sz w:val="24"/>
          <w:szCs w:val="24"/>
          <w:lang w:val="hy-AM"/>
        </w:rPr>
        <w:t xml:space="preserve"> ապրիլի</w:t>
      </w:r>
      <w:r w:rsidRPr="00117FF0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117FF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117FF0">
        <w:rPr>
          <w:rFonts w:ascii="GHEA Mariam" w:hAnsi="GHEA Mariam"/>
          <w:sz w:val="24"/>
          <w:szCs w:val="24"/>
          <w:lang w:val="af-ZA"/>
        </w:rPr>
        <w:t xml:space="preserve">   N      – </w:t>
      </w:r>
      <w:r w:rsidRPr="00117FF0">
        <w:rPr>
          <w:rFonts w:ascii="GHEA Mariam" w:hAnsi="GHEA Mariam"/>
          <w:sz w:val="24"/>
          <w:szCs w:val="24"/>
          <w:lang w:val="hy-AM"/>
        </w:rPr>
        <w:t>Ա</w:t>
      </w:r>
    </w:p>
    <w:p w:rsidR="00117FF0" w:rsidRPr="00117FF0" w:rsidRDefault="00117FF0" w:rsidP="00117FF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117FF0" w:rsidRPr="00117FF0" w:rsidRDefault="00117FF0" w:rsidP="00117FF0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4D148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ՄԱՅԼԵՌ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ՄԱՅԼԵՌ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ՄԱՈՒՆԹԱՅՆ</w:t>
      </w:r>
      <w:r w:rsidR="004D1484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ՌԵԶՈՐԹ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ԸՆԿԵՐՈՒԹՅԱՆԸ</w:t>
      </w:r>
      <w:r w:rsidRPr="00117FF0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ԽԱՂԱՏԱՆ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ԼԻՑԵՆԶԻԱ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ՏՐԱՄԱԴՐԵԼՈՒ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D1484">
        <w:rPr>
          <w:rFonts w:ascii="GHEA Mariam" w:eastAsia="Times New Roman" w:hAnsi="GHEA Mariam" w:cs="Sylfaen"/>
          <w:bCs/>
          <w:spacing w:val="-8"/>
          <w:sz w:val="24"/>
          <w:szCs w:val="24"/>
          <w:lang w:val="hy-AM"/>
        </w:rPr>
        <w:t>»</w:t>
      </w:r>
      <w:r w:rsidR="004D1484" w:rsidRPr="004D148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, 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ՇԱՀՈՒՄՈՎ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ԽԱՂԵՐԻ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ԻՆՏԵՐՆԵՏ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ՇԱՀՈՒՄՈՎ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ԽԱՂԵՐԻ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ԽԱՂԱՏՆԵՐԻ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4D1484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</w:t>
      </w:r>
      <w:r w:rsidRPr="00117FF0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117F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17FF0">
        <w:rPr>
          <w:rFonts w:ascii="GHEA Mariam" w:hAnsi="GHEA Mariam" w:cs="Arial"/>
          <w:sz w:val="24"/>
          <w:szCs w:val="24"/>
          <w:lang w:val="hy-AM"/>
        </w:rPr>
        <w:t>ՆԱԽԱԳԾԵՐԻՆ</w:t>
      </w:r>
      <w:r w:rsidRPr="00117F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17FF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17F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17FF0">
        <w:rPr>
          <w:rFonts w:ascii="GHEA Mariam" w:hAnsi="GHEA Mariam" w:cs="Arial"/>
          <w:sz w:val="24"/>
          <w:szCs w:val="24"/>
          <w:lang w:val="hy-AM"/>
        </w:rPr>
        <w:t>ՏԱԼՈՒ</w:t>
      </w:r>
      <w:r w:rsidRPr="00117F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17FF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17FF0" w:rsidRPr="007B62A0" w:rsidRDefault="00117FF0" w:rsidP="00117FF0">
      <w:pPr>
        <w:spacing w:after="0" w:line="360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117FF0" w:rsidRPr="004D1484" w:rsidRDefault="00117FF0" w:rsidP="004D1484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D1484">
        <w:rPr>
          <w:rFonts w:ascii="GHEA Mariam" w:hAnsi="GHEA Mariam" w:cs="Arial"/>
          <w:sz w:val="24"/>
          <w:szCs w:val="24"/>
          <w:lang w:val="hy-AM"/>
        </w:rPr>
        <w:t>Հիմք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«</w:t>
      </w:r>
      <w:r w:rsidRPr="004D1484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ժողովի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» </w:t>
      </w:r>
      <w:r w:rsidRPr="004D14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օրենքի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65-</w:t>
      </w:r>
      <w:r w:rsidRPr="004D1484">
        <w:rPr>
          <w:rFonts w:ascii="GHEA Mariam" w:hAnsi="GHEA Mariam" w:cs="Arial"/>
          <w:sz w:val="24"/>
          <w:szCs w:val="24"/>
          <w:lang w:val="hy-AM"/>
        </w:rPr>
        <w:t>րդ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3-</w:t>
      </w:r>
      <w:r w:rsidRPr="004D1484">
        <w:rPr>
          <w:rFonts w:ascii="GHEA Mariam" w:hAnsi="GHEA Mariam" w:cs="Arial"/>
          <w:sz w:val="24"/>
          <w:szCs w:val="24"/>
          <w:lang w:val="hy-AM"/>
        </w:rPr>
        <w:t>րդ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մասը՝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14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14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4D148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D1484">
        <w:rPr>
          <w:rFonts w:ascii="GHEA Mariam" w:hAnsi="GHEA Mariam" w:cs="Arial"/>
          <w:sz w:val="24"/>
          <w:szCs w:val="24"/>
          <w:lang w:val="hy-AM"/>
        </w:rPr>
        <w:t>ո</w:t>
      </w:r>
      <w:r w:rsidRPr="004D14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ր</w:t>
      </w:r>
      <w:r w:rsidRPr="004D14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ո</w:t>
      </w:r>
      <w:r w:rsidRPr="004D14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շ</w:t>
      </w:r>
      <w:r w:rsidRPr="004D14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ու</w:t>
      </w:r>
      <w:r w:rsidRPr="004D14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մ</w:t>
      </w:r>
      <w:r w:rsidRPr="004D148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D1484">
        <w:rPr>
          <w:rFonts w:ascii="GHEA Mariam" w:hAnsi="GHEA Mariam" w:cs="Arial"/>
          <w:sz w:val="24"/>
          <w:szCs w:val="24"/>
          <w:lang w:val="hy-AM"/>
        </w:rPr>
        <w:t>է</w:t>
      </w:r>
      <w:r w:rsidRPr="004D148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D1484" w:rsidRPr="004D1484" w:rsidRDefault="00117FF0" w:rsidP="004D1484">
      <w:pPr>
        <w:pStyle w:val="norm"/>
        <w:spacing w:after="0" w:line="360" w:lineRule="auto"/>
        <w:ind w:firstLine="706"/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</w:pPr>
      <w:r w:rsidRPr="004D1484">
        <w:rPr>
          <w:rFonts w:ascii="GHEA Mariam" w:hAnsi="GHEA Mariam"/>
          <w:sz w:val="24"/>
          <w:szCs w:val="24"/>
          <w:lang w:val="hy-AM"/>
        </w:rPr>
        <w:t xml:space="preserve">1. </w:t>
      </w:r>
      <w:r w:rsidR="00EA22CE" w:rsidRPr="00EA22CE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4D148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966F56">
        <w:rPr>
          <w:rFonts w:ascii="GHEA Mariam" w:hAnsi="GHEA Mariam" w:cs="Arial"/>
          <w:sz w:val="24"/>
          <w:szCs w:val="24"/>
          <w:lang w:val="hy-AM"/>
        </w:rPr>
        <w:t>տալ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>«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Մայլեռ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»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ներդրումային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ծրագրի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շրջանակներում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«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Մայլեռ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Մաունթայն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Ռեզորթ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»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փակ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բաժնետիրական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ընկերությանը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խաղատան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լիցենզիա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տրամադրելու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մասին</w:t>
      </w:r>
      <w:r w:rsid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», 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>«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Շահումով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խաղերի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,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ինտերնետ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շահումով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խաղերի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և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խաղատների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մասին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»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Հայաստանի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Հանրապետության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օրենքում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լրացում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կատարելու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մասին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» </w:t>
      </w:r>
      <w:r w:rsidR="004D1484" w:rsidRPr="004D148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4D1484"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D1484" w:rsidRPr="004D148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4D1484"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օրենքների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նախա</w:t>
      </w:r>
      <w:r w:rsid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softHyphen/>
      </w:r>
      <w:r w:rsidRPr="004D1484">
        <w:rPr>
          <w:rFonts w:ascii="GHEA Mariam" w:eastAsia="NSimSun" w:hAnsi="GHEA Mariam" w:cs="Arial"/>
          <w:bCs/>
          <w:kern w:val="2"/>
          <w:sz w:val="24"/>
          <w:szCs w:val="24"/>
          <w:lang w:val="hy-AM" w:eastAsia="zh-CN" w:bidi="hi-IN"/>
        </w:rPr>
        <w:t>գծերի</w:t>
      </w:r>
      <w:r w:rsidRPr="004D1484">
        <w:rPr>
          <w:rFonts w:ascii="GHEA Mariam" w:eastAsia="NSimSun" w:hAnsi="GHEA Mariam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4D148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1484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4D1484" w:rsidRDefault="004D1484" w:rsidP="004D1484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117FF0" w:rsidRPr="004D1484" w:rsidRDefault="004D1484" w:rsidP="004D1484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2.</w:t>
      </w:r>
      <w:r w:rsidRPr="004D1484">
        <w:rPr>
          <w:rFonts w:ascii="GHEA Mariam" w:hAnsi="GHEA Mariam"/>
          <w:sz w:val="24"/>
          <w:szCs w:val="24"/>
          <w:lang w:val="hy-AM"/>
        </w:rPr>
        <w:t xml:space="preserve">  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նա</w:t>
      </w:r>
      <w:r w:rsidR="00EF2B21" w:rsidRPr="004D1484">
        <w:rPr>
          <w:rFonts w:ascii="GHEA Mariam" w:hAnsi="GHEA Mariam"/>
          <w:sz w:val="24"/>
          <w:szCs w:val="24"/>
          <w:lang w:val="hy-AM"/>
        </w:rPr>
        <w:softHyphen/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խա</w:t>
      </w:r>
      <w:r w:rsidR="00EF2B21" w:rsidRPr="004D1484">
        <w:rPr>
          <w:rFonts w:ascii="GHEA Mariam" w:hAnsi="GHEA Mariam"/>
          <w:sz w:val="24"/>
          <w:szCs w:val="24"/>
          <w:lang w:val="hy-AM"/>
        </w:rPr>
        <w:softHyphen/>
      </w:r>
      <w:r w:rsidR="00EF2B21" w:rsidRPr="004D1484">
        <w:rPr>
          <w:rFonts w:ascii="GHEA Mariam" w:hAnsi="GHEA Mariam"/>
          <w:sz w:val="24"/>
          <w:szCs w:val="24"/>
          <w:lang w:val="hy-AM"/>
        </w:rPr>
        <w:softHyphen/>
      </w:r>
      <w:r w:rsidR="00117FF0" w:rsidRPr="004D1484">
        <w:rPr>
          <w:rFonts w:ascii="GHEA Mariam" w:hAnsi="GHEA Mariam"/>
          <w:sz w:val="24"/>
          <w:szCs w:val="24"/>
          <w:lang w:val="hy-AM"/>
        </w:rPr>
        <w:softHyphen/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կարգով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Հանրա</w:t>
      </w:r>
      <w:r w:rsidR="00117FF0" w:rsidRPr="004D1484">
        <w:rPr>
          <w:rFonts w:ascii="GHEA Mariam" w:hAnsi="GHEA Mariam"/>
          <w:sz w:val="24"/>
          <w:szCs w:val="24"/>
          <w:lang w:val="hy-AM"/>
        </w:rPr>
        <w:softHyphen/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պետության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Ազգային</w:t>
      </w:r>
      <w:r w:rsidR="00117FF0" w:rsidRPr="004D1484">
        <w:rPr>
          <w:rFonts w:ascii="GHEA Mariam" w:hAnsi="GHEA Mariam"/>
          <w:sz w:val="24"/>
          <w:szCs w:val="24"/>
          <w:lang w:val="hy-AM"/>
        </w:rPr>
        <w:t xml:space="preserve"> </w:t>
      </w:r>
      <w:r w:rsidR="00117FF0" w:rsidRPr="004D1484">
        <w:rPr>
          <w:rFonts w:ascii="GHEA Mariam" w:hAnsi="GHEA Mariam" w:cs="Arial"/>
          <w:sz w:val="24"/>
          <w:szCs w:val="24"/>
          <w:lang w:val="hy-AM"/>
        </w:rPr>
        <w:t>ժողով</w:t>
      </w:r>
      <w:r w:rsidR="00117FF0" w:rsidRPr="004D1484">
        <w:rPr>
          <w:rFonts w:ascii="GHEA Mariam" w:hAnsi="GHEA Mariam"/>
          <w:sz w:val="24"/>
          <w:szCs w:val="24"/>
          <w:lang w:val="hy-AM"/>
        </w:rPr>
        <w:t>:</w:t>
      </w:r>
    </w:p>
    <w:p w:rsidR="00117FF0" w:rsidRDefault="00117FF0" w:rsidP="004D1484">
      <w:pPr>
        <w:tabs>
          <w:tab w:val="left" w:pos="270"/>
        </w:tabs>
        <w:spacing w:after="0" w:line="360" w:lineRule="auto"/>
        <w:rPr>
          <w:rFonts w:ascii="GHEA Mariam" w:hAnsi="GHEA Mariam" w:cs="Sylfaen"/>
          <w:lang w:val="hy-AM"/>
        </w:rPr>
      </w:pPr>
    </w:p>
    <w:p w:rsidR="006C58C3" w:rsidRDefault="006C58C3" w:rsidP="006C58C3">
      <w:pPr>
        <w:tabs>
          <w:tab w:val="left" w:pos="270"/>
        </w:tabs>
        <w:spacing w:after="0"/>
        <w:rPr>
          <w:rFonts w:ascii="GHEA Mariam" w:hAnsi="GHEA Mariam" w:cs="Sylfaen"/>
          <w:lang w:val="hy-AM"/>
        </w:rPr>
      </w:pPr>
    </w:p>
    <w:p w:rsidR="006C58C3" w:rsidRPr="006C58C3" w:rsidRDefault="006C58C3" w:rsidP="006C58C3">
      <w:pPr>
        <w:tabs>
          <w:tab w:val="left" w:pos="270"/>
        </w:tabs>
        <w:spacing w:after="0"/>
        <w:ind w:left="720" w:hanging="720"/>
        <w:rPr>
          <w:rFonts w:ascii="GHEA Mariam" w:hAnsi="GHEA Mariam" w:cs="Arial Armenian"/>
          <w:i/>
          <w:sz w:val="24"/>
          <w:szCs w:val="24"/>
          <w:lang w:val="hy-AM"/>
        </w:rPr>
      </w:pPr>
      <w:r w:rsidRPr="006C58C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4D148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6C58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58C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58C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C58C3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6C58C3" w:rsidRPr="006C58C3" w:rsidRDefault="006C58C3" w:rsidP="006C58C3">
      <w:pPr>
        <w:tabs>
          <w:tab w:val="left" w:pos="720"/>
        </w:tabs>
        <w:spacing w:after="0"/>
        <w:ind w:left="90" w:hanging="90"/>
        <w:rPr>
          <w:rFonts w:ascii="GHEA Mariam" w:hAnsi="GHEA Mariam"/>
          <w:sz w:val="24"/>
          <w:szCs w:val="24"/>
          <w:lang w:val="hy-AM"/>
        </w:rPr>
      </w:pPr>
      <w:r w:rsidRPr="006C58C3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6C58C3">
        <w:rPr>
          <w:rFonts w:ascii="GHEA Mariam" w:hAnsi="GHEA Mariam" w:cs="Sylfaen"/>
          <w:sz w:val="24"/>
          <w:szCs w:val="24"/>
          <w:lang w:val="hy-AM"/>
        </w:rPr>
        <w:t xml:space="preserve">        ՎԱՐՉԱՊԵՏ                                                                 </w:t>
      </w:r>
      <w:r w:rsidRPr="006C58C3">
        <w:rPr>
          <w:rFonts w:ascii="GHEA Mariam" w:hAnsi="GHEA Mariam" w:cs="Arial Armenian"/>
          <w:sz w:val="24"/>
          <w:szCs w:val="24"/>
          <w:lang w:val="hy-AM"/>
        </w:rPr>
        <w:t>Ն</w:t>
      </w:r>
      <w:r w:rsidRPr="006C58C3">
        <w:rPr>
          <w:rFonts w:ascii="GHEA Mariam" w:hAnsi="GHEA Mariam" w:cs="Sylfaen"/>
          <w:sz w:val="24"/>
          <w:szCs w:val="24"/>
          <w:lang w:val="hy-AM"/>
        </w:rPr>
        <w:t>.</w:t>
      </w:r>
      <w:r w:rsidRPr="006C58C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C58C3">
        <w:rPr>
          <w:rFonts w:ascii="GHEA Mariam" w:hAnsi="GHEA Mariam" w:cs="Sylfaen"/>
          <w:sz w:val="24"/>
          <w:szCs w:val="24"/>
          <w:lang w:val="hy-AM"/>
        </w:rPr>
        <w:t>ՅԱՆ Երևան</w:t>
      </w:r>
    </w:p>
    <w:p w:rsidR="001F225D" w:rsidRPr="006C58C3" w:rsidRDefault="001F225D" w:rsidP="006C58C3">
      <w:pPr>
        <w:tabs>
          <w:tab w:val="left" w:pos="270"/>
        </w:tabs>
        <w:spacing w:after="0"/>
        <w:ind w:left="720" w:hanging="720"/>
        <w:rPr>
          <w:rFonts w:ascii="GHEA Mariam" w:hAnsi="GHEA Mariam"/>
          <w:sz w:val="24"/>
          <w:szCs w:val="24"/>
          <w:lang w:val="hy-AM"/>
        </w:rPr>
      </w:pPr>
    </w:p>
    <w:sectPr w:rsidR="001F225D" w:rsidRPr="006C58C3" w:rsidSect="00117FF0">
      <w:headerReference w:type="even" r:id="rId8"/>
      <w:headerReference w:type="default" r:id="rId9"/>
      <w:footerReference w:type="even" r:id="rId10"/>
      <w:pgSz w:w="11909" w:h="16834" w:code="9"/>
      <w:pgMar w:top="1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3AD" w:rsidRDefault="001E73AD">
      <w:r>
        <w:separator/>
      </w:r>
    </w:p>
  </w:endnote>
  <w:endnote w:type="continuationSeparator" w:id="0">
    <w:p w:rsidR="001E73AD" w:rsidRDefault="001E7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60D50">
      <w:rPr>
        <w:noProof/>
        <w:sz w:val="18"/>
      </w:rPr>
      <w:t>voroshumZK50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3AD" w:rsidRDefault="001E73AD">
      <w:r>
        <w:separator/>
      </w:r>
    </w:p>
  </w:footnote>
  <w:footnote w:type="continuationSeparator" w:id="0">
    <w:p w:rsidR="001E73AD" w:rsidRDefault="001E7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22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FF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17FF0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3AD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175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484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8C3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CE0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56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D50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2CE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2B21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0F8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205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5F04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E76BC7"/>
  <w15:chartTrackingRefBased/>
  <w15:docId w15:val="{BAE591AE-4ACE-4BAC-A763-86EA3F6F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117FF0"/>
    <w:rPr>
      <w:b/>
      <w:bCs/>
    </w:rPr>
  </w:style>
  <w:style w:type="paragraph" w:styleId="ListParagraph">
    <w:name w:val="List Paragraph"/>
    <w:basedOn w:val="Normal"/>
    <w:uiPriority w:val="99"/>
    <w:qFormat/>
    <w:rsid w:val="00117FF0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rsid w:val="00A60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60D50"/>
    <w:rPr>
      <w:rFonts w:ascii="Segoe UI" w:eastAsiaTheme="minorHAns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9</cp:revision>
  <cp:lastPrinted>2022-04-20T12:35:00Z</cp:lastPrinted>
  <dcterms:created xsi:type="dcterms:W3CDTF">2022-04-20T12:35:00Z</dcterms:created>
  <dcterms:modified xsi:type="dcterms:W3CDTF">2022-04-20T13:19:00Z</dcterms:modified>
</cp:coreProperties>
</file>