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A9C" w:rsidRDefault="001C3A9C" w:rsidP="001C3A9C">
      <w:pPr>
        <w:jc w:val="center"/>
      </w:pPr>
      <w:r>
        <w:rPr>
          <w:noProof/>
          <w:lang w:val="en-GB" w:eastAsia="en-GB"/>
        </w:rPr>
        <w:drawing>
          <wp:inline distT="0" distB="0" distL="0" distR="0" wp14:anchorId="1481399B" wp14:editId="3C8BB46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C3A9C" w:rsidRDefault="001C3A9C" w:rsidP="001C3A9C">
      <w:pPr>
        <w:jc w:val="center"/>
      </w:pPr>
    </w:p>
    <w:p w:rsidR="001C3A9C" w:rsidRPr="00FA07D4" w:rsidRDefault="001C3A9C" w:rsidP="001C3A9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C3A9C" w:rsidRPr="00790EAE" w:rsidRDefault="001C3A9C" w:rsidP="001C3A9C">
      <w:pPr>
        <w:pStyle w:val="mechtex"/>
        <w:rPr>
          <w:rFonts w:ascii="GHEA Mariam" w:hAnsi="GHEA Mariam"/>
          <w:b/>
        </w:rPr>
      </w:pPr>
    </w:p>
    <w:p w:rsidR="001C3A9C" w:rsidRDefault="001C3A9C" w:rsidP="001C3A9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400C6" w:rsidRDefault="00C400C6" w:rsidP="001C3A9C">
      <w:pPr>
        <w:rPr>
          <w:rFonts w:ascii="GHEA Mariam" w:hAnsi="GHEA Mariam" w:cs="Sylfaen"/>
          <w:b/>
          <w:sz w:val="40"/>
          <w:szCs w:val="40"/>
        </w:rPr>
      </w:pPr>
    </w:p>
    <w:p w:rsidR="001C3A9C" w:rsidRPr="001C3A9C" w:rsidRDefault="001C3A9C" w:rsidP="001C3A9C">
      <w:pPr>
        <w:rPr>
          <w:rFonts w:ascii="GHEA Mariam" w:hAnsi="GHEA Mariam"/>
          <w:sz w:val="10"/>
          <w:szCs w:val="22"/>
        </w:rPr>
      </w:pPr>
    </w:p>
    <w:p w:rsidR="00C400C6" w:rsidRPr="001C3A9C" w:rsidRDefault="00C400C6" w:rsidP="00FD0F2D">
      <w:pPr>
        <w:jc w:val="center"/>
        <w:rPr>
          <w:rFonts w:ascii="GHEA Mariam" w:hAnsi="GHEA Mariam"/>
          <w:sz w:val="10"/>
          <w:szCs w:val="22"/>
        </w:rPr>
      </w:pPr>
    </w:p>
    <w:p w:rsidR="00C400C6" w:rsidRPr="002216D7" w:rsidRDefault="00C456BA" w:rsidP="00FD0F2D">
      <w:pPr>
        <w:jc w:val="center"/>
        <w:rPr>
          <w:rFonts w:ascii="GHEA Mariam" w:hAnsi="GHEA Mariam"/>
          <w:sz w:val="24"/>
          <w:szCs w:val="24"/>
        </w:rPr>
      </w:pPr>
      <w:r>
        <w:rPr>
          <w:rFonts w:ascii="GHEA Mariam" w:hAnsi="GHEA Mariam"/>
          <w:sz w:val="24"/>
          <w:szCs w:val="24"/>
          <w:lang w:val="hy-AM"/>
        </w:rPr>
        <w:t>2</w:t>
      </w:r>
      <w:r>
        <w:rPr>
          <w:rFonts w:ascii="GHEA Mariam" w:hAnsi="GHEA Mariam"/>
          <w:sz w:val="24"/>
          <w:szCs w:val="24"/>
          <w:lang w:val="en-GB"/>
        </w:rPr>
        <w:t>2</w:t>
      </w:r>
      <w:r w:rsidR="00C400C6" w:rsidRPr="002216D7">
        <w:rPr>
          <w:rFonts w:ascii="GHEA Mariam" w:hAnsi="GHEA Mariam"/>
          <w:sz w:val="24"/>
          <w:szCs w:val="24"/>
        </w:rPr>
        <w:t xml:space="preserve"> </w:t>
      </w:r>
      <w:r w:rsidR="00C400C6" w:rsidRPr="00901126">
        <w:rPr>
          <w:rFonts w:ascii="GHEA Mariam" w:hAnsi="GHEA Mariam" w:cs="IRTEK Courier"/>
          <w:spacing w:val="-4"/>
          <w:sz w:val="24"/>
          <w:szCs w:val="24"/>
          <w:lang w:val="pt-BR"/>
        </w:rPr>
        <w:t>ապրիլի</w:t>
      </w:r>
      <w:r w:rsidR="00C400C6" w:rsidRPr="002216D7">
        <w:rPr>
          <w:rFonts w:ascii="GHEA Mariam" w:hAnsi="GHEA Mariam"/>
          <w:sz w:val="24"/>
          <w:szCs w:val="24"/>
          <w:lang w:val="hy-AM"/>
        </w:rPr>
        <w:t xml:space="preserve"> </w:t>
      </w:r>
      <w:r w:rsidR="00C400C6" w:rsidRPr="002216D7">
        <w:rPr>
          <w:rFonts w:ascii="GHEA Mariam" w:hAnsi="GHEA Mariam"/>
          <w:sz w:val="24"/>
          <w:szCs w:val="24"/>
        </w:rPr>
        <w:t>20</w:t>
      </w:r>
      <w:r w:rsidR="00C400C6" w:rsidRPr="002216D7">
        <w:rPr>
          <w:rFonts w:ascii="GHEA Mariam" w:hAnsi="GHEA Mariam"/>
          <w:sz w:val="24"/>
          <w:szCs w:val="24"/>
          <w:lang w:val="hy-AM"/>
        </w:rPr>
        <w:t>22</w:t>
      </w:r>
      <w:r w:rsidR="00C400C6" w:rsidRPr="002216D7">
        <w:rPr>
          <w:rFonts w:ascii="GHEA Mariam" w:hAnsi="GHEA Mariam"/>
          <w:sz w:val="24"/>
          <w:szCs w:val="24"/>
        </w:rPr>
        <w:t xml:space="preserve"> </w:t>
      </w:r>
      <w:r w:rsidR="00C400C6" w:rsidRPr="002216D7">
        <w:rPr>
          <w:rFonts w:ascii="GHEA Mariam" w:hAnsi="GHEA Mariam" w:cs="Sylfaen"/>
          <w:sz w:val="24"/>
          <w:szCs w:val="24"/>
        </w:rPr>
        <w:t>թվականի</w:t>
      </w:r>
      <w:r w:rsidR="00C400C6" w:rsidRPr="002216D7">
        <w:rPr>
          <w:rFonts w:ascii="GHEA Mariam" w:hAnsi="GHEA Mariam"/>
          <w:sz w:val="24"/>
          <w:szCs w:val="24"/>
        </w:rPr>
        <w:t xml:space="preserve">  N              - Ն</w:t>
      </w:r>
    </w:p>
    <w:p w:rsidR="00C400C6" w:rsidRPr="00ED721E" w:rsidRDefault="00C400C6" w:rsidP="00FD0F2D">
      <w:pPr>
        <w:jc w:val="center"/>
        <w:rPr>
          <w:rFonts w:ascii="GHEA Mariam" w:hAnsi="GHEA Mariam"/>
          <w:sz w:val="22"/>
          <w:szCs w:val="22"/>
        </w:rPr>
      </w:pPr>
    </w:p>
    <w:p w:rsidR="00C400C6" w:rsidRPr="001C3A9C" w:rsidRDefault="00C400C6" w:rsidP="00FD0F2D">
      <w:pPr>
        <w:jc w:val="center"/>
        <w:rPr>
          <w:rFonts w:ascii="GHEA Mariam" w:hAnsi="GHEA Mariam"/>
          <w:sz w:val="18"/>
          <w:szCs w:val="22"/>
        </w:rPr>
      </w:pPr>
    </w:p>
    <w:p w:rsidR="00C400C6" w:rsidRPr="00901126" w:rsidRDefault="00C400C6">
      <w:pPr>
        <w:pStyle w:val="mechtex"/>
        <w:rPr>
          <w:rFonts w:ascii="Arial" w:hAnsi="Arial" w:cs="Arial"/>
          <w:lang w:val="hy-AM"/>
        </w:rPr>
      </w:pPr>
    </w:p>
    <w:p w:rsidR="00B65C41" w:rsidRPr="001C3A9C" w:rsidRDefault="00C400C6" w:rsidP="00B65C41">
      <w:pPr>
        <w:jc w:val="center"/>
        <w:rPr>
          <w:rFonts w:ascii="GHEA Mariam" w:hAnsi="GHEA Mariam" w:cs="Sylfaen"/>
          <w:spacing w:val="-6"/>
          <w:sz w:val="24"/>
          <w:szCs w:val="24"/>
          <w:lang w:val="hy-AM"/>
        </w:rPr>
      </w:pPr>
      <w:r w:rsidRPr="001C3A9C">
        <w:rPr>
          <w:rFonts w:ascii="GHEA Mariam" w:hAnsi="GHEA Mariam"/>
          <w:bCs/>
          <w:color w:val="000000"/>
          <w:spacing w:val="-6"/>
          <w:sz w:val="24"/>
          <w:szCs w:val="24"/>
          <w:shd w:val="clear" w:color="auto" w:fill="FFFFFF"/>
          <w:lang w:val="hy-AM"/>
        </w:rPr>
        <w:t>«ՀԱՅԱՍՏԱՆԻ ՀԱՆՐԱՊԵՏՈՒԹՅԱՆ 2022 ԹՎԱԿԱՆԻ ՊԵՏԱԿԱՆ</w:t>
      </w:r>
      <w:r w:rsidR="001C3A9C" w:rsidRPr="001C3A9C">
        <w:rPr>
          <w:rFonts w:ascii="GHEA Mariam" w:hAnsi="GHEA Mariam"/>
          <w:bCs/>
          <w:color w:val="000000"/>
          <w:spacing w:val="-6"/>
          <w:sz w:val="24"/>
          <w:szCs w:val="24"/>
          <w:shd w:val="clear" w:color="auto" w:fill="FFFFFF"/>
          <w:lang w:val="hy-AM"/>
        </w:rPr>
        <w:t xml:space="preserve"> </w:t>
      </w:r>
      <w:r w:rsidRPr="001C3A9C">
        <w:rPr>
          <w:rFonts w:ascii="GHEA Mariam" w:hAnsi="GHEA Mariam"/>
          <w:bCs/>
          <w:color w:val="000000"/>
          <w:spacing w:val="-6"/>
          <w:sz w:val="24"/>
          <w:szCs w:val="24"/>
          <w:shd w:val="clear" w:color="auto" w:fill="FFFFFF"/>
          <w:lang w:val="hy-AM"/>
        </w:rPr>
        <w:t xml:space="preserve">ԲՅՈՒՋԵԻ ՄԱՍԻՆ» </w:t>
      </w:r>
      <w:r w:rsidR="001C3A9C" w:rsidRPr="001C3A9C">
        <w:rPr>
          <w:rFonts w:ascii="GHEA Mariam" w:hAnsi="GHEA Mariam" w:cs="Sylfaen"/>
          <w:spacing w:val="-6"/>
          <w:sz w:val="24"/>
          <w:szCs w:val="24"/>
          <w:lang w:val="hy-AM"/>
        </w:rPr>
        <w:t>ՀԱՅԱՍՏԱՆԻ ՀԱՆՐԱՊԵՏՈՒԹՅԱՆ</w:t>
      </w:r>
      <w:r w:rsidR="001C3A9C" w:rsidRPr="001C3A9C">
        <w:rPr>
          <w:rFonts w:ascii="GHEA Mariam" w:hAnsi="GHEA Mariam"/>
          <w:bCs/>
          <w:color w:val="000000"/>
          <w:spacing w:val="-6"/>
          <w:sz w:val="24"/>
          <w:szCs w:val="24"/>
          <w:shd w:val="clear" w:color="auto" w:fill="FFFFFF"/>
          <w:lang w:val="hy-AM"/>
        </w:rPr>
        <w:t xml:space="preserve"> </w:t>
      </w:r>
      <w:r w:rsidRPr="001C3A9C">
        <w:rPr>
          <w:rFonts w:ascii="GHEA Mariam" w:hAnsi="GHEA Mariam"/>
          <w:bCs/>
          <w:color w:val="000000"/>
          <w:spacing w:val="-6"/>
          <w:sz w:val="24"/>
          <w:szCs w:val="24"/>
          <w:shd w:val="clear" w:color="auto" w:fill="FFFFFF"/>
          <w:lang w:val="hy-AM"/>
        </w:rPr>
        <w:t>ՕՐԵՆՔՈՒՄ ՎԵՐԱԲԱՇԽՈՒՄ,</w:t>
      </w:r>
      <w:r w:rsidRPr="001C3A9C">
        <w:rPr>
          <w:rFonts w:ascii="GHEA Mariam" w:hAnsi="GHEA Mariam" w:cs="Sylfaen"/>
          <w:spacing w:val="-6"/>
          <w:sz w:val="24"/>
          <w:szCs w:val="24"/>
          <w:lang w:val="hy-AM"/>
        </w:rPr>
        <w:t xml:space="preserve"> ՀԱՅԱՍՏԱՆԻ </w:t>
      </w:r>
      <w:r w:rsidR="001C3A9C" w:rsidRPr="001C3A9C">
        <w:rPr>
          <w:rFonts w:ascii="GHEA Mariam" w:hAnsi="GHEA Mariam" w:cs="Sylfaen"/>
          <w:spacing w:val="-6"/>
          <w:sz w:val="24"/>
          <w:szCs w:val="24"/>
          <w:lang w:val="hy-AM"/>
        </w:rPr>
        <w:t xml:space="preserve">ՀԱՆՐԱՊԵՏՈՒԹՅԱՆ ԿԱՌԱՎԱՐՈՒԹՅԱՆ 2021 </w:t>
      </w:r>
      <w:r w:rsidRPr="001C3A9C">
        <w:rPr>
          <w:rFonts w:ascii="GHEA Mariam" w:hAnsi="GHEA Mariam" w:cs="Sylfaen"/>
          <w:spacing w:val="-6"/>
          <w:sz w:val="24"/>
          <w:szCs w:val="24"/>
          <w:lang w:val="hy-AM"/>
        </w:rPr>
        <w:t xml:space="preserve">ԹՎԱԿԱՆԻ </w:t>
      </w:r>
    </w:p>
    <w:p w:rsidR="00B65C41" w:rsidRPr="001C3A9C" w:rsidRDefault="00C400C6" w:rsidP="00B65C41">
      <w:pPr>
        <w:jc w:val="center"/>
        <w:rPr>
          <w:rFonts w:ascii="GHEA Mariam" w:hAnsi="GHEA Mariam" w:cs="Sylfaen"/>
          <w:spacing w:val="-6"/>
          <w:sz w:val="24"/>
          <w:szCs w:val="24"/>
          <w:lang w:val="hy-AM"/>
        </w:rPr>
      </w:pPr>
      <w:r w:rsidRPr="001C3A9C">
        <w:rPr>
          <w:rFonts w:ascii="GHEA Mariam" w:hAnsi="GHEA Mariam" w:cs="Sylfaen"/>
          <w:spacing w:val="-6"/>
          <w:sz w:val="24"/>
          <w:szCs w:val="24"/>
          <w:lang w:val="hy-AM"/>
        </w:rPr>
        <w:t xml:space="preserve">ԴԵԿՏԵՄԲԵՐԻ 23-Ի N 2121-Ն ՈՐՈՇՄԱՆ ՄԵՋ ՓՈՓՈԽՈՒԹՅՈՒՆՆԵՐ </w:t>
      </w:r>
    </w:p>
    <w:p w:rsidR="00C400C6" w:rsidRDefault="00C400C6" w:rsidP="00B65C41">
      <w:pPr>
        <w:jc w:val="center"/>
        <w:rPr>
          <w:rFonts w:ascii="GHEA Mariam" w:hAnsi="GHEA Mariam" w:cs="Sylfaen"/>
          <w:sz w:val="24"/>
          <w:szCs w:val="24"/>
          <w:lang w:val="hy-AM"/>
        </w:rPr>
      </w:pPr>
      <w:r w:rsidRPr="001C3A9C">
        <w:rPr>
          <w:rFonts w:ascii="GHEA Mariam" w:hAnsi="GHEA Mariam" w:cs="Sylfaen"/>
          <w:spacing w:val="-6"/>
          <w:sz w:val="24"/>
          <w:szCs w:val="24"/>
          <w:lang w:val="hy-AM"/>
        </w:rPr>
        <w:t>ԵՎ ԼՐԱՑՈՒՄՆԵՐ</w:t>
      </w:r>
      <w:r w:rsidRPr="00241B68">
        <w:rPr>
          <w:rFonts w:ascii="GHEA Mariam" w:hAnsi="GHEA Mariam" w:cs="Sylfaen"/>
          <w:sz w:val="24"/>
          <w:szCs w:val="24"/>
          <w:lang w:val="hy-AM"/>
        </w:rPr>
        <w:t xml:space="preserve"> ԿԱՏԱՐԵԼՈՒ ՄԱՍԻՆ</w:t>
      </w:r>
    </w:p>
    <w:p w:rsidR="00B65C41" w:rsidRPr="00241B68" w:rsidRDefault="00B65C41" w:rsidP="00B65C41">
      <w:pPr>
        <w:jc w:val="center"/>
        <w:rPr>
          <w:rFonts w:ascii="GHEA Mariam" w:hAnsi="GHEA Mariam" w:cs="Sylfaen"/>
          <w:sz w:val="24"/>
          <w:szCs w:val="24"/>
          <w:lang w:val="hy-AM"/>
        </w:rPr>
      </w:pPr>
      <w:r w:rsidRPr="00B65C41">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r w:rsidR="001C3A9C">
        <w:rPr>
          <w:rFonts w:ascii="GHEA Mariam" w:hAnsi="GHEA Mariam" w:cs="Sylfaen"/>
          <w:bCs/>
          <w:color w:val="000000"/>
          <w:sz w:val="24"/>
          <w:szCs w:val="24"/>
          <w:shd w:val="clear" w:color="auto" w:fill="FFFFFF"/>
          <w:lang w:val="hy-AM"/>
        </w:rPr>
        <w:t>------------</w:t>
      </w:r>
    </w:p>
    <w:p w:rsidR="00C400C6" w:rsidRPr="00241B68" w:rsidRDefault="00C400C6" w:rsidP="00C400C6">
      <w:pPr>
        <w:spacing w:line="360" w:lineRule="auto"/>
        <w:ind w:firstLine="720"/>
        <w:jc w:val="center"/>
        <w:rPr>
          <w:rFonts w:ascii="GHEA Mariam" w:hAnsi="GHEA Mariam" w:cs="Sylfaen"/>
          <w:sz w:val="24"/>
          <w:szCs w:val="24"/>
          <w:lang w:val="hy-AM"/>
        </w:rPr>
      </w:pPr>
    </w:p>
    <w:p w:rsidR="00C400C6" w:rsidRPr="00241B68" w:rsidRDefault="00C400C6" w:rsidP="00B65C41">
      <w:pPr>
        <w:tabs>
          <w:tab w:val="left" w:pos="450"/>
        </w:tabs>
        <w:spacing w:line="360" w:lineRule="auto"/>
        <w:ind w:firstLine="709"/>
        <w:jc w:val="both"/>
        <w:rPr>
          <w:rFonts w:ascii="GHEA Mariam" w:hAnsi="GHEA Mariam"/>
          <w:spacing w:val="-8"/>
          <w:sz w:val="24"/>
          <w:szCs w:val="24"/>
          <w:lang w:val="hy-AM"/>
        </w:rPr>
      </w:pPr>
      <w:r w:rsidRPr="00B65C41">
        <w:rPr>
          <w:rFonts w:ascii="GHEA Mariam" w:hAnsi="GHEA Mariam" w:cs="Sylfaen"/>
          <w:spacing w:val="-2"/>
          <w:sz w:val="24"/>
          <w:szCs w:val="24"/>
          <w:lang w:val="hy-AM"/>
        </w:rPr>
        <w:t>«</w:t>
      </w:r>
      <w:r w:rsidRPr="00B65C41">
        <w:rPr>
          <w:rFonts w:ascii="GHEA Mariam" w:hAnsi="GHEA Mariam"/>
          <w:spacing w:val="-2"/>
          <w:sz w:val="24"/>
          <w:szCs w:val="24"/>
          <w:lang w:val="hy-AM"/>
        </w:rPr>
        <w:t>Հայաստանի Հանրա</w:t>
      </w:r>
      <w:r w:rsidRPr="00B65C41">
        <w:rPr>
          <w:rFonts w:ascii="GHEA Mariam" w:hAnsi="GHEA Mariam"/>
          <w:spacing w:val="-2"/>
          <w:sz w:val="24"/>
          <w:szCs w:val="24"/>
          <w:lang w:val="hy-AM"/>
        </w:rPr>
        <w:softHyphen/>
        <w:t>պե</w:t>
      </w:r>
      <w:r w:rsidRPr="00B65C41">
        <w:rPr>
          <w:rFonts w:ascii="GHEA Mariam" w:hAnsi="GHEA Mariam"/>
          <w:spacing w:val="-2"/>
          <w:sz w:val="24"/>
          <w:szCs w:val="24"/>
          <w:lang w:val="hy-AM"/>
        </w:rPr>
        <w:softHyphen/>
        <w:t>տու</w:t>
      </w:r>
      <w:r w:rsidRPr="00B65C41">
        <w:rPr>
          <w:rFonts w:ascii="GHEA Mariam" w:hAnsi="GHEA Mariam"/>
          <w:spacing w:val="-2"/>
          <w:sz w:val="24"/>
          <w:szCs w:val="24"/>
          <w:lang w:val="hy-AM"/>
        </w:rPr>
        <w:softHyphen/>
        <w:t>թյան բյու</w:t>
      </w:r>
      <w:r w:rsidRPr="00B65C41">
        <w:rPr>
          <w:rFonts w:ascii="GHEA Mariam" w:hAnsi="GHEA Mariam"/>
          <w:spacing w:val="-2"/>
          <w:sz w:val="24"/>
          <w:szCs w:val="24"/>
          <w:lang w:val="hy-AM"/>
        </w:rPr>
        <w:softHyphen/>
        <w:t>ջե</w:t>
      </w:r>
      <w:r w:rsidRPr="00B65C41">
        <w:rPr>
          <w:rFonts w:ascii="GHEA Mariam" w:hAnsi="GHEA Mariam"/>
          <w:spacing w:val="-2"/>
          <w:sz w:val="24"/>
          <w:szCs w:val="24"/>
          <w:lang w:val="hy-AM"/>
        </w:rPr>
        <w:softHyphen/>
        <w:t>տա</w:t>
      </w:r>
      <w:r w:rsidRPr="00B65C41">
        <w:rPr>
          <w:rFonts w:ascii="GHEA Mariam" w:hAnsi="GHEA Mariam"/>
          <w:spacing w:val="-2"/>
          <w:sz w:val="24"/>
          <w:szCs w:val="24"/>
          <w:lang w:val="hy-AM"/>
        </w:rPr>
        <w:softHyphen/>
      </w:r>
      <w:r w:rsidRPr="00B65C41">
        <w:rPr>
          <w:rFonts w:ascii="GHEA Mariam" w:hAnsi="GHEA Mariam"/>
          <w:spacing w:val="-2"/>
          <w:sz w:val="24"/>
          <w:szCs w:val="24"/>
          <w:lang w:val="hy-AM"/>
        </w:rPr>
        <w:softHyphen/>
        <w:t>յին հա</w:t>
      </w:r>
      <w:r w:rsidRPr="00B65C41">
        <w:rPr>
          <w:rFonts w:ascii="GHEA Mariam" w:hAnsi="GHEA Mariam"/>
          <w:spacing w:val="-2"/>
          <w:sz w:val="24"/>
          <w:szCs w:val="24"/>
          <w:lang w:val="hy-AM"/>
        </w:rPr>
        <w:softHyphen/>
      </w:r>
      <w:r w:rsidRPr="00B65C41">
        <w:rPr>
          <w:rFonts w:ascii="GHEA Mariam" w:hAnsi="GHEA Mariam"/>
          <w:spacing w:val="-2"/>
          <w:sz w:val="24"/>
          <w:szCs w:val="24"/>
          <w:lang w:val="hy-AM"/>
        </w:rPr>
        <w:softHyphen/>
        <w:t>մակարգի մասին»</w:t>
      </w:r>
      <w:r w:rsidRPr="00B65C41">
        <w:rPr>
          <w:rFonts w:ascii="GHEA Mariam" w:hAnsi="GHEA Mariam" w:cs="Sylfaen"/>
          <w:spacing w:val="-2"/>
          <w:sz w:val="24"/>
          <w:szCs w:val="24"/>
          <w:lang w:val="hy-AM"/>
        </w:rPr>
        <w:t xml:space="preserve"> </w:t>
      </w:r>
      <w:r w:rsidR="001C3A9C" w:rsidRPr="001C3A9C">
        <w:rPr>
          <w:rFonts w:ascii="GHEA Mariam" w:hAnsi="GHEA Mariam" w:cs="Sylfaen"/>
          <w:bCs/>
          <w:color w:val="000000"/>
          <w:spacing w:val="-8"/>
          <w:sz w:val="24"/>
          <w:szCs w:val="24"/>
          <w:lang w:val="fr-FR" w:eastAsia="en-US"/>
        </w:rPr>
        <w:t>Հայաս</w:t>
      </w:r>
      <w:r w:rsidR="001C3A9C">
        <w:rPr>
          <w:rFonts w:ascii="GHEA Mariam" w:hAnsi="GHEA Mariam" w:cs="Sylfaen"/>
          <w:bCs/>
          <w:color w:val="000000"/>
          <w:spacing w:val="-8"/>
          <w:sz w:val="24"/>
          <w:szCs w:val="24"/>
          <w:lang w:val="fr-FR" w:eastAsia="en-US"/>
        </w:rPr>
        <w:softHyphen/>
      </w:r>
      <w:r w:rsidR="001C3A9C" w:rsidRPr="001C3A9C">
        <w:rPr>
          <w:rFonts w:ascii="GHEA Mariam" w:hAnsi="GHEA Mariam" w:cs="Sylfaen"/>
          <w:bCs/>
          <w:color w:val="000000"/>
          <w:spacing w:val="-8"/>
          <w:sz w:val="24"/>
          <w:szCs w:val="24"/>
          <w:lang w:val="fr-FR" w:eastAsia="en-US"/>
        </w:rPr>
        <w:t>տանի</w:t>
      </w:r>
      <w:r w:rsidR="001C3A9C" w:rsidRPr="001C3A9C">
        <w:rPr>
          <w:rFonts w:ascii="GHEA Mariam" w:hAnsi="GHEA Mariam" w:cs="Arial Armenian"/>
          <w:bCs/>
          <w:color w:val="000000"/>
          <w:spacing w:val="-8"/>
          <w:sz w:val="24"/>
          <w:szCs w:val="24"/>
          <w:lang w:val="fr-FR" w:eastAsia="en-US"/>
        </w:rPr>
        <w:t xml:space="preserve"> </w:t>
      </w:r>
      <w:r w:rsidR="001C3A9C" w:rsidRPr="001C3A9C">
        <w:rPr>
          <w:rFonts w:ascii="GHEA Mariam" w:hAnsi="GHEA Mariam" w:cs="Sylfaen"/>
          <w:bCs/>
          <w:color w:val="000000"/>
          <w:spacing w:val="-8"/>
          <w:sz w:val="24"/>
          <w:szCs w:val="24"/>
          <w:lang w:val="fr-FR" w:eastAsia="en-US"/>
        </w:rPr>
        <w:t>Հանրա</w:t>
      </w:r>
      <w:r w:rsidR="001C3A9C" w:rsidRPr="001C3A9C">
        <w:rPr>
          <w:rFonts w:ascii="GHEA Mariam" w:hAnsi="GHEA Mariam" w:cs="Sylfaen"/>
          <w:bCs/>
          <w:color w:val="000000"/>
          <w:spacing w:val="-8"/>
          <w:sz w:val="24"/>
          <w:szCs w:val="24"/>
          <w:lang w:val="fr-FR" w:eastAsia="en-US"/>
        </w:rPr>
        <w:softHyphen/>
        <w:t>պետության</w:t>
      </w:r>
      <w:r w:rsidR="001C3A9C">
        <w:rPr>
          <w:rFonts w:ascii="GHEA Mariam" w:hAnsi="GHEA Mariam" w:cs="Sylfaen"/>
          <w:spacing w:val="-2"/>
          <w:sz w:val="24"/>
          <w:szCs w:val="24"/>
          <w:lang w:val="hy-AM"/>
        </w:rPr>
        <w:t xml:space="preserve"> </w:t>
      </w:r>
      <w:r w:rsidRPr="00B65C41">
        <w:rPr>
          <w:rFonts w:ascii="GHEA Mariam" w:hAnsi="GHEA Mariam"/>
          <w:spacing w:val="-2"/>
          <w:sz w:val="24"/>
          <w:szCs w:val="24"/>
          <w:lang w:val="hy-AM"/>
        </w:rPr>
        <w:t>օրենքի 19</w:t>
      </w:r>
      <w:r w:rsidRPr="00B65C41">
        <w:rPr>
          <w:rFonts w:ascii="GHEA Mariam" w:hAnsi="GHEA Mariam"/>
          <w:spacing w:val="-2"/>
          <w:sz w:val="24"/>
          <w:szCs w:val="24"/>
          <w:lang w:val="af-ZA"/>
        </w:rPr>
        <w:t>-</w:t>
      </w:r>
      <w:r w:rsidRPr="00241B68">
        <w:rPr>
          <w:rFonts w:ascii="GHEA Mariam" w:hAnsi="GHEA Mariam"/>
          <w:sz w:val="24"/>
          <w:szCs w:val="24"/>
          <w:lang w:val="hy-AM"/>
        </w:rPr>
        <w:t>րդ</w:t>
      </w:r>
      <w:r w:rsidRPr="00241B68">
        <w:rPr>
          <w:rFonts w:ascii="GHEA Mariam" w:hAnsi="GHEA Mariam"/>
          <w:sz w:val="24"/>
          <w:szCs w:val="24"/>
          <w:lang w:val="af-ZA"/>
        </w:rPr>
        <w:t xml:space="preserve"> </w:t>
      </w:r>
      <w:r w:rsidRPr="00241B68">
        <w:rPr>
          <w:rFonts w:ascii="GHEA Mariam" w:hAnsi="GHEA Mariam"/>
          <w:sz w:val="24"/>
          <w:szCs w:val="24"/>
          <w:lang w:val="hy-AM"/>
        </w:rPr>
        <w:t>հոդվածի</w:t>
      </w:r>
      <w:r w:rsidRPr="00241B68">
        <w:rPr>
          <w:rFonts w:ascii="GHEA Mariam" w:hAnsi="GHEA Mariam"/>
          <w:sz w:val="24"/>
          <w:szCs w:val="24"/>
          <w:lang w:val="af-ZA"/>
        </w:rPr>
        <w:t xml:space="preserve"> </w:t>
      </w:r>
      <w:r w:rsidRPr="00241B68">
        <w:rPr>
          <w:rFonts w:ascii="GHEA Mariam" w:hAnsi="GHEA Mariam"/>
          <w:spacing w:val="-8"/>
          <w:sz w:val="24"/>
          <w:szCs w:val="24"/>
          <w:lang w:val="hy-AM"/>
        </w:rPr>
        <w:t>և «Նորմատիվ իրավական ակտերի մասին» Հայաստանի Հանրապետության օրենքի 33-րդ հոդվածի 3-րդ մասերին համա</w:t>
      </w:r>
      <w:r w:rsidR="001C3A9C">
        <w:rPr>
          <w:rFonts w:ascii="GHEA Mariam" w:hAnsi="GHEA Mariam"/>
          <w:spacing w:val="-8"/>
          <w:sz w:val="24"/>
          <w:szCs w:val="24"/>
          <w:lang w:val="hy-AM"/>
        </w:rPr>
        <w:softHyphen/>
      </w:r>
      <w:r w:rsidRPr="00241B68">
        <w:rPr>
          <w:rFonts w:ascii="GHEA Mariam" w:hAnsi="GHEA Mariam"/>
          <w:spacing w:val="-8"/>
          <w:sz w:val="24"/>
          <w:szCs w:val="24"/>
          <w:lang w:val="hy-AM"/>
        </w:rPr>
        <w:t xml:space="preserve">պատասխան` </w:t>
      </w:r>
      <w:r w:rsidR="00B65C41" w:rsidRPr="00B65C41">
        <w:rPr>
          <w:rFonts w:ascii="GHEA Mariam" w:hAnsi="GHEA Mariam" w:cs="Sylfaen"/>
          <w:spacing w:val="-8"/>
          <w:sz w:val="24"/>
          <w:szCs w:val="24"/>
          <w:lang w:val="hy-AM"/>
        </w:rPr>
        <w:t>Հայաստանի</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Հանրապետության</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կառավարությունը</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ո</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ր</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ո</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շ</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ու</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մ</w:t>
      </w:r>
      <w:r w:rsidR="00B65C41" w:rsidRPr="00B65C41">
        <w:rPr>
          <w:rFonts w:ascii="GHEA Mariam" w:hAnsi="GHEA Mariam" w:cs="Arial Armenian"/>
          <w:spacing w:val="-8"/>
          <w:sz w:val="24"/>
          <w:szCs w:val="24"/>
          <w:lang w:val="hy-AM"/>
        </w:rPr>
        <w:t xml:space="preserve">    </w:t>
      </w:r>
      <w:r w:rsidR="00B65C41" w:rsidRPr="00B65C41">
        <w:rPr>
          <w:rFonts w:ascii="GHEA Mariam" w:hAnsi="GHEA Mariam" w:cs="Sylfaen"/>
          <w:spacing w:val="-8"/>
          <w:sz w:val="24"/>
          <w:szCs w:val="24"/>
          <w:lang w:val="hy-AM"/>
        </w:rPr>
        <w:t>է</w:t>
      </w:r>
      <w:r w:rsidR="00B65C41" w:rsidRPr="00B65C41">
        <w:rPr>
          <w:rFonts w:ascii="GHEA Mariam" w:hAnsi="GHEA Mariam" w:cs="Arial Armenian"/>
          <w:spacing w:val="-8"/>
          <w:sz w:val="24"/>
          <w:szCs w:val="24"/>
          <w:lang w:val="hy-AM"/>
        </w:rPr>
        <w:t>.</w:t>
      </w:r>
    </w:p>
    <w:p w:rsidR="00C400C6" w:rsidRPr="00241B68" w:rsidRDefault="001C3A9C" w:rsidP="00B65C41">
      <w:pPr>
        <w:tabs>
          <w:tab w:val="left" w:pos="-6600"/>
        </w:tabs>
        <w:spacing w:line="360" w:lineRule="auto"/>
        <w:ind w:firstLine="709"/>
        <w:contextualSpacing/>
        <w:jc w:val="both"/>
        <w:rPr>
          <w:rFonts w:ascii="GHEA Mariam" w:hAnsi="GHEA Mariam"/>
          <w:sz w:val="24"/>
          <w:szCs w:val="24"/>
          <w:lang w:val="pt-BR"/>
        </w:rPr>
      </w:pPr>
      <w:r w:rsidRPr="001C3A9C">
        <w:rPr>
          <w:rFonts w:ascii="GHEA Mariam" w:hAnsi="GHEA Mariam"/>
          <w:spacing w:val="-6"/>
          <w:sz w:val="24"/>
          <w:szCs w:val="24"/>
          <w:lang w:val="hy-AM"/>
        </w:rPr>
        <w:t xml:space="preserve">1. </w:t>
      </w:r>
      <w:r w:rsidR="00C400C6" w:rsidRPr="001C3A9C">
        <w:rPr>
          <w:rFonts w:ascii="GHEA Mariam" w:hAnsi="GHEA Mariam"/>
          <w:spacing w:val="-6"/>
          <w:sz w:val="24"/>
          <w:szCs w:val="24"/>
          <w:lang w:val="pt-BR"/>
        </w:rPr>
        <w:t>«Հայաստանի Հանրապետության 202</w:t>
      </w:r>
      <w:r w:rsidR="00C400C6" w:rsidRPr="001C3A9C">
        <w:rPr>
          <w:rFonts w:ascii="GHEA Mariam" w:hAnsi="GHEA Mariam"/>
          <w:spacing w:val="-6"/>
          <w:sz w:val="24"/>
          <w:szCs w:val="24"/>
          <w:lang w:val="hy-AM"/>
        </w:rPr>
        <w:t>2</w:t>
      </w:r>
      <w:r w:rsidR="00C400C6" w:rsidRPr="001C3A9C">
        <w:rPr>
          <w:rFonts w:ascii="GHEA Mariam" w:hAnsi="GHEA Mariam"/>
          <w:spacing w:val="-6"/>
          <w:sz w:val="24"/>
          <w:szCs w:val="24"/>
          <w:lang w:val="pt-BR"/>
        </w:rPr>
        <w:t xml:space="preserve"> թվականի պետական բյուջեի մասին»</w:t>
      </w:r>
      <w:r w:rsidR="00C400C6" w:rsidRPr="00241B68">
        <w:rPr>
          <w:rFonts w:ascii="GHEA Mariam" w:hAnsi="GHEA Mariam"/>
          <w:sz w:val="24"/>
          <w:szCs w:val="24"/>
          <w:lang w:val="pt-BR"/>
        </w:rPr>
        <w:t xml:space="preserve"> </w:t>
      </w:r>
      <w:r w:rsidRPr="001C3A9C">
        <w:rPr>
          <w:rFonts w:ascii="GHEA Mariam" w:hAnsi="GHEA Mariam" w:cs="Sylfaen"/>
          <w:bCs/>
          <w:color w:val="000000"/>
          <w:spacing w:val="-8"/>
          <w:sz w:val="24"/>
          <w:szCs w:val="24"/>
          <w:lang w:val="fr-FR" w:eastAsia="en-US"/>
        </w:rPr>
        <w:t>Հայաստանի</w:t>
      </w:r>
      <w:r w:rsidRPr="001C3A9C">
        <w:rPr>
          <w:rFonts w:ascii="GHEA Mariam" w:hAnsi="GHEA Mariam" w:cs="Arial Armenian"/>
          <w:bCs/>
          <w:color w:val="000000"/>
          <w:spacing w:val="-8"/>
          <w:sz w:val="24"/>
          <w:szCs w:val="24"/>
          <w:lang w:val="fr-FR" w:eastAsia="en-US"/>
        </w:rPr>
        <w:t xml:space="preserve"> </w:t>
      </w:r>
      <w:r w:rsidRPr="001C3A9C">
        <w:rPr>
          <w:rFonts w:ascii="GHEA Mariam" w:hAnsi="GHEA Mariam" w:cs="Sylfaen"/>
          <w:bCs/>
          <w:color w:val="000000"/>
          <w:spacing w:val="-8"/>
          <w:sz w:val="24"/>
          <w:szCs w:val="24"/>
          <w:lang w:val="fr-FR" w:eastAsia="en-US"/>
        </w:rPr>
        <w:t>Հանրա</w:t>
      </w:r>
      <w:r w:rsidRPr="001C3A9C">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C400C6" w:rsidRPr="00241B68">
        <w:rPr>
          <w:rFonts w:ascii="GHEA Mariam" w:hAnsi="GHEA Mariam"/>
          <w:sz w:val="24"/>
          <w:szCs w:val="24"/>
          <w:lang w:val="pt-BR"/>
        </w:rPr>
        <w:t xml:space="preserve">օրենքի N 1 հավելվածի N 2 աղյուսակում կատարել </w:t>
      </w:r>
      <w:r w:rsidR="00C400C6" w:rsidRPr="001C3A9C">
        <w:rPr>
          <w:rFonts w:ascii="GHEA Mariam" w:hAnsi="GHEA Mariam"/>
          <w:spacing w:val="-2"/>
          <w:sz w:val="24"/>
          <w:szCs w:val="24"/>
          <w:lang w:val="pt-BR"/>
        </w:rPr>
        <w:t xml:space="preserve">վերաբաշխում </w:t>
      </w:r>
      <w:r w:rsidR="00C400C6" w:rsidRPr="001C3A9C">
        <w:rPr>
          <w:rFonts w:ascii="GHEA Mariam" w:hAnsi="GHEA Mariam"/>
          <w:spacing w:val="-2"/>
          <w:sz w:val="24"/>
          <w:szCs w:val="24"/>
          <w:lang w:val="hy-AM"/>
        </w:rPr>
        <w:t xml:space="preserve">և </w:t>
      </w:r>
      <w:r w:rsidR="00C400C6" w:rsidRPr="001C3A9C">
        <w:rPr>
          <w:rFonts w:ascii="GHEA Mariam" w:hAnsi="GHEA Mariam"/>
          <w:spacing w:val="-2"/>
          <w:sz w:val="24"/>
          <w:szCs w:val="24"/>
          <w:lang w:val="pt-BR"/>
        </w:rPr>
        <w:t>Հայաստանի Հանրապետության կառավարության 20</w:t>
      </w:r>
      <w:r w:rsidR="00C400C6" w:rsidRPr="001C3A9C">
        <w:rPr>
          <w:rFonts w:ascii="GHEA Mariam" w:hAnsi="GHEA Mariam"/>
          <w:spacing w:val="-2"/>
          <w:sz w:val="24"/>
          <w:szCs w:val="24"/>
          <w:lang w:val="hy-AM"/>
        </w:rPr>
        <w:t>21</w:t>
      </w:r>
      <w:r w:rsidR="00C400C6" w:rsidRPr="001C3A9C">
        <w:rPr>
          <w:rFonts w:ascii="GHEA Mariam" w:hAnsi="GHEA Mariam"/>
          <w:spacing w:val="-2"/>
          <w:sz w:val="24"/>
          <w:szCs w:val="24"/>
          <w:lang w:val="pt-BR"/>
        </w:rPr>
        <w:t xml:space="preserve"> թվականի</w:t>
      </w:r>
      <w:r w:rsidR="00C400C6" w:rsidRPr="00241B68">
        <w:rPr>
          <w:rFonts w:ascii="GHEA Mariam" w:hAnsi="GHEA Mariam"/>
          <w:sz w:val="24"/>
          <w:szCs w:val="24"/>
          <w:lang w:val="pt-BR"/>
        </w:rPr>
        <w:t xml:space="preserve"> դեկտեմբերի </w:t>
      </w:r>
      <w:r w:rsidR="00C400C6" w:rsidRPr="00241B68">
        <w:rPr>
          <w:rFonts w:ascii="GHEA Mariam" w:hAnsi="GHEA Mariam"/>
          <w:sz w:val="24"/>
          <w:szCs w:val="24"/>
          <w:lang w:val="hy-AM"/>
        </w:rPr>
        <w:t>23</w:t>
      </w:r>
      <w:r>
        <w:rPr>
          <w:rFonts w:ascii="GHEA Mariam" w:hAnsi="GHEA Mariam"/>
          <w:sz w:val="24"/>
          <w:szCs w:val="24"/>
          <w:lang w:val="pt-BR"/>
        </w:rPr>
        <w:t>-ի «</w:t>
      </w:r>
      <w:r w:rsidR="00C400C6" w:rsidRPr="00241B68">
        <w:rPr>
          <w:rFonts w:ascii="GHEA Mariam" w:hAnsi="GHEA Mariam"/>
          <w:sz w:val="24"/>
          <w:szCs w:val="24"/>
          <w:lang w:val="pt-BR"/>
        </w:rPr>
        <w:t>Հայաստանի Հանրապետության 202</w:t>
      </w:r>
      <w:r w:rsidR="00C400C6" w:rsidRPr="00241B68">
        <w:rPr>
          <w:rFonts w:ascii="GHEA Mariam" w:hAnsi="GHEA Mariam"/>
          <w:sz w:val="24"/>
          <w:szCs w:val="24"/>
          <w:lang w:val="hy-AM"/>
        </w:rPr>
        <w:t xml:space="preserve">2 </w:t>
      </w:r>
      <w:r w:rsidR="00C400C6" w:rsidRPr="00241B68">
        <w:rPr>
          <w:rFonts w:ascii="GHEA Mariam" w:hAnsi="GHEA Mariam"/>
          <w:sz w:val="24"/>
          <w:szCs w:val="24"/>
          <w:lang w:val="pt-BR"/>
        </w:rPr>
        <w:t xml:space="preserve">թվականի պետական </w:t>
      </w:r>
      <w:r w:rsidR="00C400C6" w:rsidRPr="001C3A9C">
        <w:rPr>
          <w:rFonts w:ascii="GHEA Mariam" w:hAnsi="GHEA Mariam"/>
          <w:spacing w:val="-4"/>
          <w:sz w:val="24"/>
          <w:szCs w:val="24"/>
          <w:lang w:val="pt-BR"/>
        </w:rPr>
        <w:t>բյուջեի կատարումն</w:t>
      </w:r>
      <w:r w:rsidRPr="001C3A9C">
        <w:rPr>
          <w:rFonts w:ascii="GHEA Mariam" w:hAnsi="GHEA Mariam"/>
          <w:spacing w:val="-4"/>
          <w:sz w:val="24"/>
          <w:szCs w:val="24"/>
          <w:lang w:val="pt-BR"/>
        </w:rPr>
        <w:t xml:space="preserve"> ապահովող միջոցառումների մասին»</w:t>
      </w:r>
      <w:r w:rsidR="00C400C6" w:rsidRPr="001C3A9C">
        <w:rPr>
          <w:rFonts w:ascii="GHEA Mariam" w:hAnsi="GHEA Mariam"/>
          <w:spacing w:val="-4"/>
          <w:sz w:val="24"/>
          <w:szCs w:val="24"/>
          <w:lang w:val="pt-BR"/>
        </w:rPr>
        <w:t xml:space="preserve"> N</w:t>
      </w:r>
      <w:r w:rsidR="00C400C6" w:rsidRPr="001C3A9C">
        <w:rPr>
          <w:rFonts w:ascii="GHEA Mariam" w:hAnsi="GHEA Mariam"/>
          <w:spacing w:val="-4"/>
          <w:sz w:val="24"/>
          <w:szCs w:val="24"/>
          <w:lang w:val="hy-AM"/>
        </w:rPr>
        <w:t xml:space="preserve"> 2121</w:t>
      </w:r>
      <w:r w:rsidRPr="001C3A9C">
        <w:rPr>
          <w:rFonts w:ascii="GHEA Mariam" w:hAnsi="GHEA Mariam"/>
          <w:spacing w:val="-4"/>
          <w:sz w:val="24"/>
          <w:szCs w:val="24"/>
          <w:lang w:val="pt-BR"/>
        </w:rPr>
        <w:t>-Ն որոշման</w:t>
      </w:r>
      <w:r w:rsidR="00C400C6" w:rsidRPr="001C3A9C">
        <w:rPr>
          <w:rFonts w:ascii="GHEA Mariam" w:hAnsi="GHEA Mariam"/>
          <w:spacing w:val="-4"/>
          <w:sz w:val="24"/>
          <w:szCs w:val="24"/>
          <w:lang w:val="pt-BR"/>
        </w:rPr>
        <w:t xml:space="preserve"> NN 3, 4,</w:t>
      </w:r>
      <w:r w:rsidR="00C400C6" w:rsidRPr="001C3A9C">
        <w:rPr>
          <w:rFonts w:ascii="GHEA Mariam" w:hAnsi="GHEA Mariam"/>
          <w:spacing w:val="-4"/>
          <w:sz w:val="24"/>
          <w:szCs w:val="24"/>
          <w:lang w:val="hy-AM"/>
        </w:rPr>
        <w:t xml:space="preserve"> 5, 9 և 9.1 </w:t>
      </w:r>
      <w:r w:rsidR="00C400C6" w:rsidRPr="001C3A9C">
        <w:rPr>
          <w:rFonts w:ascii="GHEA Mariam" w:hAnsi="GHEA Mariam"/>
          <w:spacing w:val="-4"/>
          <w:sz w:val="24"/>
          <w:szCs w:val="24"/>
          <w:lang w:val="pt-BR"/>
        </w:rPr>
        <w:t>հավելվածներում կատարել</w:t>
      </w:r>
      <w:r w:rsidR="00C400C6" w:rsidRPr="001C3A9C">
        <w:rPr>
          <w:rFonts w:ascii="GHEA Mariam" w:hAnsi="GHEA Mariam"/>
          <w:spacing w:val="-4"/>
          <w:sz w:val="24"/>
          <w:szCs w:val="24"/>
          <w:lang w:val="hy-AM"/>
        </w:rPr>
        <w:t xml:space="preserve"> փոփոխություններ</w:t>
      </w:r>
      <w:r w:rsidR="00C400C6" w:rsidRPr="001C3A9C">
        <w:rPr>
          <w:rFonts w:ascii="GHEA Mariam" w:hAnsi="GHEA Mariam"/>
          <w:spacing w:val="-4"/>
          <w:sz w:val="24"/>
          <w:szCs w:val="24"/>
          <w:lang w:val="pt-BR"/>
        </w:rPr>
        <w:t>` համաձայն NN 1, 2</w:t>
      </w:r>
      <w:r w:rsidR="00C400C6" w:rsidRPr="001C3A9C">
        <w:rPr>
          <w:rFonts w:ascii="GHEA Mariam" w:hAnsi="GHEA Mariam"/>
          <w:spacing w:val="-4"/>
          <w:sz w:val="24"/>
          <w:szCs w:val="24"/>
          <w:lang w:val="hy-AM"/>
        </w:rPr>
        <w:t xml:space="preserve"> և 3</w:t>
      </w:r>
      <w:r w:rsidR="00C400C6" w:rsidRPr="001C3A9C">
        <w:rPr>
          <w:rFonts w:ascii="GHEA Mariam" w:hAnsi="GHEA Mariam"/>
          <w:spacing w:val="-4"/>
          <w:sz w:val="24"/>
          <w:szCs w:val="24"/>
          <w:lang w:val="pt-BR"/>
        </w:rPr>
        <w:t xml:space="preserve"> հավել</w:t>
      </w:r>
      <w:r w:rsidRPr="001C3A9C">
        <w:rPr>
          <w:rFonts w:ascii="GHEA Mariam" w:hAnsi="GHEA Mariam"/>
          <w:spacing w:val="-4"/>
          <w:sz w:val="24"/>
          <w:szCs w:val="24"/>
          <w:lang w:val="pt-BR"/>
        </w:rPr>
        <w:softHyphen/>
      </w:r>
      <w:r w:rsidRPr="001C3A9C">
        <w:rPr>
          <w:rFonts w:ascii="GHEA Mariam" w:hAnsi="GHEA Mariam"/>
          <w:spacing w:val="-4"/>
          <w:sz w:val="24"/>
          <w:szCs w:val="24"/>
          <w:lang w:val="pt-BR"/>
        </w:rPr>
        <w:softHyphen/>
      </w:r>
      <w:r w:rsidR="00C400C6" w:rsidRPr="001C3A9C">
        <w:rPr>
          <w:rFonts w:ascii="GHEA Mariam" w:hAnsi="GHEA Mariam"/>
          <w:spacing w:val="-4"/>
          <w:sz w:val="24"/>
          <w:szCs w:val="24"/>
          <w:lang w:val="pt-BR"/>
        </w:rPr>
        <w:t>վածների</w:t>
      </w:r>
      <w:r w:rsidR="00C400C6" w:rsidRPr="00241B68">
        <w:rPr>
          <w:rFonts w:ascii="GHEA Mariam" w:hAnsi="GHEA Mariam"/>
          <w:sz w:val="24"/>
          <w:szCs w:val="24"/>
          <w:lang w:val="pt-BR"/>
        </w:rPr>
        <w:t>:</w:t>
      </w:r>
    </w:p>
    <w:p w:rsidR="00C400C6" w:rsidRPr="00241B68" w:rsidRDefault="00C400C6" w:rsidP="00B65C41">
      <w:pPr>
        <w:spacing w:line="360" w:lineRule="auto"/>
        <w:ind w:firstLine="709"/>
        <w:jc w:val="both"/>
        <w:rPr>
          <w:rFonts w:ascii="GHEA Mariam" w:hAnsi="GHEA Mariam"/>
          <w:sz w:val="24"/>
          <w:szCs w:val="24"/>
          <w:lang w:val="hy-AM"/>
        </w:rPr>
      </w:pPr>
      <w:r w:rsidRPr="00FA6DBA">
        <w:rPr>
          <w:rFonts w:ascii="GHEA Mariam" w:hAnsi="GHEA Mariam"/>
          <w:spacing w:val="-6"/>
          <w:sz w:val="24"/>
          <w:szCs w:val="24"/>
          <w:lang w:val="hy-AM"/>
        </w:rPr>
        <w:t>2. Հայաստանի Հանրապետության կրթության, գիտության, մշակույթի և սպորտի</w:t>
      </w:r>
      <w:r w:rsidRPr="001C3A9C">
        <w:rPr>
          <w:rFonts w:ascii="GHEA Mariam" w:hAnsi="GHEA Mariam"/>
          <w:spacing w:val="-6"/>
          <w:sz w:val="24"/>
          <w:szCs w:val="24"/>
          <w:lang w:val="hy-AM"/>
        </w:rPr>
        <w:t xml:space="preserve"> նախարարին՝ սույն որոշմամբ 2020 թվականի սեպտեմբերի 27-ից Ադրբե</w:t>
      </w:r>
      <w:r w:rsidR="001C3A9C">
        <w:rPr>
          <w:rFonts w:ascii="GHEA Mariam" w:hAnsi="GHEA Mariam"/>
          <w:spacing w:val="-6"/>
          <w:sz w:val="24"/>
          <w:szCs w:val="24"/>
          <w:lang w:val="hy-AM"/>
        </w:rPr>
        <w:softHyphen/>
      </w:r>
      <w:r w:rsidRPr="001C3A9C">
        <w:rPr>
          <w:rFonts w:ascii="GHEA Mariam" w:hAnsi="GHEA Mariam"/>
          <w:spacing w:val="-6"/>
          <w:sz w:val="24"/>
          <w:szCs w:val="24"/>
          <w:lang w:val="hy-AM"/>
        </w:rPr>
        <w:lastRenderedPageBreak/>
        <w:t>ջանի</w:t>
      </w:r>
      <w:r w:rsidRPr="00241B68">
        <w:rPr>
          <w:rFonts w:ascii="GHEA Mariam" w:hAnsi="GHEA Mariam"/>
          <w:sz w:val="24"/>
          <w:szCs w:val="24"/>
          <w:lang w:val="hy-AM"/>
        </w:rPr>
        <w:t xml:space="preserve"> Հանրապետության կողմից Արցախի Հանրապետության դեմ սանձա</w:t>
      </w:r>
      <w:r w:rsidR="001C3A9C">
        <w:rPr>
          <w:rFonts w:ascii="GHEA Mariam" w:hAnsi="GHEA Mariam"/>
          <w:sz w:val="24"/>
          <w:szCs w:val="24"/>
          <w:lang w:val="hy-AM"/>
        </w:rPr>
        <w:softHyphen/>
      </w:r>
      <w:r w:rsidRPr="00241B68">
        <w:rPr>
          <w:rFonts w:ascii="GHEA Mariam" w:hAnsi="GHEA Mariam"/>
          <w:sz w:val="24"/>
          <w:szCs w:val="24"/>
          <w:lang w:val="hy-AM"/>
        </w:rPr>
        <w:t>զերծ</w:t>
      </w:r>
      <w:r w:rsidR="001C3A9C">
        <w:rPr>
          <w:rFonts w:ascii="GHEA Mariam" w:hAnsi="GHEA Mariam"/>
          <w:sz w:val="24"/>
          <w:szCs w:val="24"/>
          <w:lang w:val="hy-AM"/>
        </w:rPr>
        <w:softHyphen/>
      </w:r>
      <w:r w:rsidRPr="00241B68">
        <w:rPr>
          <w:rFonts w:ascii="GHEA Mariam" w:hAnsi="GHEA Mariam"/>
          <w:sz w:val="24"/>
          <w:szCs w:val="24"/>
          <w:lang w:val="hy-AM"/>
        </w:rPr>
        <w:t>ված պատերազմի ընթացքում մարտական գործողությունների մասնակից սովո</w:t>
      </w:r>
      <w:r w:rsidR="001C3A9C">
        <w:rPr>
          <w:rFonts w:ascii="GHEA Mariam" w:hAnsi="GHEA Mariam"/>
          <w:sz w:val="24"/>
          <w:szCs w:val="24"/>
          <w:lang w:val="hy-AM"/>
        </w:rPr>
        <w:softHyphen/>
      </w:r>
      <w:r w:rsidRPr="00241B68">
        <w:rPr>
          <w:rFonts w:ascii="GHEA Mariam" w:hAnsi="GHEA Mariam"/>
          <w:sz w:val="24"/>
          <w:szCs w:val="24"/>
          <w:lang w:val="hy-AM"/>
        </w:rPr>
        <w:t>րողների, ինչպես նաև պատերազմի ընթացքում մարտական գործողությունների մասնակից անձանց սովորող երեխաների և սովորող ամուսինների</w:t>
      </w:r>
      <w:r w:rsidRPr="00241B68">
        <w:rPr>
          <w:rFonts w:ascii="GHEA Mariam" w:hAnsi="GHEA Mariam"/>
          <w:sz w:val="24"/>
          <w:szCs w:val="24"/>
          <w:lang w:val="pt-BR"/>
        </w:rPr>
        <w:t xml:space="preserve"> </w:t>
      </w:r>
      <w:r w:rsidRPr="00241B68">
        <w:rPr>
          <w:rFonts w:ascii="GHEA Mariam" w:hAnsi="GHEA Mariam"/>
          <w:sz w:val="24"/>
          <w:szCs w:val="24"/>
          <w:lang w:val="hy-AM"/>
        </w:rPr>
        <w:t>1 ուսումնական տարվա 1 կիսամյակի ուսման վարձի փոխհատուցման նպատակով 241,920.5 հազ</w:t>
      </w:r>
      <w:r w:rsidR="002823B2">
        <w:rPr>
          <w:rFonts w:ascii="GHEA Mariam" w:hAnsi="GHEA Mariam"/>
          <w:sz w:val="24"/>
          <w:szCs w:val="24"/>
          <w:lang w:val="hy-AM"/>
        </w:rPr>
        <w:t>.</w:t>
      </w:r>
      <w:r w:rsidRPr="00241B68">
        <w:rPr>
          <w:rFonts w:ascii="GHEA Mariam" w:hAnsi="GHEA Mariam"/>
          <w:sz w:val="24"/>
          <w:szCs w:val="24"/>
          <w:lang w:val="hy-AM"/>
        </w:rPr>
        <w:t xml:space="preserve"> դրամ վերաբաշխված գումարը նվիրաբերության պայմանագրերի հիման վրա հատկացնել համապատասխան բարձրագույն մասնագիտական ուսումնական հաստատություններին:</w:t>
      </w:r>
    </w:p>
    <w:p w:rsidR="00C400C6" w:rsidRPr="00241B68" w:rsidRDefault="00C400C6" w:rsidP="00B65C41">
      <w:pPr>
        <w:spacing w:line="360" w:lineRule="auto"/>
        <w:ind w:firstLine="709"/>
        <w:jc w:val="both"/>
        <w:rPr>
          <w:rFonts w:ascii="GHEA Mariam" w:hAnsi="GHEA Mariam"/>
          <w:sz w:val="24"/>
          <w:szCs w:val="24"/>
          <w:lang w:val="hy-AM"/>
        </w:rPr>
      </w:pPr>
      <w:r w:rsidRPr="001C3A9C">
        <w:rPr>
          <w:rFonts w:ascii="GHEA Mariam" w:hAnsi="GHEA Mariam"/>
          <w:spacing w:val="-6"/>
          <w:sz w:val="24"/>
          <w:szCs w:val="24"/>
          <w:lang w:val="hy-AM"/>
        </w:rPr>
        <w:t>3. Ս</w:t>
      </w:r>
      <w:r w:rsidRPr="001C3A9C">
        <w:rPr>
          <w:rFonts w:ascii="GHEA Mariam" w:hAnsi="GHEA Mariam"/>
          <w:spacing w:val="-6"/>
          <w:sz w:val="24"/>
          <w:szCs w:val="24"/>
          <w:lang w:val="pt-BR"/>
        </w:rPr>
        <w:t xml:space="preserve">ույն որոշումն ուժի մեջ է մտնում </w:t>
      </w:r>
      <w:r w:rsidRPr="001C3A9C">
        <w:rPr>
          <w:rFonts w:ascii="GHEA Mariam" w:hAnsi="GHEA Mariam"/>
          <w:spacing w:val="-6"/>
          <w:sz w:val="24"/>
          <w:szCs w:val="24"/>
          <w:lang w:val="hy-AM"/>
        </w:rPr>
        <w:t>պաշտոնական հրապարակմանը հաջորդող օրվանից</w:t>
      </w:r>
      <w:r w:rsidRPr="00241B68">
        <w:rPr>
          <w:rFonts w:ascii="GHEA Mariam" w:hAnsi="GHEA Mariam"/>
          <w:sz w:val="24"/>
          <w:szCs w:val="24"/>
          <w:lang w:val="pt-BR"/>
        </w:rPr>
        <w:t xml:space="preserve">: </w:t>
      </w:r>
    </w:p>
    <w:p w:rsidR="001F225D" w:rsidRDefault="001F225D">
      <w:pPr>
        <w:pStyle w:val="mechtex"/>
        <w:rPr>
          <w:rFonts w:ascii="Arial" w:hAnsi="Arial" w:cs="Arial"/>
          <w:lang w:val="hy-AM"/>
        </w:rPr>
      </w:pPr>
    </w:p>
    <w:p w:rsidR="00B65C41" w:rsidRDefault="00B65C41">
      <w:pPr>
        <w:pStyle w:val="mechtex"/>
        <w:rPr>
          <w:rFonts w:ascii="Arial" w:hAnsi="Arial" w:cs="Arial"/>
          <w:lang w:val="hy-AM"/>
        </w:rPr>
      </w:pPr>
    </w:p>
    <w:p w:rsidR="001C3A9C" w:rsidRPr="000D5CEE" w:rsidRDefault="001C3A9C" w:rsidP="00FA6DB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3A9C" w:rsidRPr="000D5CEE" w:rsidRDefault="001C3A9C" w:rsidP="00FA6DB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3A9C" w:rsidRPr="001C3A9C" w:rsidRDefault="001C3A9C" w:rsidP="00FA6DBA">
      <w:pPr>
        <w:pStyle w:val="mechtex"/>
        <w:jc w:val="left"/>
        <w:rPr>
          <w:rFonts w:ascii="GHEA Mariam" w:hAnsi="GHEA Mariam" w:cs="Sylfaen"/>
          <w:sz w:val="20"/>
          <w:szCs w:val="24"/>
          <w:lang w:val="hy-AM"/>
        </w:rPr>
      </w:pPr>
    </w:p>
    <w:p w:rsidR="001C3A9C" w:rsidRPr="001531E2" w:rsidRDefault="001C3A9C" w:rsidP="00FA6DB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D0F2D" w:rsidRDefault="00FD0F2D" w:rsidP="00B65C41">
      <w:pPr>
        <w:pStyle w:val="mechtex"/>
        <w:jc w:val="left"/>
        <w:rPr>
          <w:rFonts w:ascii="GHEA Mariam" w:hAnsi="GHEA Mariam" w:cs="Sylfaen"/>
          <w:sz w:val="24"/>
          <w:szCs w:val="24"/>
          <w:lang w:val="hy-AM"/>
        </w:rPr>
        <w:sectPr w:rsidR="00FD0F2D" w:rsidSect="001C3A9C">
          <w:headerReference w:type="even" r:id="rId7"/>
          <w:headerReference w:type="default" r:id="rId8"/>
          <w:footerReference w:type="even" r:id="rId9"/>
          <w:pgSz w:w="11909" w:h="16834" w:code="9"/>
          <w:pgMar w:top="1440" w:right="1440" w:bottom="851" w:left="1440" w:header="720" w:footer="576" w:gutter="0"/>
          <w:pgNumType w:start="1"/>
          <w:cols w:space="720"/>
          <w:titlePg/>
          <w:docGrid w:linePitch="272"/>
        </w:sectPr>
      </w:pPr>
    </w:p>
    <w:p w:rsidR="00FD0F2D" w:rsidRPr="00646572" w:rsidRDefault="00FD0F2D">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FD0F2D" w:rsidRPr="00646572" w:rsidRDefault="00FD0F2D">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B65C41" w:rsidRDefault="00FD0F2D" w:rsidP="00B65C41">
      <w:pPr>
        <w:pStyle w:val="mechtex"/>
        <w:jc w:val="left"/>
        <w:rPr>
          <w:rFonts w:ascii="Arial" w:hAnsi="Arial" w:cs="Arial"/>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00C456BA">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D0F2D" w:rsidRPr="00583082" w:rsidRDefault="00FD0F2D" w:rsidP="00B65C41">
      <w:pPr>
        <w:pStyle w:val="mechtex"/>
        <w:jc w:val="left"/>
        <w:rPr>
          <w:rFonts w:ascii="Arial" w:hAnsi="Arial" w:cs="Arial"/>
          <w:sz w:val="14"/>
          <w:lang w:val="hy-AM"/>
        </w:rPr>
      </w:pPr>
    </w:p>
    <w:tbl>
      <w:tblPr>
        <w:tblW w:w="14815" w:type="dxa"/>
        <w:tblLook w:val="04A0" w:firstRow="1" w:lastRow="0" w:firstColumn="1" w:lastColumn="0" w:noHBand="0" w:noVBand="1"/>
      </w:tblPr>
      <w:tblGrid>
        <w:gridCol w:w="1224"/>
        <w:gridCol w:w="1682"/>
        <w:gridCol w:w="7234"/>
        <w:gridCol w:w="1576"/>
        <w:gridCol w:w="1612"/>
        <w:gridCol w:w="1487"/>
      </w:tblGrid>
      <w:tr w:rsidR="00FD0F2D" w:rsidRPr="00C456BA" w:rsidTr="005A20BE">
        <w:trPr>
          <w:trHeight w:val="1166"/>
        </w:trPr>
        <w:tc>
          <w:tcPr>
            <w:tcW w:w="14815" w:type="dxa"/>
            <w:gridSpan w:val="6"/>
            <w:tcBorders>
              <w:top w:val="nil"/>
              <w:left w:val="nil"/>
              <w:bottom w:val="nil"/>
              <w:right w:val="nil"/>
            </w:tcBorders>
            <w:shd w:val="clear" w:color="auto" w:fill="auto"/>
            <w:hideMark/>
          </w:tcPr>
          <w:p w:rsidR="00FD0F2D" w:rsidRPr="00583082" w:rsidRDefault="00FD0F2D" w:rsidP="00583082">
            <w:pPr>
              <w:jc w:val="center"/>
              <w:rPr>
                <w:rFonts w:ascii="GHEA Mariam" w:hAnsi="GHEA Mariam"/>
                <w:bCs/>
                <w:sz w:val="24"/>
                <w:szCs w:val="24"/>
                <w:lang w:val="hy-AM" w:eastAsia="en-US"/>
              </w:rPr>
            </w:pPr>
            <w:r w:rsidRPr="00583082">
              <w:rPr>
                <w:rFonts w:ascii="GHEA Mariam" w:hAnsi="GHEA Mariam"/>
                <w:bCs/>
                <w:sz w:val="24"/>
                <w:szCs w:val="24"/>
                <w:lang w:val="hy-AM" w:eastAsia="en-US"/>
              </w:rPr>
              <w:t xml:space="preserve">                                   </w:t>
            </w:r>
            <w:r w:rsidRPr="00583082">
              <w:rPr>
                <w:rFonts w:ascii="GHEA Mariam" w:hAnsi="GHEA Mariam"/>
                <w:bCs/>
                <w:sz w:val="24"/>
                <w:szCs w:val="24"/>
                <w:lang w:val="hy-AM" w:eastAsia="en-US"/>
              </w:rPr>
              <w:br/>
              <w:t xml:space="preserve">«ՀԱՅԱՍՏԱՆԻ ՀԱՆՐԱՊԵՏՈՒԹՅԱՆ 2022 ԹՎԱԿԱՆԻ ՊԵՏԱԿԱՆ ԲՅՈՒՋԵԻ ՄԱՍԻՆ» </w:t>
            </w:r>
            <w:r w:rsidR="00FA6DBA" w:rsidRPr="00583082">
              <w:rPr>
                <w:rFonts w:ascii="GHEA Mariam" w:hAnsi="GHEA Mariam"/>
                <w:bCs/>
                <w:sz w:val="24"/>
                <w:szCs w:val="24"/>
                <w:lang w:val="hy-AM" w:eastAsia="en-US"/>
              </w:rPr>
              <w:t xml:space="preserve">ՀԱՅԱՍՏԱՆԻ ՀԱՆՐԱՊԵՏՈՒԹՅԱՆ </w:t>
            </w:r>
            <w:r w:rsidRPr="00583082">
              <w:rPr>
                <w:rFonts w:ascii="GHEA Mariam" w:hAnsi="GHEA Mariam"/>
                <w:bCs/>
                <w:sz w:val="24"/>
                <w:szCs w:val="24"/>
                <w:lang w:val="hy-AM" w:eastAsia="en-US"/>
              </w:rPr>
              <w:t>ՕՐԵՆՔԻ</w:t>
            </w:r>
            <w:r w:rsidR="00583082">
              <w:rPr>
                <w:rFonts w:ascii="GHEA Mariam" w:hAnsi="GHEA Mariam"/>
                <w:bCs/>
                <w:sz w:val="24"/>
                <w:szCs w:val="24"/>
                <w:lang w:val="hy-AM" w:eastAsia="en-US"/>
              </w:rPr>
              <w:t xml:space="preserve"> </w:t>
            </w:r>
            <w:r w:rsidRPr="00583082">
              <w:rPr>
                <w:rFonts w:ascii="GHEA Mariam" w:hAnsi="GHEA Mariam"/>
                <w:bCs/>
                <w:sz w:val="24"/>
                <w:szCs w:val="24"/>
                <w:lang w:val="hy-AM" w:eastAsia="en-US"/>
              </w:rPr>
              <w:t>N 1 ՀԱՎԵԼՎԱԾԻ N 2 ԱՂՅՈՒՍԱԿՈՒՄ ԿԱՏԱՐՎՈՂ ՎԵՐԱԲԱՇԽՈՒՄԸ  ԵՎ ՀԱՅԱՍՏԱՆԻ ՀԱՆՐԱՊԵՏՈՒԹՅԱՆ ԿԱՌԱՎԱՐՈՒԹՅԱՆ 2021 ԹՎԱԿԱՆԻ ԴԵԿՏԵՄԲԵՐԻ 23-Ի</w:t>
            </w:r>
            <w:r w:rsidR="00FA6DBA" w:rsidRPr="00583082">
              <w:rPr>
                <w:rFonts w:ascii="GHEA Mariam" w:hAnsi="GHEA Mariam"/>
                <w:bCs/>
                <w:sz w:val="24"/>
                <w:szCs w:val="24"/>
                <w:lang w:val="hy-AM" w:eastAsia="en-US"/>
              </w:rPr>
              <w:t xml:space="preserve"> N 2121-Ն ՈՐՈՇՄԱՆ </w:t>
            </w:r>
            <w:r w:rsidRPr="00583082">
              <w:rPr>
                <w:rFonts w:ascii="GHEA Mariam" w:hAnsi="GHEA Mariam"/>
                <w:bCs/>
                <w:sz w:val="24"/>
                <w:szCs w:val="24"/>
                <w:lang w:val="hy-AM" w:eastAsia="en-US"/>
              </w:rPr>
              <w:t>N 5 ՀԱՎԵ</w:t>
            </w:r>
            <w:r w:rsidR="00FA6DBA" w:rsidRPr="00583082">
              <w:rPr>
                <w:rFonts w:ascii="GHEA Mariam" w:hAnsi="GHEA Mariam"/>
                <w:bCs/>
                <w:sz w:val="24"/>
                <w:szCs w:val="24"/>
                <w:lang w:val="hy-AM" w:eastAsia="en-US"/>
              </w:rPr>
              <w:t xml:space="preserve">ԼՎԱԾԻ N 1 ԱՂՅՈՒՍԱԿՈՒՄ ԿԱՏԱՐՎՈՂ ՓՈՓՈԽՈՒԹՅՈՒՆՆԵՐԸ  ԵՎ </w:t>
            </w:r>
            <w:r w:rsidRPr="00583082">
              <w:rPr>
                <w:rFonts w:ascii="GHEA Mariam" w:hAnsi="GHEA Mariam"/>
                <w:bCs/>
                <w:sz w:val="24"/>
                <w:szCs w:val="24"/>
                <w:lang w:val="hy-AM" w:eastAsia="en-US"/>
              </w:rPr>
              <w:t>ԼՐԱՑՈՒՄՆԵՐԸ</w:t>
            </w:r>
          </w:p>
        </w:tc>
      </w:tr>
      <w:tr w:rsidR="00FD0F2D" w:rsidRPr="00583082" w:rsidTr="005A20BE">
        <w:trPr>
          <w:trHeight w:val="409"/>
        </w:trPr>
        <w:tc>
          <w:tcPr>
            <w:tcW w:w="1016" w:type="dxa"/>
            <w:tcBorders>
              <w:top w:val="nil"/>
              <w:left w:val="nil"/>
              <w:bottom w:val="nil"/>
              <w:right w:val="nil"/>
            </w:tcBorders>
            <w:shd w:val="clear" w:color="auto" w:fill="auto"/>
            <w:hideMark/>
          </w:tcPr>
          <w:p w:rsidR="00FD0F2D" w:rsidRPr="00583082" w:rsidRDefault="00FD0F2D" w:rsidP="00FD0F2D">
            <w:pPr>
              <w:jc w:val="center"/>
              <w:rPr>
                <w:rFonts w:ascii="GHEA Mariam" w:hAnsi="GHEA Mariam"/>
                <w:bCs/>
                <w:sz w:val="24"/>
                <w:szCs w:val="24"/>
                <w:lang w:val="hy-AM" w:eastAsia="en-US"/>
              </w:rPr>
            </w:pPr>
          </w:p>
        </w:tc>
        <w:tc>
          <w:tcPr>
            <w:tcW w:w="1522" w:type="dxa"/>
            <w:tcBorders>
              <w:top w:val="nil"/>
              <w:left w:val="nil"/>
              <w:bottom w:val="nil"/>
              <w:right w:val="nil"/>
            </w:tcBorders>
            <w:shd w:val="clear" w:color="auto" w:fill="auto"/>
            <w:hideMark/>
          </w:tcPr>
          <w:p w:rsidR="00FD0F2D" w:rsidRPr="00583082" w:rsidRDefault="00FD0F2D" w:rsidP="00FD0F2D">
            <w:pPr>
              <w:jc w:val="center"/>
              <w:rPr>
                <w:rFonts w:ascii="GHEA Mariam" w:hAnsi="GHEA Mariam"/>
                <w:sz w:val="24"/>
                <w:szCs w:val="24"/>
                <w:lang w:val="hy-AM" w:eastAsia="en-US"/>
              </w:rPr>
            </w:pPr>
          </w:p>
        </w:tc>
        <w:tc>
          <w:tcPr>
            <w:tcW w:w="7602" w:type="dxa"/>
            <w:tcBorders>
              <w:top w:val="nil"/>
              <w:left w:val="nil"/>
              <w:bottom w:val="nil"/>
              <w:right w:val="nil"/>
            </w:tcBorders>
            <w:shd w:val="clear" w:color="auto" w:fill="auto"/>
            <w:hideMark/>
          </w:tcPr>
          <w:p w:rsidR="00FD0F2D" w:rsidRPr="00583082" w:rsidRDefault="00FD0F2D" w:rsidP="00FD0F2D">
            <w:pPr>
              <w:jc w:val="center"/>
              <w:rPr>
                <w:rFonts w:ascii="GHEA Mariam" w:hAnsi="GHEA Mariam"/>
                <w:sz w:val="24"/>
                <w:szCs w:val="24"/>
                <w:lang w:val="hy-AM" w:eastAsia="en-US"/>
              </w:rPr>
            </w:pPr>
          </w:p>
        </w:tc>
        <w:tc>
          <w:tcPr>
            <w:tcW w:w="4675" w:type="dxa"/>
            <w:gridSpan w:val="3"/>
            <w:tcBorders>
              <w:top w:val="nil"/>
              <w:left w:val="nil"/>
              <w:bottom w:val="single" w:sz="4" w:space="0" w:color="auto"/>
              <w:right w:val="nil"/>
            </w:tcBorders>
            <w:shd w:val="clear" w:color="auto" w:fill="auto"/>
            <w:hideMark/>
          </w:tcPr>
          <w:p w:rsidR="00FD0F2D" w:rsidRPr="00583082" w:rsidRDefault="005A20BE" w:rsidP="005A20BE">
            <w:pPr>
              <w:jc w:val="right"/>
              <w:rPr>
                <w:rFonts w:ascii="GHEA Mariam" w:hAnsi="GHEA Mariam"/>
                <w:sz w:val="24"/>
                <w:szCs w:val="24"/>
                <w:lang w:val="hy-AM" w:eastAsia="en-US"/>
              </w:rPr>
            </w:pPr>
            <w:r w:rsidRPr="00583082">
              <w:rPr>
                <w:rFonts w:ascii="GHEA Mariam" w:hAnsi="GHEA Mariam"/>
                <w:sz w:val="24"/>
                <w:szCs w:val="24"/>
                <w:lang w:val="hy-AM" w:eastAsia="en-US"/>
              </w:rPr>
              <w:t>(</w:t>
            </w:r>
            <w:r w:rsidR="00FD0F2D" w:rsidRPr="00583082">
              <w:rPr>
                <w:rFonts w:ascii="GHEA Mariam" w:hAnsi="GHEA Mariam"/>
                <w:sz w:val="24"/>
                <w:szCs w:val="24"/>
                <w:lang w:val="hy-AM" w:eastAsia="en-US"/>
              </w:rPr>
              <w:t>հազ</w:t>
            </w:r>
            <w:r w:rsidRPr="00583082">
              <w:rPr>
                <w:rFonts w:ascii="GHEA Mariam" w:hAnsi="GHEA Mariam"/>
                <w:sz w:val="24"/>
                <w:szCs w:val="24"/>
                <w:lang w:val="hy-AM" w:eastAsia="en-US"/>
              </w:rPr>
              <w:t>.</w:t>
            </w:r>
            <w:r w:rsidR="00FD0F2D" w:rsidRPr="00583082">
              <w:rPr>
                <w:rFonts w:ascii="GHEA Mariam" w:hAnsi="GHEA Mariam"/>
                <w:sz w:val="24"/>
                <w:szCs w:val="24"/>
                <w:lang w:val="hy-AM" w:eastAsia="en-US"/>
              </w:rPr>
              <w:t xml:space="preserve"> դրամ</w:t>
            </w:r>
            <w:r w:rsidRPr="00583082">
              <w:rPr>
                <w:rFonts w:ascii="GHEA Mariam" w:hAnsi="GHEA Mariam"/>
                <w:sz w:val="24"/>
                <w:szCs w:val="24"/>
                <w:lang w:val="hy-AM" w:eastAsia="en-US"/>
              </w:rPr>
              <w:t>)</w:t>
            </w:r>
          </w:p>
        </w:tc>
      </w:tr>
      <w:tr w:rsidR="00FD0F2D" w:rsidRPr="00C456BA" w:rsidTr="005A20BE">
        <w:trPr>
          <w:trHeight w:val="876"/>
        </w:trPr>
        <w:tc>
          <w:tcPr>
            <w:tcW w:w="253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Ծրագրային դասիչը</w:t>
            </w:r>
          </w:p>
        </w:tc>
        <w:tc>
          <w:tcPr>
            <w:tcW w:w="76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Բյուջետային հատկացումների գլխավոր կարգադրիչների,  ծրագրերի և միջոցառումների անվանումները</w:t>
            </w:r>
          </w:p>
        </w:tc>
        <w:tc>
          <w:tcPr>
            <w:tcW w:w="4675" w:type="dxa"/>
            <w:gridSpan w:val="3"/>
            <w:tcBorders>
              <w:top w:val="single" w:sz="4" w:space="0" w:color="auto"/>
              <w:left w:val="nil"/>
              <w:bottom w:val="single" w:sz="4" w:space="0" w:color="auto"/>
              <w:right w:val="single" w:sz="4" w:space="0" w:color="000000"/>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Ցուցանիշների փոփոխությունը (ավելացումները նշված են դրական նշանով, իսկ նվազեցումները՝ փակագծերում)</w:t>
            </w:r>
          </w:p>
        </w:tc>
      </w:tr>
      <w:tr w:rsidR="005A20BE" w:rsidRPr="00583082" w:rsidTr="005A20BE">
        <w:trPr>
          <w:trHeight w:val="354"/>
        </w:trPr>
        <w:tc>
          <w:tcPr>
            <w:tcW w:w="1016" w:type="dxa"/>
            <w:tcBorders>
              <w:top w:val="nil"/>
              <w:left w:val="single" w:sz="4" w:space="0" w:color="auto"/>
              <w:bottom w:val="single" w:sz="4" w:space="0" w:color="auto"/>
              <w:right w:val="single" w:sz="4" w:space="0" w:color="auto"/>
            </w:tcBorders>
            <w:shd w:val="clear" w:color="auto" w:fill="auto"/>
            <w:vAlign w:val="center"/>
            <w:hideMark/>
          </w:tcPr>
          <w:p w:rsidR="005A20BE" w:rsidRPr="00583082" w:rsidRDefault="005A20BE" w:rsidP="005A20BE">
            <w:pPr>
              <w:jc w:val="center"/>
              <w:rPr>
                <w:rFonts w:ascii="GHEA Mariam" w:hAnsi="GHEA Mariam"/>
                <w:sz w:val="24"/>
                <w:szCs w:val="24"/>
                <w:lang w:val="hy-AM" w:eastAsia="en-US"/>
              </w:rPr>
            </w:pPr>
            <w:r w:rsidRPr="00583082">
              <w:rPr>
                <w:rFonts w:ascii="GHEA Mariam" w:hAnsi="GHEA Mariam"/>
                <w:sz w:val="24"/>
                <w:szCs w:val="24"/>
                <w:lang w:eastAsia="en-US"/>
              </w:rPr>
              <w:t>ծրագիր</w:t>
            </w:r>
            <w:r w:rsidRPr="00583082">
              <w:rPr>
                <w:rFonts w:ascii="GHEA Mariam" w:hAnsi="GHEA Mariam"/>
                <w:sz w:val="24"/>
                <w:szCs w:val="24"/>
                <w:lang w:val="hy-AM" w:eastAsia="en-US"/>
              </w:rPr>
              <w:t>ը</w:t>
            </w:r>
          </w:p>
        </w:tc>
        <w:tc>
          <w:tcPr>
            <w:tcW w:w="1522" w:type="dxa"/>
            <w:tcBorders>
              <w:top w:val="nil"/>
              <w:left w:val="nil"/>
              <w:bottom w:val="single" w:sz="4" w:space="0" w:color="auto"/>
              <w:right w:val="single" w:sz="4" w:space="0" w:color="auto"/>
            </w:tcBorders>
            <w:shd w:val="clear" w:color="auto" w:fill="auto"/>
            <w:vAlign w:val="center"/>
            <w:hideMark/>
          </w:tcPr>
          <w:p w:rsidR="005A20BE" w:rsidRPr="00583082" w:rsidRDefault="005A20BE" w:rsidP="005A20BE">
            <w:pPr>
              <w:jc w:val="center"/>
              <w:rPr>
                <w:rFonts w:ascii="GHEA Mariam" w:hAnsi="GHEA Mariam"/>
                <w:sz w:val="24"/>
                <w:szCs w:val="24"/>
                <w:lang w:val="hy-AM" w:eastAsia="en-US"/>
              </w:rPr>
            </w:pPr>
            <w:r w:rsidRPr="00583082">
              <w:rPr>
                <w:rFonts w:ascii="GHEA Mariam" w:hAnsi="GHEA Mariam"/>
                <w:sz w:val="24"/>
                <w:szCs w:val="24"/>
                <w:lang w:eastAsia="en-US"/>
              </w:rPr>
              <w:t>միջոցառում</w:t>
            </w:r>
            <w:r w:rsidRPr="00583082">
              <w:rPr>
                <w:rFonts w:ascii="GHEA Mariam" w:hAnsi="GHEA Mariam"/>
                <w:sz w:val="24"/>
                <w:szCs w:val="24"/>
                <w:lang w:val="hy-AM" w:eastAsia="en-US"/>
              </w:rPr>
              <w:t>ը</w:t>
            </w:r>
          </w:p>
        </w:tc>
        <w:tc>
          <w:tcPr>
            <w:tcW w:w="7602" w:type="dxa"/>
            <w:vMerge/>
            <w:tcBorders>
              <w:top w:val="single" w:sz="4" w:space="0" w:color="auto"/>
              <w:left w:val="single" w:sz="4" w:space="0" w:color="auto"/>
              <w:bottom w:val="single" w:sz="4" w:space="0" w:color="000000"/>
              <w:right w:val="single" w:sz="4" w:space="0" w:color="auto"/>
            </w:tcBorders>
            <w:vAlign w:val="center"/>
            <w:hideMark/>
          </w:tcPr>
          <w:p w:rsidR="005A20BE" w:rsidRPr="00583082" w:rsidRDefault="005A20BE" w:rsidP="005A20BE">
            <w:pPr>
              <w:rPr>
                <w:rFonts w:ascii="GHEA Mariam" w:hAnsi="GHEA Mariam"/>
                <w:sz w:val="24"/>
                <w:szCs w:val="24"/>
                <w:lang w:eastAsia="en-US"/>
              </w:rPr>
            </w:pPr>
          </w:p>
        </w:tc>
        <w:tc>
          <w:tcPr>
            <w:tcW w:w="1576" w:type="dxa"/>
            <w:tcBorders>
              <w:top w:val="nil"/>
              <w:left w:val="nil"/>
              <w:bottom w:val="single" w:sz="4" w:space="0" w:color="auto"/>
              <w:right w:val="single" w:sz="4" w:space="0" w:color="auto"/>
            </w:tcBorders>
            <w:shd w:val="clear" w:color="000000" w:fill="FFFFFF"/>
            <w:hideMark/>
          </w:tcPr>
          <w:p w:rsidR="005A20BE" w:rsidRPr="00583082" w:rsidRDefault="005A20BE" w:rsidP="005A20BE">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612" w:type="dxa"/>
            <w:tcBorders>
              <w:top w:val="nil"/>
              <w:left w:val="nil"/>
              <w:bottom w:val="single" w:sz="4" w:space="0" w:color="auto"/>
              <w:right w:val="single" w:sz="4" w:space="0" w:color="auto"/>
            </w:tcBorders>
            <w:shd w:val="clear" w:color="auto" w:fill="auto"/>
            <w:hideMark/>
          </w:tcPr>
          <w:p w:rsidR="005A20BE" w:rsidRPr="00583082" w:rsidRDefault="005A20BE" w:rsidP="005A20BE">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487" w:type="dxa"/>
            <w:tcBorders>
              <w:top w:val="nil"/>
              <w:left w:val="nil"/>
              <w:bottom w:val="single" w:sz="4" w:space="0" w:color="auto"/>
              <w:right w:val="single" w:sz="4" w:space="0" w:color="auto"/>
            </w:tcBorders>
            <w:shd w:val="clear" w:color="auto" w:fill="auto"/>
            <w:hideMark/>
          </w:tcPr>
          <w:p w:rsidR="005A20BE" w:rsidRPr="00583082" w:rsidRDefault="005A20BE" w:rsidP="005A20BE">
            <w:pPr>
              <w:jc w:val="center"/>
              <w:rPr>
                <w:rFonts w:ascii="GHEA Mariam" w:hAnsi="GHEA Mariam"/>
                <w:sz w:val="24"/>
                <w:szCs w:val="24"/>
              </w:rPr>
            </w:pPr>
            <w:r w:rsidRPr="00583082">
              <w:rPr>
                <w:rFonts w:ascii="GHEA Mariam" w:hAnsi="GHEA Mariam"/>
                <w:sz w:val="24"/>
                <w:szCs w:val="24"/>
              </w:rPr>
              <w:t xml:space="preserve"> տարի </w:t>
            </w:r>
          </w:p>
        </w:tc>
      </w:tr>
      <w:tr w:rsidR="00FD0F2D" w:rsidRPr="00583082" w:rsidTr="005A20BE">
        <w:trPr>
          <w:trHeight w:val="345"/>
        </w:trPr>
        <w:tc>
          <w:tcPr>
            <w:tcW w:w="1016" w:type="dxa"/>
            <w:tcBorders>
              <w:top w:val="nil"/>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nil"/>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nil"/>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ԸՆԴԱՄԵՆԸ</w:t>
            </w:r>
          </w:p>
        </w:tc>
        <w:tc>
          <w:tcPr>
            <w:tcW w:w="1576" w:type="dxa"/>
            <w:tcBorders>
              <w:top w:val="nil"/>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612" w:type="dxa"/>
            <w:tcBorders>
              <w:top w:val="nil"/>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487" w:type="dxa"/>
            <w:tcBorders>
              <w:top w:val="nil"/>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A20BE">
        <w:trPr>
          <w:trHeight w:val="360"/>
        </w:trPr>
        <w:tc>
          <w:tcPr>
            <w:tcW w:w="1014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FD0F2D" w:rsidRPr="00583082" w:rsidRDefault="005A20BE" w:rsidP="00FD0F2D">
            <w:pPr>
              <w:jc w:val="center"/>
              <w:rPr>
                <w:rFonts w:ascii="GHEA Mariam" w:hAnsi="GHEA Mariam"/>
                <w:bCs/>
                <w:sz w:val="24"/>
                <w:szCs w:val="24"/>
                <w:lang w:eastAsia="en-US"/>
              </w:rPr>
            </w:pPr>
            <w:r w:rsidRPr="00583082">
              <w:rPr>
                <w:rFonts w:ascii="GHEA Mariam" w:hAnsi="GHEA Mariam"/>
                <w:bCs/>
                <w:sz w:val="24"/>
                <w:szCs w:val="24"/>
                <w:lang w:eastAsia="en-US"/>
              </w:rPr>
              <w:t>ՀՀ կ</w:t>
            </w:r>
            <w:r w:rsidR="00FD0F2D" w:rsidRPr="00583082">
              <w:rPr>
                <w:rFonts w:ascii="GHEA Mariam" w:hAnsi="GHEA Mariam"/>
                <w:bCs/>
                <w:sz w:val="24"/>
                <w:szCs w:val="24"/>
                <w:lang w:eastAsia="en-US"/>
              </w:rPr>
              <w:t xml:space="preserve">րթության, գիտության, մշակույթի և սպորտի նախարարություն </w:t>
            </w:r>
          </w:p>
        </w:tc>
        <w:tc>
          <w:tcPr>
            <w:tcW w:w="1576" w:type="dxa"/>
            <w:tcBorders>
              <w:top w:val="nil"/>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nil"/>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nil"/>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1146</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անվանումը`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Հանրակրթության ծրագիր</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նպատակը`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Ապահովել անվճար և որակյալ հանրակրթություն</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Վերջնական արդյունքի նկարագրությունը`</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83082">
        <w:trPr>
          <w:trHeight w:val="69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Մտավոր, հոգևոր, ֆիզիկական և սոցիալական ունակու</w:t>
            </w:r>
            <w:r w:rsidR="00583082">
              <w:rPr>
                <w:rFonts w:ascii="GHEA Mariam" w:hAnsi="GHEA Mariam"/>
                <w:sz w:val="24"/>
                <w:szCs w:val="24"/>
                <w:lang w:eastAsia="en-US"/>
              </w:rPr>
              <w:softHyphen/>
            </w:r>
            <w:r w:rsidRPr="00583082">
              <w:rPr>
                <w:rFonts w:ascii="GHEA Mariam" w:hAnsi="GHEA Mariam"/>
                <w:sz w:val="24"/>
                <w:szCs w:val="24"/>
                <w:lang w:eastAsia="en-US"/>
              </w:rPr>
              <w:t>թյունների համակողմանի ու ներդաշնակ զարգացմամբ, հայրենասիրության, պետականության և մարդասիրության ոգով դաստի</w:t>
            </w:r>
            <w:r w:rsidR="00EB5CA8" w:rsidRPr="00583082">
              <w:rPr>
                <w:rFonts w:ascii="GHEA Mariam" w:hAnsi="GHEA Mariam"/>
                <w:sz w:val="24"/>
                <w:szCs w:val="24"/>
                <w:lang w:val="hy-AM" w:eastAsia="en-US"/>
              </w:rPr>
              <w:t>ա</w:t>
            </w:r>
            <w:r w:rsidRPr="00583082">
              <w:rPr>
                <w:rFonts w:ascii="GHEA Mariam" w:hAnsi="GHEA Mariam"/>
                <w:sz w:val="24"/>
                <w:szCs w:val="24"/>
                <w:lang w:eastAsia="en-US"/>
              </w:rPr>
              <w:t>րակված, պատշաճ վարքով և վարվելակերպով անձի  ձևավորում</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60"/>
        </w:trPr>
        <w:tc>
          <w:tcPr>
            <w:tcW w:w="148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r w:rsidRPr="00583082">
              <w:rPr>
                <w:rFonts w:ascii="GHEA Mariam" w:hAnsi="GHEA Mariam"/>
                <w:sz w:val="24"/>
                <w:szCs w:val="24"/>
                <w:lang w:eastAsia="en-US"/>
              </w:rPr>
              <w:lastRenderedPageBreak/>
              <w:t>Ծրագրի միջոցառումներ</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11003</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անվանումը`</w:t>
            </w:r>
          </w:p>
        </w:tc>
        <w:tc>
          <w:tcPr>
            <w:tcW w:w="1576"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iCs/>
                <w:sz w:val="24"/>
                <w:szCs w:val="24"/>
                <w:lang w:eastAsia="en-US"/>
              </w:rPr>
            </w:pPr>
            <w:r w:rsidRPr="00583082">
              <w:rPr>
                <w:rFonts w:ascii="GHEA Mariam" w:hAnsi="GHEA Mariam"/>
                <w:bCs/>
                <w:iCs/>
                <w:sz w:val="24"/>
                <w:szCs w:val="24"/>
                <w:lang w:eastAsia="en-US"/>
              </w:rPr>
              <w:t xml:space="preserve"> Միջնակարգ ընդհանուր հանրակրթություն</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նկարագրությունը`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61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val="hy-AM" w:eastAsia="en-US"/>
              </w:rPr>
            </w:pPr>
            <w:r w:rsidRPr="00583082">
              <w:rPr>
                <w:rFonts w:ascii="GHEA Mariam" w:hAnsi="GHEA Mariam"/>
                <w:iCs/>
                <w:sz w:val="24"/>
                <w:szCs w:val="24"/>
                <w:lang w:eastAsia="en-US"/>
              </w:rPr>
              <w:t xml:space="preserve"> Միջոցառման տեսակը</w:t>
            </w:r>
            <w:r w:rsidR="00203E79" w:rsidRPr="00583082">
              <w:rPr>
                <w:rFonts w:ascii="GHEA Mariam" w:hAnsi="GHEA Mariam"/>
                <w:iCs/>
                <w:sz w:val="24"/>
                <w:szCs w:val="24"/>
                <w:lang w:val="hy-AM" w:eastAsia="en-US"/>
              </w:rPr>
              <w:t>՝</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Ծառայությունների մատուցում</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60"/>
        </w:trPr>
        <w:tc>
          <w:tcPr>
            <w:tcW w:w="10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FD0F2D">
            <w:pPr>
              <w:jc w:val="center"/>
              <w:rPr>
                <w:rFonts w:ascii="GHEA Mariam" w:hAnsi="GHEA Mariam"/>
                <w:bCs/>
                <w:sz w:val="24"/>
                <w:szCs w:val="24"/>
                <w:lang w:eastAsia="en-US"/>
              </w:rPr>
            </w:pPr>
            <w:r w:rsidRPr="00583082">
              <w:rPr>
                <w:rFonts w:ascii="GHEA Mariam" w:hAnsi="GHEA Mariam"/>
                <w:bCs/>
                <w:sz w:val="24"/>
                <w:szCs w:val="24"/>
                <w:lang w:eastAsia="en-US"/>
              </w:rPr>
              <w:t>ՀՀ կառավարություն</w:t>
            </w:r>
          </w:p>
        </w:tc>
        <w:tc>
          <w:tcPr>
            <w:tcW w:w="1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c>
          <w:tcPr>
            <w:tcW w:w="16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1139</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անվանումը`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ՀՀ կառավարության պահուստային ֆոնդ</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0.0</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նպատակը`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660"/>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Վերջնական արդյունքի նկարագրությունը`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690"/>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color w:val="000000"/>
                <w:sz w:val="24"/>
                <w:szCs w:val="24"/>
                <w:lang w:eastAsia="en-US"/>
              </w:rPr>
            </w:pPr>
            <w:r w:rsidRPr="00583082">
              <w:rPr>
                <w:rFonts w:ascii="Calibri" w:hAnsi="Calibri" w:cs="Calibri"/>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48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r w:rsidRPr="00583082">
              <w:rPr>
                <w:rFonts w:ascii="GHEA Mariam" w:hAnsi="GHEA Mariam"/>
                <w:sz w:val="24"/>
                <w:szCs w:val="24"/>
                <w:lang w:eastAsia="en-US"/>
              </w:rPr>
              <w:t>Ծրագրի միջոցառումներ</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11001</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անվանումը`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ՀՀ կառավարության պահուստային ֆոնդ</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նկարագրությունը`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1380"/>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lastRenderedPageBreak/>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ՀՀ պետական բյուջեում նախատեսված</w:t>
            </w:r>
            <w:r w:rsidR="00203E79" w:rsidRPr="00583082">
              <w:rPr>
                <w:rFonts w:ascii="GHEA Mariam" w:hAnsi="GHEA Mariam"/>
                <w:sz w:val="24"/>
                <w:szCs w:val="24"/>
                <w:lang w:eastAsia="en-US"/>
              </w:rPr>
              <w:t xml:space="preserve"> ելքերի լրացուցիչ ֆինանսավորման,</w:t>
            </w:r>
            <w:r w:rsidRPr="00583082">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տեսակը`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Ծառայությունների մատուցում</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11001</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անվանումը`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ՀՀ կառավարության պահուստային ֆոնդ</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s="Arial"/>
                <w:bCs/>
                <w:color w:val="000000"/>
                <w:sz w:val="24"/>
                <w:szCs w:val="24"/>
                <w:lang w:eastAsia="en-US"/>
              </w:rPr>
            </w:pPr>
            <w:r w:rsidRPr="00583082">
              <w:rPr>
                <w:rFonts w:ascii="GHEA Mariam" w:hAnsi="GHEA Mariam" w:cs="Arial"/>
                <w:bCs/>
                <w:color w:val="000000"/>
                <w:sz w:val="24"/>
                <w:szCs w:val="24"/>
                <w:lang w:eastAsia="en-US"/>
              </w:rPr>
              <w:t>(241,920.5)</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նկարագրությունը`</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7B0BF1">
        <w:trPr>
          <w:trHeight w:val="1177"/>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203E79">
            <w:pPr>
              <w:rPr>
                <w:rFonts w:ascii="GHEA Mariam" w:hAnsi="GHEA Mariam"/>
                <w:sz w:val="24"/>
                <w:szCs w:val="24"/>
                <w:lang w:eastAsia="en-US"/>
              </w:rPr>
            </w:pPr>
            <w:r w:rsidRPr="00583082">
              <w:rPr>
                <w:rFonts w:ascii="GHEA Mariam" w:hAnsi="GHEA Mariam"/>
                <w:sz w:val="24"/>
                <w:szCs w:val="24"/>
                <w:lang w:eastAsia="en-US"/>
              </w:rPr>
              <w:t xml:space="preserve"> ՀՀ պետական բյուջեում նախատեսված ելքերի լրացուցիչ ֆինանսավորման</w:t>
            </w:r>
            <w:r w:rsidR="00203E79" w:rsidRPr="00583082">
              <w:rPr>
                <w:rFonts w:ascii="GHEA Mariam" w:hAnsi="GHEA Mariam"/>
                <w:sz w:val="24"/>
                <w:szCs w:val="24"/>
                <w:lang w:val="hy-AM" w:eastAsia="en-US"/>
              </w:rPr>
              <w:t>,</w:t>
            </w:r>
            <w:r w:rsidRPr="00583082">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iCs/>
                <w:sz w:val="24"/>
                <w:szCs w:val="24"/>
                <w:lang w:val="hy-AM" w:eastAsia="en-US"/>
              </w:rPr>
            </w:pPr>
            <w:r w:rsidRPr="00583082">
              <w:rPr>
                <w:rFonts w:ascii="GHEA Mariam" w:hAnsi="GHEA Mariam"/>
                <w:iCs/>
                <w:sz w:val="24"/>
                <w:szCs w:val="24"/>
                <w:lang w:eastAsia="en-US"/>
              </w:rPr>
              <w:t xml:space="preserve"> Միջոցառման տեսակը</w:t>
            </w:r>
            <w:r w:rsidR="00203E79" w:rsidRPr="00583082">
              <w:rPr>
                <w:rFonts w:ascii="GHEA Mariam" w:hAnsi="GHEA Mariam"/>
                <w:iCs/>
                <w:sz w:val="24"/>
                <w:szCs w:val="24"/>
                <w:lang w:val="hy-AM" w:eastAsia="en-US"/>
              </w:rPr>
              <w:t>՝</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Calibri" w:hAnsi="Calibri" w:cs="Calibri"/>
                <w:bCs/>
                <w:color w:val="000000"/>
                <w:sz w:val="24"/>
                <w:szCs w:val="24"/>
                <w:lang w:eastAsia="en-US"/>
              </w:rPr>
              <w:t> </w:t>
            </w:r>
          </w:p>
        </w:tc>
        <w:tc>
          <w:tcPr>
            <w:tcW w:w="7602"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Ծառայությունների մատուցում</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color w:val="000000"/>
                <w:sz w:val="24"/>
                <w:szCs w:val="24"/>
                <w:lang w:eastAsia="en-US"/>
              </w:rPr>
            </w:pPr>
          </w:p>
        </w:tc>
      </w:tr>
      <w:tr w:rsidR="00FD0F2D" w:rsidRPr="00583082" w:rsidTr="005A20BE">
        <w:trPr>
          <w:trHeight w:val="323"/>
        </w:trPr>
        <w:tc>
          <w:tcPr>
            <w:tcW w:w="10140" w:type="dxa"/>
            <w:gridSpan w:val="3"/>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bCs/>
                <w:sz w:val="24"/>
                <w:szCs w:val="24"/>
                <w:lang w:eastAsia="en-US"/>
              </w:rPr>
            </w:pPr>
            <w:r w:rsidRPr="00583082">
              <w:rPr>
                <w:rFonts w:ascii="GHEA Mariam" w:hAnsi="GHEA Mariam"/>
                <w:bCs/>
                <w:sz w:val="24"/>
                <w:szCs w:val="24"/>
                <w:lang w:eastAsia="en-US"/>
              </w:rPr>
              <w:t xml:space="preserve"> ՀՀ  կրթության, գիտության, մշակույթի և սպորտի նախարարություն</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p>
        </w:tc>
      </w:tr>
      <w:tr w:rsidR="00FD0F2D" w:rsidRPr="00583082" w:rsidTr="005A20BE">
        <w:trPr>
          <w:trHeight w:val="360"/>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1111</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անվանումը`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Բարձրագույն և հետբուհական մասնագիտական կրթության ծրագիր</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Ծրագրի նպատակը`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690"/>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Ապահովել մատչելի, որակյալ և մրցունակ բարձրագույն և հետբուհական մասնագիտական կրթություն</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Վերջնական արդյունքի նկարագրությունը`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83082">
        <w:trPr>
          <w:trHeight w:val="69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Գիտելիքների տնտեսության և գիտության զարգացման արդի պահանջներին համապատասխան բարձրագույն և հետբուհական մասնագիտական որակավորում ունեցող մասնագետների պատրաստում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72"/>
        </w:trPr>
        <w:tc>
          <w:tcPr>
            <w:tcW w:w="1481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r w:rsidRPr="00583082">
              <w:rPr>
                <w:rFonts w:ascii="GHEA Mariam" w:hAnsi="GHEA Mariam"/>
                <w:sz w:val="24"/>
                <w:szCs w:val="24"/>
                <w:lang w:eastAsia="en-US"/>
              </w:rPr>
              <w:lastRenderedPageBreak/>
              <w:t>Ծրագրի միջոցառումներ</w:t>
            </w:r>
          </w:p>
        </w:tc>
      </w:tr>
      <w:tr w:rsidR="00FD0F2D" w:rsidRPr="00583082" w:rsidTr="005A20BE">
        <w:trPr>
          <w:trHeight w:val="360"/>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11004</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անվանումը`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7B0BF1">
        <w:trPr>
          <w:trHeight w:val="69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576"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612"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4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նկարագրությունը`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1016"/>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27.09.2020</w:t>
            </w:r>
            <w:r w:rsidR="005A20BE" w:rsidRPr="00583082">
              <w:rPr>
                <w:rFonts w:ascii="GHEA Mariam" w:hAnsi="GHEA Mariam"/>
                <w:sz w:val="24"/>
                <w:szCs w:val="24"/>
                <w:lang w:val="hy-AM" w:eastAsia="en-US"/>
              </w:rPr>
              <w:t xml:space="preserve"> </w:t>
            </w:r>
            <w:r w:rsidRPr="00583082">
              <w:rPr>
                <w:rFonts w:ascii="GHEA Mariam" w:hAnsi="GHEA Mariam"/>
                <w:sz w:val="24"/>
                <w:szCs w:val="24"/>
                <w:lang w:eastAsia="en-US"/>
              </w:rPr>
              <w:t>թ. սանձազերծված պատերազմի ընթացքում բարձրագույն  ուսումնական հաստատությունների մարտական գործողությունների մասնակից ուսանողների, ուսանող երեխաների և ամուսինների՝ 1 ուս. տարվա 1 կիսամյակի ուսման վարձի փոխհատուցում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val="hy-AM" w:eastAsia="en-US"/>
              </w:rPr>
            </w:pPr>
            <w:r w:rsidRPr="00583082">
              <w:rPr>
                <w:rFonts w:ascii="GHEA Mariam" w:hAnsi="GHEA Mariam"/>
                <w:iCs/>
                <w:sz w:val="24"/>
                <w:szCs w:val="24"/>
                <w:lang w:eastAsia="en-US"/>
              </w:rPr>
              <w:t xml:space="preserve"> Միջոցառման տեսակը</w:t>
            </w:r>
            <w:r w:rsidR="00203E79" w:rsidRPr="00583082">
              <w:rPr>
                <w:rFonts w:ascii="GHEA Mariam" w:hAnsi="GHEA Mariam"/>
                <w:iCs/>
                <w:sz w:val="24"/>
                <w:szCs w:val="24"/>
                <w:lang w:val="hy-AM" w:eastAsia="en-US"/>
              </w:rPr>
              <w:t>՝</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iCs/>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9"/>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Calibri" w:hAnsi="Calibri" w:cs="Calibri"/>
                <w:bCs/>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Տրանսֆերտների տրամադրում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12004</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անվանումը`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690"/>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Բարձրագույն մասնագիտական կրթության գծով ուսանողական նպաստների տրամադրում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bCs/>
                <w:sz w:val="24"/>
                <w:szCs w:val="24"/>
                <w:lang w:eastAsia="en-US"/>
              </w:rPr>
            </w:pPr>
            <w:r w:rsidRPr="00583082">
              <w:rPr>
                <w:rFonts w:ascii="GHEA Mariam" w:hAnsi="GHEA Mariam"/>
                <w:bCs/>
                <w:sz w:val="24"/>
                <w:szCs w:val="24"/>
                <w:lang w:eastAsia="en-US"/>
              </w:rPr>
              <w:t>(241,920.5)</w:t>
            </w: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Միջոցառման նկարագրությունը`</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77"/>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Բարձրագույն մասնագիտական կրթություն ստացող ուսանողների նպաստներ</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val="hy-AM" w:eastAsia="en-US"/>
              </w:rPr>
            </w:pPr>
            <w:r w:rsidRPr="00583082">
              <w:rPr>
                <w:rFonts w:ascii="GHEA Mariam" w:hAnsi="GHEA Mariam"/>
                <w:iCs/>
                <w:sz w:val="24"/>
                <w:szCs w:val="24"/>
                <w:lang w:eastAsia="en-US"/>
              </w:rPr>
              <w:t xml:space="preserve"> Միջոցառման տեսակը</w:t>
            </w:r>
            <w:r w:rsidR="00203E79" w:rsidRPr="00583082">
              <w:rPr>
                <w:rFonts w:ascii="GHEA Mariam" w:hAnsi="GHEA Mariam"/>
                <w:iCs/>
                <w:sz w:val="24"/>
                <w:szCs w:val="24"/>
                <w:lang w:val="hy-AM" w:eastAsia="en-US"/>
              </w:rPr>
              <w:t>՝</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r w:rsidR="00FD0F2D" w:rsidRPr="00583082" w:rsidTr="005A20BE">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jc w:val="center"/>
              <w:rPr>
                <w:rFonts w:ascii="GHEA Mariam" w:hAnsi="GHEA Mariam"/>
                <w:sz w:val="24"/>
                <w:szCs w:val="24"/>
                <w:lang w:eastAsia="en-US"/>
              </w:rPr>
            </w:pPr>
            <w:r w:rsidRPr="00583082">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602"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Տրանսֆերտների տրամադրում</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5A20BE">
            <w:pPr>
              <w:jc w:val="center"/>
              <w:rPr>
                <w:rFonts w:ascii="GHEA Mariam" w:hAnsi="GHEA Mariam"/>
                <w:sz w:val="24"/>
                <w:szCs w:val="24"/>
                <w:lang w:eastAsia="en-US"/>
              </w:rPr>
            </w:pPr>
          </w:p>
        </w:tc>
      </w:tr>
    </w:tbl>
    <w:p w:rsidR="00203E79" w:rsidRDefault="00203E79" w:rsidP="00203E79">
      <w:pPr>
        <w:pStyle w:val="mechtex"/>
        <w:ind w:firstLine="1134"/>
        <w:jc w:val="left"/>
        <w:rPr>
          <w:rFonts w:ascii="GHEA Mariam" w:hAnsi="GHEA Mariam" w:cs="Sylfaen"/>
          <w:sz w:val="24"/>
          <w:szCs w:val="24"/>
          <w:lang w:val="hy-AM"/>
        </w:rPr>
      </w:pPr>
    </w:p>
    <w:p w:rsidR="007B0BF1" w:rsidRPr="00574F02" w:rsidRDefault="007B0BF1" w:rsidP="00203E7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0BF1" w:rsidRPr="00574F02" w:rsidRDefault="007B0BF1" w:rsidP="00203E7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B0BF1" w:rsidRDefault="007B0BF1" w:rsidP="00203E79">
      <w:pPr>
        <w:pStyle w:val="mechtex"/>
        <w:ind w:firstLine="1134"/>
        <w:jc w:val="left"/>
        <w:rPr>
          <w:rFonts w:ascii="Sylfaen" w:hAnsi="Sylfaen" w:cs="Arial"/>
          <w:lang w:val="hy-AM"/>
        </w:rPr>
        <w:sectPr w:rsidR="007B0BF1" w:rsidSect="00583082">
          <w:pgSz w:w="16834" w:h="11909" w:orient="landscape" w:code="9"/>
          <w:pgMar w:top="1135"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0F2D" w:rsidRPr="00646572" w:rsidRDefault="00FD0F2D">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FD0F2D" w:rsidRPr="00646572" w:rsidRDefault="00FD0F2D">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D0F2D" w:rsidRDefault="00FD0F2D" w:rsidP="00B65C41">
      <w:pPr>
        <w:pStyle w:val="mechtex"/>
        <w:jc w:val="left"/>
        <w:rPr>
          <w:rFonts w:ascii="GHEA Mariam" w:hAnsi="GHEA Mariam"/>
          <w:spacing w:val="-2"/>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00C456BA">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D0F2D" w:rsidRDefault="00FD0F2D" w:rsidP="00B65C41">
      <w:pPr>
        <w:pStyle w:val="mechtex"/>
        <w:jc w:val="left"/>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567"/>
        <w:gridCol w:w="567"/>
        <w:gridCol w:w="709"/>
        <w:gridCol w:w="851"/>
        <w:gridCol w:w="850"/>
        <w:gridCol w:w="7187"/>
        <w:gridCol w:w="1374"/>
        <w:gridCol w:w="1390"/>
        <w:gridCol w:w="1389"/>
      </w:tblGrid>
      <w:tr w:rsidR="00FD0F2D" w:rsidRPr="00C456BA" w:rsidTr="00583082">
        <w:trPr>
          <w:trHeight w:val="1027"/>
        </w:trPr>
        <w:tc>
          <w:tcPr>
            <w:tcW w:w="14884" w:type="dxa"/>
            <w:gridSpan w:val="9"/>
            <w:tcBorders>
              <w:top w:val="nil"/>
              <w:left w:val="nil"/>
              <w:bottom w:val="nil"/>
              <w:right w:val="nil"/>
            </w:tcBorders>
            <w:shd w:val="clear" w:color="auto" w:fill="auto"/>
            <w:vAlign w:val="center"/>
            <w:hideMark/>
          </w:tcPr>
          <w:p w:rsidR="007B0BF1" w:rsidRPr="00583082" w:rsidRDefault="00FD0F2D" w:rsidP="00FD0F2D">
            <w:pPr>
              <w:jc w:val="center"/>
              <w:rPr>
                <w:rFonts w:ascii="GHEA Mariam" w:hAnsi="GHEA Mariam"/>
                <w:bCs/>
                <w:sz w:val="24"/>
                <w:szCs w:val="24"/>
                <w:lang w:val="hy-AM" w:eastAsia="en-US"/>
              </w:rPr>
            </w:pPr>
            <w:r w:rsidRPr="00583082">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FD0F2D" w:rsidRPr="00583082" w:rsidRDefault="007B0BF1" w:rsidP="007B0BF1">
            <w:pPr>
              <w:jc w:val="center"/>
              <w:rPr>
                <w:rFonts w:ascii="GHEA Mariam" w:hAnsi="GHEA Mariam"/>
                <w:bCs/>
                <w:sz w:val="24"/>
                <w:szCs w:val="24"/>
                <w:lang w:val="hy-AM" w:eastAsia="en-US"/>
              </w:rPr>
            </w:pPr>
            <w:r w:rsidRPr="00583082">
              <w:rPr>
                <w:rFonts w:ascii="GHEA Mariam" w:hAnsi="GHEA Mariam"/>
                <w:bCs/>
                <w:spacing w:val="-2"/>
                <w:sz w:val="24"/>
                <w:szCs w:val="24"/>
                <w:lang w:val="hy-AM" w:eastAsia="en-US"/>
              </w:rPr>
              <w:t>N</w:t>
            </w:r>
            <w:r w:rsidR="00FD0F2D" w:rsidRPr="00583082">
              <w:rPr>
                <w:rFonts w:ascii="GHEA Mariam" w:hAnsi="GHEA Mariam"/>
                <w:bCs/>
                <w:sz w:val="24"/>
                <w:szCs w:val="24"/>
                <w:lang w:val="hy-AM" w:eastAsia="en-US"/>
              </w:rPr>
              <w:t xml:space="preserve">N 3 </w:t>
            </w:r>
            <w:r w:rsidRPr="00583082">
              <w:rPr>
                <w:rFonts w:ascii="GHEA Mariam" w:hAnsi="GHEA Mariam"/>
                <w:bCs/>
                <w:sz w:val="24"/>
                <w:szCs w:val="24"/>
                <w:lang w:val="hy-AM" w:eastAsia="en-US"/>
              </w:rPr>
              <w:t>ԵՎ</w:t>
            </w:r>
            <w:r w:rsidR="00203E79" w:rsidRPr="00583082">
              <w:rPr>
                <w:rFonts w:ascii="GHEA Mariam" w:hAnsi="GHEA Mariam"/>
                <w:bCs/>
                <w:sz w:val="24"/>
                <w:szCs w:val="24"/>
                <w:lang w:val="hy-AM" w:eastAsia="en-US"/>
              </w:rPr>
              <w:t xml:space="preserve"> 4 ՀԱՎԵԼՎԱԾՆԵՐՈՒՄ ԿԱՏԱՐՎՈՂ </w:t>
            </w:r>
            <w:r w:rsidR="00FD0F2D" w:rsidRPr="00583082">
              <w:rPr>
                <w:rFonts w:ascii="GHEA Mariam" w:hAnsi="GHEA Mariam"/>
                <w:bCs/>
                <w:sz w:val="24"/>
                <w:szCs w:val="24"/>
                <w:lang w:val="hy-AM" w:eastAsia="en-US"/>
              </w:rPr>
              <w:t>ՓՈՓՈԽՈՒԹՅՈՒՆՆԵՐԸ ԵՎ ԼՐԱՑՈՒՄՆԵՐ</w:t>
            </w:r>
            <w:r w:rsidR="00203E79" w:rsidRPr="00583082">
              <w:rPr>
                <w:rFonts w:ascii="GHEA Mariam" w:hAnsi="GHEA Mariam"/>
                <w:bCs/>
                <w:sz w:val="24"/>
                <w:szCs w:val="24"/>
                <w:lang w:val="hy-AM" w:eastAsia="en-US"/>
              </w:rPr>
              <w:t>Ը</w:t>
            </w:r>
          </w:p>
        </w:tc>
      </w:tr>
      <w:tr w:rsidR="00FD0F2D" w:rsidRPr="00583082" w:rsidTr="00583082">
        <w:trPr>
          <w:trHeight w:val="385"/>
        </w:trPr>
        <w:tc>
          <w:tcPr>
            <w:tcW w:w="567"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bCs/>
                <w:sz w:val="24"/>
                <w:szCs w:val="24"/>
                <w:lang w:val="hy-AM" w:eastAsia="en-US"/>
              </w:rPr>
            </w:pPr>
          </w:p>
        </w:tc>
        <w:tc>
          <w:tcPr>
            <w:tcW w:w="567"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p>
        </w:tc>
        <w:tc>
          <w:tcPr>
            <w:tcW w:w="709"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p>
        </w:tc>
        <w:tc>
          <w:tcPr>
            <w:tcW w:w="851"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p>
        </w:tc>
        <w:tc>
          <w:tcPr>
            <w:tcW w:w="850"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p>
        </w:tc>
        <w:tc>
          <w:tcPr>
            <w:tcW w:w="7187" w:type="dxa"/>
            <w:tcBorders>
              <w:top w:val="nil"/>
              <w:left w:val="nil"/>
              <w:bottom w:val="nil"/>
              <w:right w:val="nil"/>
            </w:tcBorders>
            <w:shd w:val="clear" w:color="auto" w:fill="auto"/>
            <w:vAlign w:val="bottom"/>
            <w:hideMark/>
          </w:tcPr>
          <w:p w:rsidR="00FD0F2D" w:rsidRPr="00583082" w:rsidRDefault="00FD0F2D" w:rsidP="00FD0F2D">
            <w:pPr>
              <w:jc w:val="center"/>
              <w:rPr>
                <w:rFonts w:ascii="GHEA Mariam" w:hAnsi="GHEA Mariam"/>
                <w:sz w:val="24"/>
                <w:szCs w:val="24"/>
                <w:lang w:val="hy-AM" w:eastAsia="en-US"/>
              </w:rPr>
            </w:pPr>
          </w:p>
        </w:tc>
        <w:tc>
          <w:tcPr>
            <w:tcW w:w="4153" w:type="dxa"/>
            <w:gridSpan w:val="3"/>
            <w:tcBorders>
              <w:top w:val="nil"/>
              <w:left w:val="nil"/>
              <w:bottom w:val="single" w:sz="4" w:space="0" w:color="auto"/>
              <w:right w:val="nil"/>
            </w:tcBorders>
            <w:shd w:val="clear" w:color="auto" w:fill="auto"/>
            <w:hideMark/>
          </w:tcPr>
          <w:p w:rsidR="00FD0F2D" w:rsidRPr="00583082" w:rsidRDefault="007B0BF1" w:rsidP="007B0BF1">
            <w:pPr>
              <w:jc w:val="right"/>
              <w:rPr>
                <w:rFonts w:ascii="GHEA Mariam" w:hAnsi="GHEA Mariam"/>
                <w:sz w:val="24"/>
                <w:szCs w:val="24"/>
                <w:lang w:val="hy-AM" w:eastAsia="en-US"/>
              </w:rPr>
            </w:pPr>
            <w:r w:rsidRPr="00583082">
              <w:rPr>
                <w:rFonts w:ascii="GHEA Mariam" w:hAnsi="GHEA Mariam"/>
                <w:sz w:val="24"/>
                <w:szCs w:val="24"/>
                <w:lang w:val="hy-AM" w:eastAsia="en-US"/>
              </w:rPr>
              <w:t>(</w:t>
            </w:r>
            <w:r w:rsidR="00FD0F2D" w:rsidRPr="00583082">
              <w:rPr>
                <w:rFonts w:ascii="GHEA Mariam" w:hAnsi="GHEA Mariam"/>
                <w:sz w:val="24"/>
                <w:szCs w:val="24"/>
                <w:lang w:val="hy-AM" w:eastAsia="en-US"/>
              </w:rPr>
              <w:t>հազ</w:t>
            </w:r>
            <w:r w:rsidRPr="00583082">
              <w:rPr>
                <w:rFonts w:ascii="GHEA Mariam" w:hAnsi="GHEA Mariam"/>
                <w:sz w:val="24"/>
                <w:szCs w:val="24"/>
                <w:lang w:val="hy-AM" w:eastAsia="en-US"/>
              </w:rPr>
              <w:t>.</w:t>
            </w:r>
            <w:r w:rsidR="00FD0F2D" w:rsidRPr="00583082">
              <w:rPr>
                <w:rFonts w:ascii="GHEA Mariam" w:hAnsi="GHEA Mariam"/>
                <w:sz w:val="24"/>
                <w:szCs w:val="24"/>
                <w:lang w:val="hy-AM" w:eastAsia="en-US"/>
              </w:rPr>
              <w:t xml:space="preserve"> դրամ</w:t>
            </w:r>
            <w:r w:rsidRPr="00583082">
              <w:rPr>
                <w:rFonts w:ascii="GHEA Mariam" w:hAnsi="GHEA Mariam"/>
                <w:sz w:val="24"/>
                <w:szCs w:val="24"/>
                <w:lang w:val="hy-AM" w:eastAsia="en-US"/>
              </w:rPr>
              <w:t>)</w:t>
            </w:r>
          </w:p>
        </w:tc>
      </w:tr>
      <w:tr w:rsidR="00FD0F2D" w:rsidRPr="00C456BA" w:rsidTr="00583082">
        <w:trPr>
          <w:trHeight w:val="1233"/>
        </w:trPr>
        <w:tc>
          <w:tcPr>
            <w:tcW w:w="1843" w:type="dxa"/>
            <w:gridSpan w:val="3"/>
            <w:tcBorders>
              <w:top w:val="single" w:sz="4" w:space="0" w:color="auto"/>
              <w:left w:val="single" w:sz="4" w:space="0" w:color="auto"/>
              <w:bottom w:val="nil"/>
              <w:right w:val="single" w:sz="4" w:space="0" w:color="000000"/>
            </w:tcBorders>
            <w:shd w:val="clear" w:color="auto" w:fill="auto"/>
            <w:vAlign w:val="center"/>
            <w:hideMark/>
          </w:tcPr>
          <w:p w:rsidR="00FD0F2D" w:rsidRPr="00583082" w:rsidRDefault="00FD0F2D" w:rsidP="00583082">
            <w:pPr>
              <w:jc w:val="center"/>
              <w:rPr>
                <w:rFonts w:ascii="GHEA Mariam" w:hAnsi="GHEA Mariam"/>
                <w:sz w:val="24"/>
                <w:szCs w:val="24"/>
                <w:lang w:val="hy-AM" w:eastAsia="en-US"/>
              </w:rPr>
            </w:pPr>
            <w:r w:rsidRPr="00583082">
              <w:rPr>
                <w:rFonts w:ascii="GHEA Mariam" w:hAnsi="GHEA Mariam"/>
                <w:sz w:val="24"/>
                <w:szCs w:val="24"/>
                <w:lang w:val="hy-AM" w:eastAsia="en-US"/>
              </w:rPr>
              <w:t>Գործառական դասիչը</w:t>
            </w:r>
          </w:p>
        </w:tc>
        <w:tc>
          <w:tcPr>
            <w:tcW w:w="1701" w:type="dxa"/>
            <w:gridSpan w:val="2"/>
            <w:tcBorders>
              <w:top w:val="single" w:sz="4" w:space="0" w:color="auto"/>
              <w:left w:val="nil"/>
              <w:bottom w:val="nil"/>
              <w:right w:val="single" w:sz="4" w:space="0" w:color="000000"/>
            </w:tcBorders>
            <w:shd w:val="clear" w:color="auto" w:fill="auto"/>
            <w:vAlign w:val="center"/>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 xml:space="preserve"> Ծրագրային դասիչը</w:t>
            </w:r>
          </w:p>
        </w:tc>
        <w:tc>
          <w:tcPr>
            <w:tcW w:w="71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53" w:type="dxa"/>
            <w:gridSpan w:val="3"/>
            <w:tcBorders>
              <w:top w:val="single" w:sz="4" w:space="0" w:color="auto"/>
              <w:left w:val="nil"/>
              <w:bottom w:val="single" w:sz="4" w:space="0" w:color="auto"/>
              <w:right w:val="single" w:sz="4" w:space="0" w:color="000000"/>
            </w:tcBorders>
            <w:shd w:val="clear" w:color="auto" w:fill="auto"/>
            <w:vAlign w:val="center"/>
            <w:hideMark/>
          </w:tcPr>
          <w:p w:rsidR="00FD0F2D" w:rsidRPr="00583082" w:rsidRDefault="00FD0F2D" w:rsidP="00FD0F2D">
            <w:pPr>
              <w:jc w:val="center"/>
              <w:rPr>
                <w:rFonts w:ascii="GHEA Mariam" w:hAnsi="GHEA Mariam"/>
                <w:sz w:val="24"/>
                <w:szCs w:val="24"/>
                <w:lang w:val="hy-AM" w:eastAsia="en-US"/>
              </w:rPr>
            </w:pPr>
            <w:r w:rsidRPr="00583082">
              <w:rPr>
                <w:rFonts w:ascii="GHEA Mariam" w:hAnsi="GHEA Mariam"/>
                <w:sz w:val="24"/>
                <w:szCs w:val="24"/>
                <w:lang w:val="hy-AM" w:eastAsia="en-US"/>
              </w:rPr>
              <w:t>Ցուցանիշների փոփոխություն</w:t>
            </w:r>
            <w:r w:rsidR="00203E79" w:rsidRPr="00583082">
              <w:rPr>
                <w:rFonts w:ascii="GHEA Mariam" w:hAnsi="GHEA Mariam"/>
                <w:sz w:val="24"/>
                <w:szCs w:val="24"/>
                <w:lang w:val="hy-AM" w:eastAsia="en-US"/>
              </w:rPr>
              <w:t>ը</w:t>
            </w:r>
            <w:r w:rsidRPr="00583082">
              <w:rPr>
                <w:rFonts w:ascii="GHEA Mariam" w:hAnsi="GHEA Mariam"/>
                <w:sz w:val="24"/>
                <w:szCs w:val="24"/>
                <w:lang w:val="hy-AM" w:eastAsia="en-US"/>
              </w:rPr>
              <w:t xml:space="preserve"> (ավելացումները նշված են դրական նշանով, </w:t>
            </w:r>
            <w:r w:rsidR="00203E79" w:rsidRPr="00583082">
              <w:rPr>
                <w:rFonts w:ascii="GHEA Mariam" w:hAnsi="GHEA Mariam"/>
                <w:sz w:val="24"/>
                <w:szCs w:val="24"/>
                <w:lang w:val="hy-AM" w:eastAsia="en-US"/>
              </w:rPr>
              <w:t>իսկ  նվազեցումները՝ փակագծերում</w:t>
            </w:r>
            <w:r w:rsidRPr="00583082">
              <w:rPr>
                <w:rFonts w:ascii="GHEA Mariam" w:hAnsi="GHEA Mariam"/>
                <w:sz w:val="24"/>
                <w:szCs w:val="24"/>
                <w:lang w:val="hy-AM" w:eastAsia="en-US"/>
              </w:rPr>
              <w:t>)</w:t>
            </w:r>
          </w:p>
        </w:tc>
      </w:tr>
      <w:tr w:rsidR="007B0BF1" w:rsidRPr="00583082" w:rsidTr="00583082">
        <w:trPr>
          <w:cantSplit/>
          <w:trHeight w:val="1776"/>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B0BF1" w:rsidRPr="00583082" w:rsidRDefault="00835D66" w:rsidP="007B0BF1">
            <w:pPr>
              <w:ind w:left="113" w:right="113"/>
              <w:jc w:val="center"/>
              <w:rPr>
                <w:rFonts w:ascii="GHEA Mariam" w:hAnsi="GHEA Mariam"/>
                <w:sz w:val="24"/>
                <w:szCs w:val="24"/>
                <w:lang w:val="hy-AM" w:eastAsia="en-US"/>
              </w:rPr>
            </w:pPr>
            <w:r w:rsidRPr="00583082">
              <w:rPr>
                <w:rFonts w:ascii="GHEA Mariam" w:hAnsi="GHEA Mariam"/>
                <w:sz w:val="24"/>
                <w:szCs w:val="24"/>
                <w:lang w:val="hy-AM" w:eastAsia="en-US"/>
              </w:rPr>
              <w:t>բ</w:t>
            </w:r>
            <w:r w:rsidR="007B0BF1" w:rsidRPr="00583082">
              <w:rPr>
                <w:rFonts w:ascii="GHEA Mariam" w:hAnsi="GHEA Mariam"/>
                <w:sz w:val="24"/>
                <w:szCs w:val="24"/>
                <w:lang w:eastAsia="en-US"/>
              </w:rPr>
              <w:t>աժին</w:t>
            </w:r>
            <w:r w:rsidRPr="00583082">
              <w:rPr>
                <w:rFonts w:ascii="GHEA Mariam" w:hAnsi="GHEA Mariam"/>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7B0BF1" w:rsidRPr="00583082" w:rsidRDefault="00835D66" w:rsidP="007B0BF1">
            <w:pPr>
              <w:ind w:left="113" w:right="113"/>
              <w:jc w:val="center"/>
              <w:rPr>
                <w:rFonts w:ascii="GHEA Mariam" w:hAnsi="GHEA Mariam"/>
                <w:sz w:val="24"/>
                <w:szCs w:val="24"/>
                <w:lang w:val="hy-AM" w:eastAsia="en-US"/>
              </w:rPr>
            </w:pPr>
            <w:r w:rsidRPr="00583082">
              <w:rPr>
                <w:rFonts w:ascii="GHEA Mariam" w:hAnsi="GHEA Mariam"/>
                <w:sz w:val="24"/>
                <w:szCs w:val="24"/>
                <w:lang w:val="hy-AM" w:eastAsia="en-US"/>
              </w:rPr>
              <w:t>խ</w:t>
            </w:r>
            <w:r w:rsidR="007B0BF1" w:rsidRPr="00583082">
              <w:rPr>
                <w:rFonts w:ascii="GHEA Mariam" w:hAnsi="GHEA Mariam"/>
                <w:sz w:val="24"/>
                <w:szCs w:val="24"/>
                <w:lang w:eastAsia="en-US"/>
              </w:rPr>
              <w:t>ումբ</w:t>
            </w:r>
            <w:r w:rsidRPr="00583082">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7B0BF1" w:rsidRPr="00583082" w:rsidRDefault="00835D66" w:rsidP="007B0BF1">
            <w:pPr>
              <w:ind w:left="113" w:right="113"/>
              <w:jc w:val="center"/>
              <w:rPr>
                <w:rFonts w:ascii="GHEA Mariam" w:hAnsi="GHEA Mariam"/>
                <w:sz w:val="24"/>
                <w:szCs w:val="24"/>
                <w:lang w:val="hy-AM" w:eastAsia="en-US"/>
              </w:rPr>
            </w:pPr>
            <w:r w:rsidRPr="00583082">
              <w:rPr>
                <w:rFonts w:ascii="GHEA Mariam" w:hAnsi="GHEA Mariam"/>
                <w:sz w:val="24"/>
                <w:szCs w:val="24"/>
                <w:lang w:val="hy-AM" w:eastAsia="en-US"/>
              </w:rPr>
              <w:t>դ</w:t>
            </w:r>
            <w:r w:rsidR="007B0BF1" w:rsidRPr="00583082">
              <w:rPr>
                <w:rFonts w:ascii="GHEA Mariam" w:hAnsi="GHEA Mariam"/>
                <w:sz w:val="24"/>
                <w:szCs w:val="24"/>
                <w:lang w:eastAsia="en-US"/>
              </w:rPr>
              <w:t>աս</w:t>
            </w:r>
            <w:r w:rsidRPr="00583082">
              <w:rPr>
                <w:rFonts w:ascii="GHEA Mariam" w:hAnsi="GHEA Mariam"/>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7B0BF1" w:rsidRPr="00583082" w:rsidRDefault="00835D66" w:rsidP="007B0BF1">
            <w:pPr>
              <w:ind w:left="113" w:right="113"/>
              <w:jc w:val="center"/>
              <w:rPr>
                <w:rFonts w:ascii="GHEA Mariam" w:hAnsi="GHEA Mariam"/>
                <w:sz w:val="24"/>
                <w:szCs w:val="24"/>
                <w:lang w:val="hy-AM" w:eastAsia="en-US"/>
              </w:rPr>
            </w:pPr>
            <w:r w:rsidRPr="00583082">
              <w:rPr>
                <w:rFonts w:ascii="GHEA Mariam" w:hAnsi="GHEA Mariam"/>
                <w:sz w:val="24"/>
                <w:szCs w:val="24"/>
                <w:lang w:val="hy-AM" w:eastAsia="en-US"/>
              </w:rPr>
              <w:t>ծ</w:t>
            </w:r>
            <w:r w:rsidR="007B0BF1" w:rsidRPr="00583082">
              <w:rPr>
                <w:rFonts w:ascii="GHEA Mariam" w:hAnsi="GHEA Mariam"/>
                <w:sz w:val="24"/>
                <w:szCs w:val="24"/>
                <w:lang w:eastAsia="en-US"/>
              </w:rPr>
              <w:t>րագիր</w:t>
            </w:r>
            <w:r w:rsidRPr="00583082">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7B0BF1" w:rsidRPr="00583082" w:rsidRDefault="00835D66" w:rsidP="007B0BF1">
            <w:pPr>
              <w:ind w:left="113" w:right="113"/>
              <w:jc w:val="center"/>
              <w:rPr>
                <w:rFonts w:ascii="GHEA Mariam" w:hAnsi="GHEA Mariam"/>
                <w:sz w:val="24"/>
                <w:szCs w:val="24"/>
                <w:lang w:val="hy-AM" w:eastAsia="en-US"/>
              </w:rPr>
            </w:pPr>
            <w:r w:rsidRPr="00583082">
              <w:rPr>
                <w:rFonts w:ascii="GHEA Mariam" w:hAnsi="GHEA Mariam"/>
                <w:sz w:val="24"/>
                <w:szCs w:val="24"/>
                <w:lang w:val="hy-AM" w:eastAsia="en-US"/>
              </w:rPr>
              <w:t>մ</w:t>
            </w:r>
            <w:r w:rsidR="007B0BF1" w:rsidRPr="00583082">
              <w:rPr>
                <w:rFonts w:ascii="GHEA Mariam" w:hAnsi="GHEA Mariam"/>
                <w:sz w:val="24"/>
                <w:szCs w:val="24"/>
                <w:lang w:eastAsia="en-US"/>
              </w:rPr>
              <w:t>իջոցառում</w:t>
            </w:r>
            <w:r w:rsidRPr="00583082">
              <w:rPr>
                <w:rFonts w:ascii="GHEA Mariam" w:hAnsi="GHEA Mariam"/>
                <w:sz w:val="24"/>
                <w:szCs w:val="24"/>
                <w:lang w:val="hy-AM" w:eastAsia="en-US"/>
              </w:rPr>
              <w:t>ը</w:t>
            </w:r>
          </w:p>
        </w:tc>
        <w:tc>
          <w:tcPr>
            <w:tcW w:w="7187" w:type="dxa"/>
            <w:vMerge/>
            <w:tcBorders>
              <w:top w:val="single" w:sz="4" w:space="0" w:color="auto"/>
              <w:left w:val="single" w:sz="4" w:space="0" w:color="auto"/>
              <w:bottom w:val="single" w:sz="4" w:space="0" w:color="auto"/>
              <w:right w:val="single" w:sz="4" w:space="0" w:color="auto"/>
            </w:tcBorders>
            <w:vAlign w:val="center"/>
            <w:hideMark/>
          </w:tcPr>
          <w:p w:rsidR="007B0BF1" w:rsidRPr="00583082" w:rsidRDefault="007B0BF1" w:rsidP="007B0BF1">
            <w:pPr>
              <w:rPr>
                <w:rFonts w:ascii="GHEA Mariam" w:hAnsi="GHEA Mariam"/>
                <w:sz w:val="24"/>
                <w:szCs w:val="24"/>
                <w:lang w:eastAsia="en-US"/>
              </w:rPr>
            </w:pPr>
          </w:p>
        </w:tc>
        <w:tc>
          <w:tcPr>
            <w:tcW w:w="1374" w:type="dxa"/>
            <w:tcBorders>
              <w:top w:val="nil"/>
              <w:left w:val="nil"/>
              <w:bottom w:val="single" w:sz="4" w:space="0" w:color="auto"/>
              <w:right w:val="single" w:sz="4" w:space="0" w:color="auto"/>
            </w:tcBorders>
            <w:shd w:val="clear" w:color="000000" w:fill="FFFFFF"/>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390" w:type="dxa"/>
            <w:tcBorders>
              <w:top w:val="nil"/>
              <w:left w:val="nil"/>
              <w:bottom w:val="single" w:sz="4" w:space="0" w:color="auto"/>
              <w:right w:val="single" w:sz="4" w:space="0" w:color="auto"/>
            </w:tcBorders>
            <w:shd w:val="clear" w:color="auto" w:fill="auto"/>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389" w:type="dxa"/>
            <w:tcBorders>
              <w:top w:val="nil"/>
              <w:left w:val="nil"/>
              <w:bottom w:val="single" w:sz="4" w:space="0" w:color="auto"/>
              <w:right w:val="single" w:sz="4" w:space="0" w:color="auto"/>
            </w:tcBorders>
            <w:shd w:val="clear" w:color="auto" w:fill="auto"/>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rPr>
              <w:t xml:space="preserve"> տարի </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ԸՆԴԱՄԵՆԸ</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20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nil"/>
            </w:tcBorders>
            <w:shd w:val="clear" w:color="auto" w:fill="auto"/>
            <w:hideMark/>
          </w:tcPr>
          <w:p w:rsidR="00FD0F2D" w:rsidRPr="00583082" w:rsidRDefault="002823B2" w:rsidP="00FD0F2D">
            <w:pPr>
              <w:rPr>
                <w:rFonts w:ascii="GHEA Mariam" w:hAnsi="GHEA Mariam"/>
                <w:bCs/>
                <w:sz w:val="24"/>
                <w:szCs w:val="24"/>
                <w:lang w:eastAsia="en-US"/>
              </w:rPr>
            </w:pPr>
            <w:r w:rsidRPr="00583082">
              <w:rPr>
                <w:rFonts w:ascii="GHEA Mariam" w:hAnsi="GHEA Mariam"/>
                <w:bCs/>
                <w:sz w:val="24"/>
                <w:szCs w:val="24"/>
                <w:lang w:eastAsia="en-US"/>
              </w:rPr>
              <w:t>ՀՀ կ</w:t>
            </w:r>
            <w:r w:rsidR="00FD0F2D" w:rsidRPr="00583082">
              <w:rPr>
                <w:rFonts w:ascii="GHEA Mariam" w:hAnsi="GHEA Mariam"/>
                <w:bCs/>
                <w:sz w:val="24"/>
                <w:szCs w:val="24"/>
                <w:lang w:eastAsia="en-US"/>
              </w:rPr>
              <w:t xml:space="preserve">րթության, գիտության, մշակույթի և սպորտի նախարարություն </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r>
      <w:tr w:rsidR="00FD0F2D" w:rsidRPr="00583082" w:rsidTr="00583082">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r>
      <w:tr w:rsidR="00FD0F2D" w:rsidRPr="00583082" w:rsidTr="00583082">
        <w:trPr>
          <w:trHeight w:val="26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09</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ԿՐԹՈՒԹՅՈՒՆ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Միջնակարգ ընդհանուր կրթություն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Միջնակարգ (լրիվ)  ընդհանուր կրթություն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1146</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Հանրակրթության ծրագիր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11003</w:t>
            </w: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Միջնակարգ ընդհանուր հանրակրթություն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այդ թվում` ըստ կատարողների</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203E79" w:rsidP="00FD0F2D">
            <w:pPr>
              <w:rPr>
                <w:rFonts w:ascii="GHEA Mariam" w:hAnsi="GHEA Mariam"/>
                <w:iCs/>
                <w:sz w:val="24"/>
                <w:szCs w:val="24"/>
                <w:lang w:eastAsia="en-US"/>
              </w:rPr>
            </w:pPr>
            <w:r w:rsidRPr="00583082">
              <w:rPr>
                <w:rFonts w:ascii="GHEA Mariam" w:hAnsi="GHEA Mariam"/>
                <w:iCs/>
                <w:sz w:val="24"/>
                <w:szCs w:val="24"/>
                <w:lang w:eastAsia="en-US"/>
              </w:rPr>
              <w:t xml:space="preserve"> ՀՀ  կրթության</w:t>
            </w:r>
            <w:r w:rsidR="00FD0F2D" w:rsidRPr="00583082">
              <w:rPr>
                <w:rFonts w:ascii="GHEA Mariam" w:hAnsi="GHEA Mariam"/>
                <w:iCs/>
                <w:sz w:val="24"/>
                <w:szCs w:val="24"/>
                <w:lang w:eastAsia="en-US"/>
              </w:rPr>
              <w:t>, գիտության, մշակույթի և սպորտի նախարարություն</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0.0</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բյուջետային ծախսերի տնտեսագիտական դասակարգման հոդվածներ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ԸՆԴԱՄԵՆԸ</w:t>
            </w:r>
            <w:r w:rsidR="00835D66" w:rsidRPr="00583082">
              <w:rPr>
                <w:rFonts w:ascii="GHEA Mariam" w:hAnsi="GHEA Mariam"/>
                <w:sz w:val="24"/>
                <w:szCs w:val="24"/>
                <w:lang w:val="hy-AM" w:eastAsia="en-US"/>
              </w:rPr>
              <w:t>՝</w:t>
            </w:r>
            <w:r w:rsidRPr="00583082">
              <w:rPr>
                <w:rFonts w:ascii="GHEA Mariam" w:hAnsi="GHEA Mariam"/>
                <w:sz w:val="24"/>
                <w:szCs w:val="24"/>
                <w:lang w:eastAsia="en-US"/>
              </w:rPr>
              <w:t xml:space="preserve"> ԾԱԽՍԵՐ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ԸՆԹԱՑԻԿ ԾԱԽՍԵՐ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ՍՈՒԲՍԻԴԻԱՆԵՐ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Սուբսիդիաներ պետական կազմակերպություններին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 Սուբսիդիաներ ոչ ֆինանսական պետական կազմակերպություններին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r>
      <w:tr w:rsidR="00FD0F2D" w:rsidRPr="00583082" w:rsidTr="00583082">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auto" w:fill="auto"/>
            <w:vAlign w:val="center"/>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ՀՀ կառավարություն</w:t>
            </w:r>
          </w:p>
        </w:tc>
        <w:tc>
          <w:tcPr>
            <w:tcW w:w="13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r>
      <w:tr w:rsidR="00FD0F2D" w:rsidRPr="00583082" w:rsidTr="00583082">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r>
      <w:tr w:rsidR="00FD0F2D" w:rsidRPr="00583082" w:rsidTr="00583082">
        <w:trPr>
          <w:trHeight w:val="6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11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vAlign w:val="bottom"/>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 xml:space="preserve"> ՀԻՄՆԱԿԱՆ ԲԱԺԻՆՆԵՐԻՆ ՉԴԱՍՎՈՂ ՊԱՀՈՒՍՏԱՅԻՆ ՖՈՆԴԵՐ</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r>
      <w:tr w:rsidR="00FD0F2D" w:rsidRPr="00583082" w:rsidTr="00583082">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ՀՀ կառավարության և համայնքների պահուստային ֆոնդ</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vAlign w:val="bottom"/>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 xml:space="preserve"> ՀՀ կառավարության պահուստային ֆոնդ</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r>
      <w:tr w:rsidR="00FD0F2D" w:rsidRPr="00583082" w:rsidTr="00583082">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1139</w:t>
            </w:r>
          </w:p>
        </w:tc>
        <w:tc>
          <w:tcPr>
            <w:tcW w:w="80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rPr>
                <w:rFonts w:ascii="GHEA Mariam" w:hAnsi="GHEA Mariam"/>
                <w:bCs/>
                <w:color w:val="000000"/>
                <w:sz w:val="24"/>
                <w:szCs w:val="24"/>
                <w:lang w:eastAsia="en-US"/>
              </w:rPr>
            </w:pPr>
            <w:r w:rsidRPr="00583082">
              <w:rPr>
                <w:rFonts w:ascii="GHEA Mariam" w:hAnsi="GHEA Mariam"/>
                <w:bCs/>
                <w:color w:val="000000"/>
                <w:sz w:val="24"/>
                <w:szCs w:val="24"/>
                <w:lang w:eastAsia="en-US"/>
              </w:rPr>
              <w:t>ՀՀ կառավարության պահուստային ֆոնդ</w:t>
            </w:r>
          </w:p>
        </w:tc>
        <w:tc>
          <w:tcPr>
            <w:tcW w:w="13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c>
          <w:tcPr>
            <w:tcW w:w="13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r>
      <w:tr w:rsidR="00FD0F2D" w:rsidRPr="00583082" w:rsidTr="00583082">
        <w:trPr>
          <w:trHeight w:val="3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11001</w:t>
            </w:r>
          </w:p>
        </w:tc>
        <w:tc>
          <w:tcPr>
            <w:tcW w:w="7187" w:type="dxa"/>
            <w:tcBorders>
              <w:top w:val="single" w:sz="4" w:space="0" w:color="auto"/>
              <w:left w:val="nil"/>
              <w:bottom w:val="single" w:sz="4" w:space="0" w:color="auto"/>
              <w:right w:val="single" w:sz="4" w:space="0" w:color="auto"/>
            </w:tcBorders>
            <w:shd w:val="clear" w:color="000000" w:fill="FFFFFF"/>
            <w:vAlign w:val="bottom"/>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 xml:space="preserve"> ՀՀ կառավարության պահուստային ֆոնդ</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ըստ կատարողների</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ՀՀ կառավարություն</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r>
      <w:tr w:rsidR="00FD0F2D" w:rsidRPr="00583082" w:rsidTr="00583082">
        <w:trPr>
          <w:trHeight w:val="6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 բյուջետային ծախսերի տնտեսագիտական դասակարգման հոդվածներ</w:t>
            </w:r>
          </w:p>
        </w:tc>
        <w:tc>
          <w:tcPr>
            <w:tcW w:w="13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ԸՆԴԱՄԵՆԸ</w:t>
            </w:r>
            <w:r w:rsidR="00835D66" w:rsidRPr="00583082">
              <w:rPr>
                <w:rFonts w:ascii="GHEA Mariam" w:hAnsi="GHEA Mariam"/>
                <w:sz w:val="24"/>
                <w:szCs w:val="24"/>
                <w:lang w:val="hy-AM" w:eastAsia="en-US"/>
              </w:rPr>
              <w:t>՝</w:t>
            </w:r>
            <w:r w:rsidRPr="00583082">
              <w:rPr>
                <w:rFonts w:ascii="GHEA Mariam" w:hAnsi="GHEA Mariam"/>
                <w:sz w:val="24"/>
                <w:szCs w:val="24"/>
                <w:lang w:eastAsia="en-US"/>
              </w:rPr>
              <w:t xml:space="preserve"> ԾԱԽՍԵՐ</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color w:val="000000"/>
                <w:sz w:val="24"/>
                <w:szCs w:val="24"/>
                <w:lang w:eastAsia="en-US"/>
              </w:rPr>
            </w:pPr>
            <w:r w:rsidRPr="00583082">
              <w:rPr>
                <w:rFonts w:ascii="GHEA Mariam" w:hAnsi="GHEA Mariam"/>
                <w:color w:val="000000"/>
                <w:sz w:val="24"/>
                <w:szCs w:val="24"/>
                <w:lang w:eastAsia="en-US"/>
              </w:rPr>
              <w:t xml:space="preserve"> ԸՆԹԱՑԻԿ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color w:val="000000"/>
                <w:sz w:val="24"/>
                <w:szCs w:val="24"/>
                <w:lang w:eastAsia="en-US"/>
              </w:rPr>
            </w:pPr>
            <w:r w:rsidRPr="00583082">
              <w:rPr>
                <w:rFonts w:ascii="GHEA Mariam" w:hAnsi="GHEA Mariam"/>
                <w:color w:val="000000"/>
                <w:sz w:val="24"/>
                <w:szCs w:val="24"/>
                <w:lang w:eastAsia="en-US"/>
              </w:rPr>
              <w:t xml:space="preserve"> ԱՅԼ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Պահուստային միջոցներ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11001</w:t>
            </w:r>
          </w:p>
        </w:tc>
        <w:tc>
          <w:tcPr>
            <w:tcW w:w="7187" w:type="dxa"/>
            <w:tcBorders>
              <w:top w:val="single" w:sz="4" w:space="0" w:color="auto"/>
              <w:left w:val="nil"/>
              <w:bottom w:val="single" w:sz="4" w:space="0" w:color="auto"/>
              <w:right w:val="single" w:sz="4" w:space="0" w:color="auto"/>
            </w:tcBorders>
            <w:shd w:val="clear" w:color="000000" w:fill="FFFFFF"/>
            <w:vAlign w:val="bottom"/>
            <w:hideMark/>
          </w:tcPr>
          <w:p w:rsidR="00FD0F2D" w:rsidRPr="00583082" w:rsidRDefault="00FD0F2D" w:rsidP="00FD0F2D">
            <w:pPr>
              <w:rPr>
                <w:rFonts w:ascii="GHEA Mariam" w:hAnsi="GHEA Mariam"/>
                <w:bCs/>
                <w:color w:val="000000"/>
                <w:sz w:val="24"/>
                <w:szCs w:val="24"/>
                <w:lang w:eastAsia="en-US"/>
              </w:rPr>
            </w:pPr>
            <w:r w:rsidRPr="00583082">
              <w:rPr>
                <w:rFonts w:ascii="GHEA Mariam" w:hAnsi="GHEA Mariam"/>
                <w:bCs/>
                <w:color w:val="000000"/>
                <w:sz w:val="24"/>
                <w:szCs w:val="24"/>
                <w:lang w:eastAsia="en-US"/>
              </w:rPr>
              <w:t xml:space="preserve"> ՀՀ կառավարության պահուստային ֆոնդ</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(241,920.5)</w:t>
            </w:r>
          </w:p>
        </w:tc>
      </w:tr>
      <w:tr w:rsidR="00FD0F2D" w:rsidRPr="00583082" w:rsidTr="00583082">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ըստ կատարողների</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r>
      <w:tr w:rsidR="00FD0F2D" w:rsidRPr="00583082" w:rsidTr="00583082">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ՀՀ կառավարություն</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color w:val="000000"/>
                <w:sz w:val="24"/>
                <w:szCs w:val="24"/>
                <w:lang w:eastAsia="en-US"/>
              </w:rPr>
            </w:pPr>
            <w:r w:rsidRPr="00583082">
              <w:rPr>
                <w:rFonts w:ascii="GHEA Mariam" w:hAnsi="GHEA Mariam"/>
                <w:iCs/>
                <w:color w:val="000000"/>
                <w:sz w:val="24"/>
                <w:szCs w:val="24"/>
                <w:lang w:eastAsia="en-US"/>
              </w:rPr>
              <w:t>(241,920.5)</w:t>
            </w:r>
          </w:p>
        </w:tc>
      </w:tr>
      <w:tr w:rsidR="00FD0F2D" w:rsidRPr="00583082" w:rsidTr="00583082">
        <w:trPr>
          <w:trHeight w:val="7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այդ թվում՝ բյուջետային ծախսերի տնտեսագիտական դասակարգման հոդվածներ</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p>
        </w:tc>
      </w:tr>
      <w:tr w:rsidR="00FD0F2D" w:rsidRPr="00583082" w:rsidTr="00583082">
        <w:trPr>
          <w:trHeight w:val="3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nil"/>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ԸՆԴԱՄԵՆԸ</w:t>
            </w:r>
            <w:r w:rsidR="00835D66" w:rsidRPr="00583082">
              <w:rPr>
                <w:rFonts w:ascii="GHEA Mariam" w:hAnsi="GHEA Mariam"/>
                <w:sz w:val="24"/>
                <w:szCs w:val="24"/>
                <w:lang w:val="hy-AM" w:eastAsia="en-US"/>
              </w:rPr>
              <w:t>՝</w:t>
            </w:r>
            <w:r w:rsidRPr="00583082">
              <w:rPr>
                <w:rFonts w:ascii="GHEA Mariam" w:hAnsi="GHEA Mariam"/>
                <w:sz w:val="24"/>
                <w:szCs w:val="24"/>
                <w:lang w:eastAsia="en-US"/>
              </w:rPr>
              <w:t xml:space="preserve"> ԾԱԽՍԵՐ</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color w:val="000000"/>
                <w:sz w:val="24"/>
                <w:szCs w:val="24"/>
                <w:lang w:eastAsia="en-US"/>
              </w:rPr>
            </w:pPr>
            <w:r w:rsidRPr="00583082">
              <w:rPr>
                <w:rFonts w:ascii="GHEA Mariam" w:hAnsi="GHEA Mariam"/>
                <w:color w:val="000000"/>
                <w:sz w:val="24"/>
                <w:szCs w:val="24"/>
                <w:lang w:eastAsia="en-US"/>
              </w:rPr>
              <w:t xml:space="preserve"> ԸՆԹԱՑԻԿ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color w:val="000000"/>
                <w:sz w:val="24"/>
                <w:szCs w:val="24"/>
                <w:lang w:eastAsia="en-US"/>
              </w:rPr>
            </w:pPr>
            <w:r w:rsidRPr="00583082">
              <w:rPr>
                <w:rFonts w:ascii="GHEA Mariam" w:hAnsi="GHEA Mariam"/>
                <w:color w:val="000000"/>
                <w:sz w:val="24"/>
                <w:szCs w:val="24"/>
                <w:lang w:eastAsia="en-US"/>
              </w:rPr>
              <w:t xml:space="preserve"> ԱՅԼ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D0F2D" w:rsidRPr="00583082" w:rsidRDefault="00FD0F2D" w:rsidP="00835D66">
            <w:pPr>
              <w:jc w:val="center"/>
              <w:rPr>
                <w:rFonts w:ascii="GHEA Mariam" w:hAnsi="GHEA Mariam"/>
                <w:bCs/>
                <w:color w:val="000000"/>
                <w:sz w:val="24"/>
                <w:szCs w:val="24"/>
                <w:lang w:eastAsia="en-US"/>
              </w:rPr>
            </w:pPr>
          </w:p>
        </w:tc>
        <w:tc>
          <w:tcPr>
            <w:tcW w:w="7187" w:type="dxa"/>
            <w:tcBorders>
              <w:top w:val="single" w:sz="4" w:space="0" w:color="auto"/>
              <w:left w:val="nil"/>
              <w:bottom w:val="single" w:sz="4" w:space="0" w:color="auto"/>
              <w:right w:val="single" w:sz="4" w:space="0" w:color="auto"/>
            </w:tcBorders>
            <w:shd w:val="clear" w:color="000000" w:fill="FFFFFF"/>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Պահուստային միջոցներ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olor w:val="000000"/>
                <w:sz w:val="24"/>
                <w:szCs w:val="24"/>
                <w:lang w:eastAsia="en-US"/>
              </w:rPr>
            </w:pPr>
            <w:r w:rsidRPr="00583082">
              <w:rPr>
                <w:rFonts w:ascii="GHEA Mariam" w:hAnsi="GHEA Mariam"/>
                <w:color w:val="000000"/>
                <w:sz w:val="24"/>
                <w:szCs w:val="24"/>
                <w:lang w:eastAsia="en-US"/>
              </w:rPr>
              <w:t>(241,920.5)</w:t>
            </w:r>
          </w:p>
        </w:tc>
      </w:tr>
      <w:tr w:rsidR="00FD0F2D" w:rsidRPr="00583082" w:rsidTr="00583082">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nil"/>
            </w:tcBorders>
            <w:shd w:val="clear" w:color="auto" w:fill="auto"/>
            <w:hideMark/>
          </w:tcPr>
          <w:p w:rsidR="00FD0F2D" w:rsidRPr="00583082" w:rsidRDefault="00203E79" w:rsidP="00FD0F2D">
            <w:pPr>
              <w:rPr>
                <w:rFonts w:ascii="GHEA Mariam" w:hAnsi="GHEA Mariam"/>
                <w:bCs/>
                <w:sz w:val="24"/>
                <w:szCs w:val="24"/>
                <w:lang w:eastAsia="en-US"/>
              </w:rPr>
            </w:pPr>
            <w:r w:rsidRPr="00583082">
              <w:rPr>
                <w:rFonts w:ascii="GHEA Mariam" w:hAnsi="GHEA Mariam"/>
                <w:bCs/>
                <w:sz w:val="24"/>
                <w:szCs w:val="24"/>
                <w:lang w:eastAsia="en-US"/>
              </w:rPr>
              <w:t>ՀՀ կ</w:t>
            </w:r>
            <w:r w:rsidR="00FD0F2D" w:rsidRPr="00583082">
              <w:rPr>
                <w:rFonts w:ascii="GHEA Mariam" w:hAnsi="GHEA Mariam"/>
                <w:bCs/>
                <w:sz w:val="24"/>
                <w:szCs w:val="24"/>
                <w:lang w:eastAsia="en-US"/>
              </w:rPr>
              <w:t xml:space="preserve">րթության, գիտության, մշակույթի և սպորտի նախարարություն </w:t>
            </w:r>
          </w:p>
        </w:tc>
        <w:tc>
          <w:tcPr>
            <w:tcW w:w="13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w:t>
            </w: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w:t>
            </w: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r w:rsidRPr="00583082">
              <w:rPr>
                <w:rFonts w:ascii="GHEA Mariam" w:hAnsi="GHEA Mariam"/>
                <w:bCs/>
                <w:color w:val="000000"/>
                <w:sz w:val="24"/>
                <w:szCs w:val="24"/>
                <w:lang w:eastAsia="en-US"/>
              </w:rPr>
              <w:t>-</w:t>
            </w:r>
          </w:p>
        </w:tc>
      </w:tr>
      <w:tr w:rsidR="00FD0F2D" w:rsidRPr="00583082" w:rsidTr="00583082">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c>
          <w:tcPr>
            <w:tcW w:w="1390"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c>
          <w:tcPr>
            <w:tcW w:w="1389" w:type="dxa"/>
            <w:tcBorders>
              <w:top w:val="single" w:sz="4" w:space="0" w:color="auto"/>
              <w:left w:val="nil"/>
              <w:bottom w:val="single" w:sz="4" w:space="0" w:color="auto"/>
              <w:right w:val="single" w:sz="4" w:space="0" w:color="auto"/>
            </w:tcBorders>
            <w:shd w:val="clear" w:color="000000" w:fill="FFFFFF"/>
            <w:vAlign w:val="center"/>
            <w:hideMark/>
          </w:tcPr>
          <w:p w:rsidR="00FD0F2D" w:rsidRPr="00583082" w:rsidRDefault="00FD0F2D" w:rsidP="00835D66">
            <w:pPr>
              <w:jc w:val="center"/>
              <w:rPr>
                <w:rFonts w:ascii="GHEA Mariam" w:hAnsi="GHEA Mariam"/>
                <w:bCs/>
                <w:color w:val="000000"/>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09</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ԿՐԹՈՒԹՅՈՒՆ</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cs="Arial"/>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Բարձրագույն կրթություն</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Բարձրագույն մասնագիտական կրթություն</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40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1111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Բարձրագույն և հետբուհական մասնագիտական կրթության ծրագիր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iCs/>
                <w:sz w:val="24"/>
                <w:szCs w:val="24"/>
                <w:lang w:eastAsia="en-US"/>
              </w:rPr>
            </w:pPr>
            <w:r w:rsidRPr="00583082">
              <w:rPr>
                <w:rFonts w:ascii="GHEA Mariam" w:hAnsi="GHEA Mariam"/>
                <w:iCs/>
                <w:sz w:val="24"/>
                <w:szCs w:val="24"/>
                <w:lang w:eastAsia="en-US"/>
              </w:rPr>
              <w:t xml:space="preserve"> այդ թվում`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90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11004</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u w:val="single"/>
                <w:lang w:eastAsia="en-US"/>
              </w:rPr>
            </w:pPr>
            <w:r w:rsidRPr="00583082">
              <w:rPr>
                <w:rFonts w:ascii="GHEA Mariam" w:hAnsi="GHEA Mariam"/>
                <w:bCs/>
                <w:sz w:val="24"/>
                <w:szCs w:val="24"/>
                <w:u w:val="single"/>
                <w:lang w:eastAsia="en-US"/>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ըստ կատարողների</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203E79" w:rsidP="00FD0F2D">
            <w:pPr>
              <w:rPr>
                <w:rFonts w:ascii="GHEA Mariam" w:hAnsi="GHEA Mariam"/>
                <w:iCs/>
                <w:sz w:val="24"/>
                <w:szCs w:val="24"/>
                <w:lang w:eastAsia="en-US"/>
              </w:rPr>
            </w:pPr>
            <w:r w:rsidRPr="00583082">
              <w:rPr>
                <w:rFonts w:ascii="GHEA Mariam" w:hAnsi="GHEA Mariam"/>
                <w:iCs/>
                <w:sz w:val="24"/>
                <w:szCs w:val="24"/>
                <w:lang w:eastAsia="en-US"/>
              </w:rPr>
              <w:t xml:space="preserve"> ՀՀ  կրթության</w:t>
            </w:r>
            <w:r w:rsidR="00FD0F2D" w:rsidRPr="00583082">
              <w:rPr>
                <w:rFonts w:ascii="GHEA Mariam" w:hAnsi="GHEA Mariam"/>
                <w:iCs/>
                <w:sz w:val="24"/>
                <w:szCs w:val="24"/>
                <w:lang w:eastAsia="en-US"/>
              </w:rPr>
              <w:t>, գիտության, մշակույթի և սպորտի նախարարություն</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iCs/>
                <w:sz w:val="24"/>
                <w:szCs w:val="24"/>
                <w:lang w:eastAsia="en-US"/>
              </w:rPr>
            </w:pPr>
            <w:r w:rsidRPr="00583082">
              <w:rPr>
                <w:rFonts w:ascii="GHEA Mariam" w:hAnsi="GHEA Mariam"/>
                <w:iCs/>
                <w:sz w:val="24"/>
                <w:szCs w:val="24"/>
                <w:lang w:eastAsia="en-US"/>
              </w:rPr>
              <w:t>241920.5</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բյուջետային ծախսերի տնտեսագիտական դասակարգման հոդվածներ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ԸՆԴԱՄԵՆԸ</w:t>
            </w:r>
            <w:r w:rsidR="00835D66" w:rsidRPr="00583082">
              <w:rPr>
                <w:rFonts w:ascii="GHEA Mariam" w:hAnsi="GHEA Mariam"/>
                <w:sz w:val="24"/>
                <w:szCs w:val="24"/>
                <w:lang w:val="hy-AM" w:eastAsia="en-US"/>
              </w:rPr>
              <w:t>՝</w:t>
            </w:r>
            <w:r w:rsidRPr="00583082">
              <w:rPr>
                <w:rFonts w:ascii="GHEA Mariam" w:hAnsi="GHEA Mariam"/>
                <w:sz w:val="24"/>
                <w:szCs w:val="24"/>
                <w:lang w:eastAsia="en-US"/>
              </w:rPr>
              <w:t xml:space="preserve">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ԸՆԹԱՑԻԿ ԾԱԽՍԵՐ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ՍՈՑԻԱԼԱԿԱՆ ՆՊԱՍՏՆԵՐ ԵՎ ԿԵՆՍԱԹՈՇԱԿՆԵՐ</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70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203E79" w:rsidP="00FD0F2D">
            <w:pPr>
              <w:rPr>
                <w:rFonts w:ascii="GHEA Mariam" w:hAnsi="GHEA Mariam"/>
                <w:sz w:val="24"/>
                <w:szCs w:val="24"/>
                <w:lang w:eastAsia="en-US"/>
              </w:rPr>
            </w:pPr>
            <w:r w:rsidRPr="00583082">
              <w:rPr>
                <w:rFonts w:ascii="GHEA Mariam" w:hAnsi="GHEA Mariam"/>
                <w:sz w:val="24"/>
                <w:szCs w:val="24"/>
                <w:lang w:eastAsia="en-US"/>
              </w:rPr>
              <w:t>Սոցի</w:t>
            </w:r>
            <w:r w:rsidR="00FD0F2D" w:rsidRPr="00583082">
              <w:rPr>
                <w:rFonts w:ascii="GHEA Mariam" w:hAnsi="GHEA Mariam"/>
                <w:sz w:val="24"/>
                <w:szCs w:val="24"/>
                <w:lang w:eastAsia="en-US"/>
              </w:rPr>
              <w:t>ալական օգնության դրամական արտահայտությամբ նպաստներ (բյուջեից)</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 Այլ նպաստներ բյուջեից</w:t>
            </w:r>
          </w:p>
        </w:tc>
        <w:tc>
          <w:tcPr>
            <w:tcW w:w="1374"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12004</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bCs/>
                <w:sz w:val="24"/>
                <w:szCs w:val="24"/>
                <w:lang w:eastAsia="en-US"/>
              </w:rPr>
            </w:pPr>
            <w:r w:rsidRPr="00583082">
              <w:rPr>
                <w:rFonts w:ascii="GHEA Mariam" w:hAnsi="GHEA Mariam"/>
                <w:bCs/>
                <w:sz w:val="24"/>
                <w:szCs w:val="24"/>
                <w:lang w:eastAsia="en-US"/>
              </w:rPr>
              <w:t xml:space="preserve"> Բարձրագույն մասնագիտական կրթության գծով ուսանողական նպաստների տրամադրում</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bCs/>
                <w:sz w:val="24"/>
                <w:szCs w:val="24"/>
                <w:lang w:eastAsia="en-US"/>
              </w:rPr>
            </w:pPr>
            <w:r w:rsidRPr="00583082">
              <w:rPr>
                <w:rFonts w:ascii="GHEA Mariam" w:hAnsi="GHEA Mariam"/>
                <w:bCs/>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ըստ կատարողների</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203E79" w:rsidP="00FD0F2D">
            <w:pPr>
              <w:rPr>
                <w:rFonts w:ascii="GHEA Mariam" w:hAnsi="GHEA Mariam"/>
                <w:iCs/>
                <w:sz w:val="24"/>
                <w:szCs w:val="24"/>
                <w:lang w:eastAsia="en-US"/>
              </w:rPr>
            </w:pPr>
            <w:r w:rsidRPr="00583082">
              <w:rPr>
                <w:rFonts w:ascii="GHEA Mariam" w:hAnsi="GHEA Mariam"/>
                <w:iCs/>
                <w:sz w:val="24"/>
                <w:szCs w:val="24"/>
                <w:lang w:eastAsia="en-US"/>
              </w:rPr>
              <w:t xml:space="preserve"> ՀՀ  կրթության</w:t>
            </w:r>
            <w:r w:rsidR="00FD0F2D" w:rsidRPr="00583082">
              <w:rPr>
                <w:rFonts w:ascii="GHEA Mariam" w:hAnsi="GHEA Mariam"/>
                <w:iCs/>
                <w:sz w:val="24"/>
                <w:szCs w:val="24"/>
                <w:lang w:eastAsia="en-US"/>
              </w:rPr>
              <w:t>, գիտության, մշակույթի և սպորտի նախարարություն</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այդ թվում` բյուջետային ծախսերի տնտեսագիտական դասակարգման հոդվածներ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ԸՆԴԱՄԵՆԸ</w:t>
            </w:r>
            <w:r w:rsidR="00835D66" w:rsidRPr="00583082">
              <w:rPr>
                <w:rFonts w:ascii="GHEA Mariam" w:hAnsi="GHEA Mariam"/>
                <w:sz w:val="24"/>
                <w:szCs w:val="24"/>
                <w:lang w:val="hy-AM" w:eastAsia="en-US"/>
              </w:rPr>
              <w:t>՝</w:t>
            </w:r>
            <w:r w:rsidRPr="00583082">
              <w:rPr>
                <w:rFonts w:ascii="GHEA Mariam" w:hAnsi="GHEA Mariam"/>
                <w:sz w:val="24"/>
                <w:szCs w:val="24"/>
                <w:lang w:eastAsia="en-US"/>
              </w:rPr>
              <w:t xml:space="preserve"> ԾԱԽՍԵՐ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ԸՆԹԱՑԻԿ ԾԱԽՍԵՐ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ՍՈՑԻԱԼԱԿԱՆ ՆՊԱՍՏՆԵՐ ԵՎ ԿԵՆՍԱԹՈՇԱԿՆԵՐ</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203E79" w:rsidP="00FD0F2D">
            <w:pPr>
              <w:rPr>
                <w:rFonts w:ascii="GHEA Mariam" w:hAnsi="GHEA Mariam"/>
                <w:sz w:val="24"/>
                <w:szCs w:val="24"/>
                <w:lang w:eastAsia="en-US"/>
              </w:rPr>
            </w:pPr>
            <w:r w:rsidRPr="00583082">
              <w:rPr>
                <w:rFonts w:ascii="GHEA Mariam" w:hAnsi="GHEA Mariam"/>
                <w:sz w:val="24"/>
                <w:szCs w:val="24"/>
                <w:lang w:eastAsia="en-US"/>
              </w:rPr>
              <w:t>Սոցի</w:t>
            </w:r>
            <w:r w:rsidR="00FD0F2D" w:rsidRPr="00583082">
              <w:rPr>
                <w:rFonts w:ascii="GHEA Mariam" w:hAnsi="GHEA Mariam"/>
                <w:sz w:val="24"/>
                <w:szCs w:val="24"/>
                <w:lang w:eastAsia="en-US"/>
              </w:rPr>
              <w:t>ալական օգնության դրամական արտահայտությամբ նպաստներ (բյուջեից)</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r w:rsidR="00FD0F2D" w:rsidRPr="00583082" w:rsidTr="00583082">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Calibri" w:hAnsi="Calibri" w:cs="Calibri"/>
                <w:sz w:val="24"/>
                <w:szCs w:val="24"/>
                <w:lang w:eastAsia="en-US"/>
              </w:rPr>
              <w:t> </w:t>
            </w:r>
          </w:p>
        </w:tc>
        <w:tc>
          <w:tcPr>
            <w:tcW w:w="7187" w:type="dxa"/>
            <w:tcBorders>
              <w:top w:val="single" w:sz="4" w:space="0" w:color="auto"/>
              <w:left w:val="nil"/>
              <w:bottom w:val="single" w:sz="4" w:space="0" w:color="auto"/>
              <w:right w:val="single" w:sz="4" w:space="0" w:color="auto"/>
            </w:tcBorders>
            <w:shd w:val="clear" w:color="auto" w:fill="auto"/>
            <w:hideMark/>
          </w:tcPr>
          <w:p w:rsidR="00FD0F2D" w:rsidRPr="00583082" w:rsidRDefault="00FD0F2D" w:rsidP="00FD0F2D">
            <w:pPr>
              <w:rPr>
                <w:rFonts w:ascii="GHEA Mariam" w:hAnsi="GHEA Mariam"/>
                <w:sz w:val="24"/>
                <w:szCs w:val="24"/>
                <w:lang w:eastAsia="en-US"/>
              </w:rPr>
            </w:pPr>
            <w:r w:rsidRPr="00583082">
              <w:rPr>
                <w:rFonts w:ascii="GHEA Mariam" w:hAnsi="GHEA Mariam"/>
                <w:sz w:val="24"/>
                <w:szCs w:val="24"/>
                <w:lang w:eastAsia="en-US"/>
              </w:rPr>
              <w:t xml:space="preserve"> - Այլ նպաստներ բյուջեից</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FD0F2D" w:rsidRPr="00583082" w:rsidRDefault="00FD0F2D" w:rsidP="00835D66">
            <w:pPr>
              <w:jc w:val="center"/>
              <w:rPr>
                <w:rFonts w:ascii="GHEA Mariam" w:hAnsi="GHEA Mariam"/>
                <w:sz w:val="24"/>
                <w:szCs w:val="24"/>
                <w:lang w:eastAsia="en-US"/>
              </w:rPr>
            </w:pPr>
            <w:r w:rsidRPr="00583082">
              <w:rPr>
                <w:rFonts w:ascii="GHEA Mariam" w:hAnsi="GHEA Mariam"/>
                <w:sz w:val="24"/>
                <w:szCs w:val="24"/>
                <w:lang w:eastAsia="en-US"/>
              </w:rPr>
              <w:t>(241,920.5)</w:t>
            </w:r>
          </w:p>
        </w:tc>
      </w:tr>
    </w:tbl>
    <w:p w:rsidR="00203E79" w:rsidRDefault="00203E79" w:rsidP="00203E79">
      <w:pPr>
        <w:pStyle w:val="mechtex"/>
        <w:ind w:firstLine="1134"/>
        <w:jc w:val="left"/>
        <w:rPr>
          <w:rFonts w:ascii="GHEA Mariam" w:hAnsi="GHEA Mariam" w:cs="Sylfaen"/>
          <w:sz w:val="24"/>
          <w:szCs w:val="24"/>
          <w:lang w:val="hy-AM"/>
        </w:rPr>
      </w:pPr>
    </w:p>
    <w:p w:rsidR="00203E79" w:rsidRDefault="00203E79" w:rsidP="00203E79">
      <w:pPr>
        <w:pStyle w:val="mechtex"/>
        <w:ind w:firstLine="1134"/>
        <w:jc w:val="left"/>
        <w:rPr>
          <w:rFonts w:ascii="GHEA Mariam" w:hAnsi="GHEA Mariam" w:cs="Sylfaen"/>
          <w:sz w:val="24"/>
          <w:szCs w:val="24"/>
          <w:lang w:val="hy-AM"/>
        </w:rPr>
      </w:pPr>
    </w:p>
    <w:p w:rsidR="005A20BE" w:rsidRPr="00574F02" w:rsidRDefault="005A20BE" w:rsidP="00203E7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A20BE" w:rsidRPr="00574F02" w:rsidRDefault="005A20BE" w:rsidP="00203E7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A20BE" w:rsidRDefault="005A20BE" w:rsidP="00203E79">
      <w:pPr>
        <w:pStyle w:val="mechtex"/>
        <w:ind w:firstLine="1134"/>
        <w:jc w:val="left"/>
        <w:rPr>
          <w:rFonts w:ascii="Sylfaen" w:hAnsi="Sylfaen" w:cs="Arial"/>
          <w:lang w:val="hy-AM"/>
        </w:rPr>
        <w:sectPr w:rsidR="005A20BE" w:rsidSect="00FD0F2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r>
        <w:rPr>
          <w:rFonts w:ascii="Sylfaen" w:hAnsi="Sylfaen" w:cs="Arial"/>
          <w:lang w:val="hy-AM"/>
        </w:rPr>
        <w:tab/>
      </w:r>
    </w:p>
    <w:p w:rsidR="005A20BE" w:rsidRPr="00646572" w:rsidRDefault="005A20BE">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5A20BE" w:rsidRPr="00646572" w:rsidRDefault="005A20BE">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5A20BE" w:rsidRDefault="005A20BE" w:rsidP="00B65C41">
      <w:pPr>
        <w:pStyle w:val="mechtex"/>
        <w:jc w:val="left"/>
        <w:rPr>
          <w:rFonts w:ascii="GHEA Mariam" w:hAnsi="GHEA Mariam"/>
          <w:spacing w:val="-2"/>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00C456BA">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583082" w:rsidRDefault="00583082" w:rsidP="00B65C41">
      <w:pPr>
        <w:pStyle w:val="mechtex"/>
        <w:jc w:val="left"/>
        <w:rPr>
          <w:rFonts w:ascii="GHEA Mariam" w:hAnsi="GHEA Mariam"/>
          <w:spacing w:val="-2"/>
          <w:sz w:val="24"/>
          <w:szCs w:val="24"/>
          <w:lang w:val="hy-AM"/>
        </w:rPr>
      </w:pPr>
    </w:p>
    <w:p w:rsidR="005A20BE" w:rsidRDefault="005A20BE" w:rsidP="00B65C41">
      <w:pPr>
        <w:pStyle w:val="mechtex"/>
        <w:jc w:val="left"/>
        <w:rPr>
          <w:rFonts w:ascii="GHEA Mariam" w:hAnsi="GHEA Mariam"/>
          <w:spacing w:val="-2"/>
          <w:sz w:val="24"/>
          <w:szCs w:val="24"/>
          <w:lang w:val="hy-AM"/>
        </w:rPr>
      </w:pPr>
    </w:p>
    <w:tbl>
      <w:tblPr>
        <w:tblW w:w="14852" w:type="dxa"/>
        <w:tblCellMar>
          <w:left w:w="0" w:type="dxa"/>
          <w:right w:w="0" w:type="dxa"/>
        </w:tblCellMar>
        <w:tblLook w:val="04A0" w:firstRow="1" w:lastRow="0" w:firstColumn="1" w:lastColumn="0" w:noHBand="0" w:noVBand="1"/>
      </w:tblPr>
      <w:tblGrid>
        <w:gridCol w:w="3261"/>
        <w:gridCol w:w="6945"/>
        <w:gridCol w:w="1418"/>
        <w:gridCol w:w="1701"/>
        <w:gridCol w:w="1527"/>
      </w:tblGrid>
      <w:tr w:rsidR="005A20BE" w:rsidRPr="00583082" w:rsidTr="00583082">
        <w:trPr>
          <w:trHeight w:val="1137"/>
        </w:trPr>
        <w:tc>
          <w:tcPr>
            <w:tcW w:w="14852" w:type="dxa"/>
            <w:gridSpan w:val="5"/>
            <w:tcBorders>
              <w:top w:val="nil"/>
              <w:left w:val="nil"/>
              <w:right w:val="nil"/>
            </w:tcBorders>
            <w:shd w:val="clear" w:color="auto" w:fill="auto"/>
            <w:tcMar>
              <w:top w:w="15" w:type="dxa"/>
              <w:left w:w="15" w:type="dxa"/>
              <w:bottom w:w="0" w:type="dxa"/>
              <w:right w:w="15" w:type="dxa"/>
            </w:tcMar>
            <w:vAlign w:val="center"/>
            <w:hideMark/>
          </w:tcPr>
          <w:p w:rsidR="00583082" w:rsidRDefault="005A20BE">
            <w:pPr>
              <w:jc w:val="center"/>
              <w:rPr>
                <w:rFonts w:ascii="GHEA Mariam" w:hAnsi="GHEA Mariam"/>
                <w:bCs/>
                <w:sz w:val="24"/>
                <w:szCs w:val="24"/>
                <w:lang w:val="hy-AM"/>
              </w:rPr>
            </w:pPr>
            <w:r w:rsidRPr="00583082">
              <w:rPr>
                <w:rFonts w:ascii="GHEA Mariam" w:hAnsi="GHEA Mariam"/>
                <w:bCs/>
                <w:sz w:val="24"/>
                <w:szCs w:val="24"/>
                <w:lang w:val="hy-AM"/>
              </w:rPr>
              <w:t>ՀԱՅԱՍՏԱՆԻ ՀԱՆՐԱՊԵՏՈՒԹՅԱՆ ԿԱՌԱՎԱՐՈՒԹՅԱՆ 2021 ԹՎԱԿԱՆԻ ԴԵԿՏԵՄԲԵՐԻ 23-Ի N 2121-Ն ՈՐՈՇՄԱՆ</w:t>
            </w:r>
          </w:p>
          <w:p w:rsidR="00583082" w:rsidRDefault="00321953">
            <w:pPr>
              <w:jc w:val="center"/>
              <w:rPr>
                <w:rFonts w:ascii="GHEA Mariam" w:hAnsi="GHEA Mariam"/>
                <w:bCs/>
                <w:spacing w:val="-8"/>
                <w:sz w:val="24"/>
                <w:szCs w:val="24"/>
                <w:lang w:val="hy-AM"/>
              </w:rPr>
            </w:pPr>
            <w:r>
              <w:rPr>
                <w:rFonts w:ascii="GHEA Mariam" w:hAnsi="GHEA Mariam"/>
                <w:bCs/>
                <w:spacing w:val="-8"/>
                <w:sz w:val="24"/>
                <w:szCs w:val="24"/>
                <w:lang w:val="hy-AM"/>
              </w:rPr>
              <w:t>N</w:t>
            </w:r>
            <w:r w:rsidR="005A20BE" w:rsidRPr="00583082">
              <w:rPr>
                <w:rFonts w:ascii="GHEA Mariam" w:hAnsi="GHEA Mariam"/>
                <w:bCs/>
                <w:sz w:val="24"/>
                <w:szCs w:val="24"/>
                <w:lang w:val="hy-AM"/>
              </w:rPr>
              <w:t>N 9 ԵՎ</w:t>
            </w:r>
            <w:r w:rsidR="00583082">
              <w:rPr>
                <w:rFonts w:ascii="GHEA Mariam" w:hAnsi="GHEA Mariam"/>
                <w:bCs/>
                <w:sz w:val="24"/>
                <w:szCs w:val="24"/>
                <w:lang w:val="hy-AM"/>
              </w:rPr>
              <w:t xml:space="preserve"> </w:t>
            </w:r>
            <w:r w:rsidR="00583082">
              <w:rPr>
                <w:rFonts w:ascii="GHEA Mariam" w:hAnsi="GHEA Mariam"/>
                <w:bCs/>
                <w:spacing w:val="-8"/>
                <w:sz w:val="24"/>
                <w:szCs w:val="24"/>
                <w:lang w:val="hy-AM"/>
              </w:rPr>
              <w:t xml:space="preserve">9.1  ՀԱՎԵԼՎԱԾՆԵՐԻ </w:t>
            </w:r>
            <w:r w:rsidR="00583082" w:rsidRPr="00583082">
              <w:rPr>
                <w:rFonts w:ascii="GHEA Mariam" w:hAnsi="GHEA Mariam"/>
                <w:bCs/>
                <w:spacing w:val="-8"/>
                <w:sz w:val="24"/>
                <w:szCs w:val="24"/>
                <w:lang w:val="hy-AM"/>
              </w:rPr>
              <w:t>N</w:t>
            </w:r>
            <w:r w:rsidR="00583082">
              <w:rPr>
                <w:rFonts w:ascii="GHEA Mariam" w:hAnsi="GHEA Mariam"/>
                <w:bCs/>
                <w:spacing w:val="-8"/>
                <w:sz w:val="24"/>
                <w:szCs w:val="24"/>
                <w:lang w:val="hy-AM"/>
              </w:rPr>
              <w:t xml:space="preserve">N 9.13, 9.47, </w:t>
            </w:r>
            <w:r w:rsidR="005A20BE" w:rsidRPr="00583082">
              <w:rPr>
                <w:rFonts w:ascii="GHEA Mariam" w:hAnsi="GHEA Mariam"/>
                <w:bCs/>
                <w:spacing w:val="-8"/>
                <w:sz w:val="24"/>
                <w:szCs w:val="24"/>
                <w:lang w:val="hy-AM"/>
              </w:rPr>
              <w:t xml:space="preserve">9.1.14 </w:t>
            </w:r>
            <w:r w:rsidR="00583082">
              <w:rPr>
                <w:rFonts w:ascii="GHEA Mariam" w:hAnsi="GHEA Mariam"/>
                <w:bCs/>
                <w:spacing w:val="-8"/>
                <w:sz w:val="24"/>
                <w:szCs w:val="24"/>
                <w:lang w:val="hy-AM"/>
              </w:rPr>
              <w:t xml:space="preserve">ԵՎ </w:t>
            </w:r>
            <w:r>
              <w:rPr>
                <w:rFonts w:ascii="GHEA Mariam" w:hAnsi="GHEA Mariam"/>
                <w:bCs/>
                <w:spacing w:val="-8"/>
                <w:sz w:val="24"/>
                <w:szCs w:val="24"/>
                <w:lang w:val="hy-AM"/>
              </w:rPr>
              <w:t xml:space="preserve">9.1.59 ԱՂՅՈՒՍԱԿՆԵՐՈՒՄ ԿԱՏԱՐՎՈՂ </w:t>
            </w:r>
            <w:r w:rsidR="005A20BE" w:rsidRPr="00583082">
              <w:rPr>
                <w:rFonts w:ascii="GHEA Mariam" w:hAnsi="GHEA Mariam"/>
                <w:bCs/>
                <w:spacing w:val="-8"/>
                <w:sz w:val="24"/>
                <w:szCs w:val="24"/>
                <w:lang w:val="hy-AM"/>
              </w:rPr>
              <w:t xml:space="preserve">ՓՈՓՈԽՈՒԹՅՈՒՆՆԵՐԸ </w:t>
            </w:r>
          </w:p>
          <w:p w:rsidR="005A20BE" w:rsidRDefault="005A20BE">
            <w:pPr>
              <w:jc w:val="center"/>
              <w:rPr>
                <w:rFonts w:ascii="GHEA Mariam" w:hAnsi="GHEA Mariam"/>
                <w:bCs/>
                <w:spacing w:val="-8"/>
                <w:sz w:val="24"/>
                <w:szCs w:val="24"/>
                <w:lang w:val="hy-AM"/>
              </w:rPr>
            </w:pPr>
            <w:r w:rsidRPr="00583082">
              <w:rPr>
                <w:rFonts w:ascii="GHEA Mariam" w:hAnsi="GHEA Mariam"/>
                <w:bCs/>
                <w:spacing w:val="-8"/>
                <w:sz w:val="24"/>
                <w:szCs w:val="24"/>
                <w:lang w:val="hy-AM"/>
              </w:rPr>
              <w:t>ԵՎ ԼՐԱՑՈՒՄՆԵՐԸ</w:t>
            </w:r>
          </w:p>
          <w:p w:rsidR="00583082" w:rsidRPr="00583082" w:rsidRDefault="00583082">
            <w:pPr>
              <w:jc w:val="center"/>
              <w:rPr>
                <w:rFonts w:ascii="GHEA Mariam" w:hAnsi="GHEA Mariam"/>
                <w:bCs/>
                <w:spacing w:val="-8"/>
                <w:sz w:val="24"/>
                <w:szCs w:val="24"/>
                <w:lang w:val="hy-AM" w:eastAsia="en-US"/>
              </w:rPr>
            </w:pPr>
          </w:p>
        </w:tc>
      </w:tr>
      <w:tr w:rsidR="005A20BE" w:rsidRPr="00583082" w:rsidTr="00583082">
        <w:trPr>
          <w:trHeight w:val="344"/>
        </w:trPr>
        <w:tc>
          <w:tcPr>
            <w:tcW w:w="0" w:type="auto"/>
            <w:gridSpan w:val="5"/>
            <w:shd w:val="clear" w:color="auto" w:fill="auto"/>
            <w:noWrap/>
            <w:tcMar>
              <w:top w:w="15" w:type="dxa"/>
              <w:left w:w="15" w:type="dxa"/>
              <w:bottom w:w="0" w:type="dxa"/>
              <w:right w:w="15" w:type="dxa"/>
            </w:tcMar>
            <w:hideMark/>
          </w:tcPr>
          <w:p w:rsidR="005A20BE" w:rsidRDefault="005A20BE">
            <w:pPr>
              <w:jc w:val="center"/>
              <w:rPr>
                <w:rFonts w:ascii="GHEA Mariam" w:hAnsi="GHEA Mariam"/>
                <w:bCs/>
                <w:sz w:val="24"/>
                <w:szCs w:val="24"/>
                <w:lang w:val="hy-AM"/>
              </w:rPr>
            </w:pPr>
            <w:r w:rsidRPr="00583082">
              <w:rPr>
                <w:rFonts w:ascii="GHEA Mariam" w:hAnsi="GHEA Mariam"/>
                <w:bCs/>
                <w:sz w:val="24"/>
                <w:szCs w:val="24"/>
                <w:lang w:val="hy-AM"/>
              </w:rPr>
              <w:t xml:space="preserve"> ՀՀ  կրթության, գիտության, մշակույթի և սպորտի նախարարություն </w:t>
            </w:r>
          </w:p>
          <w:p w:rsidR="00583082" w:rsidRPr="00583082" w:rsidRDefault="00583082">
            <w:pPr>
              <w:jc w:val="center"/>
              <w:rPr>
                <w:rFonts w:ascii="GHEA Mariam" w:hAnsi="GHEA Mariam"/>
                <w:bCs/>
                <w:sz w:val="24"/>
                <w:szCs w:val="24"/>
                <w:lang w:val="hy-AM"/>
              </w:rPr>
            </w:pPr>
          </w:p>
        </w:tc>
      </w:tr>
      <w:tr w:rsidR="005A20BE" w:rsidRPr="00583082" w:rsidTr="00583082">
        <w:trPr>
          <w:trHeight w:val="452"/>
        </w:trPr>
        <w:tc>
          <w:tcPr>
            <w:tcW w:w="11624" w:type="dxa"/>
            <w:gridSpan w:val="3"/>
            <w:tcBorders>
              <w:right w:val="nil"/>
            </w:tcBorders>
            <w:shd w:val="clear" w:color="000000" w:fill="FFFFFF"/>
            <w:noWrap/>
            <w:tcMar>
              <w:top w:w="15" w:type="dxa"/>
              <w:left w:w="15" w:type="dxa"/>
              <w:bottom w:w="0" w:type="dxa"/>
              <w:right w:w="15" w:type="dxa"/>
            </w:tcMar>
            <w:vAlign w:val="bottom"/>
            <w:hideMark/>
          </w:tcPr>
          <w:p w:rsidR="005A20BE" w:rsidRPr="00583082" w:rsidRDefault="005A20BE">
            <w:pPr>
              <w:rPr>
                <w:rFonts w:ascii="GHEA Mariam" w:hAnsi="GHEA Mariam"/>
                <w:bCs/>
                <w:sz w:val="24"/>
                <w:szCs w:val="24"/>
                <w:lang w:val="hy-AM"/>
              </w:rPr>
            </w:pPr>
            <w:r w:rsidRPr="00583082">
              <w:rPr>
                <w:rFonts w:ascii="GHEA Mariam" w:hAnsi="GHEA Mariam"/>
                <w:bCs/>
                <w:sz w:val="24"/>
                <w:szCs w:val="24"/>
                <w:lang w:val="hy-AM"/>
              </w:rPr>
              <w:t>ՄԱՍ 2. ՊԵՏԱԿԱՆ ՄԱՐՄՆԻ ԳԾՈՎ ԱՐԴՅՈՒՆՔԱՅԻՆ (ԿԱՏԱՐՈՂԱԿԱՆ) ՑՈՒՑԱՆԻՇՆԵՐԸ</w:t>
            </w:r>
          </w:p>
        </w:tc>
        <w:tc>
          <w:tcPr>
            <w:tcW w:w="1701" w:type="dxa"/>
            <w:tcBorders>
              <w:left w:val="nil"/>
              <w:right w:val="nil"/>
            </w:tcBorders>
            <w:shd w:val="clear" w:color="000000" w:fill="FFFFFF"/>
            <w:noWrap/>
            <w:tcMar>
              <w:top w:w="15" w:type="dxa"/>
              <w:left w:w="15" w:type="dxa"/>
              <w:bottom w:w="0" w:type="dxa"/>
              <w:right w:w="15" w:type="dxa"/>
            </w:tcMar>
            <w:vAlign w:val="bottom"/>
            <w:hideMark/>
          </w:tcPr>
          <w:p w:rsidR="005A20BE" w:rsidRPr="00583082" w:rsidRDefault="005A20BE">
            <w:pPr>
              <w:rPr>
                <w:rFonts w:ascii="GHEA Mariam" w:hAnsi="GHEA Mariam"/>
                <w:bCs/>
                <w:sz w:val="24"/>
                <w:szCs w:val="24"/>
                <w:lang w:val="hy-AM"/>
              </w:rPr>
            </w:pPr>
            <w:r w:rsidRPr="00583082">
              <w:rPr>
                <w:rFonts w:ascii="Calibri" w:hAnsi="Calibri" w:cs="Calibri"/>
                <w:bCs/>
                <w:sz w:val="24"/>
                <w:szCs w:val="24"/>
                <w:lang w:val="hy-AM"/>
              </w:rPr>
              <w:t> </w:t>
            </w:r>
          </w:p>
        </w:tc>
        <w:tc>
          <w:tcPr>
            <w:tcW w:w="1527" w:type="dxa"/>
            <w:tcBorders>
              <w:left w:val="nil"/>
            </w:tcBorders>
            <w:shd w:val="clear" w:color="000000" w:fill="FFFFFF"/>
            <w:noWrap/>
            <w:tcMar>
              <w:top w:w="15" w:type="dxa"/>
              <w:left w:w="15" w:type="dxa"/>
              <w:bottom w:w="0" w:type="dxa"/>
              <w:right w:w="15" w:type="dxa"/>
            </w:tcMar>
            <w:vAlign w:val="bottom"/>
            <w:hideMark/>
          </w:tcPr>
          <w:p w:rsidR="005A20BE" w:rsidRPr="00583082" w:rsidRDefault="005A20BE">
            <w:pPr>
              <w:rPr>
                <w:rFonts w:ascii="GHEA Mariam" w:hAnsi="GHEA Mariam"/>
                <w:bCs/>
                <w:sz w:val="24"/>
                <w:szCs w:val="24"/>
                <w:lang w:val="hy-AM"/>
              </w:rPr>
            </w:pPr>
            <w:r w:rsidRPr="00583082">
              <w:rPr>
                <w:rFonts w:ascii="Calibri" w:hAnsi="Calibri" w:cs="Calibri"/>
                <w:bCs/>
                <w:sz w:val="24"/>
                <w:szCs w:val="24"/>
                <w:lang w:val="hy-AM"/>
              </w:rPr>
              <w:t> </w:t>
            </w:r>
          </w:p>
        </w:tc>
      </w:tr>
      <w:tr w:rsidR="005A20BE" w:rsidRPr="00583082" w:rsidTr="00583082">
        <w:trPr>
          <w:trHeight w:val="236"/>
        </w:trPr>
        <w:tc>
          <w:tcPr>
            <w:tcW w:w="3261" w:type="dxa"/>
            <w:tcBorders>
              <w:left w:val="nil"/>
              <w:bottom w:val="nil"/>
              <w:right w:val="nil"/>
            </w:tcBorders>
            <w:shd w:val="clear" w:color="000000" w:fill="FFFFFF"/>
            <w:noWrap/>
            <w:tcMar>
              <w:top w:w="15" w:type="dxa"/>
              <w:left w:w="15" w:type="dxa"/>
              <w:bottom w:w="0" w:type="dxa"/>
              <w:right w:w="15" w:type="dxa"/>
            </w:tcMar>
            <w:hideMark/>
          </w:tcPr>
          <w:p w:rsidR="005A20BE" w:rsidRPr="00583082" w:rsidRDefault="005A20BE">
            <w:pPr>
              <w:rPr>
                <w:rFonts w:ascii="GHEA Mariam" w:hAnsi="GHEA Mariam"/>
                <w:sz w:val="24"/>
                <w:szCs w:val="24"/>
                <w:lang w:val="hy-AM"/>
              </w:rPr>
            </w:pPr>
            <w:r w:rsidRPr="00583082">
              <w:rPr>
                <w:rFonts w:ascii="Calibri" w:hAnsi="Calibri" w:cs="Calibri"/>
                <w:sz w:val="24"/>
                <w:szCs w:val="24"/>
                <w:lang w:val="hy-AM"/>
              </w:rPr>
              <w:t> </w:t>
            </w:r>
          </w:p>
        </w:tc>
        <w:tc>
          <w:tcPr>
            <w:tcW w:w="6945" w:type="dxa"/>
            <w:tcBorders>
              <w:left w:val="nil"/>
              <w:bottom w:val="nil"/>
              <w:right w:val="nil"/>
            </w:tcBorders>
            <w:shd w:val="clear" w:color="000000" w:fill="FFFFFF"/>
            <w:noWrap/>
            <w:tcMar>
              <w:top w:w="15" w:type="dxa"/>
              <w:left w:w="15" w:type="dxa"/>
              <w:bottom w:w="0" w:type="dxa"/>
              <w:right w:w="15" w:type="dxa"/>
            </w:tcMar>
            <w:hideMark/>
          </w:tcPr>
          <w:p w:rsidR="005A20BE" w:rsidRPr="00583082" w:rsidRDefault="005A20BE">
            <w:pPr>
              <w:rPr>
                <w:rFonts w:ascii="GHEA Mariam" w:hAnsi="GHEA Mariam"/>
                <w:sz w:val="24"/>
                <w:szCs w:val="24"/>
                <w:lang w:val="hy-AM"/>
              </w:rPr>
            </w:pPr>
            <w:r w:rsidRPr="00583082">
              <w:rPr>
                <w:rFonts w:ascii="Calibri" w:hAnsi="Calibri" w:cs="Calibri"/>
                <w:sz w:val="24"/>
                <w:szCs w:val="24"/>
                <w:lang w:val="hy-AM"/>
              </w:rPr>
              <w:t> </w:t>
            </w:r>
          </w:p>
        </w:tc>
        <w:tc>
          <w:tcPr>
            <w:tcW w:w="1418" w:type="dxa"/>
            <w:tcBorders>
              <w:left w:val="nil"/>
              <w:bottom w:val="nil"/>
              <w:right w:val="nil"/>
            </w:tcBorders>
            <w:shd w:val="clear" w:color="000000" w:fill="FFFFFF"/>
            <w:noWrap/>
            <w:tcMar>
              <w:top w:w="15" w:type="dxa"/>
              <w:left w:w="15" w:type="dxa"/>
              <w:bottom w:w="0" w:type="dxa"/>
              <w:right w:w="15" w:type="dxa"/>
            </w:tcMar>
            <w:hideMark/>
          </w:tcPr>
          <w:p w:rsidR="005A20BE" w:rsidRPr="00583082" w:rsidRDefault="005A20BE">
            <w:pPr>
              <w:rPr>
                <w:rFonts w:ascii="GHEA Mariam" w:hAnsi="GHEA Mariam"/>
                <w:sz w:val="24"/>
                <w:szCs w:val="24"/>
                <w:lang w:val="hy-AM"/>
              </w:rPr>
            </w:pPr>
            <w:r w:rsidRPr="00583082">
              <w:rPr>
                <w:rFonts w:ascii="Calibri" w:hAnsi="Calibri" w:cs="Calibri"/>
                <w:sz w:val="24"/>
                <w:szCs w:val="24"/>
                <w:lang w:val="hy-AM"/>
              </w:rPr>
              <w:t> </w:t>
            </w:r>
          </w:p>
        </w:tc>
        <w:tc>
          <w:tcPr>
            <w:tcW w:w="1701" w:type="dxa"/>
            <w:tcBorders>
              <w:left w:val="nil"/>
              <w:bottom w:val="nil"/>
              <w:right w:val="nil"/>
            </w:tcBorders>
            <w:shd w:val="clear" w:color="000000" w:fill="FFFFFF"/>
            <w:noWrap/>
            <w:tcMar>
              <w:top w:w="15" w:type="dxa"/>
              <w:left w:w="15" w:type="dxa"/>
              <w:bottom w:w="0" w:type="dxa"/>
              <w:right w:w="15" w:type="dxa"/>
            </w:tcMar>
            <w:hideMark/>
          </w:tcPr>
          <w:p w:rsidR="005A20BE" w:rsidRPr="00583082" w:rsidRDefault="005A20BE">
            <w:pPr>
              <w:rPr>
                <w:rFonts w:ascii="GHEA Mariam" w:hAnsi="GHEA Mariam"/>
                <w:sz w:val="24"/>
                <w:szCs w:val="24"/>
                <w:lang w:val="hy-AM"/>
              </w:rPr>
            </w:pPr>
            <w:r w:rsidRPr="00583082">
              <w:rPr>
                <w:rFonts w:ascii="Calibri" w:hAnsi="Calibri" w:cs="Calibri"/>
                <w:sz w:val="24"/>
                <w:szCs w:val="24"/>
                <w:lang w:val="hy-AM"/>
              </w:rPr>
              <w:t> </w:t>
            </w:r>
          </w:p>
        </w:tc>
        <w:tc>
          <w:tcPr>
            <w:tcW w:w="1527" w:type="dxa"/>
            <w:tcBorders>
              <w:left w:val="nil"/>
              <w:bottom w:val="nil"/>
              <w:right w:val="nil"/>
            </w:tcBorders>
            <w:shd w:val="clear" w:color="auto" w:fill="auto"/>
            <w:noWrap/>
            <w:tcMar>
              <w:top w:w="15" w:type="dxa"/>
              <w:left w:w="15" w:type="dxa"/>
              <w:bottom w:w="0" w:type="dxa"/>
              <w:right w:w="15" w:type="dxa"/>
            </w:tcMar>
            <w:hideMark/>
          </w:tcPr>
          <w:p w:rsidR="005A20BE" w:rsidRPr="00583082" w:rsidRDefault="005A20BE">
            <w:pPr>
              <w:rPr>
                <w:rFonts w:ascii="GHEA Mariam" w:hAnsi="GHEA Mariam"/>
                <w:sz w:val="24"/>
                <w:szCs w:val="24"/>
                <w:lang w:val="hy-AM"/>
              </w:rPr>
            </w:pPr>
          </w:p>
        </w:tc>
      </w:tr>
      <w:tr w:rsidR="005A20BE" w:rsidRPr="00583082" w:rsidTr="00835D66">
        <w:trPr>
          <w:trHeight w:val="452"/>
        </w:trPr>
        <w:tc>
          <w:tcPr>
            <w:tcW w:w="32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դասիչը</w:t>
            </w:r>
          </w:p>
        </w:tc>
        <w:tc>
          <w:tcPr>
            <w:tcW w:w="11591"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անվանումը</w:t>
            </w:r>
          </w:p>
        </w:tc>
      </w:tr>
      <w:tr w:rsidR="005A20BE" w:rsidRPr="00583082" w:rsidTr="00835D66">
        <w:trPr>
          <w:trHeight w:val="452"/>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1146</w:t>
            </w:r>
          </w:p>
        </w:tc>
        <w:tc>
          <w:tcPr>
            <w:tcW w:w="1159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Հանրակրթության ծրագիր </w:t>
            </w:r>
          </w:p>
        </w:tc>
      </w:tr>
      <w:tr w:rsidR="005A20BE" w:rsidRPr="00583082" w:rsidTr="005A20BE">
        <w:trPr>
          <w:trHeight w:val="274"/>
        </w:trPr>
        <w:tc>
          <w:tcPr>
            <w:tcW w:w="0" w:type="auto"/>
            <w:gridSpan w:val="5"/>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5A20BE">
        <w:trPr>
          <w:trHeight w:val="392"/>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միջոցառումները</w:t>
            </w:r>
          </w:p>
        </w:tc>
      </w:tr>
      <w:tr w:rsidR="005A20BE" w:rsidRPr="00583082" w:rsidTr="005A20BE">
        <w:trPr>
          <w:trHeight w:val="318"/>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bCs/>
                <w:sz w:val="24"/>
                <w:szCs w:val="24"/>
              </w:rPr>
            </w:pPr>
            <w:r w:rsidRPr="00583082">
              <w:rPr>
                <w:rFonts w:ascii="Calibri" w:hAnsi="Calibri" w:cs="Calibri"/>
                <w:bCs/>
                <w:sz w:val="24"/>
                <w:szCs w:val="24"/>
              </w:rPr>
              <w:t> </w:t>
            </w:r>
          </w:p>
        </w:tc>
      </w:tr>
      <w:tr w:rsidR="005A20BE" w:rsidRPr="00583082" w:rsidTr="00835D66">
        <w:trPr>
          <w:trHeight w:val="748"/>
        </w:trPr>
        <w:tc>
          <w:tcPr>
            <w:tcW w:w="326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Ծրագրի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1146 </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 xml:space="preserve"> Ցուցանիշների փոփոխությունը </w:t>
            </w:r>
          </w:p>
          <w:p w:rsidR="005A20BE" w:rsidRPr="00583082" w:rsidRDefault="005A20BE">
            <w:pPr>
              <w:jc w:val="center"/>
              <w:rPr>
                <w:rFonts w:ascii="GHEA Mariam" w:hAnsi="GHEA Mariam"/>
                <w:sz w:val="24"/>
                <w:szCs w:val="24"/>
              </w:rPr>
            </w:pPr>
            <w:r w:rsidRPr="00583082">
              <w:rPr>
                <w:rFonts w:ascii="GHEA Mariam" w:hAnsi="GHEA Mariam"/>
                <w:sz w:val="24"/>
                <w:szCs w:val="24"/>
              </w:rPr>
              <w:t xml:space="preserve">(նվազեցումները նշված են փակագծերում) </w:t>
            </w:r>
          </w:p>
        </w:tc>
      </w:tr>
      <w:tr w:rsidR="005A20BE" w:rsidRPr="00583082" w:rsidTr="00835D66">
        <w:trPr>
          <w:trHeight w:val="674"/>
        </w:trPr>
        <w:tc>
          <w:tcPr>
            <w:tcW w:w="326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11003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5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 xml:space="preserve"> տարի </w:t>
            </w:r>
          </w:p>
        </w:tc>
      </w:tr>
      <w:tr w:rsidR="005A20BE" w:rsidRPr="00583082" w:rsidTr="002823B2">
        <w:trPr>
          <w:trHeight w:val="48"/>
        </w:trPr>
        <w:tc>
          <w:tcPr>
            <w:tcW w:w="326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անվանումը՝</w:t>
            </w:r>
          </w:p>
        </w:tc>
        <w:tc>
          <w:tcPr>
            <w:tcW w:w="69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Միջնակարգ ընդհանուր հանրակրթություն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2823B2">
        <w:trPr>
          <w:trHeight w:val="401"/>
        </w:trPr>
        <w:tc>
          <w:tcPr>
            <w:tcW w:w="32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lastRenderedPageBreak/>
              <w:t>Նկարագրությունը՝</w:t>
            </w:r>
          </w:p>
        </w:tc>
        <w:tc>
          <w:tcPr>
            <w:tcW w:w="69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lang w:val="hy-AM"/>
              </w:rPr>
            </w:pPr>
            <w:r w:rsidRPr="00583082">
              <w:rPr>
                <w:rFonts w:ascii="Calibri" w:hAnsi="Calibri" w:cs="Calibri"/>
                <w:iCs/>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321953">
        <w:trPr>
          <w:trHeight w:val="452"/>
        </w:trPr>
        <w:tc>
          <w:tcPr>
            <w:tcW w:w="32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rsidP="00321953">
            <w:pPr>
              <w:rPr>
                <w:rFonts w:ascii="GHEA Mariam" w:hAnsi="GHEA Mariam"/>
                <w:sz w:val="24"/>
                <w:szCs w:val="24"/>
              </w:rPr>
            </w:pPr>
            <w:r w:rsidRPr="00583082">
              <w:rPr>
                <w:rFonts w:ascii="GHEA Mariam" w:hAnsi="GHEA Mariam"/>
                <w:sz w:val="24"/>
                <w:szCs w:val="24"/>
              </w:rPr>
              <w:t>Միջոցառման տեսակը՝</w:t>
            </w:r>
          </w:p>
        </w:tc>
        <w:tc>
          <w:tcPr>
            <w:tcW w:w="69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Ծառայությունների մատուցում </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2823B2">
        <w:trPr>
          <w:trHeight w:val="552"/>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rsidP="000B06E2">
            <w:pPr>
              <w:rPr>
                <w:rFonts w:ascii="GHEA Mariam" w:hAnsi="GHEA Mariam"/>
                <w:sz w:val="24"/>
                <w:szCs w:val="24"/>
              </w:rPr>
            </w:pPr>
            <w:r w:rsidRPr="00583082">
              <w:rPr>
                <w:rFonts w:ascii="GHEA Mariam" w:hAnsi="GHEA Mariam"/>
                <w:sz w:val="24"/>
                <w:szCs w:val="24"/>
              </w:rPr>
              <w:t>Ծառայ</w:t>
            </w:r>
            <w:r w:rsidR="000B06E2">
              <w:rPr>
                <w:rFonts w:ascii="GHEA Mariam" w:hAnsi="GHEA Mariam"/>
                <w:sz w:val="24"/>
                <w:szCs w:val="24"/>
              </w:rPr>
              <w:t>ությունը մատուցող կազմակերպությ</w:t>
            </w:r>
            <w:r w:rsidR="000B06E2">
              <w:rPr>
                <w:rFonts w:ascii="GHEA Mariam" w:hAnsi="GHEA Mariam"/>
                <w:sz w:val="24"/>
                <w:szCs w:val="24"/>
                <w:lang w:val="hy-AM"/>
              </w:rPr>
              <w:t>ու</w:t>
            </w:r>
            <w:r w:rsidRPr="00583082">
              <w:rPr>
                <w:rFonts w:ascii="GHEA Mariam" w:hAnsi="GHEA Mariam"/>
                <w:sz w:val="24"/>
                <w:szCs w:val="24"/>
              </w:rPr>
              <w:t>ն</w:t>
            </w:r>
            <w:r w:rsidR="000B06E2" w:rsidRPr="00583082">
              <w:rPr>
                <w:rFonts w:ascii="GHEA Mariam" w:hAnsi="GHEA Mariam"/>
                <w:sz w:val="24"/>
                <w:szCs w:val="24"/>
              </w:rPr>
              <w:t xml:space="preserve">ը </w:t>
            </w:r>
            <w:r w:rsidRPr="00583082">
              <w:rPr>
                <w:rFonts w:ascii="GHEA Mariam" w:hAnsi="GHEA Mariam"/>
                <w:sz w:val="24"/>
                <w:szCs w:val="24"/>
              </w:rPr>
              <w:t>(</w:t>
            </w:r>
            <w:r w:rsidR="000B06E2">
              <w:rPr>
                <w:rFonts w:ascii="GHEA Mariam" w:hAnsi="GHEA Mariam"/>
                <w:sz w:val="24"/>
                <w:szCs w:val="24"/>
              </w:rPr>
              <w:t>կազ</w:t>
            </w:r>
            <w:r w:rsidR="000B06E2">
              <w:rPr>
                <w:rFonts w:ascii="GHEA Mariam" w:hAnsi="GHEA Mariam"/>
                <w:sz w:val="24"/>
                <w:szCs w:val="24"/>
              </w:rPr>
              <w:softHyphen/>
              <w:t>մա</w:t>
            </w:r>
            <w:r w:rsidR="000B06E2">
              <w:rPr>
                <w:rFonts w:ascii="GHEA Mariam" w:hAnsi="GHEA Mariam"/>
                <w:sz w:val="24"/>
                <w:szCs w:val="24"/>
              </w:rPr>
              <w:softHyphen/>
              <w:t>կեր</w:t>
            </w:r>
            <w:r w:rsidR="000B06E2">
              <w:rPr>
                <w:rFonts w:ascii="GHEA Mariam" w:hAnsi="GHEA Mariam"/>
                <w:sz w:val="24"/>
                <w:szCs w:val="24"/>
              </w:rPr>
              <w:softHyphen/>
              <w:t>պությ</w:t>
            </w:r>
            <w:r w:rsidR="000B06E2">
              <w:rPr>
                <w:rFonts w:ascii="GHEA Mariam" w:hAnsi="GHEA Mariam"/>
                <w:sz w:val="24"/>
                <w:szCs w:val="24"/>
                <w:lang w:val="hy-AM"/>
              </w:rPr>
              <w:t>ու</w:t>
            </w:r>
            <w:r w:rsidR="000B06E2" w:rsidRPr="00583082">
              <w:rPr>
                <w:rFonts w:ascii="GHEA Mariam" w:hAnsi="GHEA Mariam"/>
                <w:sz w:val="24"/>
                <w:szCs w:val="24"/>
              </w:rPr>
              <w:t>ն</w:t>
            </w:r>
            <w:r w:rsidRPr="00583082">
              <w:rPr>
                <w:rFonts w:ascii="GHEA Mariam" w:hAnsi="GHEA Mariam"/>
                <w:sz w:val="24"/>
                <w:szCs w:val="24"/>
              </w:rPr>
              <w:t>ներ</w:t>
            </w:r>
            <w:r w:rsidR="000B06E2">
              <w:rPr>
                <w:rFonts w:ascii="GHEA Mariam" w:hAnsi="GHEA Mariam"/>
                <w:sz w:val="24"/>
                <w:szCs w:val="24"/>
                <w:lang w:val="hy-AM"/>
              </w:rPr>
              <w:t>ը</w:t>
            </w:r>
            <w:r w:rsidRPr="00583082">
              <w:rPr>
                <w:rFonts w:ascii="GHEA Mariam" w:hAnsi="GHEA Mariam"/>
                <w:sz w:val="24"/>
                <w:szCs w:val="24"/>
              </w:rPr>
              <w:t>)</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ՀՀ կրթության, գիտության,</w:t>
            </w:r>
            <w:r w:rsidR="00321953">
              <w:rPr>
                <w:rFonts w:ascii="GHEA Mariam" w:hAnsi="GHEA Mariam"/>
                <w:iCs/>
                <w:sz w:val="24"/>
                <w:szCs w:val="24"/>
                <w:lang w:val="hy-AM"/>
              </w:rPr>
              <w:t xml:space="preserve"> </w:t>
            </w:r>
            <w:r w:rsidRPr="00583082">
              <w:rPr>
                <w:rFonts w:ascii="GHEA Mariam" w:hAnsi="GHEA Mariam"/>
                <w:iCs/>
                <w:sz w:val="24"/>
                <w:szCs w:val="24"/>
              </w:rPr>
              <w:t xml:space="preserve">մշակույթի և սպորտի նախարարության, ՀՀ մարզպետարանների, Երևանի քաղաքապետարանի ենթակայության ուսումնական հաստատություններ </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2823B2">
        <w:trPr>
          <w:trHeight w:val="452"/>
        </w:trPr>
        <w:tc>
          <w:tcPr>
            <w:tcW w:w="14852" w:type="dxa"/>
            <w:gridSpan w:val="5"/>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Արդյունքի չափորոշիչներ</w:t>
            </w:r>
          </w:p>
        </w:tc>
      </w:tr>
      <w:tr w:rsidR="005A20BE" w:rsidRPr="00583082" w:rsidTr="002823B2">
        <w:trPr>
          <w:trHeight w:val="112"/>
        </w:trPr>
        <w:tc>
          <w:tcPr>
            <w:tcW w:w="10206"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վրա կատարվող ծախսը (</w:t>
            </w:r>
            <w:r w:rsidR="002823B2" w:rsidRPr="00583082">
              <w:rPr>
                <w:rFonts w:ascii="GHEA Mariam" w:hAnsi="GHEA Mariam"/>
                <w:sz w:val="24"/>
                <w:szCs w:val="24"/>
                <w:lang w:val="hy-AM"/>
              </w:rPr>
              <w:t>հազ. դրամ</w:t>
            </w:r>
            <w:r w:rsidRPr="00583082">
              <w:rPr>
                <w:rFonts w:ascii="GHEA Mariam" w:hAnsi="GHEA Mariam"/>
                <w:sz w:val="24"/>
                <w:szCs w:val="24"/>
              </w:rPr>
              <w:t>)</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0.0</w:t>
            </w:r>
          </w:p>
        </w:tc>
        <w:tc>
          <w:tcPr>
            <w:tcW w:w="15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0.0</w:t>
            </w:r>
          </w:p>
        </w:tc>
      </w:tr>
      <w:tr w:rsidR="005A20BE" w:rsidRPr="00583082" w:rsidTr="00321953">
        <w:trPr>
          <w:trHeight w:val="414"/>
        </w:trPr>
        <w:tc>
          <w:tcPr>
            <w:tcW w:w="14852" w:type="dxa"/>
            <w:gridSpan w:val="5"/>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21953" w:rsidRDefault="00321953">
            <w:pPr>
              <w:jc w:val="center"/>
              <w:rPr>
                <w:rFonts w:ascii="GHEA Mariam" w:hAnsi="GHEA Mariam"/>
                <w:bCs/>
                <w:color w:val="000000"/>
                <w:sz w:val="24"/>
                <w:szCs w:val="24"/>
              </w:rPr>
            </w:pPr>
          </w:p>
          <w:p w:rsidR="005A20BE" w:rsidRDefault="005A20BE">
            <w:pPr>
              <w:jc w:val="center"/>
              <w:rPr>
                <w:rFonts w:ascii="GHEA Mariam" w:hAnsi="GHEA Mariam"/>
                <w:bCs/>
                <w:color w:val="000000"/>
                <w:sz w:val="24"/>
                <w:szCs w:val="24"/>
              </w:rPr>
            </w:pPr>
            <w:r w:rsidRPr="00583082">
              <w:rPr>
                <w:rFonts w:ascii="GHEA Mariam" w:hAnsi="GHEA Mariam"/>
                <w:bCs/>
                <w:color w:val="000000"/>
                <w:sz w:val="24"/>
                <w:szCs w:val="24"/>
              </w:rPr>
              <w:t>ՀՀ կառավարություն</w:t>
            </w:r>
          </w:p>
          <w:p w:rsidR="00321953" w:rsidRPr="00583082" w:rsidRDefault="00321953">
            <w:pPr>
              <w:jc w:val="center"/>
              <w:rPr>
                <w:rFonts w:ascii="GHEA Mariam" w:hAnsi="GHEA Mariam"/>
                <w:bCs/>
                <w:color w:val="000000"/>
                <w:sz w:val="24"/>
                <w:szCs w:val="24"/>
              </w:rPr>
            </w:pPr>
          </w:p>
        </w:tc>
      </w:tr>
      <w:tr w:rsidR="005A20BE" w:rsidRPr="00583082" w:rsidTr="00321953">
        <w:trPr>
          <w:trHeight w:val="437"/>
        </w:trPr>
        <w:tc>
          <w:tcPr>
            <w:tcW w:w="0" w:type="auto"/>
            <w:gridSpan w:val="5"/>
            <w:tcBorders>
              <w:top w:val="single" w:sz="4" w:space="0" w:color="auto"/>
              <w:left w:val="single" w:sz="4" w:space="0" w:color="auto"/>
              <w:right w:val="single" w:sz="4" w:space="0" w:color="000000"/>
            </w:tcBorders>
            <w:shd w:val="clear" w:color="000000" w:fill="FFFFFF"/>
            <w:noWrap/>
            <w:tcMar>
              <w:top w:w="15" w:type="dxa"/>
              <w:left w:w="15" w:type="dxa"/>
              <w:bottom w:w="0" w:type="dxa"/>
              <w:right w:w="15" w:type="dxa"/>
            </w:tcMar>
            <w:vAlign w:val="bottom"/>
            <w:hideMark/>
          </w:tcPr>
          <w:p w:rsidR="005A20BE" w:rsidRPr="00321953" w:rsidRDefault="005A20BE">
            <w:pPr>
              <w:rPr>
                <w:rFonts w:ascii="GHEA Mariam" w:hAnsi="GHEA Mariam"/>
                <w:bCs/>
                <w:sz w:val="24"/>
                <w:szCs w:val="24"/>
              </w:rPr>
            </w:pPr>
            <w:r w:rsidRPr="00321953">
              <w:rPr>
                <w:rFonts w:ascii="GHEA Mariam" w:hAnsi="GHEA Mariam"/>
                <w:bCs/>
                <w:sz w:val="24"/>
                <w:szCs w:val="24"/>
              </w:rPr>
              <w:t>ՄԱՍ 2. ՊԵՏԱԿԱՆ ՄԱՐՄՆԻ ԳԾՈՎ ԱՐԴՅՈՒՆՔԱՅԻՆ (ԿԱՏԱՐՈՂԱԿԱՆ) ՑՈՒՑԱՆԻՇՆԵՐԸ</w:t>
            </w:r>
          </w:p>
        </w:tc>
      </w:tr>
      <w:tr w:rsidR="005A20BE" w:rsidRPr="00583082" w:rsidTr="00321953">
        <w:trPr>
          <w:trHeight w:val="200"/>
        </w:trPr>
        <w:tc>
          <w:tcPr>
            <w:tcW w:w="3261" w:type="dxa"/>
            <w:tcBorders>
              <w:left w:val="single" w:sz="4" w:space="0" w:color="auto"/>
              <w:bottom w:val="single" w:sz="4" w:space="0" w:color="auto"/>
            </w:tcBorders>
            <w:shd w:val="clear" w:color="auto" w:fill="auto"/>
            <w:noWrap/>
            <w:tcMar>
              <w:top w:w="15" w:type="dxa"/>
              <w:left w:w="15" w:type="dxa"/>
              <w:bottom w:w="0" w:type="dxa"/>
              <w:right w:w="15" w:type="dxa"/>
            </w:tcMar>
            <w:vAlign w:val="bottom"/>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6945" w:type="dxa"/>
            <w:tcBorders>
              <w:left w:val="nil"/>
              <w:bottom w:val="single" w:sz="4" w:space="0" w:color="auto"/>
            </w:tcBorders>
            <w:shd w:val="clear" w:color="auto" w:fill="auto"/>
            <w:noWrap/>
            <w:tcMar>
              <w:top w:w="15" w:type="dxa"/>
              <w:left w:w="15" w:type="dxa"/>
              <w:bottom w:w="0" w:type="dxa"/>
              <w:right w:w="15" w:type="dxa"/>
            </w:tcMar>
            <w:vAlign w:val="bottom"/>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4646" w:type="dxa"/>
            <w:gridSpan w:val="3"/>
            <w:tcBorders>
              <w:left w:val="nil"/>
              <w:bottom w:val="single" w:sz="4" w:space="0" w:color="auto"/>
              <w:right w:val="single" w:sz="4" w:space="0" w:color="000000"/>
            </w:tcBorders>
            <w:shd w:val="clear" w:color="auto" w:fill="auto"/>
            <w:noWrap/>
            <w:tcMar>
              <w:top w:w="15" w:type="dxa"/>
              <w:left w:w="15" w:type="dxa"/>
              <w:bottom w:w="0" w:type="dxa"/>
              <w:right w:w="15" w:type="dxa"/>
            </w:tcMar>
            <w:vAlign w:val="bottom"/>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835D66">
        <w:trPr>
          <w:trHeight w:val="403"/>
        </w:trPr>
        <w:tc>
          <w:tcPr>
            <w:tcW w:w="326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դասիչը</w:t>
            </w:r>
          </w:p>
        </w:tc>
        <w:tc>
          <w:tcPr>
            <w:tcW w:w="69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անվանումը</w:t>
            </w:r>
          </w:p>
        </w:tc>
        <w:tc>
          <w:tcPr>
            <w:tcW w:w="4646"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5A20BE" w:rsidRPr="00583082" w:rsidRDefault="005A20BE">
            <w:pPr>
              <w:jc w:val="center"/>
              <w:rPr>
                <w:rFonts w:ascii="GHEA Mariam" w:hAnsi="GHEA Mariam"/>
                <w:bCs/>
                <w:sz w:val="24"/>
                <w:szCs w:val="24"/>
              </w:rPr>
            </w:pPr>
            <w:r w:rsidRPr="00583082">
              <w:rPr>
                <w:rFonts w:ascii="Calibri" w:hAnsi="Calibri" w:cs="Calibri"/>
                <w:bCs/>
                <w:sz w:val="24"/>
                <w:szCs w:val="24"/>
              </w:rPr>
              <w:t> </w:t>
            </w:r>
          </w:p>
        </w:tc>
      </w:tr>
      <w:tr w:rsidR="005A20BE" w:rsidRPr="00583082" w:rsidTr="00835D66">
        <w:trPr>
          <w:trHeight w:val="318"/>
        </w:trPr>
        <w:tc>
          <w:tcPr>
            <w:tcW w:w="3261"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1139</w:t>
            </w:r>
          </w:p>
        </w:tc>
        <w:tc>
          <w:tcPr>
            <w:tcW w:w="69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color w:val="000000"/>
                <w:sz w:val="24"/>
                <w:szCs w:val="24"/>
              </w:rPr>
            </w:pPr>
            <w:r w:rsidRPr="00583082">
              <w:rPr>
                <w:rFonts w:ascii="GHEA Mariam" w:hAnsi="GHEA Mariam"/>
                <w:color w:val="000000"/>
                <w:sz w:val="24"/>
                <w:szCs w:val="24"/>
              </w:rPr>
              <w:t>ՀՀ կառավարության պահուստային ֆոնդ</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color w:val="000000"/>
                <w:sz w:val="24"/>
                <w:szCs w:val="24"/>
              </w:rPr>
            </w:pPr>
            <w:r w:rsidRPr="00583082">
              <w:rPr>
                <w:rFonts w:ascii="Calibri" w:hAnsi="Calibri" w:cs="Calibri"/>
                <w:color w:val="000000"/>
                <w:sz w:val="24"/>
                <w:szCs w:val="24"/>
              </w:rPr>
              <w:t> </w:t>
            </w:r>
          </w:p>
        </w:tc>
      </w:tr>
      <w:tr w:rsidR="005A20BE" w:rsidRPr="00583082" w:rsidTr="005A20BE">
        <w:trPr>
          <w:trHeight w:val="259"/>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5A20BE">
        <w:trPr>
          <w:trHeight w:val="392"/>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Ծրագրի միջոցառումները</w:t>
            </w:r>
          </w:p>
        </w:tc>
      </w:tr>
      <w:tr w:rsidR="005A20BE" w:rsidRPr="00583082" w:rsidTr="005A20BE">
        <w:trPr>
          <w:trHeight w:val="285"/>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bCs/>
                <w:sz w:val="24"/>
                <w:szCs w:val="24"/>
              </w:rPr>
            </w:pPr>
            <w:r w:rsidRPr="00583082">
              <w:rPr>
                <w:rFonts w:ascii="Calibri" w:hAnsi="Calibri" w:cs="Calibri"/>
                <w:bCs/>
                <w:sz w:val="24"/>
                <w:szCs w:val="24"/>
              </w:rPr>
              <w:t> </w:t>
            </w:r>
          </w:p>
        </w:tc>
      </w:tr>
      <w:tr w:rsidR="005A20BE" w:rsidRPr="00583082" w:rsidTr="00835D66">
        <w:trPr>
          <w:trHeight w:val="689"/>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Ծրագրի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1139</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B0BF1" w:rsidRPr="00583082" w:rsidRDefault="005A20BE">
            <w:pPr>
              <w:jc w:val="center"/>
              <w:rPr>
                <w:rFonts w:ascii="GHEA Mariam" w:hAnsi="GHEA Mariam"/>
                <w:sz w:val="24"/>
                <w:szCs w:val="24"/>
              </w:rPr>
            </w:pPr>
            <w:r w:rsidRPr="00583082">
              <w:rPr>
                <w:rFonts w:ascii="GHEA Mariam" w:hAnsi="GHEA Mariam"/>
                <w:sz w:val="24"/>
                <w:szCs w:val="24"/>
              </w:rPr>
              <w:t xml:space="preserve"> Ցուցանիշների փոփոխություն</w:t>
            </w:r>
            <w:r w:rsidR="007B0BF1" w:rsidRPr="00583082">
              <w:rPr>
                <w:rFonts w:ascii="GHEA Mariam" w:hAnsi="GHEA Mariam"/>
                <w:sz w:val="24"/>
                <w:szCs w:val="24"/>
                <w:lang w:val="hy-AM"/>
              </w:rPr>
              <w:t>ը</w:t>
            </w:r>
            <w:r w:rsidRPr="00583082">
              <w:rPr>
                <w:rFonts w:ascii="GHEA Mariam" w:hAnsi="GHEA Mariam"/>
                <w:sz w:val="24"/>
                <w:szCs w:val="24"/>
              </w:rPr>
              <w:t xml:space="preserve"> </w:t>
            </w:r>
          </w:p>
          <w:p w:rsidR="005A20BE" w:rsidRPr="00583082" w:rsidRDefault="005A20BE">
            <w:pPr>
              <w:jc w:val="center"/>
              <w:rPr>
                <w:rFonts w:ascii="GHEA Mariam" w:hAnsi="GHEA Mariam"/>
                <w:sz w:val="24"/>
                <w:szCs w:val="24"/>
              </w:rPr>
            </w:pPr>
            <w:r w:rsidRPr="00583082">
              <w:rPr>
                <w:rFonts w:ascii="GHEA Mariam" w:hAnsi="GHEA Mariam"/>
                <w:sz w:val="24"/>
                <w:szCs w:val="24"/>
              </w:rPr>
              <w:t xml:space="preserve">(ավելացումները  նշված են դրական նշանով) </w:t>
            </w:r>
          </w:p>
        </w:tc>
      </w:tr>
      <w:tr w:rsidR="007B0BF1" w:rsidRPr="00583082" w:rsidTr="00321953">
        <w:trPr>
          <w:trHeight w:val="770"/>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BF1" w:rsidRPr="00583082" w:rsidRDefault="007B0BF1" w:rsidP="007B0BF1">
            <w:pPr>
              <w:rPr>
                <w:rFonts w:ascii="GHEA Mariam" w:hAnsi="GHEA Mariam"/>
                <w:sz w:val="24"/>
                <w:szCs w:val="24"/>
              </w:rPr>
            </w:pPr>
            <w:r w:rsidRPr="00583082">
              <w:rPr>
                <w:rFonts w:ascii="GHEA Mariam" w:hAnsi="GHEA Mariam"/>
                <w:sz w:val="24"/>
                <w:szCs w:val="24"/>
              </w:rPr>
              <w:t>Միջոցառման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B0BF1" w:rsidRPr="00583082" w:rsidRDefault="007B0BF1" w:rsidP="007B0BF1">
            <w:pPr>
              <w:rPr>
                <w:rFonts w:ascii="GHEA Mariam" w:hAnsi="GHEA Mariam"/>
                <w:iCs/>
                <w:sz w:val="24"/>
                <w:szCs w:val="24"/>
              </w:rPr>
            </w:pPr>
            <w:r w:rsidRPr="00583082">
              <w:rPr>
                <w:rFonts w:ascii="GHEA Mariam" w:hAnsi="GHEA Mariam"/>
                <w:iCs/>
                <w:sz w:val="24"/>
                <w:szCs w:val="24"/>
              </w:rPr>
              <w:t>11001</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rPr>
              <w:t xml:space="preserve"> տարի </w:t>
            </w:r>
          </w:p>
        </w:tc>
      </w:tr>
      <w:tr w:rsidR="005A20BE" w:rsidRPr="00583082" w:rsidTr="00321953">
        <w:trPr>
          <w:trHeight w:val="48"/>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lastRenderedPageBreak/>
              <w:t>Միջոցառման անվանումը՝</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ՀՀ կառավարության պահուստային ֆոնդ</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321953">
        <w:trPr>
          <w:trHeight w:val="649"/>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Նկարագրությունը՝</w:t>
            </w:r>
          </w:p>
        </w:tc>
        <w:tc>
          <w:tcPr>
            <w:tcW w:w="694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rsidP="00321953">
            <w:pPr>
              <w:rPr>
                <w:rFonts w:ascii="GHEA Mariam" w:hAnsi="GHEA Mariam"/>
                <w:iCs/>
                <w:sz w:val="24"/>
                <w:szCs w:val="24"/>
              </w:rPr>
            </w:pPr>
            <w:r w:rsidRPr="00583082">
              <w:rPr>
                <w:rFonts w:ascii="GHEA Mariam" w:hAnsi="GHEA Mariam"/>
                <w:iCs/>
                <w:sz w:val="24"/>
                <w:szCs w:val="24"/>
              </w:rPr>
              <w:t>ՀՀ պետական բյուջեում նախատեսված ելքերի լրացուցիչ ֆինանսավորման</w:t>
            </w:r>
            <w:r w:rsidR="00321953">
              <w:rPr>
                <w:rFonts w:ascii="GHEA Mariam" w:hAnsi="GHEA Mariam"/>
                <w:iCs/>
                <w:sz w:val="24"/>
                <w:szCs w:val="24"/>
                <w:lang w:val="hy-AM"/>
              </w:rPr>
              <w:t>,</w:t>
            </w:r>
            <w:r w:rsidRPr="00583082">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2823B2">
        <w:trPr>
          <w:trHeight w:val="367"/>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տեսակը՝</w:t>
            </w:r>
          </w:p>
        </w:tc>
        <w:tc>
          <w:tcPr>
            <w:tcW w:w="6945" w:type="dxa"/>
            <w:tcBorders>
              <w:top w:val="nil"/>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Ծառայությունների մատուցում</w:t>
            </w:r>
          </w:p>
        </w:tc>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2823B2">
        <w:trPr>
          <w:trHeight w:val="48"/>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Միջոցառումն իրականացնողի անվանումը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ՀՀ կառավարություն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2823B2">
        <w:trPr>
          <w:trHeight w:val="333"/>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Արդյունքի չափորոշիչներ</w:t>
            </w:r>
          </w:p>
        </w:tc>
      </w:tr>
      <w:tr w:rsidR="005A20BE" w:rsidRPr="00583082" w:rsidTr="002823B2">
        <w:trPr>
          <w:trHeight w:val="355"/>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վրա կատարվող ծախսը (</w:t>
            </w:r>
            <w:r w:rsidR="002823B2" w:rsidRPr="00583082">
              <w:rPr>
                <w:rFonts w:ascii="GHEA Mariam" w:hAnsi="GHEA Mariam"/>
                <w:sz w:val="24"/>
                <w:szCs w:val="24"/>
                <w:lang w:val="hy-AM"/>
              </w:rPr>
              <w:t>հազ. դրամ</w:t>
            </w:r>
            <w:r w:rsidRPr="00583082">
              <w:rPr>
                <w:rFonts w:ascii="GHEA Mariam" w:hAnsi="GHEA Mariam"/>
                <w:sz w:val="24"/>
                <w:szCs w:val="24"/>
              </w:rPr>
              <w:t>)</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5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r>
      <w:tr w:rsidR="005A20BE" w:rsidRPr="00583082" w:rsidTr="005A20BE">
        <w:trPr>
          <w:trHeight w:val="274"/>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bCs/>
                <w:sz w:val="24"/>
                <w:szCs w:val="24"/>
              </w:rPr>
            </w:pPr>
            <w:r w:rsidRPr="00583082">
              <w:rPr>
                <w:rFonts w:ascii="Calibri" w:hAnsi="Calibri" w:cs="Calibri"/>
                <w:bCs/>
                <w:sz w:val="24"/>
                <w:szCs w:val="24"/>
              </w:rPr>
              <w:t> </w:t>
            </w:r>
          </w:p>
        </w:tc>
      </w:tr>
      <w:tr w:rsidR="005A20BE" w:rsidRPr="00583082" w:rsidTr="00835D66">
        <w:trPr>
          <w:trHeight w:val="689"/>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Ծրագրի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1139</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B0BF1" w:rsidRPr="00583082" w:rsidRDefault="005A20BE">
            <w:pPr>
              <w:jc w:val="center"/>
              <w:rPr>
                <w:rFonts w:ascii="GHEA Mariam" w:hAnsi="GHEA Mariam"/>
                <w:sz w:val="24"/>
                <w:szCs w:val="24"/>
              </w:rPr>
            </w:pPr>
            <w:r w:rsidRPr="00583082">
              <w:rPr>
                <w:rFonts w:ascii="GHEA Mariam" w:hAnsi="GHEA Mariam"/>
                <w:sz w:val="24"/>
                <w:szCs w:val="24"/>
              </w:rPr>
              <w:t xml:space="preserve"> Ցուցանիշների փոփոխություն</w:t>
            </w:r>
            <w:r w:rsidR="007B0BF1" w:rsidRPr="00583082">
              <w:rPr>
                <w:rFonts w:ascii="GHEA Mariam" w:hAnsi="GHEA Mariam"/>
                <w:sz w:val="24"/>
                <w:szCs w:val="24"/>
                <w:lang w:val="hy-AM"/>
              </w:rPr>
              <w:t>ը</w:t>
            </w:r>
            <w:r w:rsidRPr="00583082">
              <w:rPr>
                <w:rFonts w:ascii="GHEA Mariam" w:hAnsi="GHEA Mariam"/>
                <w:sz w:val="24"/>
                <w:szCs w:val="24"/>
              </w:rPr>
              <w:t xml:space="preserve"> </w:t>
            </w:r>
          </w:p>
          <w:p w:rsidR="005A20BE" w:rsidRPr="00583082" w:rsidRDefault="005A20BE">
            <w:pPr>
              <w:jc w:val="center"/>
              <w:rPr>
                <w:rFonts w:ascii="GHEA Mariam" w:hAnsi="GHEA Mariam"/>
                <w:sz w:val="24"/>
                <w:szCs w:val="24"/>
              </w:rPr>
            </w:pPr>
            <w:r w:rsidRPr="00583082">
              <w:rPr>
                <w:rFonts w:ascii="GHEA Mariam" w:hAnsi="GHEA Mariam"/>
                <w:sz w:val="24"/>
                <w:szCs w:val="24"/>
              </w:rPr>
              <w:t>(նվա</w:t>
            </w:r>
            <w:r w:rsidR="00321953">
              <w:rPr>
                <w:rFonts w:ascii="GHEA Mariam" w:hAnsi="GHEA Mariam"/>
                <w:sz w:val="24"/>
                <w:szCs w:val="24"/>
              </w:rPr>
              <w:t>զեցումները նշված են փակագծերում</w:t>
            </w:r>
            <w:r w:rsidRPr="00583082">
              <w:rPr>
                <w:rFonts w:ascii="GHEA Mariam" w:hAnsi="GHEA Mariam"/>
                <w:sz w:val="24"/>
                <w:szCs w:val="24"/>
              </w:rPr>
              <w:t xml:space="preserve">) </w:t>
            </w:r>
          </w:p>
        </w:tc>
      </w:tr>
      <w:tr w:rsidR="007B0BF1" w:rsidRPr="00583082" w:rsidTr="00835D66">
        <w:trPr>
          <w:trHeight w:val="689"/>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BF1" w:rsidRPr="00583082" w:rsidRDefault="007B0BF1" w:rsidP="007B0BF1">
            <w:pPr>
              <w:rPr>
                <w:rFonts w:ascii="GHEA Mariam" w:hAnsi="GHEA Mariam"/>
                <w:sz w:val="24"/>
                <w:szCs w:val="24"/>
              </w:rPr>
            </w:pPr>
            <w:r w:rsidRPr="00583082">
              <w:rPr>
                <w:rFonts w:ascii="GHEA Mariam" w:hAnsi="GHEA Mariam"/>
                <w:sz w:val="24"/>
                <w:szCs w:val="24"/>
              </w:rPr>
              <w:t>Միջոցառման դասիչը՝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B0BF1" w:rsidRPr="00583082" w:rsidRDefault="007B0BF1" w:rsidP="007B0BF1">
            <w:pPr>
              <w:rPr>
                <w:rFonts w:ascii="GHEA Mariam" w:hAnsi="GHEA Mariam"/>
                <w:iCs/>
                <w:sz w:val="24"/>
                <w:szCs w:val="24"/>
              </w:rPr>
            </w:pPr>
            <w:r w:rsidRPr="00583082">
              <w:rPr>
                <w:rFonts w:ascii="GHEA Mariam" w:hAnsi="GHEA Mariam"/>
                <w:iCs/>
                <w:sz w:val="24"/>
                <w:szCs w:val="24"/>
              </w:rPr>
              <w:t>11001</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rPr>
              <w:t xml:space="preserve"> տարի </w:t>
            </w:r>
          </w:p>
        </w:tc>
      </w:tr>
      <w:tr w:rsidR="005A20BE" w:rsidRPr="00583082" w:rsidTr="00835D66">
        <w:trPr>
          <w:trHeight w:val="392"/>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անվանումը՝</w:t>
            </w:r>
          </w:p>
        </w:tc>
        <w:tc>
          <w:tcPr>
            <w:tcW w:w="6945" w:type="dxa"/>
            <w:tcBorders>
              <w:top w:val="nil"/>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ՀՀ կառավարության պահուստային ֆոնդ</w:t>
            </w:r>
          </w:p>
        </w:tc>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2823B2">
        <w:trPr>
          <w:trHeight w:val="743"/>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Նկարագրությունը՝</w:t>
            </w:r>
          </w:p>
        </w:tc>
        <w:tc>
          <w:tcPr>
            <w:tcW w:w="6945" w:type="dxa"/>
            <w:tcBorders>
              <w:top w:val="nil"/>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rsidP="00321953">
            <w:pPr>
              <w:rPr>
                <w:rFonts w:ascii="GHEA Mariam" w:hAnsi="GHEA Mariam"/>
                <w:iCs/>
                <w:sz w:val="24"/>
                <w:szCs w:val="24"/>
              </w:rPr>
            </w:pPr>
            <w:r w:rsidRPr="00583082">
              <w:rPr>
                <w:rFonts w:ascii="GHEA Mariam" w:hAnsi="GHEA Mariam"/>
                <w:iCs/>
                <w:sz w:val="24"/>
                <w:szCs w:val="24"/>
              </w:rPr>
              <w:t>ՀՀ պետական բյուջեում նախատեսված ելքերի լրացուցիչ ֆինանսավորման</w:t>
            </w:r>
            <w:r w:rsidR="00321953">
              <w:rPr>
                <w:rFonts w:ascii="GHEA Mariam" w:hAnsi="GHEA Mariam"/>
                <w:iCs/>
                <w:sz w:val="24"/>
                <w:szCs w:val="24"/>
                <w:lang w:val="hy-AM"/>
              </w:rPr>
              <w:t>,</w:t>
            </w:r>
            <w:r w:rsidRPr="00583082">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835D66">
        <w:trPr>
          <w:trHeight w:val="367"/>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տեսակը՝</w:t>
            </w:r>
          </w:p>
        </w:tc>
        <w:tc>
          <w:tcPr>
            <w:tcW w:w="6945" w:type="dxa"/>
            <w:tcBorders>
              <w:top w:val="nil"/>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Ծառայությունների մատուցում</w:t>
            </w:r>
          </w:p>
        </w:tc>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2823B2">
        <w:trPr>
          <w:trHeight w:val="412"/>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Միջոցառումն իրականացնողի անվանումը </w:t>
            </w:r>
          </w:p>
        </w:tc>
        <w:tc>
          <w:tcPr>
            <w:tcW w:w="6945" w:type="dxa"/>
            <w:tcBorders>
              <w:top w:val="nil"/>
              <w:left w:val="nil"/>
              <w:bottom w:val="single" w:sz="4" w:space="0" w:color="auto"/>
              <w:right w:val="nil"/>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ՀՀ կառավարություն</w:t>
            </w:r>
          </w:p>
        </w:tc>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r>
      <w:tr w:rsidR="005A20BE" w:rsidRPr="00583082" w:rsidTr="005A20BE">
        <w:trPr>
          <w:trHeight w:val="333"/>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Արդյունքի չափորոշիչներ</w:t>
            </w:r>
          </w:p>
        </w:tc>
      </w:tr>
      <w:tr w:rsidR="005A20BE" w:rsidRPr="00583082" w:rsidTr="002823B2">
        <w:trPr>
          <w:trHeight w:val="355"/>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pPr>
              <w:rPr>
                <w:rFonts w:ascii="GHEA Mariam" w:hAnsi="GHEA Mariam"/>
                <w:sz w:val="24"/>
                <w:szCs w:val="24"/>
              </w:rPr>
            </w:pPr>
            <w:r w:rsidRPr="00583082">
              <w:rPr>
                <w:rFonts w:ascii="GHEA Mariam" w:hAnsi="GHEA Mariam"/>
                <w:sz w:val="24"/>
                <w:szCs w:val="24"/>
              </w:rPr>
              <w:t>Միջոցառման վրա կատարվող ծախսը (</w:t>
            </w:r>
            <w:r w:rsidR="002823B2" w:rsidRPr="00583082">
              <w:rPr>
                <w:rFonts w:ascii="GHEA Mariam" w:hAnsi="GHEA Mariam"/>
                <w:sz w:val="24"/>
                <w:szCs w:val="24"/>
                <w:lang w:val="hy-AM"/>
              </w:rPr>
              <w:t>հազ. դրամ</w:t>
            </w:r>
            <w:r w:rsidRPr="00583082">
              <w:rPr>
                <w:rFonts w:ascii="GHEA Mariam" w:hAnsi="GHEA Mariam"/>
                <w:sz w:val="24"/>
                <w:szCs w:val="24"/>
              </w:rPr>
              <w:t>)</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5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r>
      <w:tr w:rsidR="005A20BE" w:rsidRPr="00583082" w:rsidTr="00321953">
        <w:trPr>
          <w:trHeight w:val="511"/>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A20BE" w:rsidRPr="00583082" w:rsidRDefault="005A20BE">
            <w:pPr>
              <w:jc w:val="center"/>
              <w:rPr>
                <w:rFonts w:ascii="GHEA Mariam" w:hAnsi="GHEA Mariam"/>
                <w:bCs/>
                <w:sz w:val="24"/>
                <w:szCs w:val="24"/>
              </w:rPr>
            </w:pPr>
            <w:r w:rsidRPr="00583082">
              <w:rPr>
                <w:rFonts w:ascii="GHEA Mariam" w:hAnsi="GHEA Mariam"/>
                <w:bCs/>
                <w:sz w:val="24"/>
                <w:szCs w:val="24"/>
              </w:rPr>
              <w:lastRenderedPageBreak/>
              <w:t xml:space="preserve"> ՀՀ  կրթության, գիտության, մշակույթի և սպորտի նախարարություն </w:t>
            </w:r>
          </w:p>
          <w:p w:rsidR="002823B2" w:rsidRPr="00583082" w:rsidRDefault="002823B2">
            <w:pPr>
              <w:jc w:val="center"/>
              <w:rPr>
                <w:rFonts w:ascii="GHEA Mariam" w:hAnsi="GHEA Mariam"/>
                <w:bCs/>
                <w:sz w:val="24"/>
                <w:szCs w:val="24"/>
              </w:rPr>
            </w:pPr>
          </w:p>
        </w:tc>
      </w:tr>
      <w:tr w:rsidR="005A20BE" w:rsidRPr="00583082" w:rsidTr="00321953">
        <w:trPr>
          <w:trHeight w:val="340"/>
        </w:trPr>
        <w:tc>
          <w:tcPr>
            <w:tcW w:w="14852" w:type="dxa"/>
            <w:gridSpan w:val="5"/>
            <w:tcBorders>
              <w:top w:val="single" w:sz="4" w:space="0" w:color="auto"/>
              <w:left w:val="single" w:sz="4" w:space="0" w:color="auto"/>
              <w:right w:val="single" w:sz="4" w:space="0" w:color="auto"/>
            </w:tcBorders>
            <w:shd w:val="clear" w:color="auto" w:fill="auto"/>
            <w:tcMar>
              <w:top w:w="15" w:type="dxa"/>
              <w:left w:w="15" w:type="dxa"/>
              <w:bottom w:w="0" w:type="dxa"/>
              <w:right w:w="15" w:type="dxa"/>
            </w:tcMar>
            <w:hideMark/>
          </w:tcPr>
          <w:p w:rsidR="005A20BE" w:rsidRPr="00321953" w:rsidRDefault="005A20BE">
            <w:pPr>
              <w:rPr>
                <w:rFonts w:ascii="GHEA Mariam" w:hAnsi="GHEA Mariam"/>
                <w:bCs/>
                <w:sz w:val="24"/>
                <w:szCs w:val="24"/>
              </w:rPr>
            </w:pPr>
            <w:r w:rsidRPr="00583082">
              <w:rPr>
                <w:rFonts w:ascii="GHEA Mariam" w:hAnsi="GHEA Mariam"/>
                <w:b/>
                <w:bCs/>
                <w:sz w:val="24"/>
                <w:szCs w:val="24"/>
              </w:rPr>
              <w:t xml:space="preserve"> </w:t>
            </w:r>
            <w:r w:rsidRPr="00321953">
              <w:rPr>
                <w:rFonts w:ascii="GHEA Mariam" w:hAnsi="GHEA Mariam"/>
                <w:bCs/>
                <w:sz w:val="24"/>
                <w:szCs w:val="24"/>
              </w:rPr>
              <w:t xml:space="preserve">ՄԱՍ 2. ՊԵՏԱԿԱՆ ՄԱՐՄՆԻ ԳԾՈՎ ԱՐԴՅՈՒՆՔԱՅԻՆ (ԿԱՏԱՐՈՂԱԿԱՆ) ՑՈՒՑԱՆԻՇՆԵՐԸ </w:t>
            </w:r>
          </w:p>
        </w:tc>
      </w:tr>
      <w:tr w:rsidR="005A20BE" w:rsidRPr="00583082" w:rsidTr="00321953">
        <w:trPr>
          <w:trHeight w:val="378"/>
        </w:trPr>
        <w:tc>
          <w:tcPr>
            <w:tcW w:w="14852" w:type="dxa"/>
            <w:gridSpan w:val="5"/>
            <w:tcBorders>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835D66">
        <w:trPr>
          <w:trHeight w:val="340"/>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 xml:space="preserve"> Ծրագրի դասիչը </w:t>
            </w:r>
          </w:p>
        </w:tc>
        <w:tc>
          <w:tcPr>
            <w:tcW w:w="1159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 xml:space="preserve"> Ծրագրի անվանումը </w:t>
            </w:r>
          </w:p>
        </w:tc>
      </w:tr>
      <w:tr w:rsidR="005A20BE" w:rsidRPr="00583082" w:rsidTr="00835D66">
        <w:trPr>
          <w:trHeight w:val="340"/>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1111</w:t>
            </w:r>
          </w:p>
        </w:tc>
        <w:tc>
          <w:tcPr>
            <w:tcW w:w="1159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Բարձրագույն և հետբուհական մասնագիտական կրթության ծրագիր</w:t>
            </w:r>
          </w:p>
        </w:tc>
      </w:tr>
      <w:tr w:rsidR="005A20BE" w:rsidRPr="00583082" w:rsidTr="002823B2">
        <w:trPr>
          <w:trHeight w:val="340"/>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5A20BE">
        <w:trPr>
          <w:trHeight w:val="340"/>
        </w:trPr>
        <w:tc>
          <w:tcPr>
            <w:tcW w:w="14852"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bCs/>
                <w:sz w:val="24"/>
                <w:szCs w:val="24"/>
              </w:rPr>
            </w:pPr>
            <w:r w:rsidRPr="00583082">
              <w:rPr>
                <w:rFonts w:ascii="GHEA Mariam" w:hAnsi="GHEA Mariam"/>
                <w:bCs/>
                <w:sz w:val="24"/>
                <w:szCs w:val="24"/>
              </w:rPr>
              <w:t xml:space="preserve"> Ծրագրի միջոցառումները </w:t>
            </w:r>
          </w:p>
        </w:tc>
      </w:tr>
      <w:tr w:rsidR="005A20BE" w:rsidRPr="00583082" w:rsidTr="005A20BE">
        <w:trPr>
          <w:trHeight w:val="340"/>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835D66">
        <w:trPr>
          <w:trHeight w:val="759"/>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Ծրագրի դասիչը`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1111</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 xml:space="preserve"> Ցուցանիշների փոփոխություն</w:t>
            </w:r>
            <w:r w:rsidR="00321953">
              <w:rPr>
                <w:rFonts w:ascii="GHEA Mariam" w:hAnsi="GHEA Mariam"/>
                <w:sz w:val="24"/>
                <w:szCs w:val="24"/>
                <w:lang w:val="hy-AM"/>
              </w:rPr>
              <w:t>ը</w:t>
            </w:r>
            <w:r w:rsidRPr="00583082">
              <w:rPr>
                <w:rFonts w:ascii="GHEA Mariam" w:hAnsi="GHEA Mariam"/>
                <w:sz w:val="24"/>
                <w:szCs w:val="24"/>
              </w:rPr>
              <w:t xml:space="preserve"> (ավելա</w:t>
            </w:r>
            <w:r w:rsidR="00321953">
              <w:rPr>
                <w:rFonts w:ascii="GHEA Mariam" w:hAnsi="GHEA Mariam"/>
                <w:sz w:val="24"/>
                <w:szCs w:val="24"/>
              </w:rPr>
              <w:t>ցումները նշված են դրական նշանով</w:t>
            </w:r>
            <w:r w:rsidRPr="00583082">
              <w:rPr>
                <w:rFonts w:ascii="GHEA Mariam" w:hAnsi="GHEA Mariam"/>
                <w:sz w:val="24"/>
                <w:szCs w:val="24"/>
              </w:rPr>
              <w:t xml:space="preserve">) </w:t>
            </w:r>
          </w:p>
        </w:tc>
      </w:tr>
      <w:tr w:rsidR="007B0BF1" w:rsidRPr="00583082" w:rsidTr="00835D66">
        <w:trPr>
          <w:trHeight w:val="681"/>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rPr>
                <w:rFonts w:ascii="GHEA Mariam" w:hAnsi="GHEA Mariam"/>
                <w:sz w:val="24"/>
                <w:szCs w:val="24"/>
              </w:rPr>
            </w:pPr>
            <w:r w:rsidRPr="00583082">
              <w:rPr>
                <w:rFonts w:ascii="GHEA Mariam" w:hAnsi="GHEA Mariam"/>
                <w:sz w:val="24"/>
                <w:szCs w:val="24"/>
              </w:rPr>
              <w:t xml:space="preserve"> Միջոցառման դասիչը`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rPr>
                <w:rFonts w:ascii="GHEA Mariam" w:hAnsi="GHEA Mariam"/>
                <w:iCs/>
                <w:sz w:val="24"/>
                <w:szCs w:val="24"/>
              </w:rPr>
            </w:pPr>
            <w:r w:rsidRPr="00583082">
              <w:rPr>
                <w:rFonts w:ascii="GHEA Mariam" w:hAnsi="GHEA Mariam"/>
                <w:iCs/>
                <w:sz w:val="24"/>
                <w:szCs w:val="24"/>
              </w:rPr>
              <w:t>11004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rPr>
              <w:t xml:space="preserve"> տարի </w:t>
            </w:r>
          </w:p>
        </w:tc>
      </w:tr>
      <w:tr w:rsidR="005A20BE" w:rsidRPr="00583082" w:rsidTr="002823B2">
        <w:trPr>
          <w:trHeight w:val="611"/>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անվանումը`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2823B2">
        <w:trPr>
          <w:trHeight w:val="964"/>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Նկարագրությունը`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27.09.2020</w:t>
            </w:r>
            <w:r w:rsidR="002823B2" w:rsidRPr="00583082">
              <w:rPr>
                <w:rFonts w:ascii="GHEA Mariam" w:hAnsi="GHEA Mariam"/>
                <w:sz w:val="24"/>
                <w:szCs w:val="24"/>
                <w:lang w:val="hy-AM"/>
              </w:rPr>
              <w:t xml:space="preserve"> </w:t>
            </w:r>
            <w:r w:rsidRPr="00583082">
              <w:rPr>
                <w:rFonts w:ascii="GHEA Mariam" w:hAnsi="GHEA Mariam"/>
                <w:sz w:val="24"/>
                <w:szCs w:val="24"/>
              </w:rPr>
              <w:t>թ. սանձազերծված պատերազմի ընթացքում բարձրագույն  ուսումնական հաստատությունների մարտական գործողությունների մասնակից ուսանողների, ուսանող երեխաների և ամուսինների՝ 1 ուս. տարվա 1 կիսա</w:t>
            </w:r>
            <w:r w:rsidR="00321953">
              <w:rPr>
                <w:rFonts w:ascii="GHEA Mariam" w:hAnsi="GHEA Mariam"/>
                <w:sz w:val="24"/>
                <w:szCs w:val="24"/>
              </w:rPr>
              <w:t>մյակի ուսման վարձի փոխհատուցում</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321953">
        <w:trPr>
          <w:trHeight w:val="452"/>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տեսակը`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Տրանսֆերտների տրամադրում</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321953">
        <w:trPr>
          <w:trHeight w:val="681"/>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lastRenderedPageBreak/>
              <w:t>Շահառուների ընտրության չափորոշիչը</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Բարձրագույն և հետբուհական մասնագիտական կրթություն ստացող ուսանողներ</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Calibri" w:hAnsi="Calibri" w:cs="Calibri"/>
                <w:iCs/>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321953">
        <w:trPr>
          <w:trHeight w:val="340"/>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 xml:space="preserve"> Արդյունքի չափորոշիչներ </w:t>
            </w:r>
          </w:p>
        </w:tc>
      </w:tr>
      <w:tr w:rsidR="005A20BE" w:rsidRPr="00583082" w:rsidTr="00835D66">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Շահառուների թիվ, մարդ</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1,026</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1,026</w:t>
            </w:r>
          </w:p>
        </w:tc>
        <w:tc>
          <w:tcPr>
            <w:tcW w:w="15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1,026</w:t>
            </w:r>
          </w:p>
        </w:tc>
      </w:tr>
      <w:tr w:rsidR="005A20BE" w:rsidRPr="00583082" w:rsidTr="00835D66">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վրա կատարվող ծախսը (</w:t>
            </w:r>
            <w:r w:rsidR="002823B2" w:rsidRPr="00583082">
              <w:rPr>
                <w:rFonts w:ascii="GHEA Mariam" w:hAnsi="GHEA Mariam"/>
                <w:sz w:val="24"/>
                <w:szCs w:val="24"/>
                <w:lang w:val="hy-AM"/>
              </w:rPr>
              <w:t>հազ. դրամ</w:t>
            </w:r>
            <w:r w:rsidRPr="00583082">
              <w:rPr>
                <w:rFonts w:ascii="GHEA Mariam" w:hAnsi="GHEA Mariam"/>
                <w:sz w:val="24"/>
                <w:szCs w:val="24"/>
              </w:rPr>
              <w:t xml:space="preserve">)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241,920.5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241,920.5</w:t>
            </w:r>
          </w:p>
        </w:tc>
        <w:tc>
          <w:tcPr>
            <w:tcW w:w="15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20BE" w:rsidRPr="00583082" w:rsidRDefault="005A20BE" w:rsidP="00835D66">
            <w:pPr>
              <w:jc w:val="center"/>
              <w:rPr>
                <w:rFonts w:ascii="GHEA Mariam" w:hAnsi="GHEA Mariam"/>
                <w:sz w:val="24"/>
                <w:szCs w:val="24"/>
              </w:rPr>
            </w:pPr>
            <w:r w:rsidRPr="00583082">
              <w:rPr>
                <w:rFonts w:ascii="GHEA Mariam" w:hAnsi="GHEA Mariam"/>
                <w:sz w:val="24"/>
                <w:szCs w:val="24"/>
              </w:rPr>
              <w:t>241,920.5</w:t>
            </w:r>
          </w:p>
        </w:tc>
      </w:tr>
      <w:tr w:rsidR="005A20BE" w:rsidRPr="00583082" w:rsidTr="005A20BE">
        <w:trPr>
          <w:trHeight w:val="248"/>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Calibri" w:hAnsi="Calibri" w:cs="Calibri"/>
                <w:sz w:val="24"/>
                <w:szCs w:val="24"/>
              </w:rPr>
              <w:t> </w:t>
            </w:r>
          </w:p>
        </w:tc>
      </w:tr>
      <w:tr w:rsidR="005A20BE" w:rsidRPr="00583082" w:rsidTr="00835D66">
        <w:trPr>
          <w:trHeight w:val="748"/>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Ծրագրի դասիչը`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1111</w:t>
            </w:r>
          </w:p>
        </w:tc>
        <w:tc>
          <w:tcPr>
            <w:tcW w:w="464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 xml:space="preserve"> Ցուցանիշների փոփոխություն</w:t>
            </w:r>
            <w:r w:rsidR="00321953">
              <w:rPr>
                <w:rFonts w:ascii="GHEA Mariam" w:hAnsi="GHEA Mariam"/>
                <w:sz w:val="24"/>
                <w:szCs w:val="24"/>
                <w:lang w:val="hy-AM"/>
              </w:rPr>
              <w:t>ը</w:t>
            </w:r>
            <w:r w:rsidRPr="00583082">
              <w:rPr>
                <w:rFonts w:ascii="GHEA Mariam" w:hAnsi="GHEA Mariam"/>
                <w:sz w:val="24"/>
                <w:szCs w:val="24"/>
              </w:rPr>
              <w:t xml:space="preserve"> (նվազեցումները նշված են փակագծերում) </w:t>
            </w:r>
          </w:p>
        </w:tc>
      </w:tr>
      <w:tr w:rsidR="007B0BF1" w:rsidRPr="00583082" w:rsidTr="002823B2">
        <w:trPr>
          <w:trHeight w:val="681"/>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rPr>
                <w:rFonts w:ascii="GHEA Mariam" w:hAnsi="GHEA Mariam"/>
                <w:sz w:val="24"/>
                <w:szCs w:val="24"/>
              </w:rPr>
            </w:pPr>
            <w:r w:rsidRPr="00583082">
              <w:rPr>
                <w:rFonts w:ascii="GHEA Mariam" w:hAnsi="GHEA Mariam"/>
                <w:sz w:val="24"/>
                <w:szCs w:val="24"/>
              </w:rPr>
              <w:t xml:space="preserve"> Միջոցառման դասիչը`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rPr>
                <w:rFonts w:ascii="GHEA Mariam" w:hAnsi="GHEA Mariam"/>
                <w:iCs/>
                <w:sz w:val="24"/>
                <w:szCs w:val="24"/>
              </w:rPr>
            </w:pPr>
            <w:r w:rsidRPr="00583082">
              <w:rPr>
                <w:rFonts w:ascii="GHEA Mariam" w:hAnsi="GHEA Mariam"/>
                <w:iCs/>
                <w:sz w:val="24"/>
                <w:szCs w:val="24"/>
              </w:rPr>
              <w:t>12004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ա</w:t>
            </w:r>
            <w:r w:rsidRPr="00583082">
              <w:rPr>
                <w:rFonts w:ascii="GHEA Mariam" w:hAnsi="GHEA Mariam"/>
                <w:sz w:val="24"/>
                <w:szCs w:val="24"/>
              </w:rPr>
              <w:t xml:space="preserve">ռաջին կիսամյակ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lang w:val="hy-AM"/>
              </w:rPr>
              <w:t>ի</w:t>
            </w:r>
            <w:r w:rsidRPr="00583082">
              <w:rPr>
                <w:rFonts w:ascii="GHEA Mariam" w:hAnsi="GHEA Mariam"/>
                <w:sz w:val="24"/>
                <w:szCs w:val="24"/>
              </w:rPr>
              <w:t xml:space="preserve">նն ամիս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B0BF1" w:rsidRPr="00583082" w:rsidRDefault="007B0BF1" w:rsidP="007B0BF1">
            <w:pPr>
              <w:jc w:val="center"/>
              <w:rPr>
                <w:rFonts w:ascii="GHEA Mariam" w:hAnsi="GHEA Mariam"/>
                <w:sz w:val="24"/>
                <w:szCs w:val="24"/>
              </w:rPr>
            </w:pPr>
            <w:r w:rsidRPr="00583082">
              <w:rPr>
                <w:rFonts w:ascii="GHEA Mariam" w:hAnsi="GHEA Mariam"/>
                <w:sz w:val="24"/>
                <w:szCs w:val="24"/>
              </w:rPr>
              <w:t xml:space="preserve"> տարի </w:t>
            </w:r>
          </w:p>
        </w:tc>
      </w:tr>
      <w:tr w:rsidR="005A20BE" w:rsidRPr="00583082" w:rsidTr="002823B2">
        <w:trPr>
          <w:trHeight w:val="681"/>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անվանումը`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Բարձրագույն մասնագիտական կրթության գծով ուսանողական նպաստների տրամադրում </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2823B2">
        <w:trPr>
          <w:trHeight w:val="681"/>
        </w:trPr>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Նկարագրությունը` </w:t>
            </w:r>
          </w:p>
        </w:tc>
        <w:tc>
          <w:tcPr>
            <w:tcW w:w="69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Բարձրագույն մասնագիտական կրթություն ստացող ուսանողների նպաստներ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5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835D66">
        <w:trPr>
          <w:trHeight w:val="473"/>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տեսակը`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Տրանսֆերտների տրամադրում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835D66">
        <w:trPr>
          <w:trHeight w:val="681"/>
        </w:trPr>
        <w:tc>
          <w:tcPr>
            <w:tcW w:w="32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Շահառուների ընտրության չափորոշիչը</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iCs/>
                <w:sz w:val="24"/>
                <w:szCs w:val="24"/>
              </w:rPr>
            </w:pPr>
            <w:r w:rsidRPr="00583082">
              <w:rPr>
                <w:rFonts w:ascii="GHEA Mariam" w:hAnsi="GHEA Mariam"/>
                <w:iCs/>
                <w:sz w:val="24"/>
                <w:szCs w:val="24"/>
              </w:rPr>
              <w:t xml:space="preserve"> Բարձրագույն մասնագիտական կրթություն ստացող ուսանողներ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Calibri" w:hAnsi="Calibri" w:cs="Calibri"/>
                <w:sz w:val="24"/>
                <w:szCs w:val="24"/>
              </w:rPr>
              <w:t> </w:t>
            </w:r>
          </w:p>
        </w:tc>
      </w:tr>
      <w:tr w:rsidR="005A20BE" w:rsidRPr="00583082" w:rsidTr="005A20BE">
        <w:trPr>
          <w:trHeight w:val="340"/>
        </w:trPr>
        <w:tc>
          <w:tcPr>
            <w:tcW w:w="1485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A20BE" w:rsidRPr="00583082" w:rsidRDefault="005A20BE">
            <w:pPr>
              <w:jc w:val="center"/>
              <w:rPr>
                <w:rFonts w:ascii="GHEA Mariam" w:hAnsi="GHEA Mariam"/>
                <w:sz w:val="24"/>
                <w:szCs w:val="24"/>
              </w:rPr>
            </w:pPr>
            <w:r w:rsidRPr="00583082">
              <w:rPr>
                <w:rFonts w:ascii="GHEA Mariam" w:hAnsi="GHEA Mariam"/>
                <w:sz w:val="24"/>
                <w:szCs w:val="24"/>
              </w:rPr>
              <w:t xml:space="preserve"> Արդյունքի չափորոշիչներ </w:t>
            </w:r>
          </w:p>
        </w:tc>
      </w:tr>
      <w:tr w:rsidR="005A20BE" w:rsidRPr="00583082" w:rsidTr="002823B2">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20BE" w:rsidRPr="00583082" w:rsidRDefault="005A20BE">
            <w:pPr>
              <w:rPr>
                <w:rFonts w:ascii="GHEA Mariam" w:hAnsi="GHEA Mariam"/>
                <w:sz w:val="24"/>
                <w:szCs w:val="24"/>
              </w:rPr>
            </w:pPr>
            <w:r w:rsidRPr="00583082">
              <w:rPr>
                <w:rFonts w:ascii="GHEA Mariam" w:hAnsi="GHEA Mariam"/>
                <w:sz w:val="24"/>
                <w:szCs w:val="24"/>
              </w:rPr>
              <w:t xml:space="preserve"> Միջոցառման վրա կատարվող ծախսը (</w:t>
            </w:r>
            <w:r w:rsidR="002823B2" w:rsidRPr="00583082">
              <w:rPr>
                <w:rFonts w:ascii="GHEA Mariam" w:hAnsi="GHEA Mariam"/>
                <w:sz w:val="24"/>
                <w:szCs w:val="24"/>
                <w:lang w:val="hy-AM"/>
              </w:rPr>
              <w:t>հազ. դրամ</w:t>
            </w:r>
            <w:r w:rsidRPr="00583082">
              <w:rPr>
                <w:rFonts w:ascii="GHEA Mariam" w:hAnsi="GHEA Mariam"/>
                <w:sz w:val="24"/>
                <w:szCs w:val="24"/>
              </w:rPr>
              <w:t xml:space="preserve">)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0.0</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c>
          <w:tcPr>
            <w:tcW w:w="15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20BE" w:rsidRPr="00583082" w:rsidRDefault="005A20BE" w:rsidP="002823B2">
            <w:pPr>
              <w:jc w:val="center"/>
              <w:rPr>
                <w:rFonts w:ascii="GHEA Mariam" w:hAnsi="GHEA Mariam"/>
                <w:sz w:val="24"/>
                <w:szCs w:val="24"/>
              </w:rPr>
            </w:pPr>
            <w:r w:rsidRPr="00583082">
              <w:rPr>
                <w:rFonts w:ascii="GHEA Mariam" w:hAnsi="GHEA Mariam"/>
                <w:sz w:val="24"/>
                <w:szCs w:val="24"/>
              </w:rPr>
              <w:t>(241,920.5)</w:t>
            </w:r>
          </w:p>
        </w:tc>
      </w:tr>
    </w:tbl>
    <w:p w:rsidR="000B06E2" w:rsidRDefault="000B06E2" w:rsidP="00321953">
      <w:pPr>
        <w:pStyle w:val="mechtex"/>
        <w:ind w:firstLine="1843"/>
        <w:jc w:val="left"/>
        <w:rPr>
          <w:rFonts w:ascii="GHEA Mariam" w:hAnsi="GHEA Mariam" w:cs="Sylfaen"/>
          <w:sz w:val="24"/>
          <w:szCs w:val="24"/>
          <w:lang w:val="hy-AM"/>
        </w:rPr>
      </w:pPr>
    </w:p>
    <w:p w:rsidR="002823B2" w:rsidRPr="00574F02" w:rsidRDefault="002823B2" w:rsidP="003A30AC">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823B2" w:rsidRPr="00574F02" w:rsidRDefault="002823B2" w:rsidP="003A30AC">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823B2" w:rsidRPr="00FD0F2D" w:rsidRDefault="003A30AC" w:rsidP="003A30AC">
      <w:pPr>
        <w:pStyle w:val="mechtex"/>
        <w:ind w:firstLine="1418"/>
        <w:jc w:val="left"/>
        <w:rPr>
          <w:rFonts w:ascii="Sylfaen" w:hAnsi="Sylfaen"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2823B2" w:rsidRPr="00574F02">
        <w:rPr>
          <w:rFonts w:ascii="GHEA Mariam" w:hAnsi="GHEA Mariam" w:cs="Sylfaen"/>
          <w:sz w:val="24"/>
          <w:szCs w:val="24"/>
          <w:lang w:val="hy-AM"/>
        </w:rPr>
        <w:t>ՂԵԿԱՎԱՐ</w:t>
      </w:r>
      <w:r w:rsidR="002823B2" w:rsidRPr="00574F02">
        <w:rPr>
          <w:rFonts w:ascii="GHEA Mariam" w:hAnsi="GHEA Mariam" w:cs="Arial Armenian"/>
          <w:sz w:val="24"/>
          <w:szCs w:val="24"/>
          <w:lang w:val="hy-AM"/>
        </w:rPr>
        <w:tab/>
        <w:t xml:space="preserve">                          </w:t>
      </w:r>
      <w:r w:rsidR="00321953">
        <w:rPr>
          <w:rFonts w:ascii="GHEA Mariam" w:hAnsi="GHEA Mariam" w:cs="Arial Armenian"/>
          <w:sz w:val="24"/>
          <w:szCs w:val="24"/>
          <w:lang w:val="hy-AM"/>
        </w:rPr>
        <w:t xml:space="preserve">                            </w:t>
      </w:r>
      <w:r w:rsidR="00321953">
        <w:rPr>
          <w:rFonts w:ascii="GHEA Mariam" w:hAnsi="GHEA Mariam" w:cs="Arial Armenian"/>
          <w:sz w:val="24"/>
          <w:szCs w:val="24"/>
          <w:lang w:val="hy-AM"/>
        </w:rPr>
        <w:tab/>
      </w:r>
      <w:r w:rsidR="00321953">
        <w:rPr>
          <w:rFonts w:ascii="GHEA Mariam" w:hAnsi="GHEA Mariam" w:cs="Arial Armenian"/>
          <w:sz w:val="24"/>
          <w:szCs w:val="24"/>
          <w:lang w:val="hy-AM"/>
        </w:rPr>
        <w:tab/>
      </w:r>
      <w:r>
        <w:rPr>
          <w:rFonts w:ascii="GHEA Mariam" w:hAnsi="GHEA Mariam" w:cs="Arial Armenian"/>
          <w:sz w:val="24"/>
          <w:szCs w:val="24"/>
          <w:lang w:val="en-GB"/>
        </w:rPr>
        <w:t xml:space="preserve">     </w:t>
      </w:r>
      <w:bookmarkStart w:id="0" w:name="_GoBack"/>
      <w:bookmarkEnd w:id="0"/>
      <w:r w:rsidR="002823B2" w:rsidRPr="00574F02">
        <w:rPr>
          <w:rFonts w:ascii="GHEA Mariam" w:hAnsi="GHEA Mariam" w:cs="Arial Armenian"/>
          <w:sz w:val="24"/>
          <w:szCs w:val="24"/>
          <w:lang w:val="hy-AM"/>
        </w:rPr>
        <w:t>Ա</w:t>
      </w:r>
      <w:r w:rsidR="002823B2" w:rsidRPr="00574F02">
        <w:rPr>
          <w:rFonts w:ascii="GHEA Mariam" w:hAnsi="GHEA Mariam" w:cs="Sylfaen"/>
          <w:sz w:val="24"/>
          <w:szCs w:val="24"/>
          <w:lang w:val="hy-AM"/>
        </w:rPr>
        <w:t>.</w:t>
      </w:r>
      <w:r w:rsidR="002823B2" w:rsidRPr="00574F02">
        <w:rPr>
          <w:rFonts w:ascii="GHEA Mariam" w:hAnsi="GHEA Mariam" w:cs="Arial Armenian"/>
          <w:sz w:val="24"/>
          <w:szCs w:val="24"/>
          <w:lang w:val="hy-AM"/>
        </w:rPr>
        <w:t xml:space="preserve"> </w:t>
      </w:r>
      <w:r w:rsidR="002823B2" w:rsidRPr="002C02F8">
        <w:rPr>
          <w:rFonts w:ascii="GHEA Mariam" w:hAnsi="GHEA Mariam" w:cs="Arial Armenian"/>
          <w:sz w:val="24"/>
          <w:szCs w:val="24"/>
          <w:lang w:val="hy-AM"/>
        </w:rPr>
        <w:t>ՀԱ</w:t>
      </w:r>
      <w:r w:rsidR="002823B2" w:rsidRPr="00574F02">
        <w:rPr>
          <w:rFonts w:ascii="GHEA Mariam" w:hAnsi="GHEA Mariam" w:cs="Arial Armenian"/>
          <w:sz w:val="24"/>
          <w:szCs w:val="24"/>
          <w:lang w:val="hy-AM"/>
        </w:rPr>
        <w:t>ՐՈ</w:t>
      </w:r>
      <w:r w:rsidR="002823B2">
        <w:rPr>
          <w:rFonts w:ascii="GHEA Mariam" w:hAnsi="GHEA Mariam" w:cs="Arial Armenian"/>
          <w:sz w:val="24"/>
          <w:szCs w:val="24"/>
          <w:lang w:val="hy-AM"/>
        </w:rPr>
        <w:t>ՒԹՅՈՒՆ</w:t>
      </w:r>
      <w:r w:rsidR="002823B2" w:rsidRPr="00574F02">
        <w:rPr>
          <w:rFonts w:ascii="GHEA Mariam" w:hAnsi="GHEA Mariam" w:cs="Sylfaen"/>
          <w:sz w:val="24"/>
          <w:szCs w:val="24"/>
          <w:lang w:val="hy-AM"/>
        </w:rPr>
        <w:t>ՅԱՆ</w:t>
      </w:r>
    </w:p>
    <w:sectPr w:rsidR="002823B2" w:rsidRPr="00FD0F2D" w:rsidSect="00FD0F2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27B" w:rsidRDefault="0069127B">
      <w:r>
        <w:separator/>
      </w:r>
    </w:p>
  </w:endnote>
  <w:endnote w:type="continuationSeparator" w:id="0">
    <w:p w:rsidR="0069127B" w:rsidRDefault="00691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DBA" w:rsidRDefault="00FA6D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27B" w:rsidRDefault="0069127B">
      <w:r>
        <w:separator/>
      </w:r>
    </w:p>
  </w:footnote>
  <w:footnote w:type="continuationSeparator" w:id="0">
    <w:p w:rsidR="0069127B" w:rsidRDefault="00691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DBA" w:rsidRDefault="00FA6D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DBA" w:rsidRDefault="00FA6D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DBA" w:rsidRDefault="00FA6D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30AC">
      <w:rPr>
        <w:rStyle w:val="PageNumber"/>
        <w:noProof/>
      </w:rPr>
      <w:t>4</w:t>
    </w:r>
    <w:r>
      <w:rPr>
        <w:rStyle w:val="PageNumber"/>
      </w:rPr>
      <w:fldChar w:fldCharType="end"/>
    </w:r>
  </w:p>
  <w:p w:rsidR="00FA6DBA" w:rsidRDefault="00FA6D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0C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6E2"/>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A9C"/>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E79"/>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3B2"/>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1953"/>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AC"/>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59B"/>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082"/>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0BE"/>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7B"/>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888"/>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0BF1"/>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D66"/>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75F"/>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34B"/>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384"/>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C41"/>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C6"/>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6BA"/>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CA8"/>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DBA"/>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0F2D"/>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5E6913-E7B8-497D-92F0-5E9389794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B65C41"/>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400C6"/>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65C4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65C41"/>
    <w:rPr>
      <w:sz w:val="24"/>
      <w:szCs w:val="24"/>
      <w:lang w:val="ru-RU" w:eastAsia="ru-RU"/>
    </w:rPr>
  </w:style>
  <w:style w:type="character" w:customStyle="1" w:styleId="mechtex0">
    <w:name w:val="mechtex Знак"/>
    <w:locked/>
    <w:rsid w:val="001C3A9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4513">
      <w:bodyDiv w:val="1"/>
      <w:marLeft w:val="0"/>
      <w:marRight w:val="0"/>
      <w:marTop w:val="0"/>
      <w:marBottom w:val="0"/>
      <w:divBdr>
        <w:top w:val="none" w:sz="0" w:space="0" w:color="auto"/>
        <w:left w:val="none" w:sz="0" w:space="0" w:color="auto"/>
        <w:bottom w:val="none" w:sz="0" w:space="0" w:color="auto"/>
        <w:right w:val="none" w:sz="0" w:space="0" w:color="auto"/>
      </w:divBdr>
    </w:div>
    <w:div w:id="1464613439">
      <w:bodyDiv w:val="1"/>
      <w:marLeft w:val="0"/>
      <w:marRight w:val="0"/>
      <w:marTop w:val="0"/>
      <w:marBottom w:val="0"/>
      <w:divBdr>
        <w:top w:val="none" w:sz="0" w:space="0" w:color="auto"/>
        <w:left w:val="none" w:sz="0" w:space="0" w:color="auto"/>
        <w:bottom w:val="none" w:sz="0" w:space="0" w:color="auto"/>
        <w:right w:val="none" w:sz="0" w:space="0" w:color="auto"/>
      </w:divBdr>
    </w:div>
    <w:div w:id="149094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16</Pages>
  <Words>2381</Words>
  <Characters>13574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https:/mul2.gov.am/tasks/597280/oneclick/voroshum-EK845.docx?token=b5baad626e154d385e9afc5e9ef4395a</cp:keywords>
  <dc:description/>
  <cp:lastModifiedBy>Lianna Harutyunyan</cp:lastModifiedBy>
  <cp:revision>7</cp:revision>
  <dcterms:created xsi:type="dcterms:W3CDTF">2022-04-19T12:24:00Z</dcterms:created>
  <dcterms:modified xsi:type="dcterms:W3CDTF">2022-04-20T12:39:00Z</dcterms:modified>
</cp:coreProperties>
</file>