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E1150" w14:textId="77777777" w:rsidR="00934334" w:rsidRPr="00FD77CC" w:rsidRDefault="00934334" w:rsidP="005C62DD">
      <w:pPr>
        <w:spacing w:after="0" w:line="360" w:lineRule="auto"/>
        <w:rPr>
          <w:rFonts w:ascii="GHEA Grapalat" w:hAnsi="GHEA Grapalat"/>
          <w:b/>
          <w:sz w:val="24"/>
          <w:szCs w:val="24"/>
          <w:lang w:val="hy-AM"/>
        </w:rPr>
      </w:pPr>
    </w:p>
    <w:p w14:paraId="691ADA64" w14:textId="77777777" w:rsidR="00934334" w:rsidRPr="00FD77CC" w:rsidRDefault="00934334" w:rsidP="00934334">
      <w:pPr>
        <w:spacing w:after="0" w:line="360" w:lineRule="auto"/>
        <w:jc w:val="center"/>
        <w:rPr>
          <w:rFonts w:ascii="GHEA Grapalat" w:hAnsi="GHEA Grapalat"/>
          <w:b/>
          <w:sz w:val="24"/>
          <w:szCs w:val="24"/>
          <w:lang w:val="hy-AM"/>
        </w:rPr>
      </w:pPr>
      <w:r w:rsidRPr="00FD77CC">
        <w:rPr>
          <w:rFonts w:ascii="GHEA Grapalat" w:hAnsi="GHEA Grapalat"/>
          <w:b/>
          <w:sz w:val="24"/>
          <w:szCs w:val="24"/>
          <w:lang w:val="hy-AM"/>
        </w:rPr>
        <w:t>ՀԻՄՆԱՎՈՐՈՒՄ</w:t>
      </w:r>
    </w:p>
    <w:p w14:paraId="46390E3C" w14:textId="51692C1E" w:rsidR="00934334" w:rsidRPr="00FD77CC" w:rsidRDefault="007347B0" w:rsidP="00934334">
      <w:pPr>
        <w:spacing w:line="360" w:lineRule="auto"/>
        <w:jc w:val="center"/>
        <w:rPr>
          <w:rFonts w:ascii="GHEA Grapalat" w:hAnsi="GHEA Grapalat"/>
          <w:sz w:val="24"/>
          <w:szCs w:val="24"/>
          <w:lang w:val="hy-AM"/>
        </w:rPr>
      </w:pPr>
      <w:r w:rsidRPr="007347B0">
        <w:rPr>
          <w:rFonts w:ascii="GHEA Grapalat" w:hAnsi="GHEA Grapalat"/>
          <w:b/>
          <w:sz w:val="24"/>
          <w:szCs w:val="24"/>
          <w:lang w:val="hy-AM"/>
        </w:rPr>
        <w:t xml:space="preserve">«ՀԱՅԱՍՏԱՆԻ ՀԱՆՐԱՊԵՏՈՒԹՅԱՆ ԿԱՌԱՎԱՐՈՒԹՅԱՆ 2021 ԹՎԱԿԱՆԻ ԴԵԿՏԵՄԲԵՐԻ 9-Ի N 1988-Ա ՈՐՈՇՄԱՆ ՄԵՋ ՓՈՓՈԽՈՒԹՅՈՒՆ ԿԱՏԱՐԵԼՈՒ ՄԱՍԻՆ» ՀԱՅԱՍՏԱՆԻ ՀԱՆՐԱՊԵՏՈՒԹՅԱՆ ԿԱՌԱՎԱՐՈՒԹՅԱՆ ՈՐՈՇՄԱՆ (ԱՅՍՈՒՀԵՏ` ՈՐՈՇՈՒՄ) ԸՆԴՈՒՆՄԱՆ </w:t>
      </w:r>
    </w:p>
    <w:p w14:paraId="15E400D2" w14:textId="25E47016" w:rsidR="00934334" w:rsidRPr="00447442" w:rsidRDefault="00934334" w:rsidP="00934334">
      <w:pPr>
        <w:spacing w:after="0" w:line="360" w:lineRule="auto"/>
        <w:ind w:firstLine="360"/>
        <w:jc w:val="both"/>
        <w:rPr>
          <w:rFonts w:ascii="GHEA Grapalat" w:hAnsi="GHEA Grapalat"/>
          <w:sz w:val="24"/>
          <w:szCs w:val="24"/>
          <w:lang w:val="hy-AM"/>
        </w:rPr>
      </w:pPr>
      <w:bookmarkStart w:id="0" w:name="_Hlk86674654"/>
      <w:r w:rsidRPr="00FD77CC">
        <w:rPr>
          <w:rFonts w:ascii="GHEA Grapalat" w:hAnsi="GHEA Grapalat"/>
          <w:sz w:val="24"/>
          <w:szCs w:val="24"/>
          <w:lang w:val="hy-AM"/>
        </w:rPr>
        <w:t xml:space="preserve">«Հայ-Ալմաստ» փակ բաժնետիրական </w:t>
      </w:r>
      <w:r w:rsidRPr="00447442">
        <w:rPr>
          <w:rFonts w:ascii="GHEA Grapalat" w:hAnsi="GHEA Grapalat"/>
          <w:sz w:val="24"/>
          <w:szCs w:val="24"/>
          <w:lang w:val="hy-AM"/>
        </w:rPr>
        <w:t>ընկերությ</w:t>
      </w:r>
      <w:r w:rsidR="00447442" w:rsidRPr="00447442">
        <w:rPr>
          <w:rFonts w:ascii="GHEA Grapalat" w:hAnsi="GHEA Grapalat"/>
          <w:sz w:val="24"/>
          <w:szCs w:val="24"/>
          <w:lang w:val="hy-AM"/>
        </w:rPr>
        <w:t>ա</w:t>
      </w:r>
      <w:r w:rsidRPr="00447442">
        <w:rPr>
          <w:rFonts w:ascii="GHEA Grapalat" w:hAnsi="GHEA Grapalat"/>
          <w:sz w:val="24"/>
          <w:szCs w:val="24"/>
          <w:lang w:val="hy-AM"/>
        </w:rPr>
        <w:t xml:space="preserve">ն </w:t>
      </w:r>
      <w:r w:rsidR="00447442" w:rsidRPr="00447442">
        <w:rPr>
          <w:rFonts w:ascii="GHEA Grapalat" w:hAnsi="GHEA Grapalat"/>
          <w:sz w:val="24"/>
          <w:szCs w:val="24"/>
          <w:lang w:val="hy-AM"/>
        </w:rPr>
        <w:t>«</w:t>
      </w:r>
      <w:r w:rsidR="007347B0" w:rsidRPr="00447442">
        <w:rPr>
          <w:rFonts w:ascii="GHEA Grapalat" w:hAnsi="GHEA Grapalat"/>
          <w:sz w:val="24"/>
          <w:szCs w:val="24"/>
          <w:lang w:val="hy-AM"/>
        </w:rPr>
        <w:t>ՀՀ կառավարության 2021 թվականի դեկտեմբերի 9-ի N 1988-Ա</w:t>
      </w:r>
      <w:r w:rsidRPr="00447442">
        <w:rPr>
          <w:rFonts w:ascii="GHEA Grapalat" w:hAnsi="GHEA Grapalat"/>
          <w:sz w:val="24"/>
          <w:szCs w:val="24"/>
          <w:lang w:val="hy-AM"/>
        </w:rPr>
        <w:t xml:space="preserve"> </w:t>
      </w:r>
      <w:r w:rsidR="00447442" w:rsidRPr="00447442">
        <w:rPr>
          <w:rFonts w:ascii="GHEA Grapalat" w:hAnsi="GHEA Grapalat"/>
          <w:sz w:val="24"/>
          <w:szCs w:val="24"/>
          <w:lang w:val="hy-AM"/>
        </w:rPr>
        <w:t>ո</w:t>
      </w:r>
      <w:r w:rsidRPr="00447442">
        <w:rPr>
          <w:rFonts w:ascii="GHEA Grapalat" w:hAnsi="GHEA Grapalat"/>
          <w:sz w:val="24"/>
          <w:szCs w:val="24"/>
          <w:lang w:val="hy-AM"/>
        </w:rPr>
        <w:t>րոշման</w:t>
      </w:r>
      <w:r w:rsidR="00447442" w:rsidRPr="00447442">
        <w:rPr>
          <w:rFonts w:ascii="GHEA Grapalat" w:hAnsi="GHEA Grapalat"/>
          <w:sz w:val="24"/>
          <w:szCs w:val="24"/>
          <w:lang w:val="hy-AM"/>
        </w:rPr>
        <w:t xml:space="preserve"> մեջ փոփոխություն կատարելու մասին» ՀՀ կառավարության որոշման</w:t>
      </w:r>
      <w:r w:rsidRPr="00447442">
        <w:rPr>
          <w:rFonts w:ascii="GHEA Grapalat" w:hAnsi="GHEA Grapalat"/>
          <w:sz w:val="24"/>
          <w:szCs w:val="24"/>
          <w:lang w:val="hy-AM"/>
        </w:rPr>
        <w:t xml:space="preserve"> նախագծի</w:t>
      </w:r>
      <w:bookmarkEnd w:id="0"/>
      <w:r w:rsidRPr="00447442">
        <w:rPr>
          <w:rFonts w:ascii="GHEA Grapalat" w:hAnsi="GHEA Grapalat"/>
          <w:sz w:val="24"/>
          <w:szCs w:val="24"/>
          <w:lang w:val="hy-AM"/>
        </w:rPr>
        <w:t xml:space="preserve">  </w:t>
      </w:r>
    </w:p>
    <w:p w14:paraId="670036C7" w14:textId="77777777" w:rsidR="00934334" w:rsidRPr="00FD77CC" w:rsidRDefault="00934334" w:rsidP="00934334">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Անհրաժեշտությունը</w:t>
      </w:r>
    </w:p>
    <w:p w14:paraId="2C7AC23B" w14:textId="73948EF8" w:rsidR="009909AB" w:rsidRPr="00FD77CC" w:rsidRDefault="00934334" w:rsidP="009909AB">
      <w:pPr>
        <w:spacing w:after="0" w:line="360" w:lineRule="auto"/>
        <w:ind w:firstLine="360"/>
        <w:jc w:val="both"/>
        <w:rPr>
          <w:rFonts w:ascii="GHEA Grapalat" w:hAnsi="GHEA Grapalat"/>
          <w:sz w:val="24"/>
          <w:szCs w:val="24"/>
          <w:lang w:val="hy-AM"/>
        </w:rPr>
      </w:pPr>
      <w:r w:rsidRPr="00FD77CC">
        <w:rPr>
          <w:rFonts w:ascii="GHEA Grapalat" w:hAnsi="GHEA Grapalat"/>
          <w:sz w:val="24"/>
          <w:szCs w:val="24"/>
          <w:lang w:val="hy-AM"/>
        </w:rPr>
        <w:t xml:space="preserve">Սույն որոշման ընդունումը պայմանավորված է Հայաստանի Հանրապետության համար ռազմավարական ոլորտ հանդիսացող ադամանդագործության զարգացման, ադամանդագործական ընկերություններին արդյունավետ հումքով ապահովելու, </w:t>
      </w:r>
      <w:r w:rsidR="002B062C">
        <w:rPr>
          <w:rFonts w:ascii="GHEA Grapalat" w:hAnsi="GHEA Grapalat"/>
          <w:sz w:val="24"/>
          <w:szCs w:val="24"/>
          <w:lang w:val="hy-AM"/>
        </w:rPr>
        <w:t>ադամանդագործական</w:t>
      </w:r>
      <w:r w:rsidRPr="00FD77CC">
        <w:rPr>
          <w:rFonts w:ascii="GHEA Grapalat" w:hAnsi="GHEA Grapalat"/>
          <w:sz w:val="24"/>
          <w:szCs w:val="24"/>
          <w:lang w:val="hy-AM"/>
        </w:rPr>
        <w:t xml:space="preserve"> ընկերությունների արտադրանքը ԵԱՏՄ և երրորդ երկրներում առաջ մղելու, ոլորտի հետագա զարգացման նպատակով հավելյալ ֆինանսական միջոցներ ներգրավելու, Ռուսաստանի Դաշնության «Ալռոսա» ընկերության հետ աշխատանքի նոր ձևաչափեր ներդնելու, ոլորտում ներդրողներ ներգրավելու, ինչպես նաև նոր ստեղծվող հայկական ընկերություններին աջակցելու անհրաժեշտությամբ։  </w:t>
      </w:r>
    </w:p>
    <w:p w14:paraId="55B2CDB3" w14:textId="32EFFE00" w:rsidR="00447442" w:rsidRDefault="00934334" w:rsidP="00447442">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Ընթացիկ իրավիճակը և խնդիրները</w:t>
      </w:r>
    </w:p>
    <w:p w14:paraId="2F528503" w14:textId="6E997C26" w:rsidR="009909AB" w:rsidRDefault="00A8698E" w:rsidP="00447442">
      <w:pPr>
        <w:spacing w:after="0" w:line="360" w:lineRule="auto"/>
        <w:ind w:firstLine="360"/>
        <w:jc w:val="both"/>
        <w:rPr>
          <w:rFonts w:ascii="GHEA Grapalat" w:hAnsi="GHEA Grapalat"/>
          <w:bCs/>
          <w:sz w:val="24"/>
          <w:szCs w:val="24"/>
          <w:lang w:val="hy-AM"/>
        </w:rPr>
      </w:pPr>
      <w:r>
        <w:rPr>
          <w:rFonts w:ascii="GHEA Grapalat" w:hAnsi="GHEA Grapalat"/>
          <w:bCs/>
          <w:sz w:val="24"/>
          <w:szCs w:val="24"/>
          <w:lang w:val="hy-AM"/>
        </w:rPr>
        <w:t xml:space="preserve">Համաձայն ՀՀ կառավարության </w:t>
      </w:r>
      <w:r w:rsidRPr="00A8698E">
        <w:rPr>
          <w:rFonts w:ascii="GHEA Grapalat" w:hAnsi="GHEA Grapalat"/>
          <w:bCs/>
          <w:sz w:val="24"/>
          <w:szCs w:val="24"/>
          <w:lang w:val="hy-AM"/>
        </w:rPr>
        <w:t xml:space="preserve">2021 </w:t>
      </w:r>
      <w:r>
        <w:rPr>
          <w:rFonts w:ascii="GHEA Grapalat" w:hAnsi="GHEA Grapalat"/>
          <w:bCs/>
          <w:sz w:val="24"/>
          <w:szCs w:val="24"/>
          <w:lang w:val="hy-AM"/>
        </w:rPr>
        <w:t xml:space="preserve">թվականի դեկտեմբերի 9-ի </w:t>
      </w:r>
      <w:r w:rsidRPr="00A8698E">
        <w:rPr>
          <w:rFonts w:ascii="GHEA Grapalat" w:hAnsi="GHEA Grapalat"/>
          <w:bCs/>
          <w:sz w:val="24"/>
          <w:szCs w:val="24"/>
          <w:lang w:val="hy-AM"/>
        </w:rPr>
        <w:t>N</w:t>
      </w:r>
      <w:r>
        <w:rPr>
          <w:rFonts w:ascii="GHEA Grapalat" w:hAnsi="GHEA Grapalat"/>
          <w:bCs/>
          <w:sz w:val="24"/>
          <w:szCs w:val="24"/>
          <w:lang w:val="hy-AM"/>
        </w:rPr>
        <w:t xml:space="preserve"> 1988-Ա</w:t>
      </w:r>
      <w:r w:rsidR="00BC76DD">
        <w:rPr>
          <w:rFonts w:ascii="GHEA Grapalat" w:hAnsi="GHEA Grapalat"/>
          <w:bCs/>
          <w:sz w:val="24"/>
          <w:szCs w:val="24"/>
          <w:lang w:val="hy-AM"/>
        </w:rPr>
        <w:t xml:space="preserve"> </w:t>
      </w:r>
      <w:r w:rsidR="00BC76DD" w:rsidRPr="00BC76DD">
        <w:rPr>
          <w:rFonts w:ascii="GHEA Grapalat" w:hAnsi="GHEA Grapalat"/>
          <w:bCs/>
          <w:sz w:val="24"/>
          <w:szCs w:val="24"/>
          <w:lang w:val="hy-AM"/>
        </w:rPr>
        <w:t>(</w:t>
      </w:r>
      <w:r w:rsidR="00BC76DD">
        <w:rPr>
          <w:rFonts w:ascii="GHEA Grapalat" w:hAnsi="GHEA Grapalat"/>
          <w:bCs/>
          <w:sz w:val="24"/>
          <w:szCs w:val="24"/>
          <w:lang w:val="hy-AM"/>
        </w:rPr>
        <w:t>այսուհետ՝ Որոշում</w:t>
      </w:r>
      <w:r w:rsidR="00BC76DD" w:rsidRPr="00BC76DD">
        <w:rPr>
          <w:rFonts w:ascii="GHEA Grapalat" w:hAnsi="GHEA Grapalat"/>
          <w:bCs/>
          <w:sz w:val="24"/>
          <w:szCs w:val="24"/>
          <w:lang w:val="hy-AM"/>
        </w:rPr>
        <w:t>)</w:t>
      </w:r>
      <w:r>
        <w:rPr>
          <w:rFonts w:ascii="GHEA Grapalat" w:hAnsi="GHEA Grapalat"/>
          <w:bCs/>
          <w:sz w:val="24"/>
          <w:szCs w:val="24"/>
          <w:lang w:val="hy-AM"/>
        </w:rPr>
        <w:t xml:space="preserve"> որոշման՝</w:t>
      </w:r>
      <w:r w:rsidRPr="00A8698E">
        <w:rPr>
          <w:rFonts w:ascii="GHEA Grapalat" w:hAnsi="GHEA Grapalat"/>
          <w:bCs/>
          <w:sz w:val="24"/>
          <w:szCs w:val="24"/>
          <w:lang w:val="hy-AM"/>
        </w:rPr>
        <w:t xml:space="preserve"> </w:t>
      </w:r>
      <w:r>
        <w:rPr>
          <w:rFonts w:ascii="GHEA Grapalat" w:hAnsi="GHEA Grapalat"/>
          <w:bCs/>
          <w:sz w:val="24"/>
          <w:szCs w:val="24"/>
          <w:lang w:val="hy-AM"/>
        </w:rPr>
        <w:t xml:space="preserve">նախատեսվում էր </w:t>
      </w:r>
      <w:r w:rsidRPr="00A8698E">
        <w:rPr>
          <w:rFonts w:ascii="GHEA Grapalat" w:hAnsi="GHEA Grapalat"/>
          <w:bCs/>
          <w:sz w:val="24"/>
          <w:szCs w:val="24"/>
          <w:lang w:val="hy-AM"/>
        </w:rPr>
        <w:t xml:space="preserve">«Հայ-Ալմաստ» փակ բաժնետիրական </w:t>
      </w:r>
      <w:r>
        <w:rPr>
          <w:rFonts w:ascii="GHEA Grapalat" w:hAnsi="GHEA Grapalat"/>
          <w:bCs/>
          <w:sz w:val="24"/>
          <w:szCs w:val="24"/>
          <w:lang w:val="hy-AM"/>
        </w:rPr>
        <w:t>ընկերությանը գումար հատկացնել ՀՀ էկոնոմիկայի նախարարության պահուստային ֆոնդից</w:t>
      </w:r>
      <w:r w:rsidR="009909AB">
        <w:rPr>
          <w:rFonts w:ascii="GHEA Grapalat" w:hAnsi="GHEA Grapalat"/>
          <w:bCs/>
          <w:sz w:val="24"/>
          <w:szCs w:val="24"/>
          <w:lang w:val="hy-AM"/>
        </w:rPr>
        <w:t>՝</w:t>
      </w:r>
      <w:r>
        <w:rPr>
          <w:rFonts w:ascii="GHEA Grapalat" w:hAnsi="GHEA Grapalat"/>
          <w:bCs/>
          <w:sz w:val="24"/>
          <w:szCs w:val="24"/>
          <w:lang w:val="hy-AM"/>
        </w:rPr>
        <w:t xml:space="preserve"> </w:t>
      </w:r>
      <w:r w:rsidRPr="009909AB">
        <w:rPr>
          <w:rFonts w:ascii="GHEA Grapalat" w:hAnsi="GHEA Grapalat"/>
          <w:bCs/>
          <w:sz w:val="24"/>
          <w:szCs w:val="24"/>
          <w:lang w:val="hy-AM"/>
        </w:rPr>
        <w:t xml:space="preserve">50 մլն </w:t>
      </w:r>
      <w:r w:rsidR="009909AB" w:rsidRPr="009909AB">
        <w:rPr>
          <w:rFonts w:ascii="GHEA Grapalat" w:hAnsi="GHEA Grapalat"/>
          <w:bCs/>
          <w:sz w:val="24"/>
          <w:szCs w:val="24"/>
          <w:lang w:val="hy-AM"/>
        </w:rPr>
        <w:t xml:space="preserve">դրամի </w:t>
      </w:r>
      <w:r w:rsidRPr="009909AB">
        <w:rPr>
          <w:rFonts w:ascii="GHEA Grapalat" w:hAnsi="GHEA Grapalat"/>
          <w:bCs/>
          <w:sz w:val="24"/>
          <w:szCs w:val="24"/>
          <w:lang w:val="hy-AM"/>
        </w:rPr>
        <w:t>չափով,</w:t>
      </w:r>
      <w:r>
        <w:rPr>
          <w:rFonts w:ascii="Cambria Math" w:hAnsi="Cambria Math"/>
          <w:bCs/>
          <w:sz w:val="24"/>
          <w:szCs w:val="24"/>
          <w:lang w:val="hy-AM"/>
        </w:rPr>
        <w:t xml:space="preserve"> </w:t>
      </w:r>
      <w:r w:rsidR="00447442" w:rsidRPr="006140BF">
        <w:rPr>
          <w:rFonts w:ascii="GHEA Grapalat" w:hAnsi="GHEA Grapalat"/>
          <w:bCs/>
          <w:sz w:val="24"/>
          <w:szCs w:val="24"/>
          <w:lang w:val="hy-AM"/>
        </w:rPr>
        <w:t xml:space="preserve"> </w:t>
      </w:r>
      <w:r>
        <w:rPr>
          <w:rFonts w:ascii="GHEA Grapalat" w:hAnsi="GHEA Grapalat"/>
          <w:bCs/>
          <w:sz w:val="24"/>
          <w:szCs w:val="24"/>
          <w:lang w:val="hy-AM"/>
        </w:rPr>
        <w:t>սակայն</w:t>
      </w:r>
      <w:r w:rsidR="00447442" w:rsidRPr="006140BF">
        <w:rPr>
          <w:rFonts w:ascii="GHEA Grapalat" w:hAnsi="GHEA Grapalat"/>
          <w:bCs/>
          <w:sz w:val="24"/>
          <w:szCs w:val="24"/>
          <w:lang w:val="hy-AM"/>
        </w:rPr>
        <w:t xml:space="preserve"> ժամանակի սղության պատճառով</w:t>
      </w:r>
      <w:r w:rsidR="00F50FB5" w:rsidRPr="006140BF">
        <w:rPr>
          <w:rFonts w:ascii="GHEA Grapalat" w:hAnsi="GHEA Grapalat"/>
          <w:bCs/>
          <w:sz w:val="24"/>
          <w:szCs w:val="24"/>
          <w:lang w:val="hy-AM"/>
        </w:rPr>
        <w:t>,</w:t>
      </w:r>
      <w:r w:rsidR="00447442" w:rsidRPr="006140BF">
        <w:rPr>
          <w:rFonts w:ascii="GHEA Grapalat" w:hAnsi="GHEA Grapalat"/>
          <w:bCs/>
          <w:sz w:val="24"/>
          <w:szCs w:val="24"/>
          <w:lang w:val="hy-AM"/>
        </w:rPr>
        <w:t xml:space="preserve"> հնարավորություն չի </w:t>
      </w:r>
      <w:r>
        <w:rPr>
          <w:rFonts w:ascii="GHEA Grapalat" w:hAnsi="GHEA Grapalat"/>
          <w:bCs/>
          <w:sz w:val="24"/>
          <w:szCs w:val="24"/>
          <w:lang w:val="hy-AM"/>
        </w:rPr>
        <w:t>եղել ապահովել</w:t>
      </w:r>
      <w:r w:rsidR="00447442" w:rsidRPr="006140BF">
        <w:rPr>
          <w:rFonts w:ascii="GHEA Grapalat" w:hAnsi="GHEA Grapalat"/>
          <w:bCs/>
          <w:sz w:val="24"/>
          <w:szCs w:val="24"/>
          <w:lang w:val="hy-AM"/>
        </w:rPr>
        <w:t xml:space="preserve"> վերոնշյալ </w:t>
      </w:r>
      <w:r>
        <w:rPr>
          <w:rFonts w:ascii="GHEA Grapalat" w:hAnsi="GHEA Grapalat"/>
          <w:bCs/>
          <w:sz w:val="24"/>
          <w:szCs w:val="24"/>
          <w:lang w:val="hy-AM"/>
        </w:rPr>
        <w:t xml:space="preserve">գործընթացը։ </w:t>
      </w:r>
    </w:p>
    <w:p w14:paraId="759E1DAE" w14:textId="431026BC" w:rsidR="00447442" w:rsidRPr="009909AB" w:rsidRDefault="009909AB" w:rsidP="009909AB">
      <w:pPr>
        <w:spacing w:after="0" w:line="360" w:lineRule="auto"/>
        <w:ind w:firstLine="360"/>
        <w:jc w:val="both"/>
        <w:rPr>
          <w:rFonts w:ascii="GHEA Grapalat" w:hAnsi="GHEA Grapalat"/>
          <w:bCs/>
          <w:sz w:val="24"/>
          <w:szCs w:val="24"/>
          <w:lang w:val="hy-AM"/>
        </w:rPr>
      </w:pPr>
      <w:r>
        <w:rPr>
          <w:rFonts w:ascii="GHEA Grapalat" w:hAnsi="GHEA Grapalat"/>
          <w:bCs/>
          <w:sz w:val="24"/>
          <w:szCs w:val="24"/>
          <w:lang w:val="hy-AM"/>
        </w:rPr>
        <w:t>Հ</w:t>
      </w:r>
      <w:r w:rsidR="00A8698E">
        <w:rPr>
          <w:rFonts w:ascii="GHEA Grapalat" w:hAnsi="GHEA Grapalat"/>
          <w:bCs/>
          <w:sz w:val="24"/>
          <w:szCs w:val="24"/>
          <w:lang w:val="hy-AM"/>
        </w:rPr>
        <w:t>ա</w:t>
      </w:r>
      <w:r>
        <w:rPr>
          <w:rFonts w:ascii="GHEA Grapalat" w:hAnsi="GHEA Grapalat"/>
          <w:bCs/>
          <w:sz w:val="24"/>
          <w:szCs w:val="24"/>
          <w:lang w:val="hy-AM"/>
        </w:rPr>
        <w:t>շ</w:t>
      </w:r>
      <w:r w:rsidR="00A8698E">
        <w:rPr>
          <w:rFonts w:ascii="GHEA Grapalat" w:hAnsi="GHEA Grapalat"/>
          <w:bCs/>
          <w:sz w:val="24"/>
          <w:szCs w:val="24"/>
          <w:lang w:val="hy-AM"/>
        </w:rPr>
        <w:t>վի առնելով վերոգրյալը</w:t>
      </w:r>
      <w:r>
        <w:rPr>
          <w:rFonts w:ascii="GHEA Grapalat" w:hAnsi="GHEA Grapalat"/>
          <w:bCs/>
          <w:sz w:val="24"/>
          <w:szCs w:val="24"/>
          <w:lang w:val="hy-AM"/>
        </w:rPr>
        <w:t>,</w:t>
      </w:r>
      <w:r w:rsidR="00A8698E">
        <w:rPr>
          <w:rFonts w:ascii="GHEA Grapalat" w:hAnsi="GHEA Grapalat"/>
          <w:bCs/>
          <w:sz w:val="24"/>
          <w:szCs w:val="24"/>
          <w:lang w:val="hy-AM"/>
        </w:rPr>
        <w:t xml:space="preserve"> </w:t>
      </w:r>
      <w:r w:rsidR="00447442" w:rsidRPr="006140BF">
        <w:rPr>
          <w:rFonts w:ascii="GHEA Grapalat" w:hAnsi="GHEA Grapalat"/>
          <w:bCs/>
          <w:sz w:val="24"/>
          <w:szCs w:val="24"/>
          <w:lang w:val="hy-AM"/>
        </w:rPr>
        <w:t xml:space="preserve"> անհրաժեշտություն է առաջացել </w:t>
      </w:r>
      <w:r w:rsidR="00BC76DD">
        <w:rPr>
          <w:rFonts w:ascii="GHEA Grapalat" w:hAnsi="GHEA Grapalat"/>
          <w:bCs/>
          <w:sz w:val="24"/>
          <w:szCs w:val="24"/>
          <w:lang w:val="hy-AM"/>
        </w:rPr>
        <w:t xml:space="preserve">փոփոխություն կատարել վերոնշյալ Որոշման մեջ՝ </w:t>
      </w:r>
      <w:r w:rsidR="00447442" w:rsidRPr="006140BF">
        <w:rPr>
          <w:rFonts w:ascii="GHEA Grapalat" w:hAnsi="GHEA Grapalat"/>
          <w:bCs/>
          <w:sz w:val="24"/>
          <w:szCs w:val="24"/>
          <w:lang w:val="hy-AM"/>
        </w:rPr>
        <w:t>սահմանե</w:t>
      </w:r>
      <w:r w:rsidR="00A8698E">
        <w:rPr>
          <w:rFonts w:ascii="GHEA Grapalat" w:hAnsi="GHEA Grapalat"/>
          <w:bCs/>
          <w:sz w:val="24"/>
          <w:szCs w:val="24"/>
          <w:lang w:val="hy-AM"/>
        </w:rPr>
        <w:t>լ</w:t>
      </w:r>
      <w:r w:rsidR="00BC76DD">
        <w:rPr>
          <w:rFonts w:ascii="GHEA Grapalat" w:hAnsi="GHEA Grapalat"/>
          <w:bCs/>
          <w:sz w:val="24"/>
          <w:szCs w:val="24"/>
          <w:lang w:val="hy-AM"/>
        </w:rPr>
        <w:t>ով</w:t>
      </w:r>
      <w:r w:rsidR="00447442" w:rsidRPr="006140BF">
        <w:rPr>
          <w:rFonts w:ascii="GHEA Grapalat" w:hAnsi="GHEA Grapalat"/>
          <w:bCs/>
          <w:sz w:val="24"/>
          <w:szCs w:val="24"/>
          <w:lang w:val="hy-AM"/>
        </w:rPr>
        <w:t xml:space="preserve"> նոր ժամանակա</w:t>
      </w:r>
      <w:r w:rsidR="00BC76DD">
        <w:rPr>
          <w:rFonts w:ascii="GHEA Grapalat" w:hAnsi="GHEA Grapalat"/>
          <w:bCs/>
          <w:sz w:val="24"/>
          <w:szCs w:val="24"/>
          <w:lang w:val="hy-AM"/>
        </w:rPr>
        <w:t>հատված,</w:t>
      </w:r>
      <w:r w:rsidR="00A8698E">
        <w:rPr>
          <w:rFonts w:ascii="GHEA Grapalat" w:hAnsi="GHEA Grapalat"/>
          <w:bCs/>
          <w:sz w:val="24"/>
          <w:szCs w:val="24"/>
          <w:lang w:val="hy-AM"/>
        </w:rPr>
        <w:t xml:space="preserve"> ինչպես նաև </w:t>
      </w:r>
      <w:r w:rsidR="00D7173E">
        <w:rPr>
          <w:rFonts w:ascii="GHEA Grapalat" w:hAnsi="GHEA Grapalat"/>
          <w:bCs/>
          <w:sz w:val="24"/>
          <w:szCs w:val="24"/>
          <w:lang w:val="hy-AM"/>
        </w:rPr>
        <w:t xml:space="preserve">նշված </w:t>
      </w:r>
      <w:r w:rsidR="00A8698E">
        <w:rPr>
          <w:rFonts w:ascii="GHEA Grapalat" w:hAnsi="GHEA Grapalat"/>
          <w:bCs/>
          <w:sz w:val="24"/>
          <w:szCs w:val="24"/>
          <w:lang w:val="hy-AM"/>
        </w:rPr>
        <w:t xml:space="preserve">գումարը տրամադրել </w:t>
      </w:r>
      <w:r w:rsidRPr="009909AB">
        <w:rPr>
          <w:rFonts w:ascii="GHEA Grapalat" w:hAnsi="GHEA Grapalat"/>
          <w:bCs/>
          <w:sz w:val="24"/>
          <w:szCs w:val="24"/>
          <w:lang w:val="hy-AM"/>
        </w:rPr>
        <w:t xml:space="preserve">Հայաստանի Հանրապետության կառավարության 2021 թվականի դեկտեմբերի 30-ի «Հայաստանի Հանրապետության 2022 թվականի </w:t>
      </w:r>
      <w:r w:rsidRPr="009909AB">
        <w:rPr>
          <w:rFonts w:ascii="GHEA Grapalat" w:hAnsi="GHEA Grapalat"/>
          <w:bCs/>
          <w:sz w:val="24"/>
          <w:szCs w:val="24"/>
          <w:lang w:val="hy-AM"/>
        </w:rPr>
        <w:lastRenderedPageBreak/>
        <w:t>պետական բյուջեի կատարումն ապահովող միջոցառումների մասին» N 2121-Ն որոշման</w:t>
      </w:r>
      <w:r w:rsidR="00A8698E">
        <w:rPr>
          <w:rFonts w:ascii="GHEA Grapalat" w:hAnsi="GHEA Grapalat"/>
          <w:bCs/>
          <w:sz w:val="24"/>
          <w:szCs w:val="24"/>
          <w:lang w:val="hy-AM"/>
        </w:rPr>
        <w:t xml:space="preserve"> շրջանակներում</w:t>
      </w:r>
      <w:r w:rsidR="00447442" w:rsidRPr="006140BF">
        <w:rPr>
          <w:rFonts w:ascii="GHEA Grapalat" w:hAnsi="GHEA Grapalat"/>
          <w:bCs/>
          <w:sz w:val="24"/>
          <w:szCs w:val="24"/>
          <w:lang w:val="hy-AM"/>
        </w:rPr>
        <w:t xml:space="preserve">։ </w:t>
      </w:r>
    </w:p>
    <w:p w14:paraId="02D55D24" w14:textId="77777777" w:rsidR="00934334" w:rsidRPr="00FD77CC" w:rsidRDefault="00934334" w:rsidP="00934334">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Տվյալ բնագավառում իրականացվող քաղաքականությունը</w:t>
      </w:r>
    </w:p>
    <w:p w14:paraId="4E62D005" w14:textId="77777777" w:rsidR="00934334" w:rsidRPr="00FD77CC" w:rsidRDefault="00934334" w:rsidP="00934334">
      <w:pPr>
        <w:spacing w:after="0" w:line="360" w:lineRule="auto"/>
        <w:ind w:firstLine="360"/>
        <w:jc w:val="both"/>
        <w:rPr>
          <w:rFonts w:ascii="GHEA Grapalat" w:hAnsi="GHEA Grapalat"/>
          <w:b/>
          <w:sz w:val="24"/>
          <w:szCs w:val="24"/>
          <w:lang w:val="hy-AM"/>
        </w:rPr>
      </w:pPr>
      <w:r w:rsidRPr="00FD77CC">
        <w:rPr>
          <w:rFonts w:ascii="GHEA Grapalat" w:hAnsi="GHEA Grapalat"/>
          <w:sz w:val="24"/>
          <w:szCs w:val="24"/>
          <w:lang w:val="hy-AM"/>
        </w:rPr>
        <w:t>Արտահանման ծավալների ավելացում, նոր աշխատատեղերի ստեղծում, ոլորտի արտադրանքի մրցունակության բարձրացում, ներդրումների ներգրավում։</w:t>
      </w:r>
    </w:p>
    <w:p w14:paraId="3FD33486" w14:textId="77777777" w:rsidR="00934334" w:rsidRPr="00FD77CC" w:rsidRDefault="00934334" w:rsidP="00934334">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Կարգավորման նպատակը և բնույթը</w:t>
      </w:r>
    </w:p>
    <w:p w14:paraId="2492C7F5" w14:textId="6CD8A82E" w:rsidR="00934334" w:rsidRPr="00A8698E" w:rsidRDefault="00934334" w:rsidP="00934334">
      <w:pPr>
        <w:spacing w:after="0" w:line="360" w:lineRule="auto"/>
        <w:ind w:firstLine="360"/>
        <w:jc w:val="both"/>
        <w:rPr>
          <w:rFonts w:ascii="GHEA Grapalat" w:eastAsia="Calibri" w:hAnsi="GHEA Grapalat"/>
          <w:bCs/>
          <w:sz w:val="24"/>
          <w:szCs w:val="24"/>
          <w:lang w:val="hy-AM"/>
        </w:rPr>
      </w:pPr>
      <w:r w:rsidRPr="00FD77CC">
        <w:rPr>
          <w:rFonts w:ascii="GHEA Grapalat" w:eastAsia="Calibri" w:hAnsi="GHEA Grapalat"/>
          <w:sz w:val="24"/>
          <w:szCs w:val="24"/>
          <w:lang w:val="hy-AM"/>
        </w:rPr>
        <w:t xml:space="preserve">Որոշման նպատակն է </w:t>
      </w:r>
      <w:r w:rsidR="00F73E04" w:rsidRPr="00F73E04">
        <w:rPr>
          <w:rFonts w:ascii="GHEA Grapalat" w:eastAsia="Calibri" w:hAnsi="GHEA Grapalat"/>
          <w:bCs/>
          <w:sz w:val="24"/>
          <w:szCs w:val="24"/>
          <w:lang w:val="hy-AM"/>
        </w:rPr>
        <w:t xml:space="preserve">«Հայ-Ալմաստ» փակ բաժնետիրական ընկերության </w:t>
      </w:r>
      <w:r w:rsidR="0073420C" w:rsidRPr="0073420C">
        <w:rPr>
          <w:rFonts w:ascii="GHEA Grapalat" w:eastAsia="Calibri" w:hAnsi="GHEA Grapalat"/>
          <w:bCs/>
          <w:sz w:val="24"/>
          <w:szCs w:val="24"/>
          <w:lang w:val="hy-AM"/>
        </w:rPr>
        <w:t>ՀՀ կառավարության 2021 թվականի դեկտեմբերի 9-ի N 1988-Ա որոշման մեջ փոփոխություն</w:t>
      </w:r>
      <w:r w:rsidR="00F73E04" w:rsidRPr="00F73E04">
        <w:rPr>
          <w:rFonts w:ascii="GHEA Grapalat" w:eastAsia="Calibri" w:hAnsi="GHEA Grapalat"/>
          <w:bCs/>
          <w:sz w:val="24"/>
          <w:szCs w:val="24"/>
          <w:lang w:val="hy-AM"/>
        </w:rPr>
        <w:t>։</w:t>
      </w:r>
    </w:p>
    <w:p w14:paraId="2E0DBC3A" w14:textId="77777777" w:rsidR="00934334" w:rsidRPr="00FD77CC" w:rsidRDefault="00934334" w:rsidP="00934334">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Նախագծի մշակման գործընթացում ներգրավված ինստիտուտները և անձինք</w:t>
      </w:r>
    </w:p>
    <w:p w14:paraId="5FFAB5B7" w14:textId="5C1AD3EC" w:rsidR="00934334" w:rsidRPr="00FD77CC" w:rsidRDefault="00934334" w:rsidP="00934334">
      <w:pPr>
        <w:spacing w:after="0" w:line="360" w:lineRule="auto"/>
        <w:jc w:val="both"/>
        <w:rPr>
          <w:rFonts w:ascii="GHEA Grapalat" w:hAnsi="GHEA Grapalat"/>
          <w:sz w:val="24"/>
          <w:szCs w:val="24"/>
          <w:lang w:val="hy-AM"/>
        </w:rPr>
      </w:pPr>
      <w:r w:rsidRPr="00FD77CC">
        <w:rPr>
          <w:rFonts w:ascii="GHEA Grapalat" w:hAnsi="GHEA Grapalat"/>
          <w:b/>
          <w:sz w:val="24"/>
          <w:szCs w:val="24"/>
          <w:lang w:val="hy-AM"/>
        </w:rPr>
        <w:t xml:space="preserve">     </w:t>
      </w:r>
      <w:r w:rsidRPr="00FD77CC">
        <w:rPr>
          <w:rFonts w:ascii="GHEA Grapalat" w:hAnsi="GHEA Grapalat"/>
          <w:sz w:val="24"/>
          <w:szCs w:val="24"/>
          <w:lang w:val="hy-AM"/>
        </w:rPr>
        <w:t xml:space="preserve">Նախագիծը մշակվել է ՀՀ էկոնոմիկայի նախարարության կողմից` </w:t>
      </w:r>
      <w:r w:rsidR="000F1035">
        <w:rPr>
          <w:rFonts w:ascii="GHEA Grapalat" w:hAnsi="GHEA Grapalat"/>
          <w:sz w:val="24"/>
          <w:szCs w:val="24"/>
          <w:lang w:val="hy-AM"/>
        </w:rPr>
        <w:t xml:space="preserve">ՀՀ ադամանդագործական ընկերությունների հետ քննարկումների արդյունքում՝ </w:t>
      </w:r>
      <w:r w:rsidRPr="00FD77CC">
        <w:rPr>
          <w:rFonts w:ascii="GHEA Grapalat" w:hAnsi="GHEA Grapalat"/>
          <w:sz w:val="24"/>
          <w:szCs w:val="24"/>
          <w:lang w:val="hy-AM"/>
        </w:rPr>
        <w:t>հաշվի առնելով հանրապետության բիզնես-շրջանակների առաջարկությունները</w:t>
      </w:r>
      <w:r w:rsidR="000F1035">
        <w:rPr>
          <w:rFonts w:ascii="GHEA Grapalat" w:hAnsi="GHEA Grapalat"/>
          <w:sz w:val="24"/>
          <w:szCs w:val="24"/>
          <w:lang w:val="hy-AM"/>
        </w:rPr>
        <w:t>։</w:t>
      </w:r>
    </w:p>
    <w:p w14:paraId="301A139C" w14:textId="77777777" w:rsidR="00934334" w:rsidRPr="00FD77CC" w:rsidRDefault="00934334" w:rsidP="00934334">
      <w:pPr>
        <w:pStyle w:val="ListParagraph"/>
        <w:numPr>
          <w:ilvl w:val="0"/>
          <w:numId w:val="1"/>
        </w:numPr>
        <w:spacing w:after="0" w:line="360" w:lineRule="auto"/>
        <w:jc w:val="both"/>
        <w:rPr>
          <w:rFonts w:ascii="GHEA Grapalat" w:hAnsi="GHEA Grapalat"/>
          <w:b/>
          <w:sz w:val="24"/>
          <w:szCs w:val="24"/>
          <w:lang w:val="hy-AM"/>
        </w:rPr>
      </w:pPr>
      <w:r w:rsidRPr="00FD77CC">
        <w:rPr>
          <w:rFonts w:ascii="GHEA Grapalat" w:hAnsi="GHEA Grapalat"/>
          <w:b/>
          <w:sz w:val="24"/>
          <w:szCs w:val="24"/>
          <w:lang w:val="hy-AM"/>
        </w:rPr>
        <w:t>Ակնկալվող արդյունքը</w:t>
      </w:r>
    </w:p>
    <w:p w14:paraId="736F1140" w14:textId="25645B0D" w:rsidR="00934334" w:rsidRDefault="00934334" w:rsidP="00934334">
      <w:pPr>
        <w:spacing w:after="0" w:line="360" w:lineRule="auto"/>
        <w:ind w:firstLine="360"/>
        <w:jc w:val="both"/>
        <w:rPr>
          <w:rFonts w:ascii="GHEA Grapalat" w:hAnsi="GHEA Grapalat"/>
          <w:sz w:val="24"/>
          <w:szCs w:val="24"/>
          <w:lang w:val="hy-AM"/>
        </w:rPr>
      </w:pPr>
      <w:r w:rsidRPr="00FD77CC">
        <w:rPr>
          <w:rFonts w:ascii="GHEA Grapalat" w:hAnsi="GHEA Grapalat"/>
          <w:sz w:val="24"/>
          <w:szCs w:val="24"/>
          <w:lang w:val="hy-AM"/>
        </w:rPr>
        <w:t xml:space="preserve">Սույն նախագծի ընդունումը հնարավորություն կտա առնվազն ադամանդի արտադրության ծավալներ և արտահանումն ավելացնել տարեկան միջին հաշվով </w:t>
      </w:r>
      <w:r w:rsidRPr="00FD77CC">
        <w:rPr>
          <w:rFonts w:ascii="GHEA Grapalat" w:hAnsi="GHEA Grapalat"/>
          <w:b/>
          <w:sz w:val="24"/>
          <w:szCs w:val="24"/>
          <w:lang w:val="hy-AM"/>
        </w:rPr>
        <w:t xml:space="preserve">150 </w:t>
      </w:r>
      <w:r w:rsidRPr="00FD77CC">
        <w:rPr>
          <w:rFonts w:ascii="GHEA Grapalat" w:hAnsi="GHEA Grapalat"/>
          <w:sz w:val="24"/>
          <w:szCs w:val="24"/>
          <w:lang w:val="hy-AM"/>
        </w:rPr>
        <w:t>մլն ամ</w:t>
      </w:r>
      <w:r w:rsidR="00F06F0A">
        <w:rPr>
          <w:rFonts w:ascii="GHEA Grapalat" w:hAnsi="GHEA Grapalat"/>
          <w:sz w:val="24"/>
          <w:szCs w:val="24"/>
          <w:lang w:val="hy-AM"/>
        </w:rPr>
        <w:t>ն</w:t>
      </w:r>
      <w:r w:rsidRPr="00FD77CC">
        <w:rPr>
          <w:rFonts w:ascii="Cambria Math" w:hAnsi="Cambria Math" w:cs="Cambria Math"/>
          <w:sz w:val="24"/>
          <w:szCs w:val="24"/>
          <w:lang w:val="hy-AM"/>
        </w:rPr>
        <w:t xml:space="preserve">․ </w:t>
      </w:r>
      <w:r w:rsidRPr="00FD77CC">
        <w:rPr>
          <w:rFonts w:ascii="GHEA Grapalat" w:hAnsi="GHEA Grapalat"/>
          <w:sz w:val="24"/>
          <w:szCs w:val="24"/>
          <w:lang w:val="hy-AM"/>
        </w:rPr>
        <w:t xml:space="preserve">դոլլարի։ Ոլորտում զբաղվածների թիվը հնարավոր կլինի հասցնել մինչև 5000-ի, գործող խոշոր ձեռնարկությունների թիվը՝ </w:t>
      </w:r>
      <w:r w:rsidRPr="00FD77CC">
        <w:rPr>
          <w:rFonts w:ascii="GHEA Grapalat" w:hAnsi="GHEA Grapalat"/>
          <w:b/>
          <w:sz w:val="24"/>
          <w:szCs w:val="24"/>
          <w:lang w:val="hy-AM"/>
        </w:rPr>
        <w:t>20-25-</w:t>
      </w:r>
      <w:r w:rsidRPr="00FD77CC">
        <w:rPr>
          <w:rFonts w:ascii="GHEA Grapalat" w:hAnsi="GHEA Grapalat"/>
          <w:sz w:val="24"/>
          <w:szCs w:val="24"/>
          <w:lang w:val="hy-AM"/>
        </w:rPr>
        <w:t>ի։</w:t>
      </w:r>
      <w:r>
        <w:rPr>
          <w:rFonts w:ascii="GHEA Grapalat" w:hAnsi="GHEA Grapalat"/>
          <w:sz w:val="24"/>
          <w:szCs w:val="24"/>
          <w:lang w:val="hy-AM"/>
        </w:rPr>
        <w:t xml:space="preserve"> </w:t>
      </w:r>
    </w:p>
    <w:p w14:paraId="06F5AC54" w14:textId="77777777" w:rsidR="00934334" w:rsidRPr="002F4E40" w:rsidRDefault="00934334" w:rsidP="00934334">
      <w:pPr>
        <w:spacing w:after="0" w:line="360" w:lineRule="auto"/>
        <w:ind w:firstLine="360"/>
        <w:jc w:val="both"/>
        <w:rPr>
          <w:rFonts w:ascii="GHEA Grapalat" w:hAnsi="GHEA Grapalat"/>
          <w:sz w:val="24"/>
          <w:szCs w:val="24"/>
          <w:lang w:val="hy-AM"/>
        </w:rPr>
      </w:pPr>
      <w:r w:rsidRPr="002F4E40">
        <w:rPr>
          <w:rFonts w:ascii="GHEA Grapalat" w:hAnsi="GHEA Grapalat"/>
          <w:b/>
          <w:sz w:val="24"/>
          <w:szCs w:val="24"/>
          <w:lang w:val="hy-AM"/>
        </w:rPr>
        <w:t>7</w:t>
      </w:r>
      <w:r w:rsidRPr="002F4E40">
        <w:rPr>
          <w:rFonts w:ascii="Cambria Math" w:hAnsi="Cambria Math" w:cs="Cambria Math"/>
          <w:b/>
          <w:sz w:val="24"/>
          <w:szCs w:val="24"/>
          <w:lang w:val="hy-AM"/>
        </w:rPr>
        <w:t>․</w:t>
      </w:r>
      <w:r>
        <w:rPr>
          <w:rFonts w:ascii="Cambria Math" w:hAnsi="Cambria Math"/>
          <w:sz w:val="24"/>
          <w:szCs w:val="24"/>
          <w:lang w:val="hy-AM"/>
        </w:rPr>
        <w:t xml:space="preserve"> </w:t>
      </w:r>
      <w:r w:rsidRPr="002F4E40">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9E0D188" w14:textId="237DE7E8" w:rsidR="00934334" w:rsidRPr="002F4E40" w:rsidRDefault="00934334" w:rsidP="00934334">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w:t>
      </w:r>
      <w:r w:rsidRPr="002F4E40">
        <w:rPr>
          <w:rFonts w:ascii="GHEA Grapalat" w:hAnsi="GHEA Grapalat"/>
          <w:sz w:val="24"/>
          <w:szCs w:val="24"/>
          <w:lang w:val="hy-AM"/>
        </w:rPr>
        <w:t>«ՀԱՅ-ԱԼՄԱՍՏ» փակ բաժնետիրական ընկերություն հիմնադրելու մասին</w:t>
      </w:r>
      <w:r>
        <w:rPr>
          <w:rFonts w:ascii="GHEA Grapalat" w:hAnsi="GHEA Grapalat"/>
          <w:sz w:val="24"/>
          <w:szCs w:val="24"/>
          <w:lang w:val="hy-AM"/>
        </w:rPr>
        <w:t xml:space="preserve"> </w:t>
      </w:r>
      <w:r w:rsidRPr="002F4E40">
        <w:rPr>
          <w:rFonts w:ascii="GHEA Grapalat" w:hAnsi="GHEA Grapalat"/>
          <w:bCs/>
          <w:sz w:val="24"/>
          <w:szCs w:val="24"/>
          <w:lang w:val="hy-AM"/>
        </w:rPr>
        <w:t>Հայաստանի Հանրապետության կառավարության որոշման նախագիծը բխում է ՀՀ կառավարության 2021-2026թթ. ծրագրի «2</w:t>
      </w:r>
      <w:r w:rsidRPr="002F4E40">
        <w:rPr>
          <w:rFonts w:ascii="Cambria Math" w:hAnsi="Cambria Math" w:cs="Cambria Math"/>
          <w:bCs/>
          <w:sz w:val="24"/>
          <w:szCs w:val="24"/>
          <w:lang w:val="hy-AM"/>
        </w:rPr>
        <w:t>․</w:t>
      </w:r>
      <w:r w:rsidRPr="002F4E40">
        <w:rPr>
          <w:rFonts w:ascii="GHEA Grapalat" w:hAnsi="GHEA Grapalat"/>
          <w:bCs/>
          <w:sz w:val="24"/>
          <w:szCs w:val="24"/>
          <w:lang w:val="hy-AM"/>
        </w:rPr>
        <w:t xml:space="preserve">1 մշակող արդյունաբերություն» կետից։ </w:t>
      </w:r>
      <w:r>
        <w:rPr>
          <w:rFonts w:ascii="GHEA Grapalat" w:hAnsi="GHEA Grapalat"/>
          <w:bCs/>
          <w:sz w:val="24"/>
          <w:szCs w:val="24"/>
          <w:lang w:val="hy-AM"/>
        </w:rPr>
        <w:t xml:space="preserve">Ընկերության ստեղծումը </w:t>
      </w:r>
      <w:r w:rsidRPr="002F4E40">
        <w:rPr>
          <w:rFonts w:ascii="GHEA Grapalat" w:hAnsi="GHEA Grapalat"/>
          <w:bCs/>
          <w:sz w:val="24"/>
          <w:szCs w:val="24"/>
          <w:lang w:val="hy-AM"/>
        </w:rPr>
        <w:t xml:space="preserve">լուրջ խթան կհանդիսանա </w:t>
      </w:r>
      <w:r w:rsidR="002B062C">
        <w:rPr>
          <w:rFonts w:ascii="GHEA Grapalat" w:hAnsi="GHEA Grapalat"/>
          <w:bCs/>
          <w:sz w:val="24"/>
          <w:szCs w:val="24"/>
          <w:lang w:val="hy-AM"/>
        </w:rPr>
        <w:t>ադամանդագործության</w:t>
      </w:r>
      <w:r>
        <w:rPr>
          <w:rFonts w:ascii="GHEA Grapalat" w:hAnsi="GHEA Grapalat"/>
          <w:bCs/>
          <w:sz w:val="24"/>
          <w:szCs w:val="24"/>
          <w:lang w:val="hy-AM"/>
        </w:rPr>
        <w:t xml:space="preserve"> ոլորտում </w:t>
      </w:r>
      <w:r w:rsidRPr="002F4E40">
        <w:rPr>
          <w:rFonts w:ascii="GHEA Grapalat" w:hAnsi="GHEA Grapalat"/>
          <w:bCs/>
          <w:sz w:val="24"/>
          <w:szCs w:val="24"/>
          <w:lang w:val="hy-AM"/>
        </w:rPr>
        <w:t>նոր աշխատատեղերի ստեղծման, ներդրումների ներգրավման, տեղական արտադրության և արտահանման խթանման համար:</w:t>
      </w:r>
    </w:p>
    <w:p w14:paraId="60D31F07" w14:textId="38ED0C2A" w:rsidR="00934334" w:rsidRDefault="00934334" w:rsidP="00934334">
      <w:pPr>
        <w:spacing w:after="0" w:line="360" w:lineRule="auto"/>
        <w:ind w:left="360"/>
        <w:jc w:val="both"/>
        <w:rPr>
          <w:rFonts w:ascii="GHEA Grapalat" w:hAnsi="GHEA Grapalat"/>
          <w:b/>
          <w:sz w:val="24"/>
          <w:szCs w:val="24"/>
          <w:lang w:val="hy-AM"/>
        </w:rPr>
      </w:pPr>
      <w:r>
        <w:rPr>
          <w:rFonts w:ascii="GHEA Grapalat" w:hAnsi="GHEA Grapalat"/>
          <w:b/>
          <w:sz w:val="24"/>
          <w:szCs w:val="24"/>
          <w:lang w:val="hy-AM"/>
        </w:rPr>
        <w:t>8</w:t>
      </w:r>
      <w:r>
        <w:rPr>
          <w:rFonts w:ascii="Cambria Math" w:hAnsi="Cambria Math"/>
          <w:b/>
          <w:sz w:val="24"/>
          <w:szCs w:val="24"/>
          <w:lang w:val="hy-AM"/>
        </w:rPr>
        <w:t xml:space="preserve">․  </w:t>
      </w:r>
      <w:r w:rsidRPr="002F4E40">
        <w:rPr>
          <w:rFonts w:ascii="GHEA Grapalat" w:hAnsi="GHEA Grapalat"/>
          <w:b/>
          <w:sz w:val="24"/>
          <w:szCs w:val="24"/>
          <w:lang w:val="hy-AM"/>
        </w:rPr>
        <w:t>Այլ տեղեկություններ (եթե այդպիսիք առկա են)</w:t>
      </w:r>
    </w:p>
    <w:p w14:paraId="0681C8CA" w14:textId="19436403" w:rsidR="00934334" w:rsidRPr="00A812E3" w:rsidRDefault="00A812E3" w:rsidP="00934334">
      <w:pPr>
        <w:spacing w:after="0" w:line="360" w:lineRule="auto"/>
        <w:jc w:val="both"/>
        <w:rPr>
          <w:rFonts w:ascii="GHEA Grapalat" w:hAnsi="GHEA Grapalat"/>
          <w:bCs/>
          <w:sz w:val="24"/>
          <w:szCs w:val="24"/>
          <w:lang w:val="hy-AM"/>
        </w:rPr>
      </w:pPr>
      <w:r>
        <w:rPr>
          <w:rFonts w:ascii="GHEA Grapalat" w:hAnsi="GHEA Grapalat"/>
          <w:bCs/>
          <w:sz w:val="24"/>
          <w:szCs w:val="24"/>
          <w:lang w:val="hy-AM"/>
        </w:rPr>
        <w:lastRenderedPageBreak/>
        <w:t>«</w:t>
      </w:r>
      <w:r w:rsidRPr="00A812E3">
        <w:rPr>
          <w:rFonts w:ascii="GHEA Grapalat" w:hAnsi="GHEA Grapalat"/>
          <w:bCs/>
          <w:sz w:val="24"/>
          <w:szCs w:val="24"/>
          <w:lang w:val="hy-AM"/>
        </w:rPr>
        <w:t>«Հայ-Ալմաստ» փակ բաժնետիրական ընկերություն հիմնադրելու մասին</w:t>
      </w:r>
      <w:r>
        <w:rPr>
          <w:rFonts w:ascii="GHEA Grapalat" w:hAnsi="GHEA Grapalat"/>
          <w:bCs/>
          <w:sz w:val="24"/>
          <w:szCs w:val="24"/>
          <w:lang w:val="hy-AM"/>
        </w:rPr>
        <w:t>»</w:t>
      </w:r>
      <w:r w:rsidRPr="00A812E3">
        <w:rPr>
          <w:rFonts w:ascii="GHEA Grapalat" w:hAnsi="GHEA Grapalat"/>
          <w:bCs/>
          <w:sz w:val="24"/>
          <w:szCs w:val="24"/>
          <w:lang w:val="hy-AM"/>
        </w:rPr>
        <w:t xml:space="preserve">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r w:rsidRPr="00A812E3">
        <w:rPr>
          <w:rFonts w:ascii="GHEA Grapalat" w:hAnsi="GHEA Grapalat"/>
          <w:bCs/>
          <w:sz w:val="24"/>
          <w:szCs w:val="24"/>
          <w:lang w:val="hy-AM"/>
        </w:rPr>
        <w:tab/>
      </w:r>
      <w:r w:rsidRPr="00A812E3">
        <w:rPr>
          <w:rFonts w:ascii="GHEA Grapalat" w:hAnsi="GHEA Grapalat"/>
          <w:bCs/>
          <w:sz w:val="24"/>
          <w:szCs w:val="24"/>
          <w:lang w:val="hy-AM"/>
        </w:rPr>
        <w:tab/>
        <w:t xml:space="preserve">                                                                         </w:t>
      </w:r>
    </w:p>
    <w:p w14:paraId="4A6E1E29" w14:textId="77777777" w:rsidR="00934334" w:rsidRPr="00A812E3" w:rsidRDefault="00934334" w:rsidP="00934334">
      <w:pPr>
        <w:spacing w:after="0" w:line="360" w:lineRule="auto"/>
        <w:jc w:val="both"/>
        <w:rPr>
          <w:rFonts w:ascii="GHEA Grapalat" w:hAnsi="GHEA Grapalat"/>
          <w:bCs/>
          <w:sz w:val="24"/>
          <w:szCs w:val="24"/>
          <w:lang w:val="hy-AM"/>
        </w:rPr>
      </w:pPr>
    </w:p>
    <w:p w14:paraId="7D87EC4C" w14:textId="77777777" w:rsidR="0092593D" w:rsidRPr="00A92385" w:rsidRDefault="0092593D">
      <w:pPr>
        <w:rPr>
          <w:lang w:val="hy-AM"/>
        </w:rPr>
      </w:pPr>
    </w:p>
    <w:sectPr w:rsidR="0092593D" w:rsidRPr="00A92385" w:rsidSect="005C62DD">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8F324C"/>
    <w:multiLevelType w:val="hybridMultilevel"/>
    <w:tmpl w:val="BA0E5A02"/>
    <w:lvl w:ilvl="0" w:tplc="464EB5F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34"/>
    <w:rsid w:val="000F1035"/>
    <w:rsid w:val="002B062C"/>
    <w:rsid w:val="00425D67"/>
    <w:rsid w:val="00447442"/>
    <w:rsid w:val="005C62DD"/>
    <w:rsid w:val="006140BF"/>
    <w:rsid w:val="0073420C"/>
    <w:rsid w:val="007347B0"/>
    <w:rsid w:val="0092593D"/>
    <w:rsid w:val="00934334"/>
    <w:rsid w:val="009909AB"/>
    <w:rsid w:val="00A655F3"/>
    <w:rsid w:val="00A812E3"/>
    <w:rsid w:val="00A8698E"/>
    <w:rsid w:val="00A92385"/>
    <w:rsid w:val="00B01A71"/>
    <w:rsid w:val="00BC76DD"/>
    <w:rsid w:val="00C53B0C"/>
    <w:rsid w:val="00D7173E"/>
    <w:rsid w:val="00EE0D70"/>
    <w:rsid w:val="00F06F0A"/>
    <w:rsid w:val="00F50FB5"/>
    <w:rsid w:val="00F73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1B785"/>
  <w15:chartTrackingRefBased/>
  <w15:docId w15:val="{071CE01D-6BFD-40B2-85F4-EB4155002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3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334"/>
    <w:pPr>
      <w:ind w:left="720"/>
      <w:contextualSpacing/>
    </w:pPr>
  </w:style>
  <w:style w:type="table" w:styleId="TableGrid">
    <w:name w:val="Table Grid"/>
    <w:basedOn w:val="TableNormal"/>
    <w:uiPriority w:val="59"/>
    <w:rsid w:val="00934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3347</TotalTime>
  <Pages>3</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Hayrapetyan</dc:creator>
  <cp:keywords>https://mul2-mineconomy.gov.am/tasks/269334/oneclick/Himnavorum.docx?token=bd1743c8ac754a18714ba62e27ec2627</cp:keywords>
  <dc:description/>
  <cp:lastModifiedBy>Gohar Harutyunyan</cp:lastModifiedBy>
  <cp:revision>14</cp:revision>
  <cp:lastPrinted>2021-11-01T12:03:00Z</cp:lastPrinted>
  <dcterms:created xsi:type="dcterms:W3CDTF">2021-09-24T06:21:00Z</dcterms:created>
  <dcterms:modified xsi:type="dcterms:W3CDTF">2022-01-11T11:52:00Z</dcterms:modified>
</cp:coreProperties>
</file>