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2DB" w:rsidRPr="00612007" w:rsidRDefault="008A32DB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ru-RU"/>
        </w:rPr>
      </w:pPr>
    </w:p>
    <w:p w:rsidR="00C631A7" w:rsidRPr="00612007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C5601" w:rsidRPr="00612007" w:rsidRDefault="00CC5601" w:rsidP="00CC5601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612007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60595F" w:rsidRPr="00612007" w:rsidRDefault="00FF6121" w:rsidP="008009E8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61200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61200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1200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1200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1200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009E8" w:rsidRPr="00612007">
        <w:rPr>
          <w:rFonts w:ascii="GHEA Grapalat" w:hAnsi="GHEA Grapalat"/>
          <w:b/>
          <w:bCs/>
          <w:sz w:val="24"/>
          <w:szCs w:val="24"/>
          <w:lang w:val="hy-AM"/>
        </w:rPr>
        <w:t>ԿԱՌԱՎԱՐՈՒԹՅԱՆ 2021 ԹՎԱԿԱՆԻ ՀՈԿՏԵՄԲԵՐԻ 7-Ի N 1663-Ն</w:t>
      </w:r>
      <w:r w:rsidR="00D73A79" w:rsidRPr="00612007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ՄԵՋ ԼՐԱՑՈՒՄ ԿԱՏԱՐԵԼՈՒ ՄԱՍԻՆ</w:t>
      </w:r>
      <w:r w:rsidRPr="00612007"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Pr="00612007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7A448C" w:rsidRPr="00612007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60595F" w:rsidRPr="00612007">
        <w:rPr>
          <w:rFonts w:ascii="GHEA Grapalat" w:eastAsia="Calibri" w:hAnsi="GHEA Grapalat"/>
          <w:b/>
          <w:sz w:val="24"/>
          <w:szCs w:val="24"/>
          <w:lang w:val="hy-AM"/>
        </w:rPr>
        <w:t xml:space="preserve">      </w:t>
      </w:r>
    </w:p>
    <w:p w:rsidR="00FF6121" w:rsidRPr="00612007" w:rsidRDefault="007A448C" w:rsidP="008009E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12007">
        <w:rPr>
          <w:rFonts w:ascii="GHEA Grapalat" w:eastAsia="Calibri" w:hAnsi="GHEA Grapalat"/>
          <w:b/>
          <w:sz w:val="24"/>
          <w:szCs w:val="24"/>
          <w:lang w:val="hy-AM"/>
        </w:rPr>
        <w:t xml:space="preserve"> ՀՀ ԿԱՌԱՎԱՐՈՒԹՅԱՆ ՈՐՈՇՄԱՆ ՆԱԽԱԳԾԻ ՎԵՐԱԲԵՐՅԱԼ</w:t>
      </w:r>
    </w:p>
    <w:p w:rsidR="00CC5601" w:rsidRPr="00612007" w:rsidRDefault="00CC5601" w:rsidP="00CC5601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:rsidR="00CC5601" w:rsidRPr="00612007" w:rsidRDefault="00CC5601" w:rsidP="0041310F">
      <w:pPr>
        <w:spacing w:after="240" w:line="360" w:lineRule="auto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612007">
        <w:rPr>
          <w:rFonts w:ascii="GHEA Grapalat" w:hAnsi="GHEA Grapalat" w:cs="Sylfaen"/>
          <w:b/>
          <w:sz w:val="24"/>
          <w:szCs w:val="24"/>
          <w:lang w:val="hy-AM"/>
        </w:rPr>
        <w:t xml:space="preserve">          1. </w:t>
      </w:r>
      <w:r w:rsidRPr="00612007">
        <w:rPr>
          <w:rFonts w:ascii="GHEA Grapalat" w:hAnsi="GHEA Grapalat" w:cs="Sylfaen"/>
          <w:b/>
          <w:sz w:val="24"/>
          <w:szCs w:val="24"/>
          <w:lang w:val="af-ZA"/>
        </w:rPr>
        <w:t>Իրավական ակտի</w:t>
      </w:r>
      <w:r w:rsidRPr="00612007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Pr="00612007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r w:rsidRPr="00612007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</w:p>
    <w:p w:rsidR="001D0AA3" w:rsidRPr="00612007" w:rsidRDefault="00CC5601" w:rsidP="001D0AA3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12007">
        <w:rPr>
          <w:rFonts w:ascii="GHEA Grapalat" w:hAnsi="GHEA Grapalat" w:cs="GHEA Grapalat"/>
          <w:iCs/>
          <w:sz w:val="24"/>
          <w:szCs w:val="24"/>
          <w:lang w:val="hy-AM"/>
        </w:rPr>
        <w:t xml:space="preserve">           </w:t>
      </w:r>
      <w:r w:rsidRPr="00612007">
        <w:rPr>
          <w:rFonts w:ascii="GHEA Grapalat" w:hAnsi="GHEA Grapalat" w:cs="Sylfaen"/>
          <w:sz w:val="24"/>
          <w:szCs w:val="24"/>
          <w:lang w:val="hy-AM"/>
        </w:rPr>
        <w:t xml:space="preserve">Սույն որոշման </w:t>
      </w:r>
      <w:r w:rsidR="004831A1" w:rsidRPr="00612007">
        <w:rPr>
          <w:rFonts w:ascii="GHEA Grapalat" w:hAnsi="GHEA Grapalat" w:cs="Sylfaen"/>
          <w:sz w:val="24"/>
          <w:szCs w:val="24"/>
          <w:lang w:val="hy-AM"/>
        </w:rPr>
        <w:t>ընդունումը պայմանավորված է</w:t>
      </w:r>
      <w:r w:rsidR="00770A00" w:rsidRPr="00612007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</w:t>
      </w:r>
      <w:r w:rsidRPr="006120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70A00" w:rsidRPr="00612007">
        <w:rPr>
          <w:rFonts w:ascii="GHEA Grapalat" w:hAnsi="GHEA Grapalat" w:cs="Sylfaen"/>
          <w:sz w:val="24"/>
          <w:szCs w:val="24"/>
          <w:lang w:val="hy-AM"/>
        </w:rPr>
        <w:t xml:space="preserve">2021 թվականի օգոստոսի 18-ի N 1363-Ա որոշման հավելվածի 4.7 կետի /էջ 73/ կատարմամբ և </w:t>
      </w:r>
      <w:r w:rsidR="00130D3E" w:rsidRPr="00612007">
        <w:rPr>
          <w:rFonts w:ascii="GHEA Grapalat" w:hAnsi="GHEA Grapalat"/>
          <w:sz w:val="24"/>
          <w:szCs w:val="24"/>
          <w:lang w:val="hy-AM"/>
        </w:rPr>
        <w:t>2020 թվականի հոկտեմբերի 16-ի ԱՊՀ մասնակից պետությունների երիտասարդության հարցերի խորհրդի նիստի արձանագրության /կցվում է/ 10-րդ կետի 4-րդ ենթակետի կատարմամբ</w:t>
      </w:r>
      <w:r w:rsidR="004521C3" w:rsidRPr="00612007">
        <w:rPr>
          <w:rFonts w:ascii="GHEA Grapalat" w:hAnsi="GHEA Grapalat"/>
          <w:sz w:val="24"/>
          <w:szCs w:val="24"/>
          <w:lang w:val="hy-AM"/>
        </w:rPr>
        <w:t>, մասնավորապես</w:t>
      </w:r>
      <w:r w:rsidR="00130D3E" w:rsidRPr="006120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96C21" w:rsidRPr="00612007">
        <w:rPr>
          <w:rFonts w:ascii="GHEA Grapalat" w:hAnsi="GHEA Grapalat" w:cs="Sylfaen"/>
          <w:sz w:val="24"/>
          <w:szCs w:val="24"/>
          <w:lang w:val="hy-AM"/>
        </w:rPr>
        <w:t>ԱՊՀ մասնակից պետությունների երիտասարդության հարցերի խորհրդի նիստը և «100 գաղափար ԱՊՀ համար» միջազգային /եզրափակիչ/ փուլը</w:t>
      </w:r>
      <w:r w:rsidR="004521C3" w:rsidRPr="006120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96C21" w:rsidRPr="00612007">
        <w:rPr>
          <w:rFonts w:ascii="GHEA Grapalat" w:hAnsi="GHEA Grapalat" w:cs="Sylfaen"/>
          <w:sz w:val="24"/>
          <w:szCs w:val="24"/>
          <w:lang w:val="hy-AM"/>
        </w:rPr>
        <w:t xml:space="preserve">պատշաճ մակարդակով կազմակերպելու  </w:t>
      </w:r>
      <w:r w:rsidRPr="00612007">
        <w:rPr>
          <w:rFonts w:ascii="GHEA Grapalat" w:hAnsi="GHEA Grapalat" w:cs="Sylfaen"/>
          <w:sz w:val="24"/>
          <w:szCs w:val="24"/>
          <w:lang w:val="hy-AM"/>
        </w:rPr>
        <w:t xml:space="preserve">հանգամանքով: </w:t>
      </w:r>
    </w:p>
    <w:p w:rsidR="002E1C40" w:rsidRPr="00612007" w:rsidRDefault="009E7EAB" w:rsidP="004F5BA6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12007">
        <w:rPr>
          <w:rFonts w:ascii="GHEA Grapalat" w:hAnsi="GHEA Grapalat" w:cs="Sylfaen"/>
          <w:sz w:val="24"/>
          <w:szCs w:val="24"/>
          <w:lang w:val="hy-AM"/>
        </w:rPr>
        <w:t xml:space="preserve">2021 թվականի հոկտեմբերի 11-13-ը Սյունիքի մարզի Կապան քաղաքում ԱՊՀ մասնակից պետությունների երիտասարդության հարցերի խորհրդի նիստի և «100 գաղափար ԱՊՀ համար» միջազգային /եզրափակիչ/ փուլի անցկացման նպատակն էր՝ </w:t>
      </w:r>
      <w:r w:rsidR="00130D3E" w:rsidRPr="00612007">
        <w:rPr>
          <w:rFonts w:ascii="GHEA Grapalat" w:hAnsi="GHEA Grapalat" w:cs="Sylfaen"/>
          <w:sz w:val="24"/>
          <w:szCs w:val="24"/>
          <w:lang w:val="hy-AM"/>
        </w:rPr>
        <w:t>զարգացնել</w:t>
      </w:r>
      <w:r w:rsidR="00B96C21" w:rsidRPr="00612007">
        <w:rPr>
          <w:rFonts w:ascii="GHEA Grapalat" w:hAnsi="GHEA Grapalat" w:cs="Sylfaen"/>
          <w:sz w:val="24"/>
          <w:szCs w:val="24"/>
          <w:lang w:val="hy-AM"/>
        </w:rPr>
        <w:t xml:space="preserve"> միջա</w:t>
      </w:r>
      <w:r w:rsidR="00D34CAB" w:rsidRPr="00612007">
        <w:rPr>
          <w:rFonts w:ascii="GHEA Grapalat" w:hAnsi="GHEA Grapalat" w:cs="Sylfaen"/>
          <w:sz w:val="24"/>
          <w:szCs w:val="24"/>
          <w:lang w:val="hy-AM"/>
        </w:rPr>
        <w:t>զ</w:t>
      </w:r>
      <w:r w:rsidR="00B96C21" w:rsidRPr="00612007">
        <w:rPr>
          <w:rFonts w:ascii="GHEA Grapalat" w:hAnsi="GHEA Grapalat" w:cs="Sylfaen"/>
          <w:sz w:val="24"/>
          <w:szCs w:val="24"/>
          <w:lang w:val="hy-AM"/>
        </w:rPr>
        <w:t>գային համագործակցություն</w:t>
      </w:r>
      <w:r w:rsidR="00130D3E" w:rsidRPr="00612007">
        <w:rPr>
          <w:rFonts w:ascii="GHEA Grapalat" w:hAnsi="GHEA Grapalat" w:cs="Sylfaen"/>
          <w:sz w:val="24"/>
          <w:szCs w:val="24"/>
          <w:lang w:val="hy-AM"/>
        </w:rPr>
        <w:t>ը</w:t>
      </w:r>
      <w:r w:rsidR="00B96C21" w:rsidRPr="00612007">
        <w:rPr>
          <w:rFonts w:ascii="GHEA Grapalat" w:hAnsi="GHEA Grapalat" w:cs="Sylfaen"/>
          <w:sz w:val="24"/>
          <w:szCs w:val="24"/>
          <w:lang w:val="hy-AM"/>
        </w:rPr>
        <w:t xml:space="preserve"> ԱՊՀ </w:t>
      </w:r>
      <w:r w:rsidR="002176AD" w:rsidRPr="00612007">
        <w:rPr>
          <w:rFonts w:ascii="GHEA Grapalat" w:hAnsi="GHEA Grapalat" w:cs="Sylfaen"/>
          <w:sz w:val="24"/>
          <w:szCs w:val="24"/>
          <w:lang w:val="hy-AM"/>
        </w:rPr>
        <w:t>մասնակից</w:t>
      </w:r>
      <w:r w:rsidR="00B96C21" w:rsidRPr="006120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30CAF" w:rsidRPr="00612007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B96C21" w:rsidRPr="00612007">
        <w:rPr>
          <w:rFonts w:ascii="GHEA Grapalat" w:hAnsi="GHEA Grapalat" w:cs="Sylfaen"/>
          <w:sz w:val="24"/>
          <w:szCs w:val="24"/>
          <w:lang w:val="hy-AM"/>
        </w:rPr>
        <w:t xml:space="preserve"> երիտասարդների միջև, </w:t>
      </w:r>
      <w:r w:rsidR="00130D3E" w:rsidRPr="00612007">
        <w:rPr>
          <w:rFonts w:ascii="GHEA Grapalat" w:hAnsi="GHEA Grapalat" w:cs="Sylfaen"/>
          <w:sz w:val="24"/>
          <w:szCs w:val="24"/>
          <w:lang w:val="hy-AM"/>
        </w:rPr>
        <w:t>խթանել</w:t>
      </w:r>
      <w:r w:rsidR="00B96C21" w:rsidRPr="00612007">
        <w:rPr>
          <w:rFonts w:ascii="GHEA Grapalat" w:hAnsi="GHEA Grapalat" w:cs="Sylfaen"/>
          <w:sz w:val="24"/>
          <w:szCs w:val="24"/>
          <w:lang w:val="hy-AM"/>
        </w:rPr>
        <w:t xml:space="preserve"> երիտասարդների նորարարական մտածողությունը, երիտասարդներին ներգրավել ԱՊՀ մասնակից պետությունների սոցիալ-տնտեսական զարգացման խնդիրների լուծման գործընթացներում</w:t>
      </w:r>
      <w:r w:rsidR="002176AD" w:rsidRPr="0061200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612007">
        <w:rPr>
          <w:rFonts w:ascii="GHEA Grapalat" w:hAnsi="GHEA Grapalat" w:cs="Sylfaen"/>
          <w:sz w:val="24"/>
          <w:szCs w:val="24"/>
          <w:lang w:val="hy-AM"/>
        </w:rPr>
        <w:t>ինչպես նաև</w:t>
      </w:r>
      <w:r w:rsidR="00644E6F" w:rsidRPr="006120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76AD" w:rsidRPr="00612007">
        <w:rPr>
          <w:rFonts w:ascii="GHEA Grapalat" w:hAnsi="GHEA Grapalat" w:cs="Sylfaen"/>
          <w:sz w:val="24"/>
          <w:szCs w:val="24"/>
          <w:lang w:val="hy-AM"/>
        </w:rPr>
        <w:t>ամրապնդել կապերը ԱՊՀ մասնակից պետությունների երիտասարդության</w:t>
      </w:r>
      <w:r w:rsidR="00643CE9" w:rsidRPr="006120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76AD" w:rsidRPr="00612007">
        <w:rPr>
          <w:rFonts w:ascii="GHEA Grapalat" w:hAnsi="GHEA Grapalat" w:cs="Sylfaen"/>
          <w:sz w:val="24"/>
          <w:szCs w:val="24"/>
          <w:lang w:val="hy-AM"/>
        </w:rPr>
        <w:t xml:space="preserve">ոլորտի բարձրաստիճան պաշտոնյաների </w:t>
      </w:r>
      <w:r w:rsidR="004521C3" w:rsidRPr="00612007">
        <w:rPr>
          <w:rFonts w:ascii="GHEA Grapalat" w:hAnsi="GHEA Grapalat" w:cs="Sylfaen"/>
          <w:sz w:val="24"/>
          <w:szCs w:val="24"/>
          <w:lang w:val="hy-AM"/>
        </w:rPr>
        <w:t>միջև,</w:t>
      </w:r>
      <w:r w:rsidR="002176AD" w:rsidRPr="00612007">
        <w:rPr>
          <w:rFonts w:ascii="GHEA Grapalat" w:hAnsi="GHEA Grapalat" w:cs="Sylfaen"/>
          <w:sz w:val="24"/>
          <w:szCs w:val="24"/>
          <w:lang w:val="hy-AM"/>
        </w:rPr>
        <w:t xml:space="preserve"> խթանել </w:t>
      </w:r>
      <w:r w:rsidR="00644E6F" w:rsidRPr="00612007">
        <w:rPr>
          <w:rFonts w:ascii="GHEA Grapalat" w:hAnsi="GHEA Grapalat" w:cs="Sylfaen"/>
          <w:sz w:val="24"/>
          <w:szCs w:val="24"/>
          <w:lang w:val="hy-AM"/>
        </w:rPr>
        <w:t xml:space="preserve">երիտասարդության ոլորտում </w:t>
      </w:r>
      <w:r w:rsidR="002176AD" w:rsidRPr="00612007">
        <w:rPr>
          <w:rFonts w:ascii="GHEA Grapalat" w:hAnsi="GHEA Grapalat" w:cs="Sylfaen"/>
          <w:sz w:val="24"/>
          <w:szCs w:val="24"/>
          <w:lang w:val="hy-AM"/>
        </w:rPr>
        <w:t>երկկողմ և բազմակողմ համագործակցությունը</w:t>
      </w:r>
      <w:r w:rsidR="00644E6F" w:rsidRPr="0061200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4521C3" w:rsidRPr="00612007">
        <w:rPr>
          <w:rFonts w:ascii="GHEA Grapalat" w:hAnsi="GHEA Grapalat" w:cs="Sylfaen"/>
          <w:sz w:val="24"/>
          <w:szCs w:val="24"/>
          <w:lang w:val="hy-AM"/>
        </w:rPr>
        <w:t xml:space="preserve">զարգացնել </w:t>
      </w:r>
      <w:r w:rsidRPr="0061200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Հանրապետությունում </w:t>
      </w:r>
      <w:r w:rsidR="004521C3" w:rsidRPr="00612007">
        <w:rPr>
          <w:rFonts w:ascii="GHEA Grapalat" w:hAnsi="GHEA Grapalat" w:cs="Sylfaen"/>
          <w:sz w:val="24"/>
          <w:szCs w:val="24"/>
          <w:lang w:val="hy-AM"/>
        </w:rPr>
        <w:t>պետական երիտասարդական քաղաքականությունը</w:t>
      </w:r>
      <w:r w:rsidRPr="00612007">
        <w:rPr>
          <w:rFonts w:ascii="GHEA Grapalat" w:hAnsi="GHEA Grapalat" w:cs="Sylfaen"/>
          <w:sz w:val="24"/>
          <w:szCs w:val="24"/>
          <w:lang w:val="hy-AM"/>
        </w:rPr>
        <w:t>,</w:t>
      </w:r>
      <w:r w:rsidR="004521C3" w:rsidRPr="006120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4E6F" w:rsidRPr="00612007">
        <w:rPr>
          <w:rFonts w:ascii="GHEA Grapalat" w:hAnsi="GHEA Grapalat" w:cs="Sylfaen"/>
          <w:sz w:val="24"/>
          <w:szCs w:val="24"/>
          <w:lang w:val="hy-AM"/>
        </w:rPr>
        <w:t>մշակել նոր համատեղ ծրագրեր և միջոցառումներ</w:t>
      </w:r>
      <w:r w:rsidR="00B96C21" w:rsidRPr="00612007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CC5601" w:rsidRPr="0061200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612007" w:rsidRPr="00612007" w:rsidRDefault="00612007" w:rsidP="004F5BA6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12007" w:rsidRPr="00612007" w:rsidRDefault="00612007" w:rsidP="004F5BA6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E48E5" w:rsidRPr="00612007" w:rsidRDefault="00EE48E5" w:rsidP="004F5BA6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E48E5" w:rsidRPr="00612007" w:rsidRDefault="00CC5601" w:rsidP="006F7C7C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12007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 2</w:t>
      </w:r>
      <w:r w:rsidR="006A63B5" w:rsidRPr="00612007">
        <w:rPr>
          <w:rFonts w:ascii="GHEA Grapalat" w:hAnsi="GHEA Grapalat" w:cs="Sylfaen"/>
          <w:b/>
          <w:sz w:val="24"/>
          <w:szCs w:val="24"/>
          <w:lang w:val="hy-AM"/>
        </w:rPr>
        <w:t>. Ընթացիկ իրավիճակը և խնդիրները</w:t>
      </w:r>
    </w:p>
    <w:p w:rsidR="00612007" w:rsidRPr="00612007" w:rsidRDefault="00612007" w:rsidP="006F7C7C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F7C7C" w:rsidRPr="00612007" w:rsidRDefault="004521C3" w:rsidP="006F7C7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12007">
        <w:rPr>
          <w:rFonts w:ascii="GHEA Grapalat" w:hAnsi="GHEA Grapalat" w:cs="Sylfaen"/>
          <w:sz w:val="24"/>
          <w:szCs w:val="24"/>
          <w:lang w:val="hy-AM"/>
        </w:rPr>
        <w:t>ԱՊՀ մասնակից պետությունների երիտասարդության հարցերի խորհրդի նիստի և «100 գաղափար ԱՊՀ համար» միջազգային /եզրափակիչ/ փուլի միջոցառումներին համատեղ ն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>ախատեսվում</w:t>
      </w:r>
      <w:r w:rsidR="006F7C7C" w:rsidRPr="006120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>էր</w:t>
      </w:r>
      <w:r w:rsidRPr="00612007">
        <w:rPr>
          <w:rFonts w:ascii="GHEA Grapalat" w:hAnsi="GHEA Grapalat" w:cs="Sylfaen"/>
          <w:sz w:val="24"/>
          <w:szCs w:val="24"/>
          <w:lang w:val="hy-AM"/>
        </w:rPr>
        <w:t xml:space="preserve"> ունենալ</w:t>
      </w:r>
      <w:r w:rsidR="006F7C7C" w:rsidRPr="006120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>շուրջ</w:t>
      </w:r>
      <w:r w:rsidR="006F7C7C" w:rsidRPr="00612007">
        <w:rPr>
          <w:rFonts w:ascii="GHEA Grapalat" w:hAnsi="GHEA Grapalat"/>
          <w:sz w:val="24"/>
          <w:szCs w:val="24"/>
          <w:lang w:val="hy-AM"/>
        </w:rPr>
        <w:t xml:space="preserve"> 55 </w:t>
      </w:r>
      <w:r w:rsidRPr="00612007">
        <w:rPr>
          <w:rFonts w:ascii="GHEA Grapalat" w:hAnsi="GHEA Grapalat" w:cs="Sylfaen"/>
          <w:sz w:val="24"/>
          <w:szCs w:val="24"/>
          <w:lang w:val="hy-AM"/>
        </w:rPr>
        <w:t xml:space="preserve">մասնակիցներ 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F7C7C" w:rsidRPr="006120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>Հանրապետությունից</w:t>
      </w:r>
      <w:r w:rsidR="006F7C7C" w:rsidRPr="006120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>և</w:t>
      </w:r>
      <w:r w:rsidR="006F7C7C" w:rsidRPr="006120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>ԱՊՀ</w:t>
      </w:r>
      <w:r w:rsidR="006F7C7C" w:rsidRPr="006120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>մասնակից</w:t>
      </w:r>
      <w:r w:rsidR="006F7C7C" w:rsidRPr="006120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>պետություններից</w:t>
      </w:r>
      <w:r w:rsidR="006F7C7C" w:rsidRPr="00612007">
        <w:rPr>
          <w:rFonts w:ascii="GHEA Grapalat" w:hAnsi="GHEA Grapalat"/>
          <w:sz w:val="24"/>
          <w:szCs w:val="24"/>
          <w:lang w:val="hy-AM"/>
        </w:rPr>
        <w:t>,</w:t>
      </w:r>
      <w:r w:rsidRPr="006120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>սակայն</w:t>
      </w:r>
      <w:r w:rsidR="006F7C7C" w:rsidRPr="00612007">
        <w:rPr>
          <w:rFonts w:ascii="GHEA Grapalat" w:hAnsi="GHEA Grapalat"/>
          <w:sz w:val="24"/>
          <w:szCs w:val="24"/>
          <w:lang w:val="hy-AM"/>
        </w:rPr>
        <w:t xml:space="preserve"> 2 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BF0661" w:rsidRPr="00612007">
        <w:rPr>
          <w:rFonts w:ascii="GHEA Grapalat" w:hAnsi="GHEA Grapalat" w:cs="Sylfaen"/>
          <w:sz w:val="24"/>
          <w:szCs w:val="24"/>
          <w:lang w:val="hy-AM"/>
        </w:rPr>
        <w:t>ն</w:t>
      </w:r>
      <w:r w:rsidRPr="00612007">
        <w:rPr>
          <w:rFonts w:ascii="GHEA Grapalat" w:hAnsi="GHEA Grapalat"/>
          <w:sz w:val="24"/>
          <w:szCs w:val="24"/>
          <w:lang w:val="hy-AM"/>
        </w:rPr>
        <w:t xml:space="preserve"> մասնակցելու համար Հայաստան ժամանեցին ավելի մեծ պատվիրակություններ Ռուսաստանի Դաշնությունից և Բելառուսի Հանրապետությունից. ընդհանուր </w:t>
      </w:r>
      <w:r w:rsidR="00262404" w:rsidRPr="00612007">
        <w:rPr>
          <w:rFonts w:ascii="GHEA Grapalat" w:hAnsi="GHEA Grapalat"/>
          <w:sz w:val="24"/>
          <w:szCs w:val="24"/>
          <w:lang w:val="hy-AM"/>
        </w:rPr>
        <w:t xml:space="preserve">առմամբ շուրջ 75 անձինք </w:t>
      </w:r>
      <w:r w:rsidRPr="00612007">
        <w:rPr>
          <w:rFonts w:ascii="GHEA Grapalat" w:hAnsi="GHEA Grapalat"/>
          <w:sz w:val="24"/>
          <w:szCs w:val="24"/>
          <w:lang w:val="hy-AM"/>
        </w:rPr>
        <w:t>ՀՀ-ից և ԱՊՀ մասնակից պետություններից</w:t>
      </w:r>
      <w:r w:rsidR="00262404" w:rsidRPr="00612007">
        <w:rPr>
          <w:rFonts w:ascii="GHEA Grapalat" w:hAnsi="GHEA Grapalat"/>
          <w:sz w:val="24"/>
          <w:szCs w:val="24"/>
          <w:lang w:val="hy-AM"/>
        </w:rPr>
        <w:t xml:space="preserve"> մասնակցեցին միջոցառումներին</w:t>
      </w:r>
      <w:r w:rsidRPr="0061200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6F7C7C" w:rsidRPr="00612007" w:rsidRDefault="00730CAF" w:rsidP="006F7C7C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12007">
        <w:rPr>
          <w:rFonts w:ascii="GHEA Grapalat" w:hAnsi="GHEA Grapalat"/>
          <w:sz w:val="24"/>
          <w:szCs w:val="24"/>
          <w:lang w:val="hy-AM"/>
        </w:rPr>
        <w:t xml:space="preserve">ԱՊՀ մասնակից պետությունների երիտասարդության հարցերով խորհրդի նիստի և </w:t>
      </w:r>
      <w:r w:rsidR="006F7C7C" w:rsidRPr="00612007">
        <w:rPr>
          <w:rFonts w:ascii="GHEA Grapalat" w:hAnsi="GHEA Grapalat"/>
          <w:sz w:val="24"/>
          <w:szCs w:val="24"/>
          <w:lang w:val="hy-AM"/>
        </w:rPr>
        <w:t xml:space="preserve">«100 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>գաղափար</w:t>
      </w:r>
      <w:r w:rsidR="006F7C7C" w:rsidRPr="006120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>ԱՊՀ</w:t>
      </w:r>
      <w:r w:rsidR="006F7C7C" w:rsidRPr="006120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>համար»</w:t>
      </w:r>
      <w:r w:rsidR="002C05D2" w:rsidRPr="00612007">
        <w:rPr>
          <w:rFonts w:ascii="GHEA Grapalat" w:hAnsi="GHEA Grapalat" w:cs="Sylfaen"/>
          <w:sz w:val="24"/>
          <w:szCs w:val="24"/>
          <w:lang w:val="hy-AM"/>
        </w:rPr>
        <w:t xml:space="preserve"> միջազգային /եզրափակիչ/ փուլի </w:t>
      </w:r>
      <w:r w:rsidRPr="00612007">
        <w:rPr>
          <w:rFonts w:ascii="GHEA Grapalat" w:hAnsi="GHEA Grapalat" w:cs="Sylfaen"/>
          <w:sz w:val="24"/>
          <w:szCs w:val="24"/>
          <w:lang w:val="hy-AM"/>
        </w:rPr>
        <w:t xml:space="preserve">բոլոր </w:t>
      </w:r>
      <w:r w:rsidR="006F7C7C" w:rsidRPr="00612007">
        <w:rPr>
          <w:rFonts w:ascii="GHEA Grapalat" w:hAnsi="GHEA Grapalat" w:cs="Sylfaen"/>
          <w:sz w:val="24"/>
          <w:szCs w:val="24"/>
          <w:lang w:val="hy-AM"/>
        </w:rPr>
        <w:t xml:space="preserve">մասնակիցների </w:t>
      </w:r>
      <w:r w:rsidRPr="00612007">
        <w:rPr>
          <w:rFonts w:ascii="GHEA Grapalat" w:hAnsi="GHEA Grapalat" w:cs="Sylfaen"/>
          <w:sz w:val="24"/>
          <w:szCs w:val="24"/>
          <w:lang w:val="hy-AM"/>
        </w:rPr>
        <w:t>գիշ</w:t>
      </w:r>
      <w:r w:rsidR="00D34CAB" w:rsidRPr="00612007">
        <w:rPr>
          <w:rFonts w:ascii="GHEA Grapalat" w:hAnsi="GHEA Grapalat" w:cs="Sylfaen"/>
          <w:sz w:val="24"/>
          <w:szCs w:val="24"/>
          <w:lang w:val="hy-AM"/>
        </w:rPr>
        <w:t>ե</w:t>
      </w:r>
      <w:r w:rsidRPr="00612007">
        <w:rPr>
          <w:rFonts w:ascii="GHEA Grapalat" w:hAnsi="GHEA Grapalat" w:cs="Sylfaen"/>
          <w:sz w:val="24"/>
          <w:szCs w:val="24"/>
          <w:lang w:val="hy-AM"/>
        </w:rPr>
        <w:t xml:space="preserve">րակացը, սնունդը և տեղափոխումը ՀՀ տարածքում անհրաժեշտ էր ապահովել համաձայն  </w:t>
      </w:r>
      <w:r w:rsidRPr="00612007">
        <w:rPr>
          <w:rFonts w:ascii="GHEA Grapalat" w:hAnsi="GHEA Grapalat"/>
          <w:sz w:val="24"/>
          <w:szCs w:val="24"/>
          <w:lang w:val="hy-AM"/>
        </w:rPr>
        <w:t xml:space="preserve">«100 </w:t>
      </w:r>
      <w:r w:rsidRPr="00612007">
        <w:rPr>
          <w:rFonts w:ascii="GHEA Grapalat" w:hAnsi="GHEA Grapalat" w:cs="Sylfaen"/>
          <w:sz w:val="24"/>
          <w:szCs w:val="24"/>
          <w:lang w:val="hy-AM"/>
        </w:rPr>
        <w:t>գաղափար</w:t>
      </w:r>
      <w:r w:rsidRPr="006120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2007">
        <w:rPr>
          <w:rFonts w:ascii="GHEA Grapalat" w:hAnsi="GHEA Grapalat" w:cs="Sylfaen"/>
          <w:sz w:val="24"/>
          <w:szCs w:val="24"/>
          <w:lang w:val="hy-AM"/>
        </w:rPr>
        <w:t>ԱՊՀ</w:t>
      </w:r>
      <w:r w:rsidRPr="006120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2007">
        <w:rPr>
          <w:rFonts w:ascii="GHEA Grapalat" w:hAnsi="GHEA Grapalat" w:cs="Sylfaen"/>
          <w:sz w:val="24"/>
          <w:szCs w:val="24"/>
          <w:lang w:val="hy-AM"/>
        </w:rPr>
        <w:t xml:space="preserve">համար» միջազգային /եզրափակիչ/ փուլի կանոնակարգի և  ԱՊՀ մասնակից պետությունների երիտասարդության հարցերով խորհրդի կանոնակարգի: </w:t>
      </w:r>
    </w:p>
    <w:p w:rsidR="00006A70" w:rsidRPr="00612007" w:rsidRDefault="00262404" w:rsidP="004D45E2">
      <w:pPr>
        <w:tabs>
          <w:tab w:val="left" w:pos="1980"/>
        </w:tabs>
        <w:spacing w:line="360" w:lineRule="auto"/>
        <w:ind w:firstLine="720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  <w:r w:rsidRPr="00612007">
        <w:rPr>
          <w:rFonts w:ascii="GHEA Grapalat" w:hAnsi="GHEA Grapalat" w:cs="Sylfaen"/>
          <w:sz w:val="24"/>
          <w:szCs w:val="24"/>
          <w:lang w:val="hy-AM"/>
        </w:rPr>
        <w:t xml:space="preserve">Ինչպես նաև, մասնակիցների համար </w:t>
      </w:r>
      <w:r w:rsidR="00BF0661" w:rsidRPr="00612007">
        <w:rPr>
          <w:rFonts w:ascii="GHEA Grapalat" w:hAnsi="GHEA Grapalat" w:cs="Sylfaen"/>
          <w:sz w:val="24"/>
          <w:szCs w:val="24"/>
          <w:lang w:val="hy-AM"/>
        </w:rPr>
        <w:t xml:space="preserve">մշակութային միջոցառումներ են կազմակերպվել </w:t>
      </w:r>
      <w:r w:rsidRPr="00612007">
        <w:rPr>
          <w:rFonts w:ascii="GHEA Grapalat" w:hAnsi="GHEA Grapalat" w:cs="Sylfaen"/>
          <w:sz w:val="24"/>
          <w:szCs w:val="24"/>
          <w:lang w:val="hy-AM"/>
        </w:rPr>
        <w:t>ինչպես Կապան քաղաքում՝ Կապանի մշակույթի տան երիտասարդական խմբերի և մեներգիչների մասնակցությամբ, այնպես էլ</w:t>
      </w:r>
      <w:r w:rsidR="00BF0661" w:rsidRPr="006120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12007">
        <w:rPr>
          <w:rFonts w:ascii="GHEA Grapalat" w:hAnsi="GHEA Grapalat" w:cs="Sylfaen"/>
          <w:sz w:val="24"/>
          <w:szCs w:val="24"/>
          <w:lang w:val="hy-AM"/>
        </w:rPr>
        <w:t xml:space="preserve">մայրաքաղաք </w:t>
      </w:r>
      <w:r w:rsidR="00BF0661" w:rsidRPr="00612007">
        <w:rPr>
          <w:rFonts w:ascii="GHEA Grapalat" w:hAnsi="GHEA Grapalat" w:cs="Sylfaen"/>
          <w:sz w:val="24"/>
          <w:szCs w:val="24"/>
          <w:lang w:val="hy-AM"/>
        </w:rPr>
        <w:t>Երևանում:</w:t>
      </w:r>
      <w:r w:rsidR="008009E8" w:rsidRPr="00612007">
        <w:rPr>
          <w:rFonts w:ascii="GHEA Grapalat" w:hAnsi="GHEA Grapalat" w:cs="Sylfaen"/>
          <w:sz w:val="24"/>
          <w:szCs w:val="24"/>
          <w:lang w:val="hy-AM"/>
        </w:rPr>
        <w:t xml:space="preserve"> Երգչախմբի</w:t>
      </w:r>
      <w:r w:rsidRPr="00612007">
        <w:rPr>
          <w:rFonts w:ascii="GHEA Grapalat" w:hAnsi="GHEA Grapalat" w:cs="Sylfaen"/>
          <w:sz w:val="24"/>
          <w:szCs w:val="24"/>
          <w:lang w:val="hy-AM"/>
        </w:rPr>
        <w:t xml:space="preserve"> Կապան քաղաք</w:t>
      </w:r>
      <w:r w:rsidR="008009E8" w:rsidRPr="00612007">
        <w:rPr>
          <w:rFonts w:ascii="GHEA Grapalat" w:hAnsi="GHEA Grapalat" w:cs="Sylfaen"/>
          <w:sz w:val="24"/>
          <w:szCs w:val="24"/>
          <w:lang w:val="hy-AM"/>
        </w:rPr>
        <w:t xml:space="preserve"> փոխադրման համար նախատեսված գումարը ուղղվել է հավելյալ միջոցառումների, մասնակիցների սննդի</w:t>
      </w:r>
      <w:r w:rsidR="00DC5E86" w:rsidRPr="00612007">
        <w:rPr>
          <w:rFonts w:ascii="GHEA Grapalat" w:hAnsi="GHEA Grapalat" w:cs="Sylfaen"/>
          <w:sz w:val="24"/>
          <w:szCs w:val="24"/>
          <w:lang w:val="hy-AM"/>
        </w:rPr>
        <w:t>, կեցության</w:t>
      </w:r>
      <w:r w:rsidR="008009E8" w:rsidRPr="00612007">
        <w:rPr>
          <w:rFonts w:ascii="GHEA Grapalat" w:hAnsi="GHEA Grapalat" w:cs="Sylfaen"/>
          <w:sz w:val="24"/>
          <w:szCs w:val="24"/>
          <w:lang w:val="hy-AM"/>
        </w:rPr>
        <w:t xml:space="preserve"> և փոխադրման ծախսերին: </w:t>
      </w:r>
    </w:p>
    <w:p w:rsidR="00EE48E5" w:rsidRPr="00612007" w:rsidRDefault="00EE48E5" w:rsidP="004D45E2">
      <w:pPr>
        <w:tabs>
          <w:tab w:val="left" w:pos="1980"/>
        </w:tabs>
        <w:spacing w:line="360" w:lineRule="auto"/>
        <w:ind w:firstLine="720"/>
        <w:jc w:val="both"/>
        <w:outlineLvl w:val="0"/>
        <w:rPr>
          <w:rFonts w:ascii="GHEA Grapalat" w:hAnsi="GHEA Grapalat" w:cs="Sylfaen"/>
          <w:sz w:val="24"/>
          <w:szCs w:val="24"/>
          <w:lang w:val="hy-AM"/>
        </w:rPr>
      </w:pPr>
    </w:p>
    <w:p w:rsidR="00CC5601" w:rsidRPr="00612007" w:rsidRDefault="00CC5601" w:rsidP="00AB4FCC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12007">
        <w:rPr>
          <w:rFonts w:ascii="GHEA Grapalat" w:hAnsi="GHEA Grapalat" w:cs="Sylfaen"/>
          <w:b/>
          <w:sz w:val="24"/>
          <w:szCs w:val="24"/>
          <w:lang w:val="hy-AM"/>
        </w:rPr>
        <w:t xml:space="preserve">        3. Կարգա</w:t>
      </w:r>
      <w:proofErr w:type="spellStart"/>
      <w:r w:rsidRPr="00612007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61200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12007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612007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1200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12007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</w:p>
    <w:p w:rsidR="007A448C" w:rsidRPr="00612007" w:rsidRDefault="002E1C40" w:rsidP="0013792D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  <w:r w:rsidRPr="00612007">
        <w:rPr>
          <w:rFonts w:ascii="GHEA Grapalat" w:eastAsia="Calibri" w:hAnsi="GHEA Grapalat"/>
          <w:lang w:val="hy-AM"/>
        </w:rPr>
        <w:t>Ա</w:t>
      </w:r>
      <w:r w:rsidR="00F94946" w:rsidRPr="00612007">
        <w:rPr>
          <w:rFonts w:ascii="GHEA Grapalat" w:eastAsia="Calibri" w:hAnsi="GHEA Grapalat"/>
          <w:lang w:val="hy-AM"/>
        </w:rPr>
        <w:t xml:space="preserve">ռաջարկվում է </w:t>
      </w:r>
      <w:r w:rsidR="002C05D2" w:rsidRPr="00612007">
        <w:rPr>
          <w:rFonts w:ascii="GHEA Grapalat" w:eastAsia="Calibri" w:hAnsi="GHEA Grapalat"/>
          <w:lang w:val="hy-AM"/>
        </w:rPr>
        <w:t xml:space="preserve">ՀՀ կառավարության </w:t>
      </w:r>
      <w:r w:rsidR="00DC5E86" w:rsidRPr="00612007">
        <w:rPr>
          <w:rFonts w:ascii="GHEA Grapalat" w:eastAsia="Calibri" w:hAnsi="GHEA Grapalat"/>
          <w:lang w:val="hy-AM"/>
        </w:rPr>
        <w:t>2021 թվականի հոկտեմբերի 7-ի N 1663</w:t>
      </w:r>
      <w:r w:rsidR="00D34CAB" w:rsidRPr="00612007">
        <w:rPr>
          <w:rFonts w:ascii="GHEA Grapalat" w:eastAsia="Calibri" w:hAnsi="GHEA Grapalat"/>
          <w:lang w:val="hy-AM"/>
        </w:rPr>
        <w:t>-Ն</w:t>
      </w:r>
      <w:r w:rsidR="00DC5E86" w:rsidRPr="00612007">
        <w:rPr>
          <w:rFonts w:ascii="GHEA Grapalat" w:eastAsia="Calibri" w:hAnsi="GHEA Grapalat"/>
          <w:lang w:val="hy-AM"/>
        </w:rPr>
        <w:t xml:space="preserve"> որոշման մեջ կատարել լրացում և </w:t>
      </w:r>
      <w:r w:rsidR="008969ED" w:rsidRPr="00612007">
        <w:rPr>
          <w:rFonts w:ascii="GHEA Grapalat" w:hAnsi="GHEA Grapalat" w:cs="Sylfaen"/>
          <w:lang w:val="hy-AM"/>
        </w:rPr>
        <w:t>ԱՊՀ մասնակից պետությունների երիտա</w:t>
      </w:r>
      <w:r w:rsidR="00262404" w:rsidRPr="00612007">
        <w:rPr>
          <w:rFonts w:ascii="GHEA Grapalat" w:hAnsi="GHEA Grapalat" w:cs="Sylfaen"/>
          <w:lang w:val="hy-AM"/>
        </w:rPr>
        <w:t>սարդության հարցերի խորհրդի նիստի</w:t>
      </w:r>
      <w:r w:rsidR="008969ED" w:rsidRPr="00612007">
        <w:rPr>
          <w:rFonts w:ascii="GHEA Grapalat" w:hAnsi="GHEA Grapalat" w:cs="Sylfaen"/>
          <w:lang w:val="hy-AM"/>
        </w:rPr>
        <w:t xml:space="preserve"> և «100 գաղափար ԱՊՀ համար» միջազգային /եզրափակիչ/ փուլի կազմակերպման </w:t>
      </w:r>
      <w:r w:rsidRPr="00612007">
        <w:rPr>
          <w:rFonts w:ascii="GHEA Grapalat" w:hAnsi="GHEA Grapalat" w:cs="Sylfaen"/>
          <w:lang w:val="hy-AM"/>
        </w:rPr>
        <w:t xml:space="preserve">/այսուհետ` ծրագիր/ </w:t>
      </w:r>
      <w:r w:rsidR="007A448C" w:rsidRPr="00612007">
        <w:rPr>
          <w:rFonts w:ascii="GHEA Grapalat" w:hAnsi="GHEA Grapalat"/>
          <w:lang w:val="hy-AM"/>
        </w:rPr>
        <w:t xml:space="preserve">ծախսերի հաշվետվությունն </w:t>
      </w:r>
      <w:r w:rsidR="007A448C" w:rsidRPr="00612007">
        <w:rPr>
          <w:rFonts w:ascii="GHEA Grapalat" w:eastAsia="Calibri" w:hAnsi="GHEA Grapalat"/>
          <w:lang w:val="hy-AM"/>
        </w:rPr>
        <w:t>ընդունել</w:t>
      </w:r>
      <w:r w:rsidR="007A448C" w:rsidRPr="00612007">
        <w:rPr>
          <w:rFonts w:ascii="GHEA Grapalat" w:hAnsi="GHEA Grapalat"/>
          <w:lang w:val="hy-AM"/>
        </w:rPr>
        <w:t xml:space="preserve">  փաստացի կատարված ծախսերով</w:t>
      </w:r>
      <w:r w:rsidR="00EF5838" w:rsidRPr="00612007">
        <w:rPr>
          <w:rFonts w:ascii="GHEA Grapalat" w:hAnsi="GHEA Grapalat"/>
          <w:lang w:val="hy-AM"/>
        </w:rPr>
        <w:t xml:space="preserve">: </w:t>
      </w:r>
      <w:r w:rsidR="00067604" w:rsidRPr="00612007">
        <w:rPr>
          <w:rFonts w:ascii="GHEA Grapalat" w:hAnsi="GHEA Grapalat"/>
          <w:lang w:val="hy-AM"/>
        </w:rPr>
        <w:t>08.10.2021թ.-ին ՀՀ ԿԳՄՍ նախարարության և «Գևորգ Աղաբալյան» ԱՁ-ի միջև կնքված  N ՄՇԴ-276 պայմանագր</w:t>
      </w:r>
      <w:r w:rsidR="00EF5838" w:rsidRPr="00612007">
        <w:rPr>
          <w:rFonts w:ascii="GHEA Grapalat" w:hAnsi="GHEA Grapalat"/>
          <w:lang w:val="hy-AM"/>
        </w:rPr>
        <w:t xml:space="preserve">ում որևէ </w:t>
      </w:r>
      <w:r w:rsidR="004F5BA6" w:rsidRPr="00612007">
        <w:rPr>
          <w:rFonts w:ascii="GHEA Grapalat" w:hAnsi="GHEA Grapalat"/>
          <w:lang w:val="hy-AM"/>
        </w:rPr>
        <w:t>փոփոխություն կատարել հնարավոր չէ</w:t>
      </w:r>
      <w:r w:rsidR="00EF5838" w:rsidRPr="00612007">
        <w:rPr>
          <w:rFonts w:ascii="GHEA Grapalat" w:hAnsi="GHEA Grapalat"/>
          <w:lang w:val="hy-AM"/>
        </w:rPr>
        <w:t>` պայմանավորված պայմանագրի գործողության ժամկետի ավարտմամբ:</w:t>
      </w:r>
    </w:p>
    <w:p w:rsidR="002E1C40" w:rsidRPr="00612007" w:rsidRDefault="002E1C40" w:rsidP="0013792D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  <w:r w:rsidRPr="00612007">
        <w:rPr>
          <w:rFonts w:ascii="GHEA Grapalat" w:hAnsi="GHEA Grapalat"/>
          <w:lang w:val="hy-AM"/>
        </w:rPr>
        <w:lastRenderedPageBreak/>
        <w:t>Ծրագրի ծախսերի հաշվետվությունը փաստացի կատարված ծախսերով ընդունելու նախադեպ կարող է համարվել ՀՀ կառավարության</w:t>
      </w:r>
      <w:r w:rsidR="008B05CB" w:rsidRPr="00612007">
        <w:rPr>
          <w:rFonts w:ascii="GHEA Grapalat" w:hAnsi="GHEA Grapalat"/>
          <w:lang w:val="hy-AM"/>
        </w:rPr>
        <w:t xml:space="preserve"> 26.12.2019թ. </w:t>
      </w:r>
      <w:r w:rsidRPr="00612007">
        <w:rPr>
          <w:rFonts w:ascii="GHEA Grapalat" w:hAnsi="GHEA Grapalat"/>
          <w:lang w:val="hy-AM"/>
        </w:rPr>
        <w:t>N 1931-Ն որոշումը:</w:t>
      </w:r>
    </w:p>
    <w:p w:rsidR="00D42C88" w:rsidRPr="00612007" w:rsidRDefault="00EF5838" w:rsidP="00052725">
      <w:pPr>
        <w:spacing w:line="360" w:lineRule="auto"/>
        <w:ind w:right="18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12007">
        <w:rPr>
          <w:rFonts w:ascii="GHEA Grapalat" w:hAnsi="GHEA Grapalat"/>
          <w:sz w:val="24"/>
          <w:szCs w:val="24"/>
          <w:lang w:val="hy-AM"/>
        </w:rPr>
        <w:t>Միաժամանակ անհրաժեշտ է նկատի ունենալ, որ «</w:t>
      </w:r>
      <w:r w:rsidR="00130FE8" w:rsidRPr="00612007">
        <w:rPr>
          <w:rFonts w:ascii="GHEA Grapalat" w:hAnsi="GHEA Grapalat"/>
          <w:sz w:val="24"/>
          <w:szCs w:val="24"/>
          <w:lang w:val="hy-AM"/>
        </w:rPr>
        <w:t>Նորմատիվ իրավական ակտերի մասին</w:t>
      </w:r>
      <w:r w:rsidRPr="00612007">
        <w:rPr>
          <w:rFonts w:ascii="GHEA Grapalat" w:hAnsi="GHEA Grapalat"/>
          <w:sz w:val="24"/>
          <w:szCs w:val="24"/>
          <w:lang w:val="hy-AM"/>
        </w:rPr>
        <w:t>»</w:t>
      </w:r>
      <w:r w:rsidR="00130FE8" w:rsidRPr="00612007">
        <w:rPr>
          <w:rFonts w:ascii="GHEA Grapalat" w:hAnsi="GHEA Grapalat"/>
          <w:sz w:val="24"/>
          <w:szCs w:val="24"/>
          <w:lang w:val="hy-AM"/>
        </w:rPr>
        <w:t xml:space="preserve"> ՀՀ օրենքի 33-րդ,</w:t>
      </w:r>
      <w:r w:rsidR="00D42C88" w:rsidRPr="00612007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FE8" w:rsidRPr="00612007">
        <w:rPr>
          <w:rFonts w:ascii="GHEA Grapalat" w:hAnsi="GHEA Grapalat"/>
          <w:sz w:val="24"/>
          <w:szCs w:val="24"/>
          <w:lang w:val="hy-AM"/>
        </w:rPr>
        <w:t>34-րդ հոդված</w:t>
      </w:r>
      <w:r w:rsidR="00D42C88" w:rsidRPr="00612007">
        <w:rPr>
          <w:rFonts w:ascii="GHEA Grapalat" w:hAnsi="GHEA Grapalat"/>
          <w:sz w:val="24"/>
          <w:szCs w:val="24"/>
          <w:lang w:val="hy-AM"/>
        </w:rPr>
        <w:t>ն</w:t>
      </w:r>
      <w:r w:rsidR="00130FE8" w:rsidRPr="00612007">
        <w:rPr>
          <w:rFonts w:ascii="GHEA Grapalat" w:hAnsi="GHEA Grapalat"/>
          <w:sz w:val="24"/>
          <w:szCs w:val="24"/>
          <w:lang w:val="hy-AM"/>
        </w:rPr>
        <w:t>երով ամրագրված դրույթները պահպանված են</w:t>
      </w:r>
      <w:r w:rsidR="00D42C88" w:rsidRPr="00612007">
        <w:rPr>
          <w:rFonts w:ascii="GHEA Grapalat" w:hAnsi="GHEA Grapalat"/>
          <w:sz w:val="24"/>
          <w:szCs w:val="24"/>
          <w:lang w:val="hy-AM"/>
        </w:rPr>
        <w:t xml:space="preserve"> և</w:t>
      </w:r>
      <w:r w:rsidR="00D42C88" w:rsidRPr="0061200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42C88" w:rsidRPr="00612007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ընդունումը </w:t>
      </w:r>
      <w:r w:rsidR="00D42C88" w:rsidRPr="00612007">
        <w:rPr>
          <w:rFonts w:ascii="GHEA Grapalat" w:eastAsia="Calibri" w:hAnsi="GHEA Grapalat" w:cs="Sylfaen"/>
          <w:noProof/>
          <w:sz w:val="24"/>
          <w:szCs w:val="24"/>
          <w:lang w:val="hy-AM"/>
        </w:rPr>
        <w:t>բովանդակությամբ համապատասխանում է որոշման մեջ փոփոխություն կատարելուն:</w:t>
      </w:r>
    </w:p>
    <w:p w:rsidR="00130FE8" w:rsidRPr="00612007" w:rsidRDefault="00130FE8" w:rsidP="00130FE8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630"/>
        <w:jc w:val="both"/>
        <w:rPr>
          <w:rFonts w:ascii="GHEA Grapalat" w:eastAsia="Calibri" w:hAnsi="GHEA Grapalat"/>
          <w:lang w:val="hy-AM"/>
        </w:rPr>
      </w:pPr>
    </w:p>
    <w:p w:rsidR="00CC5601" w:rsidRPr="00612007" w:rsidRDefault="00CC5601" w:rsidP="00566EE3">
      <w:pPr>
        <w:spacing w:after="24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12007">
        <w:rPr>
          <w:rFonts w:ascii="GHEA Grapalat" w:hAnsi="GHEA Grapalat"/>
          <w:b/>
          <w:sz w:val="24"/>
          <w:szCs w:val="24"/>
          <w:lang w:val="hy-AM"/>
        </w:rPr>
        <w:t xml:space="preserve">         4. Նախագծի մշակման գործընթացում ներգրավված ինստիտուտները և անձինք</w:t>
      </w:r>
    </w:p>
    <w:p w:rsidR="00CC5601" w:rsidRPr="00612007" w:rsidRDefault="00CC5601" w:rsidP="00C3683C">
      <w:pPr>
        <w:spacing w:before="240"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12007">
        <w:rPr>
          <w:rFonts w:ascii="GHEA Grapalat" w:hAnsi="GHEA Grapalat"/>
          <w:sz w:val="24"/>
          <w:szCs w:val="24"/>
          <w:lang w:val="hy-AM"/>
        </w:rPr>
        <w:t xml:space="preserve">        Իրավական ակտի նախագիծը մշակել </w:t>
      </w:r>
      <w:r w:rsidR="00262404" w:rsidRPr="00612007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612007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</w:t>
      </w:r>
      <w:r w:rsidR="00C21FEC" w:rsidRPr="00612007">
        <w:rPr>
          <w:rFonts w:ascii="GHEA Grapalat" w:hAnsi="GHEA Grapalat"/>
          <w:sz w:val="24"/>
          <w:szCs w:val="24"/>
          <w:lang w:val="hy-AM"/>
        </w:rPr>
        <w:t xml:space="preserve">ախարարության </w:t>
      </w:r>
      <w:r w:rsidR="00262404" w:rsidRPr="00612007">
        <w:rPr>
          <w:rFonts w:ascii="GHEA Grapalat" w:hAnsi="GHEA Grapalat"/>
          <w:sz w:val="24"/>
          <w:szCs w:val="24"/>
          <w:lang w:val="hy-AM"/>
        </w:rPr>
        <w:t xml:space="preserve">աշխատակիցների կողմից: </w:t>
      </w:r>
    </w:p>
    <w:p w:rsidR="00CC5601" w:rsidRPr="00612007" w:rsidRDefault="00CC5601" w:rsidP="00C7521E">
      <w:pPr>
        <w:spacing w:after="240"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12007">
        <w:rPr>
          <w:rFonts w:ascii="GHEA Grapalat" w:eastAsia="Calibri" w:hAnsi="GHEA Grapalat"/>
          <w:b/>
          <w:sz w:val="24"/>
          <w:szCs w:val="24"/>
          <w:lang w:val="hy-AM"/>
        </w:rPr>
        <w:t xml:space="preserve">5. </w:t>
      </w:r>
      <w:r w:rsidRPr="00612007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</w:t>
      </w:r>
      <w:r w:rsidR="00C21FEC" w:rsidRPr="00612007">
        <w:rPr>
          <w:rFonts w:ascii="GHEA Grapalat" w:hAnsi="GHEA Grapalat" w:cs="Sylfaen"/>
          <w:b/>
          <w:sz w:val="24"/>
          <w:szCs w:val="24"/>
          <w:lang w:val="hy-AM"/>
        </w:rPr>
        <w:t>ան դեպքում ակնկալվող արդյունքը</w:t>
      </w:r>
    </w:p>
    <w:p w:rsidR="00063371" w:rsidRPr="00612007" w:rsidRDefault="00063371" w:rsidP="00207D5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612007">
        <w:rPr>
          <w:rFonts w:ascii="GHEA Grapalat" w:hAnsi="GHEA Grapalat"/>
          <w:lang w:val="hy-AM"/>
        </w:rPr>
        <w:t>Հաշվի առնելով, որ 2 միջոցառումները կազմակերպվել են բարձր մակարդակով, ո</w:t>
      </w:r>
      <w:r w:rsidR="0063044E" w:rsidRPr="00612007">
        <w:rPr>
          <w:rFonts w:ascii="GHEA Grapalat" w:hAnsi="GHEA Grapalat"/>
          <w:lang w:val="hy-AM"/>
        </w:rPr>
        <w:t xml:space="preserve">րոշման </w:t>
      </w:r>
      <w:r w:rsidR="007A448C" w:rsidRPr="00612007">
        <w:rPr>
          <w:rFonts w:ascii="GHEA Grapalat" w:hAnsi="GHEA Grapalat"/>
          <w:lang w:val="hy-AM"/>
        </w:rPr>
        <w:t xml:space="preserve">մեջ լրացում կատարելու </w:t>
      </w:r>
      <w:r w:rsidRPr="00612007">
        <w:rPr>
          <w:rFonts w:ascii="GHEA Grapalat" w:hAnsi="GHEA Grapalat"/>
          <w:lang w:val="hy-AM"/>
        </w:rPr>
        <w:t xml:space="preserve">և </w:t>
      </w:r>
      <w:r w:rsidR="007A448C" w:rsidRPr="00612007">
        <w:rPr>
          <w:rFonts w:ascii="GHEA Grapalat" w:hAnsi="GHEA Grapalat"/>
          <w:lang w:val="hy-AM"/>
        </w:rPr>
        <w:t>հաշվետվությունը</w:t>
      </w:r>
      <w:r w:rsidRPr="00612007">
        <w:rPr>
          <w:rFonts w:ascii="GHEA Grapalat" w:hAnsi="GHEA Grapalat"/>
          <w:lang w:val="hy-AM"/>
        </w:rPr>
        <w:t xml:space="preserve"> փաստացի կատարված ծախսերով ընդունելու արդյունքում «Գևորգ Աղաբալյան» ԱՁ-ին կփոխանցվի ծախսված գումարնե</w:t>
      </w:r>
      <w:r w:rsidR="007A448C" w:rsidRPr="00612007">
        <w:rPr>
          <w:rFonts w:ascii="GHEA Grapalat" w:hAnsi="GHEA Grapalat"/>
          <w:lang w:val="hy-AM"/>
        </w:rPr>
        <w:t>ր</w:t>
      </w:r>
      <w:r w:rsidRPr="00612007">
        <w:rPr>
          <w:rFonts w:ascii="GHEA Grapalat" w:hAnsi="GHEA Grapalat"/>
          <w:lang w:val="hy-AM"/>
        </w:rPr>
        <w:t>ը:</w:t>
      </w:r>
      <w:r w:rsidR="0063044E" w:rsidRPr="00612007">
        <w:rPr>
          <w:rFonts w:ascii="GHEA Grapalat" w:hAnsi="GHEA Grapalat"/>
          <w:lang w:val="hy-AM"/>
        </w:rPr>
        <w:t xml:space="preserve"> </w:t>
      </w:r>
    </w:p>
    <w:p w:rsidR="00262404" w:rsidRPr="00612007" w:rsidRDefault="00262404" w:rsidP="00CA00AF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CC5601" w:rsidRPr="00612007" w:rsidRDefault="00CC5601" w:rsidP="00CA00AF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b/>
          <w:lang w:val="hy-AM" w:eastAsia="ru-RU"/>
        </w:rPr>
      </w:pPr>
      <w:r w:rsidRPr="00612007">
        <w:rPr>
          <w:rFonts w:ascii="GHEA Grapalat" w:hAnsi="GHEA Grapalat" w:cs="Sylfaen"/>
          <w:b/>
          <w:lang w:val="hy-AM" w:eastAsia="ru-RU"/>
        </w:rPr>
        <w:t>6. Իրավական ակտի ընդունման կապակցությամբ պետական կամ տեղական ինքնակառավարման մարմնի բյուջեում եկամուտների և ծախսերի ավելացման</w:t>
      </w:r>
      <w:r w:rsidR="004E7F45" w:rsidRPr="00612007">
        <w:rPr>
          <w:rFonts w:ascii="GHEA Grapalat" w:hAnsi="GHEA Grapalat" w:cs="Sylfaen"/>
          <w:b/>
          <w:lang w:val="hy-AM" w:eastAsia="ru-RU"/>
        </w:rPr>
        <w:t xml:space="preserve"> կամ նվազեցման անհրաժեշտություն</w:t>
      </w:r>
    </w:p>
    <w:p w:rsidR="00F82272" w:rsidRPr="00612007" w:rsidRDefault="00F82272" w:rsidP="00CA00AF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b/>
          <w:lang w:val="hy-AM" w:eastAsia="ru-RU"/>
        </w:rPr>
      </w:pPr>
    </w:p>
    <w:p w:rsidR="004C0354" w:rsidRPr="00612007" w:rsidRDefault="003D2F9A" w:rsidP="00F8227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12007">
        <w:rPr>
          <w:rFonts w:ascii="GHEA Grapalat" w:hAnsi="GHEA Grapalat"/>
          <w:bCs/>
          <w:sz w:val="24"/>
          <w:szCs w:val="24"/>
          <w:lang w:val="af-ZA"/>
        </w:rPr>
        <w:t xml:space="preserve">        </w:t>
      </w:r>
      <w:r w:rsidR="00F82272" w:rsidRPr="00612007">
        <w:rPr>
          <w:rFonts w:ascii="GHEA Grapalat" w:hAnsi="GHEA Grapalat"/>
          <w:bCs/>
          <w:sz w:val="24"/>
          <w:szCs w:val="24"/>
          <w:lang w:val="af-ZA"/>
        </w:rPr>
        <w:t>«</w:t>
      </w:r>
      <w:r w:rsidR="00F82272" w:rsidRPr="00612007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F82272" w:rsidRPr="0061200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82272" w:rsidRPr="00612007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F82272" w:rsidRPr="00612007">
        <w:rPr>
          <w:rFonts w:ascii="GHEA Grapalat" w:hAnsi="GHEA Grapalat"/>
          <w:bCs/>
          <w:sz w:val="24"/>
          <w:szCs w:val="24"/>
          <w:lang w:val="af-ZA"/>
        </w:rPr>
        <w:t xml:space="preserve"> կ</w:t>
      </w:r>
      <w:r w:rsidR="00F82272" w:rsidRPr="00612007">
        <w:rPr>
          <w:rFonts w:ascii="GHEA Grapalat" w:hAnsi="GHEA Grapalat"/>
          <w:bCs/>
          <w:sz w:val="24"/>
          <w:szCs w:val="24"/>
          <w:lang w:val="hy-AM"/>
        </w:rPr>
        <w:t>առավարության 2021 թվականի                           հոկտեմբերի 7-ի  N 1663-Ն որոշման մեջ լրացում կատարելու մասին</w:t>
      </w:r>
      <w:r w:rsidR="007A448C" w:rsidRPr="00612007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F82272" w:rsidRPr="00612007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4C0354" w:rsidRPr="00612007">
        <w:rPr>
          <w:rFonts w:ascii="GHEA Grapalat" w:eastAsia="Calibri" w:hAnsi="GHEA Grapalat"/>
          <w:sz w:val="24"/>
          <w:szCs w:val="24"/>
          <w:lang w:val="hy-AM"/>
        </w:rPr>
        <w:t xml:space="preserve">                          </w:t>
      </w:r>
      <w:r w:rsidR="00CC5601" w:rsidRPr="00612007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որոշման</w:t>
      </w:r>
      <w:r w:rsidR="004C0354" w:rsidRPr="006120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0354" w:rsidRPr="00612007">
        <w:rPr>
          <w:rFonts w:ascii="GHEA Grapalat" w:eastAsia="Calibri" w:hAnsi="GHEA Grapalat"/>
          <w:sz w:val="24"/>
          <w:szCs w:val="24"/>
          <w:lang w:val="hy-AM"/>
        </w:rPr>
        <w:t>/այսուհետ` Որոշում/</w:t>
      </w:r>
      <w:r w:rsidR="00CC5601" w:rsidRPr="00612007">
        <w:rPr>
          <w:rFonts w:ascii="GHEA Grapalat" w:hAnsi="GHEA Grapalat" w:cs="Sylfaen"/>
          <w:sz w:val="24"/>
          <w:szCs w:val="24"/>
          <w:lang w:val="hy-AM"/>
        </w:rPr>
        <w:t xml:space="preserve"> ընդունման կապակցությամբ Հայաստանի Հանրապետության պետական կամ տեղական ինքնակառավարման մարմնի բյուջեում եկամուտների և ծախսերի ավելա</w:t>
      </w:r>
      <w:r w:rsidR="007A0A64" w:rsidRPr="00612007">
        <w:rPr>
          <w:rFonts w:ascii="GHEA Grapalat" w:hAnsi="GHEA Grapalat" w:cs="Sylfaen"/>
          <w:sz w:val="24"/>
          <w:szCs w:val="24"/>
          <w:lang w:val="hy-AM"/>
        </w:rPr>
        <w:t>ցում կամ նվազեցում չի առաջանում:</w:t>
      </w:r>
      <w:r w:rsidR="004C0354" w:rsidRPr="0061200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12007" w:rsidRPr="00612007" w:rsidRDefault="004C0354" w:rsidP="00612007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12007">
        <w:rPr>
          <w:rFonts w:ascii="GHEA Grapalat" w:hAnsi="GHEA Grapalat" w:cs="Sylfaen"/>
          <w:sz w:val="24"/>
          <w:szCs w:val="24"/>
          <w:lang w:val="hy-AM"/>
        </w:rPr>
        <w:t>Որոշման ընդունմամբ Հայաստանի Հանրապետության կառավարությունը լրացուցիչ ֆինանսական պարտավորություն չի ստանձնում:</w:t>
      </w:r>
    </w:p>
    <w:p w:rsidR="00612007" w:rsidRPr="00612007" w:rsidRDefault="00612007" w:rsidP="00612007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12007" w:rsidRPr="00612007" w:rsidRDefault="00612007" w:rsidP="00612007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12007" w:rsidRPr="00612007" w:rsidRDefault="00612007" w:rsidP="00612007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A00AF" w:rsidRPr="00612007" w:rsidRDefault="00612007" w:rsidP="00612007">
      <w:pPr>
        <w:tabs>
          <w:tab w:val="left" w:pos="630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12007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           </w:t>
      </w:r>
      <w:r w:rsidR="00CC5601" w:rsidRPr="00612007">
        <w:rPr>
          <w:rFonts w:ascii="GHEA Grapalat" w:hAnsi="GHEA Grapalat" w:cs="Sylfaen"/>
          <w:b/>
          <w:sz w:val="24"/>
          <w:szCs w:val="24"/>
          <w:lang w:val="hy-AM"/>
        </w:rPr>
        <w:t>7. Իրավական ակտի ընդունման կապակցությամբ այլ նորմատիվ իրավական ակտերի ընդունման ա</w:t>
      </w:r>
      <w:r w:rsidR="0072522B" w:rsidRPr="00612007">
        <w:rPr>
          <w:rFonts w:ascii="GHEA Grapalat" w:hAnsi="GHEA Grapalat" w:cs="Sylfaen"/>
          <w:b/>
          <w:sz w:val="24"/>
          <w:szCs w:val="24"/>
          <w:lang w:val="hy-AM"/>
        </w:rPr>
        <w:t>նհրաժեշտություն</w:t>
      </w:r>
    </w:p>
    <w:p w:rsidR="00315980" w:rsidRPr="00612007" w:rsidRDefault="00CC5601" w:rsidP="00CA00AF">
      <w:pPr>
        <w:pStyle w:val="NormalWeb"/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612007">
        <w:rPr>
          <w:rFonts w:ascii="GHEA Grapalat" w:hAnsi="GHEA Grapalat"/>
          <w:lang w:val="hy-AM"/>
        </w:rPr>
        <w:t xml:space="preserve">1. </w:t>
      </w:r>
      <w:r w:rsidRPr="0061200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անհրաժեշտություն.</w:t>
      </w:r>
    </w:p>
    <w:p w:rsidR="00CC5601" w:rsidRPr="00612007" w:rsidRDefault="0072522B" w:rsidP="00CA00AF">
      <w:pPr>
        <w:pStyle w:val="NormalWeb"/>
        <w:tabs>
          <w:tab w:val="center" w:pos="-6480"/>
          <w:tab w:val="right" w:pos="8640"/>
        </w:tabs>
        <w:spacing w:line="276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12007">
        <w:rPr>
          <w:rFonts w:ascii="GHEA Grapalat" w:hAnsi="GHEA Grapalat"/>
          <w:u w:val="single"/>
          <w:lang w:val="ro-RO"/>
        </w:rPr>
        <w:t>Չի առաջա</w:t>
      </w:r>
      <w:r w:rsidR="00CC5601" w:rsidRPr="00612007">
        <w:rPr>
          <w:rFonts w:ascii="GHEA Grapalat" w:hAnsi="GHEA Grapalat"/>
          <w:u w:val="single"/>
          <w:lang w:val="ro-RO"/>
        </w:rPr>
        <w:t>նում</w:t>
      </w:r>
      <w:r w:rsidR="00CC5601" w:rsidRPr="00612007">
        <w:rPr>
          <w:rFonts w:ascii="GHEA Grapalat" w:hAnsi="GHEA Grapalat" w:cs="Times Armenian"/>
          <w:u w:val="single"/>
          <w:lang w:val="ro-RO"/>
        </w:rPr>
        <w:t>:</w:t>
      </w:r>
    </w:p>
    <w:p w:rsidR="00CC5601" w:rsidRPr="00612007" w:rsidRDefault="00CC5601" w:rsidP="00207D5F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612007">
        <w:rPr>
          <w:rFonts w:ascii="GHEA Grapalat" w:hAnsi="GHEA Grapalat"/>
          <w:sz w:val="24"/>
          <w:szCs w:val="24"/>
          <w:lang w:val="ro-RO"/>
        </w:rPr>
        <w:t>2</w:t>
      </w:r>
      <w:r w:rsidRPr="0061200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1200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F82272" w:rsidRPr="00612007" w:rsidRDefault="00CC5601" w:rsidP="00612007">
      <w:pPr>
        <w:spacing w:after="240"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1200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61200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  <w:r w:rsidR="00CA00AF" w:rsidRPr="0061200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CA00AF" w:rsidRPr="00612007" w:rsidRDefault="00CA00AF" w:rsidP="00CA00AF">
      <w:pPr>
        <w:spacing w:after="240" w:line="276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12007">
        <w:rPr>
          <w:rFonts w:ascii="GHEA Grapalat" w:hAnsi="GHEA Grapalat" w:cs="Sylfaen"/>
          <w:b/>
          <w:sz w:val="24"/>
          <w:szCs w:val="24"/>
          <w:lang w:val="hy-AM"/>
        </w:rPr>
        <w:t>8. 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:rsidR="00612007" w:rsidRPr="00612007" w:rsidRDefault="00CA00AF" w:rsidP="00612007">
      <w:pPr>
        <w:spacing w:after="240"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12007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ընդունումը պայմանավորված է ՀՀ կառավարության 2021 թվականի օգոստոսի 18-ի N 1363-Ա որոշման հավելվածի 4.7 կետի /էջ 73/ կատարմամբ:</w:t>
      </w:r>
      <w:bookmarkStart w:id="0" w:name="_GoBack"/>
      <w:bookmarkEnd w:id="0"/>
    </w:p>
    <w:p w:rsidR="00006A70" w:rsidRPr="00612007" w:rsidRDefault="00CA00AF" w:rsidP="00315980">
      <w:pPr>
        <w:spacing w:after="240" w:line="360" w:lineRule="auto"/>
        <w:ind w:left="720" w:right="175"/>
        <w:rPr>
          <w:rFonts w:ascii="GHEA Grapalat" w:hAnsi="GHEA Grapalat" w:cs="Sylfaen"/>
          <w:b/>
          <w:sz w:val="24"/>
          <w:szCs w:val="24"/>
          <w:lang w:val="hy-AM"/>
        </w:rPr>
      </w:pPr>
      <w:r w:rsidRPr="00612007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="00006A70" w:rsidRPr="00612007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3D2F9A" w:rsidRPr="00612007"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006A70" w:rsidRPr="00612007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</w:t>
      </w:r>
    </w:p>
    <w:p w:rsidR="00006A70" w:rsidRPr="00612007" w:rsidRDefault="007F100E" w:rsidP="00D42C88">
      <w:pPr>
        <w:spacing w:line="360" w:lineRule="auto"/>
        <w:ind w:left="450" w:right="18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612007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proofErr w:type="spellStart"/>
      <w:r w:rsidR="00D42C88" w:rsidRPr="00612007">
        <w:rPr>
          <w:rFonts w:ascii="GHEA Grapalat" w:hAnsi="GHEA Grapalat" w:cs="Sylfaen"/>
          <w:sz w:val="24"/>
          <w:szCs w:val="24"/>
          <w:lang w:val="en-US"/>
        </w:rPr>
        <w:t>Չկան</w:t>
      </w:r>
      <w:proofErr w:type="spellEnd"/>
      <w:r w:rsidR="00D42C88" w:rsidRPr="00612007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CC5601" w:rsidRPr="00612007" w:rsidRDefault="00006A70" w:rsidP="00315980">
      <w:pPr>
        <w:spacing w:after="240" w:line="360" w:lineRule="auto"/>
        <w:ind w:left="720" w:right="175"/>
        <w:rPr>
          <w:rFonts w:ascii="GHEA Grapalat" w:hAnsi="GHEA Grapalat"/>
          <w:sz w:val="24"/>
          <w:szCs w:val="24"/>
          <w:lang w:val="hy-AM" w:eastAsia="hy-AM"/>
        </w:rPr>
      </w:pPr>
      <w:r w:rsidRPr="00612007">
        <w:rPr>
          <w:rFonts w:ascii="GHEA Grapalat" w:hAnsi="GHEA Grapalat" w:cs="Sylfaen"/>
          <w:b/>
          <w:sz w:val="24"/>
          <w:szCs w:val="24"/>
          <w:lang w:val="hy-AM"/>
        </w:rPr>
        <w:t xml:space="preserve">      </w:t>
      </w:r>
      <w:r w:rsidR="00315980" w:rsidRPr="00612007">
        <w:rPr>
          <w:rFonts w:ascii="GHEA Grapalat" w:hAnsi="GHEA Grapalat" w:cs="Sylfaen"/>
          <w:b/>
          <w:sz w:val="24"/>
          <w:szCs w:val="24"/>
          <w:lang w:val="hy-AM"/>
        </w:rPr>
        <w:br/>
      </w:r>
    </w:p>
    <w:sectPr w:rsidR="00CC5601" w:rsidRPr="00612007" w:rsidSect="007F100E">
      <w:headerReference w:type="even" r:id="rId8"/>
      <w:footerReference w:type="default" r:id="rId9"/>
      <w:pgSz w:w="11907" w:h="16840" w:code="9"/>
      <w:pgMar w:top="1170" w:right="657" w:bottom="9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992" w:rsidRDefault="00E56992" w:rsidP="009D58F6">
      <w:r>
        <w:separator/>
      </w:r>
    </w:p>
  </w:endnote>
  <w:endnote w:type="continuationSeparator" w:id="0">
    <w:p w:rsidR="00E56992" w:rsidRDefault="00E56992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E5699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5699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5699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992" w:rsidRDefault="00E56992" w:rsidP="009D58F6">
      <w:r>
        <w:separator/>
      </w:r>
    </w:p>
  </w:footnote>
  <w:footnote w:type="continuationSeparator" w:id="0">
    <w:p w:rsidR="00E56992" w:rsidRDefault="00E56992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8"/>
  </w:num>
  <w:num w:numId="9">
    <w:abstractNumId w:val="7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1292"/>
    <w:rsid w:val="00004586"/>
    <w:rsid w:val="00006A70"/>
    <w:rsid w:val="00011F28"/>
    <w:rsid w:val="00015372"/>
    <w:rsid w:val="00015C07"/>
    <w:rsid w:val="0002210E"/>
    <w:rsid w:val="000306DA"/>
    <w:rsid w:val="000309C4"/>
    <w:rsid w:val="00051185"/>
    <w:rsid w:val="00052725"/>
    <w:rsid w:val="00054058"/>
    <w:rsid w:val="000571B3"/>
    <w:rsid w:val="000618E5"/>
    <w:rsid w:val="00062059"/>
    <w:rsid w:val="00062579"/>
    <w:rsid w:val="00063371"/>
    <w:rsid w:val="00067604"/>
    <w:rsid w:val="0006796F"/>
    <w:rsid w:val="00076F95"/>
    <w:rsid w:val="000836ED"/>
    <w:rsid w:val="00085B87"/>
    <w:rsid w:val="0008673A"/>
    <w:rsid w:val="00096089"/>
    <w:rsid w:val="000A0217"/>
    <w:rsid w:val="000A42B3"/>
    <w:rsid w:val="000A70ED"/>
    <w:rsid w:val="000D173F"/>
    <w:rsid w:val="000D34EC"/>
    <w:rsid w:val="000D3681"/>
    <w:rsid w:val="000D5A79"/>
    <w:rsid w:val="000E3B29"/>
    <w:rsid w:val="000E5738"/>
    <w:rsid w:val="000F0E13"/>
    <w:rsid w:val="000F1634"/>
    <w:rsid w:val="001032CA"/>
    <w:rsid w:val="00105DF5"/>
    <w:rsid w:val="00110FC1"/>
    <w:rsid w:val="001112EF"/>
    <w:rsid w:val="00115686"/>
    <w:rsid w:val="00123606"/>
    <w:rsid w:val="0012379E"/>
    <w:rsid w:val="00123BDD"/>
    <w:rsid w:val="00123D4F"/>
    <w:rsid w:val="00130D3E"/>
    <w:rsid w:val="00130FE8"/>
    <w:rsid w:val="00132E04"/>
    <w:rsid w:val="0013792D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3788"/>
    <w:rsid w:val="00186AAA"/>
    <w:rsid w:val="00196682"/>
    <w:rsid w:val="001A3DEA"/>
    <w:rsid w:val="001B29AF"/>
    <w:rsid w:val="001B30A2"/>
    <w:rsid w:val="001B51C6"/>
    <w:rsid w:val="001B64EE"/>
    <w:rsid w:val="001C0443"/>
    <w:rsid w:val="001C33A7"/>
    <w:rsid w:val="001D0AA3"/>
    <w:rsid w:val="001D2C1E"/>
    <w:rsid w:val="001D667C"/>
    <w:rsid w:val="001E3418"/>
    <w:rsid w:val="001E6140"/>
    <w:rsid w:val="001E6A70"/>
    <w:rsid w:val="001F55DB"/>
    <w:rsid w:val="001F760B"/>
    <w:rsid w:val="00201F92"/>
    <w:rsid w:val="002077E4"/>
    <w:rsid w:val="00207D5F"/>
    <w:rsid w:val="00216CC9"/>
    <w:rsid w:val="002176AD"/>
    <w:rsid w:val="002237EA"/>
    <w:rsid w:val="00223FD4"/>
    <w:rsid w:val="00224B43"/>
    <w:rsid w:val="002252B0"/>
    <w:rsid w:val="00245980"/>
    <w:rsid w:val="00262404"/>
    <w:rsid w:val="0027664E"/>
    <w:rsid w:val="00280274"/>
    <w:rsid w:val="00282368"/>
    <w:rsid w:val="00294B15"/>
    <w:rsid w:val="002A0082"/>
    <w:rsid w:val="002A5A4E"/>
    <w:rsid w:val="002B1F6A"/>
    <w:rsid w:val="002C05D2"/>
    <w:rsid w:val="002C0945"/>
    <w:rsid w:val="002C6519"/>
    <w:rsid w:val="002C780C"/>
    <w:rsid w:val="002D13FD"/>
    <w:rsid w:val="002D34DA"/>
    <w:rsid w:val="002D6807"/>
    <w:rsid w:val="002E0656"/>
    <w:rsid w:val="002E1C40"/>
    <w:rsid w:val="002F1B4C"/>
    <w:rsid w:val="002F34FE"/>
    <w:rsid w:val="002F4DED"/>
    <w:rsid w:val="00303006"/>
    <w:rsid w:val="00303907"/>
    <w:rsid w:val="00310528"/>
    <w:rsid w:val="00315980"/>
    <w:rsid w:val="00327265"/>
    <w:rsid w:val="00330396"/>
    <w:rsid w:val="00333A97"/>
    <w:rsid w:val="003343AB"/>
    <w:rsid w:val="00335E99"/>
    <w:rsid w:val="00345F09"/>
    <w:rsid w:val="00346677"/>
    <w:rsid w:val="00346778"/>
    <w:rsid w:val="00361B49"/>
    <w:rsid w:val="003648BE"/>
    <w:rsid w:val="00366AF2"/>
    <w:rsid w:val="00377403"/>
    <w:rsid w:val="003853AE"/>
    <w:rsid w:val="00385AB2"/>
    <w:rsid w:val="00390B2D"/>
    <w:rsid w:val="003963C5"/>
    <w:rsid w:val="003A1E69"/>
    <w:rsid w:val="003B1E6D"/>
    <w:rsid w:val="003B42FC"/>
    <w:rsid w:val="003B4D01"/>
    <w:rsid w:val="003C0DF9"/>
    <w:rsid w:val="003C7E70"/>
    <w:rsid w:val="003D2146"/>
    <w:rsid w:val="003D2F9A"/>
    <w:rsid w:val="003D4A39"/>
    <w:rsid w:val="003E05F2"/>
    <w:rsid w:val="003E38E9"/>
    <w:rsid w:val="003F4726"/>
    <w:rsid w:val="003F6419"/>
    <w:rsid w:val="004104CB"/>
    <w:rsid w:val="0041310F"/>
    <w:rsid w:val="0041388B"/>
    <w:rsid w:val="00425B40"/>
    <w:rsid w:val="004307F9"/>
    <w:rsid w:val="00434A5C"/>
    <w:rsid w:val="00437DCB"/>
    <w:rsid w:val="00437E41"/>
    <w:rsid w:val="004403C4"/>
    <w:rsid w:val="004521C3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3D8F"/>
    <w:rsid w:val="004A507E"/>
    <w:rsid w:val="004A5B2B"/>
    <w:rsid w:val="004C0354"/>
    <w:rsid w:val="004C12E8"/>
    <w:rsid w:val="004C1E48"/>
    <w:rsid w:val="004C2FFB"/>
    <w:rsid w:val="004C71EA"/>
    <w:rsid w:val="004D45E2"/>
    <w:rsid w:val="004D4C28"/>
    <w:rsid w:val="004D7DBF"/>
    <w:rsid w:val="004E06F9"/>
    <w:rsid w:val="004E45E6"/>
    <w:rsid w:val="004E7F45"/>
    <w:rsid w:val="004F5391"/>
    <w:rsid w:val="004F5BA6"/>
    <w:rsid w:val="004F7E8A"/>
    <w:rsid w:val="005048CE"/>
    <w:rsid w:val="00505B0C"/>
    <w:rsid w:val="00506DB3"/>
    <w:rsid w:val="00512136"/>
    <w:rsid w:val="00515D57"/>
    <w:rsid w:val="00522621"/>
    <w:rsid w:val="0052344E"/>
    <w:rsid w:val="00534F50"/>
    <w:rsid w:val="0054650D"/>
    <w:rsid w:val="005465B4"/>
    <w:rsid w:val="005475DD"/>
    <w:rsid w:val="0055142C"/>
    <w:rsid w:val="0055506F"/>
    <w:rsid w:val="00566EE3"/>
    <w:rsid w:val="00570E4A"/>
    <w:rsid w:val="005744A3"/>
    <w:rsid w:val="005745C3"/>
    <w:rsid w:val="005749A2"/>
    <w:rsid w:val="00574C93"/>
    <w:rsid w:val="005906ED"/>
    <w:rsid w:val="00590E53"/>
    <w:rsid w:val="005A38A5"/>
    <w:rsid w:val="005A3946"/>
    <w:rsid w:val="005A7A2F"/>
    <w:rsid w:val="005A7C7F"/>
    <w:rsid w:val="005B0027"/>
    <w:rsid w:val="005B4534"/>
    <w:rsid w:val="005C520C"/>
    <w:rsid w:val="005D0A6D"/>
    <w:rsid w:val="005D68FF"/>
    <w:rsid w:val="005E00BD"/>
    <w:rsid w:val="005E17E2"/>
    <w:rsid w:val="005F74E1"/>
    <w:rsid w:val="0060353B"/>
    <w:rsid w:val="0060595F"/>
    <w:rsid w:val="00612007"/>
    <w:rsid w:val="00614A08"/>
    <w:rsid w:val="0063044E"/>
    <w:rsid w:val="00643CE9"/>
    <w:rsid w:val="00644E6F"/>
    <w:rsid w:val="00647B4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215F"/>
    <w:rsid w:val="00697EBE"/>
    <w:rsid w:val="006A63B5"/>
    <w:rsid w:val="006B2FE3"/>
    <w:rsid w:val="006C493C"/>
    <w:rsid w:val="006D0B62"/>
    <w:rsid w:val="006D1239"/>
    <w:rsid w:val="006D41CA"/>
    <w:rsid w:val="006D67A9"/>
    <w:rsid w:val="006E07DE"/>
    <w:rsid w:val="006E7E40"/>
    <w:rsid w:val="006F489A"/>
    <w:rsid w:val="006F7C7C"/>
    <w:rsid w:val="00713E44"/>
    <w:rsid w:val="007142A4"/>
    <w:rsid w:val="0071602D"/>
    <w:rsid w:val="00720D90"/>
    <w:rsid w:val="00722809"/>
    <w:rsid w:val="0072522B"/>
    <w:rsid w:val="0073051A"/>
    <w:rsid w:val="00730CAF"/>
    <w:rsid w:val="00732144"/>
    <w:rsid w:val="00732EC3"/>
    <w:rsid w:val="007476A3"/>
    <w:rsid w:val="00757FA6"/>
    <w:rsid w:val="00762E1B"/>
    <w:rsid w:val="0076653E"/>
    <w:rsid w:val="00770A00"/>
    <w:rsid w:val="00775D26"/>
    <w:rsid w:val="00777F8F"/>
    <w:rsid w:val="007917B7"/>
    <w:rsid w:val="007946D1"/>
    <w:rsid w:val="007A0A64"/>
    <w:rsid w:val="007A448C"/>
    <w:rsid w:val="007A4F47"/>
    <w:rsid w:val="007A6196"/>
    <w:rsid w:val="007A7FE7"/>
    <w:rsid w:val="007B19F1"/>
    <w:rsid w:val="007B305D"/>
    <w:rsid w:val="007D0663"/>
    <w:rsid w:val="007D3C71"/>
    <w:rsid w:val="007E1CB9"/>
    <w:rsid w:val="007E43EE"/>
    <w:rsid w:val="007E61D9"/>
    <w:rsid w:val="007F100E"/>
    <w:rsid w:val="007F6566"/>
    <w:rsid w:val="008009E8"/>
    <w:rsid w:val="00800F58"/>
    <w:rsid w:val="0080505A"/>
    <w:rsid w:val="00810027"/>
    <w:rsid w:val="008138E4"/>
    <w:rsid w:val="008176F7"/>
    <w:rsid w:val="00821F5A"/>
    <w:rsid w:val="008275B1"/>
    <w:rsid w:val="00827B4D"/>
    <w:rsid w:val="00827DD4"/>
    <w:rsid w:val="00836F07"/>
    <w:rsid w:val="00847EF9"/>
    <w:rsid w:val="00854C25"/>
    <w:rsid w:val="00861D00"/>
    <w:rsid w:val="00870254"/>
    <w:rsid w:val="008969ED"/>
    <w:rsid w:val="008A0408"/>
    <w:rsid w:val="008A32DB"/>
    <w:rsid w:val="008A392B"/>
    <w:rsid w:val="008A7B8F"/>
    <w:rsid w:val="008B05CB"/>
    <w:rsid w:val="008B12E9"/>
    <w:rsid w:val="008B236D"/>
    <w:rsid w:val="008B2653"/>
    <w:rsid w:val="008B2706"/>
    <w:rsid w:val="008C0006"/>
    <w:rsid w:val="008E4592"/>
    <w:rsid w:val="008E5D7D"/>
    <w:rsid w:val="00910C48"/>
    <w:rsid w:val="00912200"/>
    <w:rsid w:val="00912833"/>
    <w:rsid w:val="00914499"/>
    <w:rsid w:val="00915FD1"/>
    <w:rsid w:val="009232AC"/>
    <w:rsid w:val="009627AE"/>
    <w:rsid w:val="009637A6"/>
    <w:rsid w:val="00965186"/>
    <w:rsid w:val="009659E4"/>
    <w:rsid w:val="00975710"/>
    <w:rsid w:val="0097773D"/>
    <w:rsid w:val="00977ED8"/>
    <w:rsid w:val="00993913"/>
    <w:rsid w:val="009A7EFE"/>
    <w:rsid w:val="009B3645"/>
    <w:rsid w:val="009B7DB7"/>
    <w:rsid w:val="009C5A86"/>
    <w:rsid w:val="009C7261"/>
    <w:rsid w:val="009D2317"/>
    <w:rsid w:val="009D3897"/>
    <w:rsid w:val="009D4BB9"/>
    <w:rsid w:val="009D58F6"/>
    <w:rsid w:val="009E0160"/>
    <w:rsid w:val="009E7558"/>
    <w:rsid w:val="009E7EAB"/>
    <w:rsid w:val="009F0233"/>
    <w:rsid w:val="009F1508"/>
    <w:rsid w:val="00A066A3"/>
    <w:rsid w:val="00A07164"/>
    <w:rsid w:val="00A20370"/>
    <w:rsid w:val="00A2136E"/>
    <w:rsid w:val="00A23EAD"/>
    <w:rsid w:val="00A24A5F"/>
    <w:rsid w:val="00A266AD"/>
    <w:rsid w:val="00A278D2"/>
    <w:rsid w:val="00A30535"/>
    <w:rsid w:val="00A339FE"/>
    <w:rsid w:val="00A4017B"/>
    <w:rsid w:val="00A41702"/>
    <w:rsid w:val="00A549F6"/>
    <w:rsid w:val="00A701CC"/>
    <w:rsid w:val="00A716BF"/>
    <w:rsid w:val="00A724BC"/>
    <w:rsid w:val="00A732DD"/>
    <w:rsid w:val="00A75247"/>
    <w:rsid w:val="00A838C3"/>
    <w:rsid w:val="00A8712F"/>
    <w:rsid w:val="00A90CFE"/>
    <w:rsid w:val="00A930ED"/>
    <w:rsid w:val="00A934D1"/>
    <w:rsid w:val="00A944A2"/>
    <w:rsid w:val="00A94785"/>
    <w:rsid w:val="00A95FFC"/>
    <w:rsid w:val="00AA3624"/>
    <w:rsid w:val="00AA4BE9"/>
    <w:rsid w:val="00AA699C"/>
    <w:rsid w:val="00AB0E61"/>
    <w:rsid w:val="00AB4FCC"/>
    <w:rsid w:val="00AC42B0"/>
    <w:rsid w:val="00AC51EB"/>
    <w:rsid w:val="00AD6113"/>
    <w:rsid w:val="00AE698C"/>
    <w:rsid w:val="00AE71DE"/>
    <w:rsid w:val="00AF0F5A"/>
    <w:rsid w:val="00B0515A"/>
    <w:rsid w:val="00B05654"/>
    <w:rsid w:val="00B11387"/>
    <w:rsid w:val="00B163FA"/>
    <w:rsid w:val="00B40A39"/>
    <w:rsid w:val="00B44AA8"/>
    <w:rsid w:val="00B460FA"/>
    <w:rsid w:val="00B47996"/>
    <w:rsid w:val="00B50DAA"/>
    <w:rsid w:val="00B511CE"/>
    <w:rsid w:val="00B529AF"/>
    <w:rsid w:val="00B618C5"/>
    <w:rsid w:val="00B921AB"/>
    <w:rsid w:val="00B93791"/>
    <w:rsid w:val="00B96C21"/>
    <w:rsid w:val="00B96CCC"/>
    <w:rsid w:val="00BB5230"/>
    <w:rsid w:val="00BB7DFF"/>
    <w:rsid w:val="00BC6328"/>
    <w:rsid w:val="00BD08DD"/>
    <w:rsid w:val="00BF0661"/>
    <w:rsid w:val="00C00EA5"/>
    <w:rsid w:val="00C010F9"/>
    <w:rsid w:val="00C175D0"/>
    <w:rsid w:val="00C17CA1"/>
    <w:rsid w:val="00C20397"/>
    <w:rsid w:val="00C21FEC"/>
    <w:rsid w:val="00C24BAF"/>
    <w:rsid w:val="00C36365"/>
    <w:rsid w:val="00C3683C"/>
    <w:rsid w:val="00C47652"/>
    <w:rsid w:val="00C631A7"/>
    <w:rsid w:val="00C6433C"/>
    <w:rsid w:val="00C65C82"/>
    <w:rsid w:val="00C7521E"/>
    <w:rsid w:val="00C92246"/>
    <w:rsid w:val="00CA00AF"/>
    <w:rsid w:val="00CA1876"/>
    <w:rsid w:val="00CA3AE9"/>
    <w:rsid w:val="00CA4D1E"/>
    <w:rsid w:val="00CA5A12"/>
    <w:rsid w:val="00CB5C82"/>
    <w:rsid w:val="00CC5601"/>
    <w:rsid w:val="00CD7E7F"/>
    <w:rsid w:val="00CE1854"/>
    <w:rsid w:val="00CF19FA"/>
    <w:rsid w:val="00D0434B"/>
    <w:rsid w:val="00D108DF"/>
    <w:rsid w:val="00D14D09"/>
    <w:rsid w:val="00D34CAB"/>
    <w:rsid w:val="00D411FB"/>
    <w:rsid w:val="00D42C88"/>
    <w:rsid w:val="00D42D31"/>
    <w:rsid w:val="00D471A1"/>
    <w:rsid w:val="00D547A7"/>
    <w:rsid w:val="00D576A4"/>
    <w:rsid w:val="00D61DFA"/>
    <w:rsid w:val="00D73A79"/>
    <w:rsid w:val="00D77AB5"/>
    <w:rsid w:val="00D80EC4"/>
    <w:rsid w:val="00D82FB2"/>
    <w:rsid w:val="00D82FC7"/>
    <w:rsid w:val="00D848F3"/>
    <w:rsid w:val="00D953D0"/>
    <w:rsid w:val="00D9638F"/>
    <w:rsid w:val="00D97C5A"/>
    <w:rsid w:val="00DB2AE9"/>
    <w:rsid w:val="00DC5E86"/>
    <w:rsid w:val="00DC7C54"/>
    <w:rsid w:val="00DE4E40"/>
    <w:rsid w:val="00DE64E8"/>
    <w:rsid w:val="00DF407D"/>
    <w:rsid w:val="00DF553F"/>
    <w:rsid w:val="00E07BFC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5691B"/>
    <w:rsid w:val="00E56992"/>
    <w:rsid w:val="00E609B4"/>
    <w:rsid w:val="00E62CA6"/>
    <w:rsid w:val="00E65E75"/>
    <w:rsid w:val="00E74720"/>
    <w:rsid w:val="00E83248"/>
    <w:rsid w:val="00E8361F"/>
    <w:rsid w:val="00E90409"/>
    <w:rsid w:val="00EA1E9F"/>
    <w:rsid w:val="00EA1F22"/>
    <w:rsid w:val="00EC4065"/>
    <w:rsid w:val="00ED546F"/>
    <w:rsid w:val="00EE48E5"/>
    <w:rsid w:val="00EF2F7A"/>
    <w:rsid w:val="00EF5838"/>
    <w:rsid w:val="00F04205"/>
    <w:rsid w:val="00F0443A"/>
    <w:rsid w:val="00F12446"/>
    <w:rsid w:val="00F2011A"/>
    <w:rsid w:val="00F21438"/>
    <w:rsid w:val="00F36384"/>
    <w:rsid w:val="00F3650F"/>
    <w:rsid w:val="00F370F7"/>
    <w:rsid w:val="00F371F9"/>
    <w:rsid w:val="00F44F7F"/>
    <w:rsid w:val="00F451FD"/>
    <w:rsid w:val="00F54260"/>
    <w:rsid w:val="00F54A1B"/>
    <w:rsid w:val="00F650F5"/>
    <w:rsid w:val="00F82272"/>
    <w:rsid w:val="00F842B6"/>
    <w:rsid w:val="00F92320"/>
    <w:rsid w:val="00F94946"/>
    <w:rsid w:val="00FA3F1E"/>
    <w:rsid w:val="00FA6D46"/>
    <w:rsid w:val="00FC1D5D"/>
    <w:rsid w:val="00FC429D"/>
    <w:rsid w:val="00FD229A"/>
    <w:rsid w:val="00FD2352"/>
    <w:rsid w:val="00FD42B7"/>
    <w:rsid w:val="00FE0D08"/>
    <w:rsid w:val="00FE2D20"/>
    <w:rsid w:val="00FE3A41"/>
    <w:rsid w:val="00FF0F29"/>
    <w:rsid w:val="00FF3DFD"/>
    <w:rsid w:val="00FF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DACAB3-B569-40CF-841F-4F6584D5B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96C2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96C21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F4E35D-65C7-4C06-A882-E26005668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822</Words>
  <Characters>4686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https://mul2-edu.gov.am/tasks/994929/oneclick/himnavorum  .docx?token=647517869a47c64cd7dd4ae8c34fd71b</cp:keywords>
  <cp:lastModifiedBy>HP</cp:lastModifiedBy>
  <cp:revision>21</cp:revision>
  <cp:lastPrinted>2022-04-13T08:44:00Z</cp:lastPrinted>
  <dcterms:created xsi:type="dcterms:W3CDTF">2021-12-06T13:04:00Z</dcterms:created>
  <dcterms:modified xsi:type="dcterms:W3CDTF">2022-04-13T10:46:00Z</dcterms:modified>
</cp:coreProperties>
</file>