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3" w:type="dxa"/>
        <w:tblInd w:w="-318" w:type="dxa"/>
        <w:tblLook w:val="04A0" w:firstRow="1" w:lastRow="0" w:firstColumn="1" w:lastColumn="0" w:noHBand="0" w:noVBand="1"/>
      </w:tblPr>
      <w:tblGrid>
        <w:gridCol w:w="425"/>
        <w:gridCol w:w="10068"/>
      </w:tblGrid>
      <w:tr w:rsidR="00F44233" w:rsidRPr="00F01F75" w:rsidTr="004B3FC7">
        <w:tc>
          <w:tcPr>
            <w:tcW w:w="10493" w:type="dxa"/>
            <w:gridSpan w:val="2"/>
            <w:vAlign w:val="center"/>
          </w:tcPr>
          <w:p w:rsidR="00F44233" w:rsidRPr="00F01F75" w:rsidRDefault="00F44233" w:rsidP="00F01F75">
            <w:pPr>
              <w:spacing w:before="120" w:after="120" w:line="360" w:lineRule="auto"/>
              <w:jc w:val="center"/>
              <w:rPr>
                <w:rFonts w:ascii="GHEA Grapalat" w:hAnsi="GHEA Grapalat"/>
                <w:b/>
                <w:bCs/>
                <w:spacing w:val="40"/>
              </w:rPr>
            </w:pPr>
            <w:r w:rsidRPr="00F01F75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3A5EA6" w:rsidRPr="00F01F75" w:rsidRDefault="0000407A" w:rsidP="00F01F75">
            <w:pPr>
              <w:spacing w:after="120"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F75">
              <w:rPr>
                <w:rFonts w:ascii="GHEA Grapalat" w:hAnsi="GHEA Grapalat" w:cs="Sylfaen"/>
                <w:b/>
                <w:lang w:val="af-ZA"/>
              </w:rPr>
              <w:t>«Հայաստանի Հանրապետության 202</w:t>
            </w:r>
            <w:r w:rsidR="007E2F00" w:rsidRPr="00F01F75">
              <w:rPr>
                <w:rFonts w:ascii="GHEA Grapalat" w:hAnsi="GHEA Grapalat" w:cs="Sylfaen"/>
                <w:b/>
                <w:lang w:val="hy-AM"/>
              </w:rPr>
              <w:t>2</w:t>
            </w:r>
            <w:r w:rsidRPr="00F01F75">
              <w:rPr>
                <w:rFonts w:ascii="GHEA Grapalat" w:hAnsi="GHEA Grapalat" w:cs="Sylfaen"/>
                <w:b/>
                <w:lang w:val="af-ZA"/>
              </w:rPr>
              <w:t xml:space="preserve"> թվականի պետական բյուջեի մասին» օրենքում վերաբաշխում</w:t>
            </w:r>
            <w:r w:rsidR="00753DBD" w:rsidRPr="00F01F75">
              <w:rPr>
                <w:rFonts w:ascii="GHEA Grapalat" w:hAnsi="GHEA Grapalat" w:cs="Sylfaen"/>
                <w:b/>
                <w:lang w:val="af-ZA"/>
              </w:rPr>
              <w:t xml:space="preserve"> և լրացում, </w:t>
            </w:r>
            <w:r w:rsidRPr="00F01F75">
              <w:rPr>
                <w:rFonts w:ascii="GHEA Grapalat" w:hAnsi="GHEA Grapalat" w:cs="Sylfaen"/>
                <w:b/>
                <w:lang w:val="af-ZA"/>
              </w:rPr>
              <w:t>Հայաստանի Հ</w:t>
            </w:r>
            <w:r w:rsidR="007E2F00" w:rsidRPr="00F01F75">
              <w:rPr>
                <w:rFonts w:ascii="GHEA Grapalat" w:hAnsi="GHEA Grapalat" w:cs="Sylfaen"/>
                <w:b/>
                <w:lang w:val="af-ZA"/>
              </w:rPr>
              <w:t>անրապետության կառավարության 2021</w:t>
            </w:r>
            <w:r w:rsidRPr="00F01F75">
              <w:rPr>
                <w:rFonts w:ascii="GHEA Grapalat" w:hAnsi="GHEA Grapalat" w:cs="Sylfaen"/>
                <w:b/>
                <w:lang w:val="af-ZA"/>
              </w:rPr>
              <w:t xml:space="preserve"> թվականի դեկտեմբերի </w:t>
            </w:r>
            <w:r w:rsidR="007E2F00" w:rsidRPr="00F01F75">
              <w:rPr>
                <w:rFonts w:ascii="GHEA Grapalat" w:hAnsi="GHEA Grapalat" w:cs="Sylfaen"/>
                <w:b/>
                <w:lang w:val="hy-AM"/>
              </w:rPr>
              <w:t>23</w:t>
            </w:r>
            <w:r w:rsidRPr="00F01F75">
              <w:rPr>
                <w:rFonts w:ascii="GHEA Grapalat" w:hAnsi="GHEA Grapalat" w:cs="Sylfaen"/>
                <w:b/>
                <w:lang w:val="af-ZA"/>
              </w:rPr>
              <w:t>-ի</w:t>
            </w:r>
            <w:r w:rsidR="00FC7A07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  <w:b/>
                <w:lang w:val="af-ZA"/>
              </w:rPr>
              <w:t>N 21</w:t>
            </w:r>
            <w:r w:rsidR="007E2F00" w:rsidRPr="00F01F75">
              <w:rPr>
                <w:rFonts w:ascii="GHEA Grapalat" w:hAnsi="GHEA Grapalat" w:cs="Sylfaen"/>
                <w:b/>
                <w:lang w:val="hy-AM"/>
              </w:rPr>
              <w:t>21</w:t>
            </w:r>
            <w:r w:rsidRPr="00F01F75">
              <w:rPr>
                <w:rFonts w:ascii="GHEA Grapalat" w:hAnsi="GHEA Grapalat" w:cs="Sylfaen"/>
                <w:b/>
                <w:lang w:val="af-ZA"/>
              </w:rPr>
              <w:t>-Ն որոշման մեջ փոփոխություններ և լրացումներ կատարելու մասին» Հայաստանի Հանրապետության կառավարության որոշման նախագծի ընդունման անհրաժեշտության</w:t>
            </w:r>
            <w:r w:rsidR="00CB145B" w:rsidRPr="00F01F75">
              <w:rPr>
                <w:rFonts w:ascii="GHEA Grapalat" w:hAnsi="GHEA Grapalat" w:cs="Sylfaen"/>
                <w:b/>
                <w:lang w:val="hy-AM"/>
              </w:rPr>
              <w:t xml:space="preserve"> վերաբերյալ</w:t>
            </w:r>
          </w:p>
          <w:p w:rsidR="00B72E91" w:rsidRPr="00F01F75" w:rsidRDefault="00B72E91" w:rsidP="00F01F75">
            <w:pPr>
              <w:spacing w:after="120"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F44233" w:rsidRPr="00F01F75" w:rsidTr="00CB145B">
        <w:tc>
          <w:tcPr>
            <w:tcW w:w="425" w:type="dxa"/>
            <w:vAlign w:val="center"/>
          </w:tcPr>
          <w:p w:rsidR="00F44233" w:rsidRPr="00F01F75" w:rsidRDefault="00F44233" w:rsidP="00F01F75">
            <w:pPr>
              <w:spacing w:after="120"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8" w:type="dxa"/>
            <w:vAlign w:val="center"/>
          </w:tcPr>
          <w:p w:rsidR="00F44233" w:rsidRPr="00F01F75" w:rsidRDefault="00F44233" w:rsidP="00F01F7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F01F7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Անհրաժեշտությունը</w:t>
            </w:r>
          </w:p>
        </w:tc>
      </w:tr>
      <w:tr w:rsidR="00F44233" w:rsidRPr="00AE1E81" w:rsidTr="00CB145B">
        <w:tc>
          <w:tcPr>
            <w:tcW w:w="425" w:type="dxa"/>
          </w:tcPr>
          <w:p w:rsidR="00F44233" w:rsidRPr="00F01F75" w:rsidRDefault="00F44233" w:rsidP="00F01F75">
            <w:pPr>
              <w:spacing w:line="360" w:lineRule="auto"/>
              <w:ind w:firstLine="709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0068" w:type="dxa"/>
            <w:vAlign w:val="center"/>
          </w:tcPr>
          <w:p w:rsidR="000C326D" w:rsidRPr="00F01F75" w:rsidRDefault="00E47F4D" w:rsidP="00956C21">
            <w:pPr>
              <w:shd w:val="clear" w:color="auto" w:fill="FFFFFF"/>
              <w:tabs>
                <w:tab w:val="left" w:pos="0"/>
                <w:tab w:val="left" w:pos="426"/>
              </w:tabs>
              <w:spacing w:line="360" w:lineRule="auto"/>
              <w:ind w:firstLine="709"/>
              <w:jc w:val="both"/>
              <w:rPr>
                <w:rFonts w:ascii="GHEA Grapalat" w:hAnsi="GHEA Grapalat" w:cs="Sylfaen"/>
                <w:lang w:val="hy-AM"/>
              </w:rPr>
            </w:pPr>
            <w:r w:rsidRPr="00F01F75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Որոշման ընդուն</w:t>
            </w:r>
            <w:r w:rsidR="00F01F75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ու</w:t>
            </w:r>
            <w:r w:rsidRPr="00F01F75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մ</w:t>
            </w:r>
            <w:r w:rsidR="00F01F75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ը</w:t>
            </w:r>
            <w:r w:rsidRPr="00F01F75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պայմանավորված է</w:t>
            </w:r>
            <w:r w:rsidR="00FF62C4" w:rsidRPr="00F01F75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ավտոտրանսպորտային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միջոցների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վրա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գազաբալոնային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սարքավորումների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տեղադրման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և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պարբերական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վկայագրման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գործընթացի</w:t>
            </w:r>
            <w:r w:rsidR="00FC7A07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ավտոմատացված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color w:val="000000"/>
                <w:lang w:val="en-US"/>
              </w:rPr>
              <w:t>համակարգի</w:t>
            </w:r>
            <w:r w:rsidR="00B532AD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F01F75">
              <w:rPr>
                <w:rFonts w:ascii="GHEA Grapalat" w:hAnsi="GHEA Grapalat" w:cs="Sylfaen"/>
                <w:color w:val="000000"/>
                <w:lang w:val="en-US"/>
              </w:rPr>
              <w:t>ներդրման</w:t>
            </w:r>
            <w:r w:rsidR="00F01F75" w:rsidRPr="000B71B2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B532AD" w:rsidRPr="00F01F75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անհրաժեշտությ</w:t>
            </w:r>
            <w:r w:rsidR="000C326D" w:rsidRPr="00F01F75">
              <w:rPr>
                <w:rFonts w:ascii="GHEA Grapalat" w:hAnsi="GHEA Grapalat" w:cs="Sylfaen"/>
                <w:color w:val="000000"/>
                <w:lang w:val="en-US"/>
              </w:rPr>
              <w:t>ա</w:t>
            </w:r>
            <w:r w:rsidR="00FF62C4" w:rsidRPr="00F01F75">
              <w:rPr>
                <w:rFonts w:ascii="GHEA Grapalat" w:hAnsi="GHEA Grapalat" w:cs="Sylfaen"/>
                <w:color w:val="000000"/>
                <w:lang w:val="hy-AM"/>
              </w:rPr>
              <w:t>մբ</w:t>
            </w:r>
            <w:r w:rsidR="007E2F00" w:rsidRPr="00F01F75">
              <w:rPr>
                <w:rFonts w:ascii="GHEA Grapalat" w:hAnsi="GHEA Grapalat" w:cs="Sylfaen"/>
                <w:color w:val="000000"/>
                <w:lang w:val="hy-AM"/>
              </w:rPr>
              <w:t>։</w:t>
            </w:r>
          </w:p>
        </w:tc>
      </w:tr>
      <w:tr w:rsidR="00F44233" w:rsidRPr="00F01F75" w:rsidTr="00CB145B">
        <w:trPr>
          <w:trHeight w:val="295"/>
        </w:trPr>
        <w:tc>
          <w:tcPr>
            <w:tcW w:w="425" w:type="dxa"/>
            <w:vAlign w:val="center"/>
          </w:tcPr>
          <w:p w:rsidR="00F44233" w:rsidRPr="00F01F75" w:rsidRDefault="00F44233" w:rsidP="00F01F75">
            <w:pPr>
              <w:spacing w:line="360" w:lineRule="auto"/>
              <w:ind w:firstLine="709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8" w:type="dxa"/>
            <w:vAlign w:val="center"/>
          </w:tcPr>
          <w:p w:rsidR="00D8794E" w:rsidRPr="00F01F75" w:rsidRDefault="00FC7A07" w:rsidP="00F01F75">
            <w:pPr>
              <w:spacing w:line="360" w:lineRule="auto"/>
              <w:ind w:firstLine="709"/>
              <w:rPr>
                <w:rFonts w:ascii="GHEA Grapalat" w:hAnsi="GHEA Grapalat" w:cs="Sylfaen"/>
                <w:b/>
                <w:lang w:val="af-ZA"/>
              </w:rPr>
            </w:pPr>
            <w:r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4308F9" w:rsidRPr="00F01F75">
              <w:rPr>
                <w:rFonts w:ascii="GHEA Grapalat" w:hAnsi="GHEA Grapalat" w:cs="Sylfaen"/>
                <w:b/>
                <w:lang w:val="af-ZA"/>
              </w:rPr>
              <w:t>2.</w:t>
            </w:r>
            <w:r w:rsidR="00B72E91" w:rsidRPr="00F01F7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>Ընթացիկ իրավիճակը և խնդիրները</w:t>
            </w:r>
          </w:p>
        </w:tc>
      </w:tr>
      <w:tr w:rsidR="00CB145B" w:rsidRPr="00AE1E81" w:rsidTr="00CB145B">
        <w:tc>
          <w:tcPr>
            <w:tcW w:w="425" w:type="dxa"/>
            <w:vAlign w:val="center"/>
          </w:tcPr>
          <w:p w:rsidR="00CB145B" w:rsidRPr="00F01F75" w:rsidRDefault="00CB145B" w:rsidP="00F01F75">
            <w:pPr>
              <w:spacing w:line="360" w:lineRule="auto"/>
              <w:ind w:firstLine="709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68" w:type="dxa"/>
            <w:vMerge w:val="restart"/>
            <w:vAlign w:val="center"/>
          </w:tcPr>
          <w:p w:rsidR="00064CA5" w:rsidRPr="0005315E" w:rsidRDefault="00CB145B" w:rsidP="00F01F75">
            <w:pPr>
              <w:pStyle w:val="BodyText2"/>
              <w:ind w:firstLine="709"/>
              <w:jc w:val="both"/>
              <w:rPr>
                <w:rFonts w:ascii="GHEA Grapalat" w:hAnsi="GHEA Grapalat"/>
                <w:b w:val="0"/>
                <w:bCs w:val="0"/>
                <w:sz w:val="24"/>
                <w:lang w:val="hy-AM"/>
              </w:rPr>
            </w:pPr>
            <w:r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 xml:space="preserve">1101-31001 «ՀՀ տարածքային կառավարման և ենթակառուցվածքների նախարարության կարողությունների զարգացում և տեխնիկական հագեցվածության ապահովում» միջոցառման շրջանակներում </w:t>
            </w:r>
            <w:r w:rsidR="00956C21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ավտոտրանսպորտային միջոցների վրա գազաբալոնային սարքավորումների տեղադրման և պարբերական վկայագրման գործընթացի ավտոմատացված հ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ամակարգի ստեղծումը ենթադրում է սեղմված բնական կամ հեղուկացված նավթային գազով աշխատելու համար ավտոտրանսպորտային միջոցների վրա գազաբալոնային սարքավորումների տեղադրման և գազաբալոնների պարբերական վկայագրման գործընթացի ծրագրային ապահովում: Ստեղծվող ծրագրային համակարգը պետք է ապահովի «Ավտոմոբիլային տրանսպորտի մասին» ՀՀ օրենքի,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 xml:space="preserve"> 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ՀՀ կառավարության 09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.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12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.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2021թ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.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 xml:space="preserve"> N 1998-Ն և 09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.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12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.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2021թ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.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 xml:space="preserve"> N 2011</w:t>
            </w:r>
            <w:r w:rsidR="00FC7A07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-</w:t>
            </w:r>
            <w:r w:rsidR="00064CA5" w:rsidRPr="0005315E">
              <w:rPr>
                <w:rFonts w:ascii="GHEA Grapalat" w:hAnsi="GHEA Grapalat"/>
                <w:b w:val="0"/>
                <w:bCs w:val="0"/>
                <w:sz w:val="24"/>
                <w:lang w:val="hy-AM"/>
              </w:rPr>
              <w:t>Ն որոշումների պահանջների կատարումը։</w:t>
            </w:r>
          </w:p>
          <w:p w:rsidR="000B71B2" w:rsidRPr="0005315E" w:rsidRDefault="00775EC1" w:rsidP="0018517F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05315E">
              <w:rPr>
                <w:rFonts w:ascii="GHEA Grapalat" w:hAnsi="GHEA Grapalat"/>
                <w:lang w:val="hy-AM"/>
              </w:rPr>
              <w:t xml:space="preserve">Միաժամանակ, առաջարկում ենք նշված գումարը վերաբաշխել ՀՀ տարածքային կառավարման և ենթակառուցվածքների նախարարության ՀՀ 2022 թվականի պետական բյուջեով նախատեսված «1070 Աջակցություն փախստականների ինտեգրմանը» ծրագրի </w:t>
            </w:r>
            <w:r w:rsidR="0005315E">
              <w:rPr>
                <w:rFonts w:ascii="GHEA Grapalat" w:hAnsi="GHEA Grapalat"/>
                <w:lang w:val="hy-AM"/>
              </w:rPr>
              <w:t xml:space="preserve">«12003 1988-1992 թվականներին Ադրբեջանից բռնագաղթված և Հայաստանի Հանրապետությունում ապաստանած փախստական ընտանիքների բնակարանային ապահովում» միջոցառումից, քանի որ միջոցառման շրջանակներում դեռևս ծախսեր չեն իրականացվել: Տեղեկացնում ենք, նաև որ նշված միջոցառման </w:t>
            </w:r>
            <w:r w:rsidR="0005315E">
              <w:rPr>
                <w:rFonts w:ascii="GHEA Grapalat" w:hAnsi="GHEA Grapalat"/>
                <w:lang w:val="hy-AM"/>
              </w:rPr>
              <w:lastRenderedPageBreak/>
              <w:t>համար լրացուցիչ միջոցների հատկացման անհրաժեշտություն չի առաջանա։</w:t>
            </w:r>
          </w:p>
        </w:tc>
      </w:tr>
      <w:tr w:rsidR="00CB145B" w:rsidRPr="00AE1E81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CB145B" w:rsidRPr="00F01F75" w:rsidRDefault="00CB145B" w:rsidP="00F01F75">
            <w:pPr>
              <w:spacing w:line="360" w:lineRule="auto"/>
              <w:ind w:firstLine="709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  <w:vMerge/>
          </w:tcPr>
          <w:p w:rsidR="00CB145B" w:rsidRPr="00F01F75" w:rsidRDefault="00CB145B" w:rsidP="00F01F75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44233" w:rsidRPr="00AE1E81" w:rsidTr="00CB145B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25" w:type="dxa"/>
          </w:tcPr>
          <w:p w:rsidR="00F44233" w:rsidRPr="00F01F75" w:rsidRDefault="00F44233" w:rsidP="00F01F75">
            <w:pPr>
              <w:spacing w:line="360" w:lineRule="auto"/>
              <w:ind w:firstLine="709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0B71B2" w:rsidRDefault="0018517F" w:rsidP="00F01F75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3</w:t>
            </w:r>
            <w:r w:rsidR="004308F9" w:rsidRPr="000B71B2">
              <w:rPr>
                <w:rFonts w:ascii="GHEA Grapalat" w:hAnsi="GHEA Grapalat" w:cs="Sylfaen"/>
                <w:b/>
                <w:lang w:val="af-ZA"/>
              </w:rPr>
              <w:t>.</w:t>
            </w:r>
            <w:r w:rsidR="00F44233" w:rsidRPr="000B71B2">
              <w:rPr>
                <w:rFonts w:ascii="GHEA Grapalat" w:hAnsi="GHEA Grapalat" w:cs="Sylfaen"/>
                <w:b/>
              </w:rPr>
              <w:t>Կարգավորման</w:t>
            </w:r>
            <w:r w:rsidR="00F44233" w:rsidRPr="000B71B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71B2">
              <w:rPr>
                <w:rFonts w:ascii="GHEA Grapalat" w:hAnsi="GHEA Grapalat" w:cs="Sylfaen"/>
                <w:b/>
              </w:rPr>
              <w:t>նպատակը</w:t>
            </w:r>
            <w:r w:rsidR="00F44233" w:rsidRPr="000B71B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71B2">
              <w:rPr>
                <w:rFonts w:ascii="GHEA Grapalat" w:hAnsi="GHEA Grapalat" w:cs="Sylfaen"/>
                <w:b/>
              </w:rPr>
              <w:t>և</w:t>
            </w:r>
            <w:r w:rsidR="00F44233" w:rsidRPr="000B71B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71B2">
              <w:rPr>
                <w:rFonts w:ascii="GHEA Grapalat" w:hAnsi="GHEA Grapalat" w:cs="Sylfaen"/>
                <w:b/>
              </w:rPr>
              <w:t>բնույթը</w:t>
            </w:r>
          </w:p>
          <w:p w:rsidR="007D2612" w:rsidRPr="000B71B2" w:rsidRDefault="00CB145B" w:rsidP="00F01F75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0B71B2">
              <w:rPr>
                <w:rFonts w:ascii="GHEA Grapalat" w:hAnsi="GHEA Grapalat" w:cs="Sylfaen"/>
              </w:rPr>
              <w:t>ՀՀ</w:t>
            </w:r>
            <w:r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Pr="000B71B2">
              <w:rPr>
                <w:rFonts w:ascii="GHEA Grapalat" w:hAnsi="GHEA Grapalat" w:cs="Sylfaen"/>
              </w:rPr>
              <w:t>տարածքային</w:t>
            </w:r>
            <w:r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Pr="000B71B2">
              <w:rPr>
                <w:rFonts w:ascii="GHEA Grapalat" w:hAnsi="GHEA Grapalat" w:cs="Sylfaen"/>
              </w:rPr>
              <w:t>կառավարման</w:t>
            </w:r>
            <w:r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Pr="000B71B2">
              <w:rPr>
                <w:rFonts w:ascii="GHEA Grapalat" w:hAnsi="GHEA Grapalat" w:cs="Sylfaen"/>
              </w:rPr>
              <w:t>և</w:t>
            </w:r>
            <w:r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Pr="000B71B2">
              <w:rPr>
                <w:rFonts w:ascii="GHEA Grapalat" w:hAnsi="GHEA Grapalat" w:cs="Sylfaen"/>
              </w:rPr>
              <w:t>ենթակառուցվածքների</w:t>
            </w:r>
            <w:r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Pr="000B71B2">
              <w:rPr>
                <w:rFonts w:ascii="GHEA Grapalat" w:hAnsi="GHEA Grapalat" w:cs="Sylfaen"/>
              </w:rPr>
              <w:t>նախարարության</w:t>
            </w:r>
            <w:r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="000C326D" w:rsidRPr="000B71B2">
              <w:rPr>
                <w:rFonts w:ascii="GHEA Grapalat" w:hAnsi="GHEA Grapalat" w:cs="Sylfaen"/>
              </w:rPr>
              <w:t>տեխնիկական</w:t>
            </w:r>
            <w:r w:rsidR="000C326D"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="000C326D" w:rsidRPr="000B71B2">
              <w:rPr>
                <w:rFonts w:ascii="GHEA Grapalat" w:hAnsi="GHEA Grapalat" w:cs="Sylfaen"/>
              </w:rPr>
              <w:t>հագեցվածության</w:t>
            </w:r>
            <w:r w:rsidR="000C326D" w:rsidRPr="000B71B2">
              <w:rPr>
                <w:rFonts w:ascii="GHEA Grapalat" w:hAnsi="GHEA Grapalat" w:cs="Sylfaen"/>
                <w:lang w:val="af-ZA"/>
              </w:rPr>
              <w:t xml:space="preserve"> </w:t>
            </w:r>
            <w:r w:rsidR="000C326D" w:rsidRPr="000B71B2">
              <w:rPr>
                <w:rFonts w:ascii="GHEA Grapalat" w:hAnsi="GHEA Grapalat" w:cs="Sylfaen"/>
              </w:rPr>
              <w:t>բարելավում</w:t>
            </w:r>
            <w:r w:rsidR="0071372E" w:rsidRPr="000B71B2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AE1E81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F01F75" w:rsidRDefault="00F44233" w:rsidP="00F01F75">
            <w:pPr>
              <w:spacing w:line="360" w:lineRule="auto"/>
              <w:ind w:firstLine="709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F01F75" w:rsidRDefault="0018517F" w:rsidP="00F01F75">
            <w:pPr>
              <w:spacing w:line="360" w:lineRule="auto"/>
              <w:ind w:firstLine="709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4</w:t>
            </w:r>
            <w:r w:rsidR="004308F9" w:rsidRPr="00F01F75">
              <w:rPr>
                <w:rFonts w:ascii="GHEA Grapalat" w:hAnsi="GHEA Grapalat" w:cs="Sylfaen"/>
                <w:b/>
                <w:lang w:val="af-ZA"/>
              </w:rPr>
              <w:t xml:space="preserve">. </w:t>
            </w:r>
            <w:r w:rsidR="00F44233" w:rsidRPr="00F01F75">
              <w:rPr>
                <w:rFonts w:ascii="GHEA Grapalat" w:hAnsi="GHEA Grapalat" w:cs="Sylfaen"/>
                <w:b/>
              </w:rPr>
              <w:t>Նախագծի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մշակման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գործընթացում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ներգրավված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ինստիտուտները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և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F44233" w:rsidRPr="00AE1E81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F01F75" w:rsidRDefault="00F44233" w:rsidP="00F01F75">
            <w:pPr>
              <w:spacing w:line="360" w:lineRule="auto"/>
              <w:ind w:firstLine="709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F01F75" w:rsidRDefault="00F44233" w:rsidP="00F01F75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F01F75">
              <w:rPr>
                <w:rFonts w:ascii="GHEA Grapalat" w:hAnsi="GHEA Grapalat" w:cs="Sylfaen"/>
              </w:rPr>
              <w:t>Որոշման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նախագիծը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մշակվել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է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CB145B" w:rsidRPr="00F01F75">
              <w:rPr>
                <w:rFonts w:ascii="GHEA Grapalat" w:hAnsi="GHEA Grapalat" w:cs="Sylfaen"/>
                <w:color w:val="000000"/>
                <w:lang w:val="hy-AM"/>
              </w:rPr>
              <w:t>ՀՀ տարածքային կառավարման և ենթակառուցվածքների նախարարության</w:t>
            </w:r>
            <w:r w:rsidR="00CB145B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կողմից</w:t>
            </w:r>
            <w:r w:rsidRPr="00F01F75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AE1E81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F01F75" w:rsidRDefault="00F44233" w:rsidP="00F01F75">
            <w:pPr>
              <w:spacing w:line="360" w:lineRule="auto"/>
              <w:ind w:firstLine="709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F01F75" w:rsidRDefault="0018517F" w:rsidP="00F01F75">
            <w:pPr>
              <w:spacing w:line="360" w:lineRule="auto"/>
              <w:ind w:firstLine="709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5</w:t>
            </w:r>
            <w:r w:rsidR="004308F9" w:rsidRPr="00F01F75">
              <w:rPr>
                <w:rFonts w:ascii="GHEA Grapalat" w:hAnsi="GHEA Grapalat" w:cs="Sylfaen"/>
                <w:b/>
                <w:lang w:val="af-ZA"/>
              </w:rPr>
              <w:t>.</w:t>
            </w:r>
            <w:r w:rsidR="00B72E91" w:rsidRPr="00F01F7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Ակնկալվող</w:t>
            </w:r>
            <w:r w:rsidR="00F44233" w:rsidRPr="00F01F7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F01F75">
              <w:rPr>
                <w:rFonts w:ascii="GHEA Grapalat" w:hAnsi="GHEA Grapalat" w:cs="Sylfaen"/>
                <w:b/>
              </w:rPr>
              <w:t>արդյունքը</w:t>
            </w:r>
          </w:p>
          <w:p w:rsidR="000C326D" w:rsidRPr="00F01F75" w:rsidRDefault="000B71B2" w:rsidP="00425F80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1D4FD9">
              <w:rPr>
                <w:rFonts w:ascii="GHEA Grapalat" w:hAnsi="GHEA Grapalat" w:cs="Sylfaen"/>
              </w:rPr>
              <w:t>ՀՀ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տարածքային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կառավարման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և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ենթակառուցվածքների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նախարարության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տեխնիկական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հագեցվածության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բարելավման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արդյունքում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ձեռք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կբերվի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ծրագրային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համակարգչային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փաթեթ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, </w:t>
            </w:r>
            <w:r w:rsidRPr="001D4FD9">
              <w:rPr>
                <w:rFonts w:ascii="GHEA Grapalat" w:hAnsi="GHEA Grapalat" w:cs="Sylfaen"/>
              </w:rPr>
              <w:t>որոնց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տեխնիկական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պարամետրերը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կբավարարեն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ներկայում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կիրառվող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, </w:t>
            </w:r>
            <w:r w:rsidRPr="001D4FD9">
              <w:rPr>
                <w:rFonts w:ascii="GHEA Grapalat" w:hAnsi="GHEA Grapalat" w:cs="Sylfaen"/>
              </w:rPr>
              <w:t>ինչպես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նաև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հաշվապահական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համակարգչային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ծրագրային</w:t>
            </w:r>
            <w:r w:rsidRPr="00425F80">
              <w:rPr>
                <w:rFonts w:ascii="GHEA Grapalat" w:hAnsi="GHEA Grapalat" w:cs="Sylfaen"/>
                <w:lang w:val="af-ZA"/>
              </w:rPr>
              <w:t xml:space="preserve"> </w:t>
            </w:r>
            <w:r w:rsidRPr="001D4FD9">
              <w:rPr>
                <w:rFonts w:ascii="GHEA Grapalat" w:hAnsi="GHEA Grapalat" w:cs="Sylfaen"/>
              </w:rPr>
              <w:t>փաթեթ</w:t>
            </w:r>
            <w:r w:rsidRPr="00425F80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AE1E81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F01F75" w:rsidRDefault="00F44233" w:rsidP="00F01F75">
            <w:pPr>
              <w:spacing w:line="360" w:lineRule="auto"/>
              <w:ind w:firstLine="709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2A589B" w:rsidRPr="00F01F75" w:rsidRDefault="0018517F" w:rsidP="00F01F75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b/>
                <w:iCs/>
                <w:color w:val="000000"/>
                <w:lang w:val="af-ZA"/>
              </w:rPr>
              <w:t>6</w:t>
            </w:r>
            <w:r w:rsidR="005B3CA5" w:rsidRPr="00F01F75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. </w:t>
            </w:r>
            <w:r w:rsidR="002A589B" w:rsidRPr="00F01F75">
              <w:rPr>
                <w:rFonts w:ascii="GHEA Grapalat" w:hAnsi="GHEA Grapalat" w:cs="Sylfaen"/>
                <w:b/>
                <w:lang w:val="en-US"/>
              </w:rPr>
              <w:t>Տեղեկատվություն</w:t>
            </w:r>
          </w:p>
          <w:p w:rsidR="005B3CA5" w:rsidRPr="00F01F75" w:rsidRDefault="005B3CA5" w:rsidP="00F01F75">
            <w:pPr>
              <w:spacing w:line="360" w:lineRule="auto"/>
              <w:ind w:firstLine="709"/>
              <w:jc w:val="both"/>
              <w:rPr>
                <w:rFonts w:ascii="GHEA Grapalat" w:eastAsia="Calibri" w:hAnsi="GHEA Grapalat"/>
                <w:lang w:val="af-ZA"/>
              </w:rPr>
            </w:pPr>
            <w:r w:rsidRPr="00F01F75">
              <w:rPr>
                <w:rFonts w:ascii="GHEA Grapalat" w:hAnsi="GHEA Grapalat" w:cs="Sylfaen"/>
                <w:lang w:val="pt-BR"/>
              </w:rPr>
              <w:t>«</w:t>
            </w:r>
            <w:r w:rsidRPr="00F01F75">
              <w:rPr>
                <w:rFonts w:ascii="GHEA Grapalat" w:hAnsi="GHEA Grapalat" w:cs="Sylfaen"/>
              </w:rPr>
              <w:t>Հայաստանի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Հանրապետության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202</w:t>
            </w:r>
            <w:r w:rsidR="00B72E91" w:rsidRPr="00F01F75">
              <w:rPr>
                <w:rFonts w:ascii="GHEA Grapalat" w:hAnsi="GHEA Grapalat" w:cs="Sylfaen"/>
                <w:lang w:val="hy-AM"/>
              </w:rPr>
              <w:t>2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թվականի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պետական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բյուջեի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մասին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» </w:t>
            </w:r>
            <w:r w:rsidRPr="00F01F75">
              <w:rPr>
                <w:rFonts w:ascii="GHEA Grapalat" w:hAnsi="GHEA Grapalat" w:cs="Sylfaen"/>
              </w:rPr>
              <w:t>օրենքում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վերաբաշխում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և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լրացում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, </w:t>
            </w:r>
            <w:r w:rsidRPr="00F01F75">
              <w:rPr>
                <w:rFonts w:ascii="GHEA Grapalat" w:hAnsi="GHEA Grapalat" w:cs="Sylfaen"/>
              </w:rPr>
              <w:t>Հայաստանի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Հանրապետության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կառավարության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202</w:t>
            </w:r>
            <w:r w:rsidR="00B72E91" w:rsidRPr="00F01F75">
              <w:rPr>
                <w:rFonts w:ascii="GHEA Grapalat" w:hAnsi="GHEA Grapalat" w:cs="Sylfaen"/>
                <w:lang w:val="hy-AM"/>
              </w:rPr>
              <w:t>1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թվականի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դեկտեմբերի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B72E91" w:rsidRPr="00F01F75">
              <w:rPr>
                <w:rFonts w:ascii="GHEA Grapalat" w:hAnsi="GHEA Grapalat" w:cs="Sylfaen"/>
                <w:lang w:val="hy-AM"/>
              </w:rPr>
              <w:t>2</w:t>
            </w:r>
            <w:r w:rsidRPr="00F01F75">
              <w:rPr>
                <w:rFonts w:ascii="GHEA Grapalat" w:hAnsi="GHEA Grapalat" w:cs="Sylfaen"/>
                <w:lang w:val="af-ZA"/>
              </w:rPr>
              <w:t>3-</w:t>
            </w:r>
            <w:r w:rsidRPr="00F01F75">
              <w:rPr>
                <w:rFonts w:ascii="GHEA Grapalat" w:hAnsi="GHEA Grapalat" w:cs="Sylfaen"/>
              </w:rPr>
              <w:t>ի</w:t>
            </w:r>
            <w:r w:rsidR="00FC7A07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  <w:lang w:val="af-ZA"/>
              </w:rPr>
              <w:t>N 2</w:t>
            </w:r>
            <w:r w:rsidR="00B72E91" w:rsidRPr="00F01F75">
              <w:rPr>
                <w:rFonts w:ascii="GHEA Grapalat" w:hAnsi="GHEA Grapalat" w:cs="Sylfaen"/>
                <w:lang w:val="hy-AM"/>
              </w:rPr>
              <w:t>1</w:t>
            </w:r>
            <w:r w:rsidRPr="00F01F75">
              <w:rPr>
                <w:rFonts w:ascii="GHEA Grapalat" w:hAnsi="GHEA Grapalat" w:cs="Sylfaen"/>
                <w:lang w:val="af-ZA"/>
              </w:rPr>
              <w:t>21-</w:t>
            </w:r>
            <w:r w:rsidRPr="00F01F75">
              <w:rPr>
                <w:rFonts w:ascii="GHEA Grapalat" w:hAnsi="GHEA Grapalat" w:cs="Sylfaen"/>
              </w:rPr>
              <w:t>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որոշման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մեջ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փոփոխություններ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և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լրացումներ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կատարելու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մասին</w:t>
            </w:r>
            <w:r w:rsidRPr="00F01F75">
              <w:rPr>
                <w:rFonts w:ascii="GHEA Grapalat" w:hAnsi="GHEA Grapalat" w:cs="Sylfaen"/>
                <w:lang w:val="pt-BR"/>
              </w:rPr>
              <w:t xml:space="preserve">» </w:t>
            </w:r>
            <w:r w:rsidRPr="00F01F75">
              <w:rPr>
                <w:rFonts w:ascii="GHEA Grapalat" w:eastAsia="Calibri" w:hAnsi="GHEA Grapalat"/>
              </w:rPr>
              <w:t>ՀՀ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կառավարության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որոշման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նախագծի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ընդունման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կապակցությամբ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պետական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կամ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տեղական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ինքնակառավարման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մարմնի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բյուջեում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եկամուտների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և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ծախսերի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ավելացում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կամ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նվազեցում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չի</w:t>
            </w:r>
            <w:r w:rsidRPr="00F01F7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F01F75">
              <w:rPr>
                <w:rFonts w:ascii="GHEA Grapalat" w:eastAsia="Calibri" w:hAnsi="GHEA Grapalat"/>
              </w:rPr>
              <w:t>նախատեսվում</w:t>
            </w:r>
            <w:r w:rsidRPr="00F01F75">
              <w:rPr>
                <w:rFonts w:ascii="GHEA Grapalat" w:eastAsia="Calibri" w:hAnsi="GHEA Grapalat"/>
                <w:lang w:val="af-ZA"/>
              </w:rPr>
              <w:t>:</w:t>
            </w:r>
          </w:p>
          <w:p w:rsidR="005B3CA5" w:rsidRPr="00F01F75" w:rsidRDefault="00AE3A8F" w:rsidP="00F01F75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F01F75">
              <w:rPr>
                <w:rFonts w:ascii="GHEA Grapalat" w:hAnsi="GHEA Grapalat" w:cs="Sylfaen"/>
                <w:lang w:val="pt-BR"/>
              </w:rPr>
              <w:t>«</w:t>
            </w:r>
            <w:r w:rsidRPr="00F01F75">
              <w:rPr>
                <w:rFonts w:ascii="GHEA Grapalat" w:hAnsi="GHEA Grapalat" w:cs="Sylfaen"/>
              </w:rPr>
              <w:t>Հայաստանի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Հանրապետության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202</w:t>
            </w:r>
            <w:r w:rsidR="00B72E91" w:rsidRPr="00F01F75">
              <w:rPr>
                <w:rFonts w:ascii="GHEA Grapalat" w:hAnsi="GHEA Grapalat" w:cs="Sylfaen"/>
                <w:lang w:val="hy-AM"/>
              </w:rPr>
              <w:t>2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թվականի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պետական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բյուջեի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մասին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» </w:t>
            </w:r>
            <w:r w:rsidRPr="00F01F75">
              <w:rPr>
                <w:rFonts w:ascii="GHEA Grapalat" w:hAnsi="GHEA Grapalat" w:cs="Sylfaen"/>
              </w:rPr>
              <w:t>օրենքում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վերաբաշխում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և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լրացում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, </w:t>
            </w:r>
            <w:r w:rsidRPr="00F01F75">
              <w:rPr>
                <w:rFonts w:ascii="GHEA Grapalat" w:hAnsi="GHEA Grapalat" w:cs="Sylfaen"/>
              </w:rPr>
              <w:t>Հայաստանի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Հանրապետության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կառավարության</w:t>
            </w:r>
            <w:r w:rsidR="00B72E91" w:rsidRPr="00F01F75">
              <w:rPr>
                <w:rFonts w:ascii="GHEA Grapalat" w:hAnsi="GHEA Grapalat" w:cs="Sylfaen"/>
                <w:lang w:val="af-ZA"/>
              </w:rPr>
              <w:t xml:space="preserve"> 2021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թվականի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դեկտեմբերի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B72E91" w:rsidRPr="00F01F75">
              <w:rPr>
                <w:rFonts w:ascii="GHEA Grapalat" w:hAnsi="GHEA Grapalat" w:cs="Sylfaen"/>
                <w:lang w:val="hy-AM"/>
              </w:rPr>
              <w:t>2</w:t>
            </w:r>
            <w:r w:rsidRPr="00F01F75">
              <w:rPr>
                <w:rFonts w:ascii="GHEA Grapalat" w:hAnsi="GHEA Grapalat" w:cs="Sylfaen"/>
                <w:lang w:val="af-ZA"/>
              </w:rPr>
              <w:t>3-</w:t>
            </w:r>
            <w:r w:rsidRPr="00F01F75">
              <w:rPr>
                <w:rFonts w:ascii="GHEA Grapalat" w:hAnsi="GHEA Grapalat" w:cs="Sylfaen"/>
              </w:rPr>
              <w:t>ի</w:t>
            </w:r>
            <w:r w:rsidR="00FC7A07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  <w:lang w:val="af-ZA"/>
              </w:rPr>
              <w:t>N 2</w:t>
            </w:r>
            <w:r w:rsidR="00B72E91" w:rsidRPr="00F01F75">
              <w:rPr>
                <w:rFonts w:ascii="GHEA Grapalat" w:hAnsi="GHEA Grapalat" w:cs="Sylfaen"/>
                <w:lang w:val="hy-AM"/>
              </w:rPr>
              <w:t>1</w:t>
            </w:r>
            <w:r w:rsidRPr="00F01F75">
              <w:rPr>
                <w:rFonts w:ascii="GHEA Grapalat" w:hAnsi="GHEA Grapalat" w:cs="Sylfaen"/>
                <w:lang w:val="af-ZA"/>
              </w:rPr>
              <w:t>21-</w:t>
            </w:r>
            <w:r w:rsidRPr="00F01F75">
              <w:rPr>
                <w:rFonts w:ascii="GHEA Grapalat" w:hAnsi="GHEA Grapalat" w:cs="Sylfaen"/>
              </w:rPr>
              <w:t>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որոշման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մեջ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փոփոխություններ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և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լրացումներ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կատարելու</w:t>
            </w:r>
            <w:r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Pr="00F01F75">
              <w:rPr>
                <w:rFonts w:ascii="GHEA Grapalat" w:hAnsi="GHEA Grapalat" w:cs="Sylfaen"/>
              </w:rPr>
              <w:t>մասին</w:t>
            </w:r>
            <w:r w:rsidRPr="00F01F75">
              <w:rPr>
                <w:rFonts w:ascii="GHEA Grapalat" w:hAnsi="GHEA Grapalat" w:cs="Sylfaen"/>
                <w:lang w:val="pt-BR"/>
              </w:rPr>
              <w:t>»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ՀՀ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կառավարության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որոշման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նախագծի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ընդունման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կապակցությամբ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այլ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նորմատիվ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իրավական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ակտեր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ընդունել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անհրաժեշտ</w:t>
            </w:r>
            <w:r w:rsidR="005B3CA5" w:rsidRPr="00F01F75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F01F75">
              <w:rPr>
                <w:rFonts w:ascii="GHEA Grapalat" w:hAnsi="GHEA Grapalat" w:cs="Sylfaen"/>
              </w:rPr>
              <w:t>չէ</w:t>
            </w:r>
            <w:r w:rsidR="005B3CA5" w:rsidRPr="00F01F75">
              <w:rPr>
                <w:rFonts w:ascii="GHEA Grapalat" w:hAnsi="GHEA Grapalat" w:cs="Sylfaen"/>
                <w:lang w:val="af-ZA"/>
              </w:rPr>
              <w:t>:</w:t>
            </w:r>
          </w:p>
          <w:p w:rsidR="00914376" w:rsidRPr="00F01F75" w:rsidRDefault="0018517F" w:rsidP="00F01F75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7</w:t>
            </w:r>
            <w:r w:rsidR="00914376" w:rsidRPr="00F01F75">
              <w:rPr>
                <w:rFonts w:ascii="GHEA Grapalat" w:hAnsi="GHEA Grapalat" w:cs="Sylfaen"/>
                <w:b/>
                <w:lang w:val="af-ZA"/>
              </w:rPr>
              <w:t>. 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      </w:r>
            <w:r w:rsidR="00F86816" w:rsidRPr="00F01F75">
              <w:rPr>
                <w:rFonts w:ascii="GHEA Grapalat" w:hAnsi="GHEA Grapalat" w:cs="Sylfaen"/>
                <w:b/>
                <w:lang w:val="af-ZA"/>
              </w:rPr>
              <w:t>.</w:t>
            </w:r>
          </w:p>
          <w:p w:rsidR="005B3CA5" w:rsidRPr="00AE1E81" w:rsidRDefault="00866031" w:rsidP="00AE1E81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F2B2C">
              <w:rPr>
                <w:rFonts w:ascii="GHEA Grapalat" w:hAnsi="GHEA Grapalat" w:cs="Sylfaen"/>
                <w:lang w:val="hy-AM"/>
              </w:rPr>
              <w:t xml:space="preserve">Նախագիծը բխում է </w:t>
            </w:r>
            <w:r w:rsidR="00BF2B2C" w:rsidRPr="00BF2B2C">
              <w:rPr>
                <w:rFonts w:ascii="GHEA Grapalat" w:hAnsi="GHEA Grapalat" w:cs="Sylfaen"/>
                <w:lang w:val="hy-AM"/>
              </w:rPr>
              <w:t>08</w:t>
            </w:r>
            <w:r w:rsidR="003B28C2" w:rsidRPr="003B28C2">
              <w:rPr>
                <w:rFonts w:ascii="GHEA Grapalat" w:hAnsi="GHEA Grapalat" w:cs="Sylfaen"/>
                <w:lang w:val="hy-AM"/>
              </w:rPr>
              <w:t>.</w:t>
            </w:r>
            <w:r w:rsidR="00BF2B2C" w:rsidRPr="00BF2B2C">
              <w:rPr>
                <w:rFonts w:ascii="GHEA Grapalat" w:hAnsi="GHEA Grapalat" w:cs="Sylfaen"/>
                <w:lang w:val="hy-AM"/>
              </w:rPr>
              <w:t>02</w:t>
            </w:r>
            <w:r w:rsidR="003B28C2" w:rsidRPr="00AE1E81">
              <w:rPr>
                <w:rFonts w:ascii="GHEA Grapalat" w:hAnsi="GHEA Grapalat" w:cs="Sylfaen"/>
                <w:lang w:val="hy-AM"/>
              </w:rPr>
              <w:t>.</w:t>
            </w:r>
            <w:r w:rsidR="00BF2B2C" w:rsidRPr="00BF2B2C">
              <w:rPr>
                <w:rFonts w:ascii="GHEA Grapalat" w:hAnsi="GHEA Grapalat" w:cs="Sylfaen"/>
                <w:lang w:val="hy-AM"/>
              </w:rPr>
              <w:t>2019թ</w:t>
            </w:r>
            <w:r w:rsidR="003B28C2" w:rsidRPr="00AE1E81">
              <w:rPr>
                <w:rFonts w:ascii="MS Mincho" w:eastAsia="MS Mincho" w:hAnsi="MS Mincho" w:cs="MS Mincho"/>
                <w:lang w:val="hy-AM"/>
              </w:rPr>
              <w:t xml:space="preserve">. </w:t>
            </w:r>
            <w:r w:rsidR="00BF2B2C" w:rsidRPr="003B28C2">
              <w:rPr>
                <w:rFonts w:ascii="GHEA Grapalat" w:hAnsi="GHEA Grapalat" w:cs="Sylfaen"/>
                <w:lang w:val="hy-AM"/>
              </w:rPr>
              <w:t>ՀՀ</w:t>
            </w:r>
            <w:r w:rsidR="003B28C2" w:rsidRPr="00AE1E81">
              <w:rPr>
                <w:rFonts w:ascii="GHEA Grapalat" w:hAnsi="GHEA Grapalat" w:cs="Sylfaen"/>
                <w:lang w:val="hy-AM"/>
              </w:rPr>
              <w:t xml:space="preserve"> </w:t>
            </w:r>
            <w:r w:rsidR="00BF2B2C" w:rsidRPr="00BF2B2C">
              <w:rPr>
                <w:rFonts w:ascii="GHEA Grapalat" w:hAnsi="GHEA Grapalat" w:cs="Sylfaen"/>
                <w:lang w:val="hy-AM"/>
              </w:rPr>
              <w:t>կառավարության N 65-Ա որոշմամբ հաստատված հավելվածի 6</w:t>
            </w:r>
            <w:r w:rsidR="00BF2B2C" w:rsidRPr="00AE1E81">
              <w:rPr>
                <w:rFonts w:ascii="GHEA Grapalat" w:hAnsi="GHEA Grapalat" w:cs="Sylfaen"/>
                <w:lang w:val="af-ZA"/>
              </w:rPr>
              <w:t xml:space="preserve">.5 </w:t>
            </w:r>
            <w:r w:rsidR="003B28C2" w:rsidRPr="00AE1E81">
              <w:rPr>
                <w:rFonts w:ascii="GHEA Grapalat" w:hAnsi="GHEA Grapalat" w:cs="Sylfaen"/>
                <w:lang w:val="af-ZA"/>
              </w:rPr>
              <w:t>«</w:t>
            </w:r>
            <w:r w:rsidR="00BF2B2C" w:rsidRPr="00AE1E81">
              <w:rPr>
                <w:rFonts w:ascii="GHEA Grapalat" w:hAnsi="GHEA Grapalat" w:cs="Sylfaen"/>
                <w:lang w:val="af-ZA"/>
              </w:rPr>
              <w:t>ՏՐԱՆՍՊՈՐՏ</w:t>
            </w:r>
            <w:r w:rsidR="003B28C2" w:rsidRPr="00AE1E81">
              <w:rPr>
                <w:rFonts w:ascii="GHEA Grapalat" w:hAnsi="GHEA Grapalat" w:cs="Sylfaen"/>
                <w:lang w:val="af-ZA"/>
              </w:rPr>
              <w:t>»</w:t>
            </w:r>
            <w:r w:rsidR="00BF2B2C" w:rsidRPr="00AE1E81">
              <w:rPr>
                <w:rFonts w:ascii="GHEA Grapalat" w:hAnsi="GHEA Grapalat" w:cs="Sylfaen"/>
                <w:lang w:val="af-ZA"/>
              </w:rPr>
              <w:t xml:space="preserve"> բաժնի 2-րդ կետի պահանջներից</w:t>
            </w:r>
            <w:r w:rsidR="00AE1E81" w:rsidRPr="00AE1E81">
              <w:rPr>
                <w:rFonts w:ascii="GHEA Grapalat" w:hAnsi="GHEA Grapalat" w:cs="Sylfaen"/>
                <w:lang w:val="af-ZA"/>
              </w:rPr>
              <w:t xml:space="preserve">, որի </w:t>
            </w:r>
            <w:r w:rsidR="00AE1E81" w:rsidRPr="00AE1E81">
              <w:rPr>
                <w:rFonts w:ascii="GHEA Grapalat" w:hAnsi="GHEA Grapalat" w:cs="Sylfaen"/>
                <w:lang w:val="af-ZA"/>
              </w:rPr>
              <w:lastRenderedPageBreak/>
              <w:t xml:space="preserve">նպատակն է </w:t>
            </w:r>
            <w:r w:rsidR="00AE1E81" w:rsidRPr="00AE1E81">
              <w:rPr>
                <w:rFonts w:ascii="GHEA Grapalat" w:hAnsi="GHEA Grapalat" w:cs="Sylfaen"/>
                <w:lang w:val="af-ZA"/>
              </w:rPr>
              <w:t>կանոնակարգել սեղմված բնական կամ հեղուկացված նավթային գազով շահագործվող ավտոտրանսպորտային միջոցների վրա գազաբալոնային սարքավորումների տեղադրման, բալոնների պարբերական վկայագրման գործընթացները</w:t>
            </w:r>
            <w:r w:rsidR="00AE1E81">
              <w:rPr>
                <w:rFonts w:ascii="GHEA Grapalat" w:hAnsi="GHEA Grapalat" w:cs="Sylfaen"/>
                <w:lang w:val="hy-AM"/>
              </w:rPr>
              <w:t xml:space="preserve">, բարձրացնել ոլորտի </w:t>
            </w:r>
            <w:bookmarkStart w:id="0" w:name="_GoBack"/>
            <w:bookmarkEnd w:id="0"/>
            <w:r w:rsidR="00AE1E81">
              <w:rPr>
                <w:rFonts w:ascii="GHEA Grapalat" w:hAnsi="GHEA Grapalat" w:cs="Sylfaen"/>
                <w:lang w:val="hy-AM"/>
              </w:rPr>
              <w:t>անվտանգության և վերահսկողության մակարդակը։</w:t>
            </w:r>
          </w:p>
        </w:tc>
      </w:tr>
    </w:tbl>
    <w:p w:rsidR="008E528C" w:rsidRPr="00F01F75" w:rsidRDefault="008E528C" w:rsidP="00F01F75">
      <w:pPr>
        <w:spacing w:line="360" w:lineRule="auto"/>
        <w:rPr>
          <w:rFonts w:ascii="GHEA Grapalat" w:hAnsi="GHEA Grapalat"/>
          <w:lang w:val="af-ZA"/>
        </w:rPr>
      </w:pPr>
    </w:p>
    <w:sectPr w:rsidR="008E528C" w:rsidRPr="00F01F75" w:rsidSect="00B72E91">
      <w:pgSz w:w="11906" w:h="16838" w:code="9"/>
      <w:pgMar w:top="851" w:right="851" w:bottom="45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E6" w:rsidRDefault="007E0FE6">
      <w:r>
        <w:separator/>
      </w:r>
    </w:p>
  </w:endnote>
  <w:endnote w:type="continuationSeparator" w:id="0">
    <w:p w:rsidR="007E0FE6" w:rsidRDefault="007E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E6" w:rsidRDefault="007E0FE6">
      <w:r>
        <w:separator/>
      </w:r>
    </w:p>
  </w:footnote>
  <w:footnote w:type="continuationSeparator" w:id="0">
    <w:p w:rsidR="007E0FE6" w:rsidRDefault="007E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424"/>
    <w:multiLevelType w:val="hybridMultilevel"/>
    <w:tmpl w:val="59DEF5AE"/>
    <w:lvl w:ilvl="0" w:tplc="92649944">
      <w:start w:val="1"/>
      <w:numFmt w:val="decimal"/>
      <w:lvlText w:val="%1)"/>
      <w:lvlJc w:val="left"/>
      <w:pPr>
        <w:ind w:left="92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AB1738"/>
    <w:multiLevelType w:val="hybridMultilevel"/>
    <w:tmpl w:val="E09EB13A"/>
    <w:lvl w:ilvl="0" w:tplc="833C104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CF083E"/>
    <w:multiLevelType w:val="hybridMultilevel"/>
    <w:tmpl w:val="6348478E"/>
    <w:lvl w:ilvl="0" w:tplc="D96ED35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BC81680"/>
    <w:multiLevelType w:val="hybridMultilevel"/>
    <w:tmpl w:val="E4EA8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837F06"/>
    <w:multiLevelType w:val="hybridMultilevel"/>
    <w:tmpl w:val="42B4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21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  <w:num w:numId="17">
    <w:abstractNumId w:val="22"/>
  </w:num>
  <w:num w:numId="18">
    <w:abstractNumId w:val="13"/>
  </w:num>
  <w:num w:numId="19">
    <w:abstractNumId w:val="3"/>
  </w:num>
  <w:num w:numId="20">
    <w:abstractNumId w:val="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27C1"/>
    <w:rsid w:val="000039C5"/>
    <w:rsid w:val="00003FF8"/>
    <w:rsid w:val="0000407A"/>
    <w:rsid w:val="00007487"/>
    <w:rsid w:val="000114A8"/>
    <w:rsid w:val="0001411B"/>
    <w:rsid w:val="00017E54"/>
    <w:rsid w:val="000213D3"/>
    <w:rsid w:val="00024EC9"/>
    <w:rsid w:val="00030E3F"/>
    <w:rsid w:val="00032789"/>
    <w:rsid w:val="00032CDF"/>
    <w:rsid w:val="00033D57"/>
    <w:rsid w:val="00035AE7"/>
    <w:rsid w:val="00036664"/>
    <w:rsid w:val="00037F39"/>
    <w:rsid w:val="00040587"/>
    <w:rsid w:val="000444BA"/>
    <w:rsid w:val="00045F0D"/>
    <w:rsid w:val="00051872"/>
    <w:rsid w:val="0005315E"/>
    <w:rsid w:val="00062322"/>
    <w:rsid w:val="00062DD9"/>
    <w:rsid w:val="00063BA6"/>
    <w:rsid w:val="00063FBD"/>
    <w:rsid w:val="00064CA5"/>
    <w:rsid w:val="00066EFD"/>
    <w:rsid w:val="00067202"/>
    <w:rsid w:val="000767B4"/>
    <w:rsid w:val="000827FB"/>
    <w:rsid w:val="00082C9F"/>
    <w:rsid w:val="000853D7"/>
    <w:rsid w:val="00090E05"/>
    <w:rsid w:val="00092A87"/>
    <w:rsid w:val="000938BD"/>
    <w:rsid w:val="00096282"/>
    <w:rsid w:val="00096795"/>
    <w:rsid w:val="000A2526"/>
    <w:rsid w:val="000A32E7"/>
    <w:rsid w:val="000A50F8"/>
    <w:rsid w:val="000A5C3B"/>
    <w:rsid w:val="000A5D6D"/>
    <w:rsid w:val="000A6B50"/>
    <w:rsid w:val="000A782B"/>
    <w:rsid w:val="000B00D7"/>
    <w:rsid w:val="000B06B6"/>
    <w:rsid w:val="000B2E83"/>
    <w:rsid w:val="000B5F6D"/>
    <w:rsid w:val="000B6A67"/>
    <w:rsid w:val="000B71B2"/>
    <w:rsid w:val="000C0513"/>
    <w:rsid w:val="000C1A38"/>
    <w:rsid w:val="000C1D32"/>
    <w:rsid w:val="000C1FEC"/>
    <w:rsid w:val="000C2070"/>
    <w:rsid w:val="000C326D"/>
    <w:rsid w:val="000D1AFE"/>
    <w:rsid w:val="000D1E0F"/>
    <w:rsid w:val="000D3073"/>
    <w:rsid w:val="000D3F44"/>
    <w:rsid w:val="000D4C86"/>
    <w:rsid w:val="000D5A79"/>
    <w:rsid w:val="000E054E"/>
    <w:rsid w:val="000E30AE"/>
    <w:rsid w:val="000E55E7"/>
    <w:rsid w:val="000E5E1B"/>
    <w:rsid w:val="000E70E6"/>
    <w:rsid w:val="000F3218"/>
    <w:rsid w:val="000F3666"/>
    <w:rsid w:val="000F5FB3"/>
    <w:rsid w:val="000F654F"/>
    <w:rsid w:val="000F7429"/>
    <w:rsid w:val="001003E1"/>
    <w:rsid w:val="001035EA"/>
    <w:rsid w:val="00103953"/>
    <w:rsid w:val="00105645"/>
    <w:rsid w:val="001056DC"/>
    <w:rsid w:val="00107B8A"/>
    <w:rsid w:val="00113002"/>
    <w:rsid w:val="0011565D"/>
    <w:rsid w:val="00121F9E"/>
    <w:rsid w:val="0012322D"/>
    <w:rsid w:val="00125456"/>
    <w:rsid w:val="00127605"/>
    <w:rsid w:val="0012796F"/>
    <w:rsid w:val="00127EC0"/>
    <w:rsid w:val="00130EB4"/>
    <w:rsid w:val="00131829"/>
    <w:rsid w:val="0013210F"/>
    <w:rsid w:val="001326DD"/>
    <w:rsid w:val="00132BA4"/>
    <w:rsid w:val="00132EE5"/>
    <w:rsid w:val="0013395D"/>
    <w:rsid w:val="00135502"/>
    <w:rsid w:val="00135AD8"/>
    <w:rsid w:val="00140946"/>
    <w:rsid w:val="001420E1"/>
    <w:rsid w:val="001450EF"/>
    <w:rsid w:val="00145FDB"/>
    <w:rsid w:val="00146245"/>
    <w:rsid w:val="0014633D"/>
    <w:rsid w:val="00146FB7"/>
    <w:rsid w:val="00147F84"/>
    <w:rsid w:val="00154315"/>
    <w:rsid w:val="00155293"/>
    <w:rsid w:val="001555A1"/>
    <w:rsid w:val="00155F9E"/>
    <w:rsid w:val="001603A8"/>
    <w:rsid w:val="001645FF"/>
    <w:rsid w:val="001646B5"/>
    <w:rsid w:val="0016689A"/>
    <w:rsid w:val="0017032B"/>
    <w:rsid w:val="001719C7"/>
    <w:rsid w:val="00172E06"/>
    <w:rsid w:val="00173CC9"/>
    <w:rsid w:val="00175FAD"/>
    <w:rsid w:val="00182212"/>
    <w:rsid w:val="001843BB"/>
    <w:rsid w:val="00184D43"/>
    <w:rsid w:val="0018517F"/>
    <w:rsid w:val="00185675"/>
    <w:rsid w:val="0019176D"/>
    <w:rsid w:val="00194BF5"/>
    <w:rsid w:val="00194FD0"/>
    <w:rsid w:val="00195AB9"/>
    <w:rsid w:val="00197598"/>
    <w:rsid w:val="001A1A1A"/>
    <w:rsid w:val="001A1E4C"/>
    <w:rsid w:val="001A1EEF"/>
    <w:rsid w:val="001B0DB7"/>
    <w:rsid w:val="001B1271"/>
    <w:rsid w:val="001B3DEC"/>
    <w:rsid w:val="001C087F"/>
    <w:rsid w:val="001C1A64"/>
    <w:rsid w:val="001C1D6E"/>
    <w:rsid w:val="001C32A2"/>
    <w:rsid w:val="001C4233"/>
    <w:rsid w:val="001C48B4"/>
    <w:rsid w:val="001C5396"/>
    <w:rsid w:val="001C65ED"/>
    <w:rsid w:val="001D0E31"/>
    <w:rsid w:val="001D2C5C"/>
    <w:rsid w:val="001D4A67"/>
    <w:rsid w:val="001D6A96"/>
    <w:rsid w:val="001E17F0"/>
    <w:rsid w:val="001E5971"/>
    <w:rsid w:val="001F1F67"/>
    <w:rsid w:val="001F20AB"/>
    <w:rsid w:val="001F35EC"/>
    <w:rsid w:val="001F3ACE"/>
    <w:rsid w:val="001F4B66"/>
    <w:rsid w:val="001F6523"/>
    <w:rsid w:val="001F66CD"/>
    <w:rsid w:val="00200AA7"/>
    <w:rsid w:val="002024CB"/>
    <w:rsid w:val="00202CD7"/>
    <w:rsid w:val="0020323A"/>
    <w:rsid w:val="00204385"/>
    <w:rsid w:val="0020547A"/>
    <w:rsid w:val="002058CA"/>
    <w:rsid w:val="002131DE"/>
    <w:rsid w:val="00215025"/>
    <w:rsid w:val="002163A1"/>
    <w:rsid w:val="00216789"/>
    <w:rsid w:val="002265DC"/>
    <w:rsid w:val="00226917"/>
    <w:rsid w:val="00230388"/>
    <w:rsid w:val="00234F44"/>
    <w:rsid w:val="002369B3"/>
    <w:rsid w:val="0024343F"/>
    <w:rsid w:val="00245D89"/>
    <w:rsid w:val="00251E5F"/>
    <w:rsid w:val="00251FC8"/>
    <w:rsid w:val="00252F2D"/>
    <w:rsid w:val="0025368D"/>
    <w:rsid w:val="002663B3"/>
    <w:rsid w:val="00266A02"/>
    <w:rsid w:val="00267A95"/>
    <w:rsid w:val="002715A4"/>
    <w:rsid w:val="00271B41"/>
    <w:rsid w:val="00272888"/>
    <w:rsid w:val="0027335F"/>
    <w:rsid w:val="00275092"/>
    <w:rsid w:val="00275B82"/>
    <w:rsid w:val="00282EE7"/>
    <w:rsid w:val="00283E68"/>
    <w:rsid w:val="00286FEE"/>
    <w:rsid w:val="00291135"/>
    <w:rsid w:val="00291E55"/>
    <w:rsid w:val="00291E7E"/>
    <w:rsid w:val="00292DC0"/>
    <w:rsid w:val="00293E42"/>
    <w:rsid w:val="00295004"/>
    <w:rsid w:val="00295B94"/>
    <w:rsid w:val="002961B7"/>
    <w:rsid w:val="002964BF"/>
    <w:rsid w:val="00296AAB"/>
    <w:rsid w:val="00296F01"/>
    <w:rsid w:val="002A02FB"/>
    <w:rsid w:val="002A589B"/>
    <w:rsid w:val="002A6FCF"/>
    <w:rsid w:val="002B3596"/>
    <w:rsid w:val="002B3E9B"/>
    <w:rsid w:val="002B5F0D"/>
    <w:rsid w:val="002B65E6"/>
    <w:rsid w:val="002C0DAA"/>
    <w:rsid w:val="002C3AAE"/>
    <w:rsid w:val="002C5EBD"/>
    <w:rsid w:val="002D06F9"/>
    <w:rsid w:val="002D2595"/>
    <w:rsid w:val="002D4102"/>
    <w:rsid w:val="002E2AD7"/>
    <w:rsid w:val="002E3E32"/>
    <w:rsid w:val="002E440D"/>
    <w:rsid w:val="002E4C64"/>
    <w:rsid w:val="002E52B3"/>
    <w:rsid w:val="002E5C3D"/>
    <w:rsid w:val="002E5D6E"/>
    <w:rsid w:val="002F4B55"/>
    <w:rsid w:val="002F53DA"/>
    <w:rsid w:val="002F7813"/>
    <w:rsid w:val="00301755"/>
    <w:rsid w:val="003035DB"/>
    <w:rsid w:val="00304898"/>
    <w:rsid w:val="00306687"/>
    <w:rsid w:val="00306AB2"/>
    <w:rsid w:val="003112F8"/>
    <w:rsid w:val="00313088"/>
    <w:rsid w:val="00313D2E"/>
    <w:rsid w:val="00314C86"/>
    <w:rsid w:val="00316EC0"/>
    <w:rsid w:val="003170A5"/>
    <w:rsid w:val="003202FF"/>
    <w:rsid w:val="00323566"/>
    <w:rsid w:val="003245C4"/>
    <w:rsid w:val="0033526E"/>
    <w:rsid w:val="00336041"/>
    <w:rsid w:val="003406AF"/>
    <w:rsid w:val="00341224"/>
    <w:rsid w:val="00342C39"/>
    <w:rsid w:val="00343B8A"/>
    <w:rsid w:val="00352A6A"/>
    <w:rsid w:val="0035320C"/>
    <w:rsid w:val="0035432C"/>
    <w:rsid w:val="0035494F"/>
    <w:rsid w:val="003611C6"/>
    <w:rsid w:val="00362B8F"/>
    <w:rsid w:val="00363774"/>
    <w:rsid w:val="00363E5F"/>
    <w:rsid w:val="00363FE5"/>
    <w:rsid w:val="00364B4C"/>
    <w:rsid w:val="00367611"/>
    <w:rsid w:val="00367788"/>
    <w:rsid w:val="003714CD"/>
    <w:rsid w:val="00374B23"/>
    <w:rsid w:val="00376053"/>
    <w:rsid w:val="00376C28"/>
    <w:rsid w:val="00377576"/>
    <w:rsid w:val="0038594A"/>
    <w:rsid w:val="00386BA5"/>
    <w:rsid w:val="00392ED2"/>
    <w:rsid w:val="0039304F"/>
    <w:rsid w:val="00395372"/>
    <w:rsid w:val="003965F9"/>
    <w:rsid w:val="00397AF6"/>
    <w:rsid w:val="003A432B"/>
    <w:rsid w:val="003A5EA6"/>
    <w:rsid w:val="003A6753"/>
    <w:rsid w:val="003B2450"/>
    <w:rsid w:val="003B28C2"/>
    <w:rsid w:val="003B384C"/>
    <w:rsid w:val="003C1639"/>
    <w:rsid w:val="003C6FAD"/>
    <w:rsid w:val="003C7C98"/>
    <w:rsid w:val="003D0E7F"/>
    <w:rsid w:val="003D39F1"/>
    <w:rsid w:val="003D63CA"/>
    <w:rsid w:val="003E23AC"/>
    <w:rsid w:val="003E6507"/>
    <w:rsid w:val="003E6767"/>
    <w:rsid w:val="003E6B5E"/>
    <w:rsid w:val="003E78E9"/>
    <w:rsid w:val="003E7BB8"/>
    <w:rsid w:val="003F1A39"/>
    <w:rsid w:val="003F383F"/>
    <w:rsid w:val="003F4073"/>
    <w:rsid w:val="003F60E4"/>
    <w:rsid w:val="004028F4"/>
    <w:rsid w:val="00402A6A"/>
    <w:rsid w:val="00403C5B"/>
    <w:rsid w:val="00403E98"/>
    <w:rsid w:val="004040DD"/>
    <w:rsid w:val="00405CA8"/>
    <w:rsid w:val="0041015A"/>
    <w:rsid w:val="004115C9"/>
    <w:rsid w:val="00412C2E"/>
    <w:rsid w:val="004161D4"/>
    <w:rsid w:val="004211E2"/>
    <w:rsid w:val="00425F80"/>
    <w:rsid w:val="00427A28"/>
    <w:rsid w:val="004308F9"/>
    <w:rsid w:val="00435817"/>
    <w:rsid w:val="004377F5"/>
    <w:rsid w:val="00440622"/>
    <w:rsid w:val="0044065E"/>
    <w:rsid w:val="0044747E"/>
    <w:rsid w:val="00447748"/>
    <w:rsid w:val="00450434"/>
    <w:rsid w:val="0045110F"/>
    <w:rsid w:val="00454345"/>
    <w:rsid w:val="004638D5"/>
    <w:rsid w:val="00463F09"/>
    <w:rsid w:val="00472097"/>
    <w:rsid w:val="00476459"/>
    <w:rsid w:val="00476ABD"/>
    <w:rsid w:val="004772A5"/>
    <w:rsid w:val="004804DB"/>
    <w:rsid w:val="00480F08"/>
    <w:rsid w:val="00485619"/>
    <w:rsid w:val="004872A6"/>
    <w:rsid w:val="0048790D"/>
    <w:rsid w:val="004A2BAF"/>
    <w:rsid w:val="004A3AB4"/>
    <w:rsid w:val="004A41BC"/>
    <w:rsid w:val="004A4AEE"/>
    <w:rsid w:val="004A4C2C"/>
    <w:rsid w:val="004A52DE"/>
    <w:rsid w:val="004A7966"/>
    <w:rsid w:val="004B0EA0"/>
    <w:rsid w:val="004B2CC1"/>
    <w:rsid w:val="004B3E12"/>
    <w:rsid w:val="004B3FC7"/>
    <w:rsid w:val="004B4958"/>
    <w:rsid w:val="004B4DB0"/>
    <w:rsid w:val="004B4F7E"/>
    <w:rsid w:val="004C1E7C"/>
    <w:rsid w:val="004D05BF"/>
    <w:rsid w:val="004D0E73"/>
    <w:rsid w:val="004D1232"/>
    <w:rsid w:val="004E110C"/>
    <w:rsid w:val="004E51D2"/>
    <w:rsid w:val="004E7CBD"/>
    <w:rsid w:val="004E7DCD"/>
    <w:rsid w:val="004F2886"/>
    <w:rsid w:val="004F2BBF"/>
    <w:rsid w:val="004F3815"/>
    <w:rsid w:val="004F4E70"/>
    <w:rsid w:val="004F50A3"/>
    <w:rsid w:val="004F557E"/>
    <w:rsid w:val="004F7EDA"/>
    <w:rsid w:val="00501FC0"/>
    <w:rsid w:val="0050666C"/>
    <w:rsid w:val="00506FE3"/>
    <w:rsid w:val="0050701C"/>
    <w:rsid w:val="00511303"/>
    <w:rsid w:val="00512D79"/>
    <w:rsid w:val="00513F11"/>
    <w:rsid w:val="00516BC5"/>
    <w:rsid w:val="00520AEF"/>
    <w:rsid w:val="00521496"/>
    <w:rsid w:val="00521DD5"/>
    <w:rsid w:val="005244D5"/>
    <w:rsid w:val="00524B7E"/>
    <w:rsid w:val="00525809"/>
    <w:rsid w:val="0053036D"/>
    <w:rsid w:val="00532F63"/>
    <w:rsid w:val="0053376C"/>
    <w:rsid w:val="00542F0A"/>
    <w:rsid w:val="005466E2"/>
    <w:rsid w:val="00555564"/>
    <w:rsid w:val="00555BC0"/>
    <w:rsid w:val="0056773D"/>
    <w:rsid w:val="00570C22"/>
    <w:rsid w:val="00571540"/>
    <w:rsid w:val="0057770F"/>
    <w:rsid w:val="0058029F"/>
    <w:rsid w:val="005814E2"/>
    <w:rsid w:val="00582316"/>
    <w:rsid w:val="005844CE"/>
    <w:rsid w:val="00590392"/>
    <w:rsid w:val="005924F3"/>
    <w:rsid w:val="00595787"/>
    <w:rsid w:val="00597F98"/>
    <w:rsid w:val="005A3BCA"/>
    <w:rsid w:val="005A7A85"/>
    <w:rsid w:val="005B2785"/>
    <w:rsid w:val="005B3CA5"/>
    <w:rsid w:val="005B431C"/>
    <w:rsid w:val="005B7105"/>
    <w:rsid w:val="005C12B9"/>
    <w:rsid w:val="005C332C"/>
    <w:rsid w:val="005C5212"/>
    <w:rsid w:val="005C55FD"/>
    <w:rsid w:val="005C7848"/>
    <w:rsid w:val="005D19D9"/>
    <w:rsid w:val="005D4F70"/>
    <w:rsid w:val="005E06F2"/>
    <w:rsid w:val="005E748A"/>
    <w:rsid w:val="005F05EE"/>
    <w:rsid w:val="005F1C08"/>
    <w:rsid w:val="005F42D2"/>
    <w:rsid w:val="005F43CB"/>
    <w:rsid w:val="005F5030"/>
    <w:rsid w:val="005F5B5A"/>
    <w:rsid w:val="005F7FEF"/>
    <w:rsid w:val="00600471"/>
    <w:rsid w:val="00601A71"/>
    <w:rsid w:val="00605D0D"/>
    <w:rsid w:val="00611AE0"/>
    <w:rsid w:val="006150E4"/>
    <w:rsid w:val="0061594E"/>
    <w:rsid w:val="00616C60"/>
    <w:rsid w:val="006209A4"/>
    <w:rsid w:val="00620D1E"/>
    <w:rsid w:val="006227D6"/>
    <w:rsid w:val="0062554D"/>
    <w:rsid w:val="006255FA"/>
    <w:rsid w:val="006308C0"/>
    <w:rsid w:val="00630AC0"/>
    <w:rsid w:val="00631CCD"/>
    <w:rsid w:val="006325B3"/>
    <w:rsid w:val="006347E5"/>
    <w:rsid w:val="006363E7"/>
    <w:rsid w:val="006374E1"/>
    <w:rsid w:val="00640D29"/>
    <w:rsid w:val="00641A03"/>
    <w:rsid w:val="0064518B"/>
    <w:rsid w:val="00646145"/>
    <w:rsid w:val="00647B77"/>
    <w:rsid w:val="00651C04"/>
    <w:rsid w:val="006543AB"/>
    <w:rsid w:val="00661583"/>
    <w:rsid w:val="00673292"/>
    <w:rsid w:val="006753E8"/>
    <w:rsid w:val="006761AD"/>
    <w:rsid w:val="0067641C"/>
    <w:rsid w:val="00677966"/>
    <w:rsid w:val="006842DF"/>
    <w:rsid w:val="00684CB7"/>
    <w:rsid w:val="00692D67"/>
    <w:rsid w:val="00696D77"/>
    <w:rsid w:val="0069730E"/>
    <w:rsid w:val="006A08D4"/>
    <w:rsid w:val="006A6ECA"/>
    <w:rsid w:val="006B25E9"/>
    <w:rsid w:val="006B31C7"/>
    <w:rsid w:val="006C23C2"/>
    <w:rsid w:val="006C4DE3"/>
    <w:rsid w:val="006D02CC"/>
    <w:rsid w:val="006D2CF9"/>
    <w:rsid w:val="006D5357"/>
    <w:rsid w:val="006D7A8B"/>
    <w:rsid w:val="006E2CA4"/>
    <w:rsid w:val="006E3176"/>
    <w:rsid w:val="006E33BF"/>
    <w:rsid w:val="006E5D94"/>
    <w:rsid w:val="006E7668"/>
    <w:rsid w:val="006F10CA"/>
    <w:rsid w:val="006F10FF"/>
    <w:rsid w:val="006F330B"/>
    <w:rsid w:val="006F38BD"/>
    <w:rsid w:val="006F47F1"/>
    <w:rsid w:val="006F5E30"/>
    <w:rsid w:val="006F5F6D"/>
    <w:rsid w:val="00705CEB"/>
    <w:rsid w:val="0071372E"/>
    <w:rsid w:val="00717111"/>
    <w:rsid w:val="0072271C"/>
    <w:rsid w:val="00722C10"/>
    <w:rsid w:val="0072700E"/>
    <w:rsid w:val="00727FD9"/>
    <w:rsid w:val="00731766"/>
    <w:rsid w:val="00731B2D"/>
    <w:rsid w:val="00735F22"/>
    <w:rsid w:val="00736741"/>
    <w:rsid w:val="0073695B"/>
    <w:rsid w:val="007371E1"/>
    <w:rsid w:val="007406BB"/>
    <w:rsid w:val="00741371"/>
    <w:rsid w:val="00741CAA"/>
    <w:rsid w:val="0074231C"/>
    <w:rsid w:val="00742F54"/>
    <w:rsid w:val="00744ED7"/>
    <w:rsid w:val="00745418"/>
    <w:rsid w:val="007457C7"/>
    <w:rsid w:val="00752771"/>
    <w:rsid w:val="0075291D"/>
    <w:rsid w:val="007533FF"/>
    <w:rsid w:val="00753DBD"/>
    <w:rsid w:val="0075516E"/>
    <w:rsid w:val="00756904"/>
    <w:rsid w:val="0075794A"/>
    <w:rsid w:val="007602BC"/>
    <w:rsid w:val="00760908"/>
    <w:rsid w:val="00761784"/>
    <w:rsid w:val="00762A43"/>
    <w:rsid w:val="00766A6A"/>
    <w:rsid w:val="00767E46"/>
    <w:rsid w:val="00771516"/>
    <w:rsid w:val="00771EF6"/>
    <w:rsid w:val="007744E2"/>
    <w:rsid w:val="00775EC1"/>
    <w:rsid w:val="007777F5"/>
    <w:rsid w:val="007800C3"/>
    <w:rsid w:val="00782144"/>
    <w:rsid w:val="00783ADF"/>
    <w:rsid w:val="007857CD"/>
    <w:rsid w:val="00787A08"/>
    <w:rsid w:val="00794453"/>
    <w:rsid w:val="00796B51"/>
    <w:rsid w:val="00797149"/>
    <w:rsid w:val="007979E8"/>
    <w:rsid w:val="007A1589"/>
    <w:rsid w:val="007A4EC4"/>
    <w:rsid w:val="007A6E13"/>
    <w:rsid w:val="007A74DB"/>
    <w:rsid w:val="007B0230"/>
    <w:rsid w:val="007B0D66"/>
    <w:rsid w:val="007B49A5"/>
    <w:rsid w:val="007B53B2"/>
    <w:rsid w:val="007C5AFB"/>
    <w:rsid w:val="007C65A8"/>
    <w:rsid w:val="007C7A61"/>
    <w:rsid w:val="007C7C2F"/>
    <w:rsid w:val="007D2612"/>
    <w:rsid w:val="007D26AF"/>
    <w:rsid w:val="007D6DFE"/>
    <w:rsid w:val="007D7CC2"/>
    <w:rsid w:val="007D7CF9"/>
    <w:rsid w:val="007E0ECC"/>
    <w:rsid w:val="007E0FE6"/>
    <w:rsid w:val="007E2F00"/>
    <w:rsid w:val="007E34AE"/>
    <w:rsid w:val="007E5AD7"/>
    <w:rsid w:val="007E64C4"/>
    <w:rsid w:val="007F4BD1"/>
    <w:rsid w:val="007F7111"/>
    <w:rsid w:val="007F74F3"/>
    <w:rsid w:val="007F76F0"/>
    <w:rsid w:val="007F7A22"/>
    <w:rsid w:val="00805109"/>
    <w:rsid w:val="00805A38"/>
    <w:rsid w:val="00805DD1"/>
    <w:rsid w:val="00811A93"/>
    <w:rsid w:val="00812472"/>
    <w:rsid w:val="00812EC9"/>
    <w:rsid w:val="008147F1"/>
    <w:rsid w:val="00814992"/>
    <w:rsid w:val="00817F18"/>
    <w:rsid w:val="008209B9"/>
    <w:rsid w:val="00824B7A"/>
    <w:rsid w:val="008261CF"/>
    <w:rsid w:val="00826C92"/>
    <w:rsid w:val="008271B4"/>
    <w:rsid w:val="008328B0"/>
    <w:rsid w:val="008335A0"/>
    <w:rsid w:val="008449D5"/>
    <w:rsid w:val="00844DBF"/>
    <w:rsid w:val="008523CC"/>
    <w:rsid w:val="008535C6"/>
    <w:rsid w:val="00857550"/>
    <w:rsid w:val="00861AF7"/>
    <w:rsid w:val="00861D8C"/>
    <w:rsid w:val="0086416F"/>
    <w:rsid w:val="00864A29"/>
    <w:rsid w:val="00865B70"/>
    <w:rsid w:val="00866031"/>
    <w:rsid w:val="00870983"/>
    <w:rsid w:val="00880A3B"/>
    <w:rsid w:val="00890A8B"/>
    <w:rsid w:val="008935E2"/>
    <w:rsid w:val="00893D06"/>
    <w:rsid w:val="00897859"/>
    <w:rsid w:val="008A3BFE"/>
    <w:rsid w:val="008B219C"/>
    <w:rsid w:val="008B2319"/>
    <w:rsid w:val="008B28DE"/>
    <w:rsid w:val="008B37CB"/>
    <w:rsid w:val="008B77AB"/>
    <w:rsid w:val="008C5958"/>
    <w:rsid w:val="008C641F"/>
    <w:rsid w:val="008D0D24"/>
    <w:rsid w:val="008D43F5"/>
    <w:rsid w:val="008D483D"/>
    <w:rsid w:val="008D614E"/>
    <w:rsid w:val="008D750A"/>
    <w:rsid w:val="008E01CF"/>
    <w:rsid w:val="008E4E59"/>
    <w:rsid w:val="008E528C"/>
    <w:rsid w:val="008E7DD4"/>
    <w:rsid w:val="008F11C0"/>
    <w:rsid w:val="008F2448"/>
    <w:rsid w:val="008F4A20"/>
    <w:rsid w:val="008F5568"/>
    <w:rsid w:val="008F7719"/>
    <w:rsid w:val="009023EA"/>
    <w:rsid w:val="009039EB"/>
    <w:rsid w:val="00910DC6"/>
    <w:rsid w:val="00911568"/>
    <w:rsid w:val="00912165"/>
    <w:rsid w:val="009131A6"/>
    <w:rsid w:val="00913E0F"/>
    <w:rsid w:val="00914084"/>
    <w:rsid w:val="00914376"/>
    <w:rsid w:val="00914B05"/>
    <w:rsid w:val="00917DF2"/>
    <w:rsid w:val="009231A9"/>
    <w:rsid w:val="00927BEC"/>
    <w:rsid w:val="009302F6"/>
    <w:rsid w:val="00935959"/>
    <w:rsid w:val="009369D0"/>
    <w:rsid w:val="00941341"/>
    <w:rsid w:val="00941C65"/>
    <w:rsid w:val="00942167"/>
    <w:rsid w:val="009464C4"/>
    <w:rsid w:val="00950487"/>
    <w:rsid w:val="00956C21"/>
    <w:rsid w:val="00956DB8"/>
    <w:rsid w:val="009647C7"/>
    <w:rsid w:val="00965540"/>
    <w:rsid w:val="00975AA7"/>
    <w:rsid w:val="00980DE8"/>
    <w:rsid w:val="00985B97"/>
    <w:rsid w:val="00986085"/>
    <w:rsid w:val="00986F78"/>
    <w:rsid w:val="0099108E"/>
    <w:rsid w:val="009A05F3"/>
    <w:rsid w:val="009A1A85"/>
    <w:rsid w:val="009A2673"/>
    <w:rsid w:val="009A2BBD"/>
    <w:rsid w:val="009A2E5A"/>
    <w:rsid w:val="009A3354"/>
    <w:rsid w:val="009B61E0"/>
    <w:rsid w:val="009C1804"/>
    <w:rsid w:val="009C22DE"/>
    <w:rsid w:val="009C2B0E"/>
    <w:rsid w:val="009C4442"/>
    <w:rsid w:val="009C4B2F"/>
    <w:rsid w:val="009C4F1E"/>
    <w:rsid w:val="009D004C"/>
    <w:rsid w:val="009D2EFD"/>
    <w:rsid w:val="009E1E2B"/>
    <w:rsid w:val="009E3E78"/>
    <w:rsid w:val="009E5716"/>
    <w:rsid w:val="009E5A87"/>
    <w:rsid w:val="009F3698"/>
    <w:rsid w:val="009F5696"/>
    <w:rsid w:val="009F5A21"/>
    <w:rsid w:val="00A00DFD"/>
    <w:rsid w:val="00A02F3E"/>
    <w:rsid w:val="00A06D06"/>
    <w:rsid w:val="00A075F9"/>
    <w:rsid w:val="00A12265"/>
    <w:rsid w:val="00A12A30"/>
    <w:rsid w:val="00A17E31"/>
    <w:rsid w:val="00A219DF"/>
    <w:rsid w:val="00A21FE0"/>
    <w:rsid w:val="00A25170"/>
    <w:rsid w:val="00A25A6E"/>
    <w:rsid w:val="00A26526"/>
    <w:rsid w:val="00A3581F"/>
    <w:rsid w:val="00A364D9"/>
    <w:rsid w:val="00A3675C"/>
    <w:rsid w:val="00A371D1"/>
    <w:rsid w:val="00A37752"/>
    <w:rsid w:val="00A40C55"/>
    <w:rsid w:val="00A40F4C"/>
    <w:rsid w:val="00A415CA"/>
    <w:rsid w:val="00A4568C"/>
    <w:rsid w:val="00A461DC"/>
    <w:rsid w:val="00A4693C"/>
    <w:rsid w:val="00A46EF8"/>
    <w:rsid w:val="00A505A4"/>
    <w:rsid w:val="00A51BAD"/>
    <w:rsid w:val="00A5228C"/>
    <w:rsid w:val="00A54429"/>
    <w:rsid w:val="00A54788"/>
    <w:rsid w:val="00A612F4"/>
    <w:rsid w:val="00A617EB"/>
    <w:rsid w:val="00A6202E"/>
    <w:rsid w:val="00A661F8"/>
    <w:rsid w:val="00A67467"/>
    <w:rsid w:val="00A67725"/>
    <w:rsid w:val="00A72620"/>
    <w:rsid w:val="00A774E6"/>
    <w:rsid w:val="00A77913"/>
    <w:rsid w:val="00A8000B"/>
    <w:rsid w:val="00A872C1"/>
    <w:rsid w:val="00A93B4C"/>
    <w:rsid w:val="00A9525F"/>
    <w:rsid w:val="00A9606D"/>
    <w:rsid w:val="00A978E5"/>
    <w:rsid w:val="00AA01FA"/>
    <w:rsid w:val="00AA2B7B"/>
    <w:rsid w:val="00AA7CE5"/>
    <w:rsid w:val="00AB4878"/>
    <w:rsid w:val="00AB521E"/>
    <w:rsid w:val="00AC4EA6"/>
    <w:rsid w:val="00AC52E7"/>
    <w:rsid w:val="00AC7409"/>
    <w:rsid w:val="00AD5B97"/>
    <w:rsid w:val="00AD603A"/>
    <w:rsid w:val="00AD67C2"/>
    <w:rsid w:val="00AD6E9F"/>
    <w:rsid w:val="00AE08E8"/>
    <w:rsid w:val="00AE1E81"/>
    <w:rsid w:val="00AE3A8F"/>
    <w:rsid w:val="00AE3ACF"/>
    <w:rsid w:val="00AF2416"/>
    <w:rsid w:val="00AF29E5"/>
    <w:rsid w:val="00AF399B"/>
    <w:rsid w:val="00AF4BE7"/>
    <w:rsid w:val="00AF4E98"/>
    <w:rsid w:val="00AF515E"/>
    <w:rsid w:val="00AF61F1"/>
    <w:rsid w:val="00AF7633"/>
    <w:rsid w:val="00B000C7"/>
    <w:rsid w:val="00B002B9"/>
    <w:rsid w:val="00B02E98"/>
    <w:rsid w:val="00B02EAB"/>
    <w:rsid w:val="00B066EA"/>
    <w:rsid w:val="00B10496"/>
    <w:rsid w:val="00B11AF5"/>
    <w:rsid w:val="00B131A4"/>
    <w:rsid w:val="00B15D70"/>
    <w:rsid w:val="00B16FB5"/>
    <w:rsid w:val="00B226B5"/>
    <w:rsid w:val="00B25D57"/>
    <w:rsid w:val="00B27302"/>
    <w:rsid w:val="00B314E9"/>
    <w:rsid w:val="00B32098"/>
    <w:rsid w:val="00B32B9F"/>
    <w:rsid w:val="00B335FF"/>
    <w:rsid w:val="00B35694"/>
    <w:rsid w:val="00B44ACC"/>
    <w:rsid w:val="00B45EA0"/>
    <w:rsid w:val="00B4687F"/>
    <w:rsid w:val="00B5161C"/>
    <w:rsid w:val="00B51FFB"/>
    <w:rsid w:val="00B532AD"/>
    <w:rsid w:val="00B564C4"/>
    <w:rsid w:val="00B62142"/>
    <w:rsid w:val="00B67BFA"/>
    <w:rsid w:val="00B703FC"/>
    <w:rsid w:val="00B72E91"/>
    <w:rsid w:val="00B74E90"/>
    <w:rsid w:val="00B7609E"/>
    <w:rsid w:val="00B823EB"/>
    <w:rsid w:val="00B8349E"/>
    <w:rsid w:val="00B86089"/>
    <w:rsid w:val="00B90ED7"/>
    <w:rsid w:val="00B911D7"/>
    <w:rsid w:val="00B93B2B"/>
    <w:rsid w:val="00B95018"/>
    <w:rsid w:val="00BA0A69"/>
    <w:rsid w:val="00BA0E54"/>
    <w:rsid w:val="00BA24AF"/>
    <w:rsid w:val="00BA2531"/>
    <w:rsid w:val="00BA3D1B"/>
    <w:rsid w:val="00BA6D87"/>
    <w:rsid w:val="00BB2D27"/>
    <w:rsid w:val="00BB3A3E"/>
    <w:rsid w:val="00BB41AE"/>
    <w:rsid w:val="00BB5332"/>
    <w:rsid w:val="00BB639B"/>
    <w:rsid w:val="00BB7D09"/>
    <w:rsid w:val="00BC0C72"/>
    <w:rsid w:val="00BC2A75"/>
    <w:rsid w:val="00BC4B50"/>
    <w:rsid w:val="00BC4C1D"/>
    <w:rsid w:val="00BD0474"/>
    <w:rsid w:val="00BD4D0B"/>
    <w:rsid w:val="00BE0337"/>
    <w:rsid w:val="00BE0A86"/>
    <w:rsid w:val="00BE0F8D"/>
    <w:rsid w:val="00BE40C6"/>
    <w:rsid w:val="00BE480D"/>
    <w:rsid w:val="00BE5A53"/>
    <w:rsid w:val="00BF034F"/>
    <w:rsid w:val="00BF2B2C"/>
    <w:rsid w:val="00BF3D7B"/>
    <w:rsid w:val="00BF705D"/>
    <w:rsid w:val="00C005A3"/>
    <w:rsid w:val="00C00A05"/>
    <w:rsid w:val="00C03ED2"/>
    <w:rsid w:val="00C05E36"/>
    <w:rsid w:val="00C06FE8"/>
    <w:rsid w:val="00C112B7"/>
    <w:rsid w:val="00C138EF"/>
    <w:rsid w:val="00C14636"/>
    <w:rsid w:val="00C15D37"/>
    <w:rsid w:val="00C23109"/>
    <w:rsid w:val="00C23BD6"/>
    <w:rsid w:val="00C244A6"/>
    <w:rsid w:val="00C25CC2"/>
    <w:rsid w:val="00C26E26"/>
    <w:rsid w:val="00C3051A"/>
    <w:rsid w:val="00C318CE"/>
    <w:rsid w:val="00C34475"/>
    <w:rsid w:val="00C34678"/>
    <w:rsid w:val="00C36507"/>
    <w:rsid w:val="00C37008"/>
    <w:rsid w:val="00C41040"/>
    <w:rsid w:val="00C4183A"/>
    <w:rsid w:val="00C5153F"/>
    <w:rsid w:val="00C522C6"/>
    <w:rsid w:val="00C54E62"/>
    <w:rsid w:val="00C55DDB"/>
    <w:rsid w:val="00C56429"/>
    <w:rsid w:val="00C665E7"/>
    <w:rsid w:val="00C71697"/>
    <w:rsid w:val="00C71DE7"/>
    <w:rsid w:val="00C7307A"/>
    <w:rsid w:val="00C73AD7"/>
    <w:rsid w:val="00C80002"/>
    <w:rsid w:val="00C84FA0"/>
    <w:rsid w:val="00C85877"/>
    <w:rsid w:val="00C86044"/>
    <w:rsid w:val="00C8773E"/>
    <w:rsid w:val="00C915B6"/>
    <w:rsid w:val="00C96871"/>
    <w:rsid w:val="00CA1106"/>
    <w:rsid w:val="00CA2196"/>
    <w:rsid w:val="00CA2C18"/>
    <w:rsid w:val="00CA2FF3"/>
    <w:rsid w:val="00CA354C"/>
    <w:rsid w:val="00CA4BC6"/>
    <w:rsid w:val="00CA5087"/>
    <w:rsid w:val="00CA5AF1"/>
    <w:rsid w:val="00CA6CAA"/>
    <w:rsid w:val="00CB0013"/>
    <w:rsid w:val="00CB145B"/>
    <w:rsid w:val="00CB23A9"/>
    <w:rsid w:val="00CB2B74"/>
    <w:rsid w:val="00CB6BB7"/>
    <w:rsid w:val="00CB7924"/>
    <w:rsid w:val="00CC0BCB"/>
    <w:rsid w:val="00CC0CB7"/>
    <w:rsid w:val="00CC213E"/>
    <w:rsid w:val="00CC2355"/>
    <w:rsid w:val="00CC3F7F"/>
    <w:rsid w:val="00CC5AB7"/>
    <w:rsid w:val="00CC6985"/>
    <w:rsid w:val="00CC7226"/>
    <w:rsid w:val="00CC72CD"/>
    <w:rsid w:val="00CD2F9E"/>
    <w:rsid w:val="00CD4B53"/>
    <w:rsid w:val="00CD657E"/>
    <w:rsid w:val="00CE2C9A"/>
    <w:rsid w:val="00CF2340"/>
    <w:rsid w:val="00CF33F3"/>
    <w:rsid w:val="00CF3D50"/>
    <w:rsid w:val="00CF4815"/>
    <w:rsid w:val="00CF5889"/>
    <w:rsid w:val="00CF5A36"/>
    <w:rsid w:val="00CF67D8"/>
    <w:rsid w:val="00D01DC3"/>
    <w:rsid w:val="00D03398"/>
    <w:rsid w:val="00D03947"/>
    <w:rsid w:val="00D132F7"/>
    <w:rsid w:val="00D17035"/>
    <w:rsid w:val="00D20864"/>
    <w:rsid w:val="00D2144D"/>
    <w:rsid w:val="00D21539"/>
    <w:rsid w:val="00D215D9"/>
    <w:rsid w:val="00D27481"/>
    <w:rsid w:val="00D27F55"/>
    <w:rsid w:val="00D311E5"/>
    <w:rsid w:val="00D31316"/>
    <w:rsid w:val="00D32209"/>
    <w:rsid w:val="00D327ED"/>
    <w:rsid w:val="00D33C15"/>
    <w:rsid w:val="00D42793"/>
    <w:rsid w:val="00D4383B"/>
    <w:rsid w:val="00D44403"/>
    <w:rsid w:val="00D44795"/>
    <w:rsid w:val="00D47D61"/>
    <w:rsid w:val="00D50962"/>
    <w:rsid w:val="00D513C3"/>
    <w:rsid w:val="00D75EC4"/>
    <w:rsid w:val="00D829D6"/>
    <w:rsid w:val="00D83D3C"/>
    <w:rsid w:val="00D8794E"/>
    <w:rsid w:val="00D916F5"/>
    <w:rsid w:val="00D93FCD"/>
    <w:rsid w:val="00D9634F"/>
    <w:rsid w:val="00DA40BE"/>
    <w:rsid w:val="00DA6D7A"/>
    <w:rsid w:val="00DA6FF0"/>
    <w:rsid w:val="00DB2869"/>
    <w:rsid w:val="00DB3294"/>
    <w:rsid w:val="00DB3B47"/>
    <w:rsid w:val="00DB7241"/>
    <w:rsid w:val="00DB7703"/>
    <w:rsid w:val="00DC1703"/>
    <w:rsid w:val="00DC23CC"/>
    <w:rsid w:val="00DD1DAC"/>
    <w:rsid w:val="00DD2FBC"/>
    <w:rsid w:val="00DD4C7B"/>
    <w:rsid w:val="00DE20F6"/>
    <w:rsid w:val="00DE248A"/>
    <w:rsid w:val="00DE3E2C"/>
    <w:rsid w:val="00DE3E65"/>
    <w:rsid w:val="00DF4BAC"/>
    <w:rsid w:val="00DF5762"/>
    <w:rsid w:val="00DF6C1E"/>
    <w:rsid w:val="00E03A9C"/>
    <w:rsid w:val="00E04927"/>
    <w:rsid w:val="00E050A0"/>
    <w:rsid w:val="00E05208"/>
    <w:rsid w:val="00E064E8"/>
    <w:rsid w:val="00E11A53"/>
    <w:rsid w:val="00E12701"/>
    <w:rsid w:val="00E2024B"/>
    <w:rsid w:val="00E2349A"/>
    <w:rsid w:val="00E25340"/>
    <w:rsid w:val="00E2763A"/>
    <w:rsid w:val="00E30E1D"/>
    <w:rsid w:val="00E31799"/>
    <w:rsid w:val="00E336CB"/>
    <w:rsid w:val="00E377DB"/>
    <w:rsid w:val="00E40F5B"/>
    <w:rsid w:val="00E42D19"/>
    <w:rsid w:val="00E44530"/>
    <w:rsid w:val="00E47738"/>
    <w:rsid w:val="00E47F4D"/>
    <w:rsid w:val="00E51062"/>
    <w:rsid w:val="00E522AA"/>
    <w:rsid w:val="00E52A38"/>
    <w:rsid w:val="00E54493"/>
    <w:rsid w:val="00E5591B"/>
    <w:rsid w:val="00E56264"/>
    <w:rsid w:val="00E56CB3"/>
    <w:rsid w:val="00E61A54"/>
    <w:rsid w:val="00E652DE"/>
    <w:rsid w:val="00E674B1"/>
    <w:rsid w:val="00E70FA2"/>
    <w:rsid w:val="00E715A2"/>
    <w:rsid w:val="00E734B5"/>
    <w:rsid w:val="00E739DB"/>
    <w:rsid w:val="00E7441D"/>
    <w:rsid w:val="00E85677"/>
    <w:rsid w:val="00E8604D"/>
    <w:rsid w:val="00E86A2D"/>
    <w:rsid w:val="00E916DC"/>
    <w:rsid w:val="00E91765"/>
    <w:rsid w:val="00E91DCF"/>
    <w:rsid w:val="00E94DE8"/>
    <w:rsid w:val="00E96D2B"/>
    <w:rsid w:val="00E97E66"/>
    <w:rsid w:val="00EA18CE"/>
    <w:rsid w:val="00EA3B2B"/>
    <w:rsid w:val="00EA442A"/>
    <w:rsid w:val="00EA7332"/>
    <w:rsid w:val="00EB28CD"/>
    <w:rsid w:val="00EB3F35"/>
    <w:rsid w:val="00EB44C8"/>
    <w:rsid w:val="00EB53B6"/>
    <w:rsid w:val="00EB69AF"/>
    <w:rsid w:val="00EB70A4"/>
    <w:rsid w:val="00EC1977"/>
    <w:rsid w:val="00EC52EF"/>
    <w:rsid w:val="00ED086D"/>
    <w:rsid w:val="00ED2B79"/>
    <w:rsid w:val="00ED3FC6"/>
    <w:rsid w:val="00EE21A9"/>
    <w:rsid w:val="00EE59D7"/>
    <w:rsid w:val="00EE6CF1"/>
    <w:rsid w:val="00EE7475"/>
    <w:rsid w:val="00EF093F"/>
    <w:rsid w:val="00EF0B9C"/>
    <w:rsid w:val="00EF3F84"/>
    <w:rsid w:val="00EF611B"/>
    <w:rsid w:val="00EF71F0"/>
    <w:rsid w:val="00F01F75"/>
    <w:rsid w:val="00F05AD5"/>
    <w:rsid w:val="00F0789E"/>
    <w:rsid w:val="00F14F3A"/>
    <w:rsid w:val="00F15C2D"/>
    <w:rsid w:val="00F162B3"/>
    <w:rsid w:val="00F311B8"/>
    <w:rsid w:val="00F32CF5"/>
    <w:rsid w:val="00F33743"/>
    <w:rsid w:val="00F350F2"/>
    <w:rsid w:val="00F3595D"/>
    <w:rsid w:val="00F36F17"/>
    <w:rsid w:val="00F37C60"/>
    <w:rsid w:val="00F40154"/>
    <w:rsid w:val="00F40E48"/>
    <w:rsid w:val="00F43A93"/>
    <w:rsid w:val="00F43B7F"/>
    <w:rsid w:val="00F44233"/>
    <w:rsid w:val="00F46925"/>
    <w:rsid w:val="00F472AA"/>
    <w:rsid w:val="00F50184"/>
    <w:rsid w:val="00F546A2"/>
    <w:rsid w:val="00F61857"/>
    <w:rsid w:val="00F618B0"/>
    <w:rsid w:val="00F618B2"/>
    <w:rsid w:val="00F62713"/>
    <w:rsid w:val="00F6342E"/>
    <w:rsid w:val="00F72F09"/>
    <w:rsid w:val="00F7340F"/>
    <w:rsid w:val="00F746EE"/>
    <w:rsid w:val="00F74D6C"/>
    <w:rsid w:val="00F75489"/>
    <w:rsid w:val="00F766D6"/>
    <w:rsid w:val="00F80FAE"/>
    <w:rsid w:val="00F8579E"/>
    <w:rsid w:val="00F86221"/>
    <w:rsid w:val="00F86434"/>
    <w:rsid w:val="00F86816"/>
    <w:rsid w:val="00F87C91"/>
    <w:rsid w:val="00F87DE8"/>
    <w:rsid w:val="00F917DD"/>
    <w:rsid w:val="00F92BFF"/>
    <w:rsid w:val="00FA44F4"/>
    <w:rsid w:val="00FA648F"/>
    <w:rsid w:val="00FA6CE1"/>
    <w:rsid w:val="00FB3EB7"/>
    <w:rsid w:val="00FB7CAB"/>
    <w:rsid w:val="00FC1B73"/>
    <w:rsid w:val="00FC52B2"/>
    <w:rsid w:val="00FC5500"/>
    <w:rsid w:val="00FC57A6"/>
    <w:rsid w:val="00FC7A07"/>
    <w:rsid w:val="00FD052F"/>
    <w:rsid w:val="00FD0CCD"/>
    <w:rsid w:val="00FD5561"/>
    <w:rsid w:val="00FD564D"/>
    <w:rsid w:val="00FD71B7"/>
    <w:rsid w:val="00FD7601"/>
    <w:rsid w:val="00FE10AF"/>
    <w:rsid w:val="00FE1A64"/>
    <w:rsid w:val="00FE29A4"/>
    <w:rsid w:val="00FE5FD5"/>
    <w:rsid w:val="00FE6459"/>
    <w:rsid w:val="00FE6903"/>
    <w:rsid w:val="00FE7051"/>
    <w:rsid w:val="00FF03C3"/>
    <w:rsid w:val="00FF52E1"/>
    <w:rsid w:val="00FF62C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6F171"/>
  <w15:docId w15:val="{5468B9DE-0FF5-41E7-AE63-CD8656C0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qFormat/>
    <w:rsid w:val="00154315"/>
    <w:rPr>
      <w:b/>
      <w:bCs/>
    </w:rPr>
  </w:style>
  <w:style w:type="table" w:styleId="TableGrid">
    <w:name w:val="Table Grid"/>
    <w:basedOn w:val="TableNormal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rsid w:val="00E47F4D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E47F4D"/>
    <w:rPr>
      <w:rFonts w:ascii="Times Armenian" w:hAnsi="Times Armenian"/>
      <w:b/>
      <w:bCs/>
      <w:sz w:val="32"/>
      <w:szCs w:val="24"/>
      <w:lang w:val="fr-FR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BF2B2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2807-12C0-44E9-B394-C04B1DB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>https://mul2-mta.gov.am/tasks/1083352/oneclick/3_himnavorum.docx?token=9f5be6fee7136c35f149f32ee649d8a6</cp:keywords>
  <cp:lastModifiedBy>Ruzanna Ayvazyan</cp:lastModifiedBy>
  <cp:revision>23</cp:revision>
  <cp:lastPrinted>2021-03-22T07:48:00Z</cp:lastPrinted>
  <dcterms:created xsi:type="dcterms:W3CDTF">2022-02-28T08:28:00Z</dcterms:created>
  <dcterms:modified xsi:type="dcterms:W3CDTF">2022-04-12T06:41:00Z</dcterms:modified>
</cp:coreProperties>
</file>