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B8307D" w:rsidRDefault="00B8307D" w:rsidP="00B8307D">
      <w:pPr>
        <w:shd w:val="clear" w:color="auto" w:fill="FFFFFF"/>
        <w:ind w:firstLine="375"/>
        <w:jc w:val="center"/>
        <w:rPr>
          <w:rFonts w:ascii="Calibri" w:hAnsi="Calibri" w:cs="Calibri"/>
          <w:color w:val="000000"/>
        </w:rPr>
      </w:pPr>
      <w:r w:rsidRPr="0008684E">
        <w:rPr>
          <w:rFonts w:ascii="Calibri" w:hAnsi="Calibri" w:cs="Calibri"/>
          <w:color w:val="000000"/>
        </w:rPr>
        <w:t> </w:t>
      </w:r>
    </w:p>
    <w:p w:rsidR="00B8307D" w:rsidRPr="0008684E" w:rsidRDefault="00B8307D" w:rsidP="00B8307D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</w:p>
    <w:p w:rsidR="000E0DAD" w:rsidRDefault="00097DDC" w:rsidP="00B830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  <w:r w:rsidRPr="00776B90">
        <w:rPr>
          <w:rFonts w:ascii="GHEA Grapalat" w:hAnsi="GHEA Grapalat"/>
          <w:bCs/>
          <w:color w:val="000000"/>
          <w:lang w:val="hy-AM"/>
        </w:rPr>
        <w:t>«</w:t>
      </w:r>
      <w:r w:rsidR="00B8307D" w:rsidRPr="00AB639C">
        <w:rPr>
          <w:rFonts w:ascii="GHEA Grapalat" w:hAnsi="GHEA Grapalat"/>
          <w:bCs/>
          <w:lang w:val="hy-AM"/>
        </w:rPr>
        <w:t xml:space="preserve">«ԴԵՂԵՐԻ ՄԱՍԻՆ» </w:t>
      </w:r>
      <w:r w:rsidR="001542A2">
        <w:rPr>
          <w:rFonts w:ascii="GHEA Grapalat" w:hAnsi="GHEA Grapalat"/>
          <w:bCs/>
        </w:rPr>
        <w:t>ՀԱՅԱՍՏԱՆԻ</w:t>
      </w:r>
      <w:r w:rsidR="001542A2" w:rsidRPr="00B8307D">
        <w:rPr>
          <w:rFonts w:ascii="GHEA Grapalat" w:hAnsi="GHEA Grapalat"/>
          <w:bCs/>
          <w:lang w:val="en-US"/>
        </w:rPr>
        <w:t xml:space="preserve"> </w:t>
      </w:r>
      <w:r w:rsidR="001542A2">
        <w:rPr>
          <w:rFonts w:ascii="GHEA Grapalat" w:hAnsi="GHEA Grapalat"/>
          <w:bCs/>
        </w:rPr>
        <w:t>ՀԱՆՐԱՊԵՏՈՒԹՅԱՆ</w:t>
      </w:r>
      <w:r w:rsidR="00B8307D" w:rsidRPr="00AB639C">
        <w:rPr>
          <w:rFonts w:ascii="GHEA Grapalat" w:hAnsi="GHEA Grapalat"/>
          <w:bCs/>
          <w:lang w:val="hy-AM"/>
        </w:rPr>
        <w:t xml:space="preserve"> ՕՐԵՆՔՈՒՄ ԼՐԱՑՈՒՄ</w:t>
      </w:r>
      <w:r w:rsidR="00B8307D">
        <w:rPr>
          <w:rFonts w:ascii="GHEA Grapalat" w:hAnsi="GHEA Grapalat"/>
          <w:bCs/>
          <w:lang w:val="hy-AM"/>
        </w:rPr>
        <w:t xml:space="preserve"> ԿԱՏԱՐԵԼՈՒ ՄԱՍԻՆ»</w:t>
      </w:r>
      <w:r w:rsidR="00B8307D" w:rsidRPr="00B8307D">
        <w:rPr>
          <w:rFonts w:ascii="GHEA Grapalat" w:hAnsi="GHEA Grapalat"/>
          <w:bCs/>
          <w:lang w:val="en-US"/>
        </w:rPr>
        <w:t xml:space="preserve"> </w:t>
      </w:r>
      <w:r w:rsidR="00B8307D">
        <w:rPr>
          <w:rFonts w:ascii="GHEA Grapalat" w:hAnsi="GHEA Grapalat"/>
          <w:bCs/>
        </w:rPr>
        <w:t>ՀԱՅԱՍՏԱՆԻ</w:t>
      </w:r>
      <w:r w:rsidR="00B8307D" w:rsidRPr="00B8307D">
        <w:rPr>
          <w:rFonts w:ascii="GHEA Grapalat" w:hAnsi="GHEA Grapalat"/>
          <w:bCs/>
          <w:lang w:val="en-US"/>
        </w:rPr>
        <w:t xml:space="preserve"> </w:t>
      </w:r>
      <w:r w:rsidR="00B8307D">
        <w:rPr>
          <w:rFonts w:ascii="GHEA Grapalat" w:hAnsi="GHEA Grapalat"/>
          <w:bCs/>
        </w:rPr>
        <w:t>ՀԱՆՐԱՊԵՏՈՒԹՅԱՆ</w:t>
      </w:r>
      <w:r w:rsidR="00B8307D" w:rsidRPr="00B8307D">
        <w:rPr>
          <w:rFonts w:ascii="GHEA Grapalat" w:hAnsi="GHEA Grapalat"/>
          <w:bCs/>
          <w:lang w:val="en-US"/>
        </w:rPr>
        <w:t xml:space="preserve"> </w:t>
      </w:r>
      <w:r w:rsidR="00B8307D">
        <w:rPr>
          <w:rFonts w:ascii="GHEA Grapalat" w:hAnsi="GHEA Grapalat"/>
          <w:bCs/>
        </w:rPr>
        <w:t>ՕՐԵՆՔԻ</w:t>
      </w:r>
      <w:r w:rsidR="00B8307D" w:rsidRPr="00B8307D">
        <w:rPr>
          <w:rFonts w:ascii="GHEA Grapalat" w:hAnsi="GHEA Grapalat"/>
          <w:bCs/>
          <w:lang w:val="en-US"/>
        </w:rPr>
        <w:t xml:space="preserve"> </w:t>
      </w:r>
      <w:r w:rsidR="00B8307D">
        <w:rPr>
          <w:rFonts w:ascii="GHEA Grapalat" w:hAnsi="GHEA Grapalat"/>
          <w:bCs/>
        </w:rPr>
        <w:t>ՆԱԽԱԳԾԻ</w:t>
      </w:r>
      <w:r w:rsidR="00B8307D" w:rsidRPr="00B8307D">
        <w:rPr>
          <w:rFonts w:ascii="GHEA Grapalat" w:hAnsi="GHEA Grapalat"/>
          <w:bCs/>
          <w:lang w:val="en-US"/>
        </w:rPr>
        <w:t xml:space="preserve">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ԱՌԱՋԱՐԿՈՒԹՅՈՒՆՆԵՐԻ ՄԱՍԻՆ</w:t>
      </w:r>
    </w:p>
    <w:p w:rsidR="00B8307D" w:rsidRPr="00B8307D" w:rsidRDefault="00B8307D" w:rsidP="00B830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</w:p>
    <w:p w:rsidR="00B8307D" w:rsidRPr="00B8307D" w:rsidRDefault="00B8307D" w:rsidP="00B830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</w:p>
    <w:tbl>
      <w:tblPr>
        <w:tblW w:w="1386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5"/>
        <w:gridCol w:w="2248"/>
        <w:gridCol w:w="2576"/>
      </w:tblGrid>
      <w:tr w:rsidR="00D61C84" w:rsidRPr="00D61C84" w:rsidTr="00835049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D61C84" w:rsidRPr="00D61C84" w:rsidRDefault="00D06314" w:rsidP="00D06314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                                            1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B8307D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B8307D">
              <w:rPr>
                <w:rFonts w:ascii="GHEA Grapalat" w:hAnsi="GHEA Grapalat" w:cs="Sylfaen"/>
                <w:bCs/>
              </w:rPr>
              <w:t>ֆինանսների նախարարություն</w:t>
            </w:r>
          </w:p>
        </w:tc>
        <w:tc>
          <w:tcPr>
            <w:tcW w:w="2576" w:type="dxa"/>
            <w:shd w:val="clear" w:color="auto" w:fill="D0D0D0"/>
          </w:tcPr>
          <w:p w:rsidR="00D61C84" w:rsidRPr="00D61C84" w:rsidRDefault="00D06314" w:rsidP="00D06314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10</w:t>
            </w:r>
            <w:r w:rsidR="005A7497" w:rsidRPr="007833C9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3</w:t>
            </w:r>
            <w:r w:rsidR="005A7497" w:rsidRPr="007833C9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</w:tr>
      <w:tr w:rsidR="00D61C84" w:rsidRPr="00D61C84" w:rsidTr="00835049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D61C84" w:rsidRPr="00D61C84" w:rsidRDefault="00D06314" w:rsidP="005A7497">
            <w:pPr>
              <w:ind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7833C9">
              <w:rPr>
                <w:rFonts w:ascii="GHEA Grapalat" w:hAnsi="GHEA Grapalat" w:cs="Sylfaen"/>
                <w:b/>
              </w:rPr>
              <w:t>01/</w:t>
            </w:r>
            <w:r>
              <w:rPr>
                <w:rFonts w:ascii="GHEA Grapalat" w:hAnsi="GHEA Grapalat" w:cs="Sylfaen"/>
                <w:b/>
                <w:lang w:val="hy-AM"/>
              </w:rPr>
              <w:t>11-1/3851-2022</w:t>
            </w:r>
          </w:p>
        </w:tc>
      </w:tr>
      <w:tr w:rsidR="00525F10" w:rsidRPr="00D61C84" w:rsidTr="00657A24">
        <w:trPr>
          <w:trHeight w:val="395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D06314" w:rsidRPr="00286A86" w:rsidRDefault="00F713F5" w:rsidP="00D06314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  <w:lang w:val="af-ZA"/>
              </w:rPr>
              <w:t>Ա</w:t>
            </w:r>
            <w:r w:rsidR="00D06314" w:rsidRPr="00286A86">
              <w:rPr>
                <w:rFonts w:ascii="GHEA Grapalat" w:hAnsi="GHEA Grapalat"/>
                <w:spacing w:val="-6"/>
                <w:lang w:val="af-ZA"/>
              </w:rPr>
              <w:t>ռաջարկություններ և դիտողություններ չ</w:t>
            </w:r>
            <w:r>
              <w:rPr>
                <w:rFonts w:ascii="GHEA Grapalat" w:hAnsi="GHEA Grapalat"/>
                <w:spacing w:val="-6"/>
                <w:lang w:val="af-ZA"/>
              </w:rPr>
              <w:t>կան</w:t>
            </w:r>
            <w:r w:rsidR="00D06314" w:rsidRPr="00286A86">
              <w:rPr>
                <w:rFonts w:ascii="GHEA Grapalat" w:hAnsi="GHEA Grapalat"/>
                <w:spacing w:val="-6"/>
                <w:lang w:val="af-ZA"/>
              </w:rPr>
              <w:t>:</w:t>
            </w:r>
          </w:p>
          <w:p w:rsidR="00D06314" w:rsidRPr="00286A86" w:rsidRDefault="00D06314" w:rsidP="00D06314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</w:p>
          <w:p w:rsidR="00E82EFD" w:rsidRPr="00E82EFD" w:rsidRDefault="00E82EFD" w:rsidP="003B08B1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525F10" w:rsidRPr="00D61C84" w:rsidRDefault="00525F10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D61C84" w:rsidRPr="00D61C84" w:rsidTr="00835049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D61C84" w:rsidRPr="00D06314" w:rsidRDefault="00D06314" w:rsidP="00D06314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                                      2</w:t>
            </w:r>
            <w:r w:rsidR="003B08B1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ՀՀ պետական եկամուտների կոմիտե</w:t>
            </w:r>
          </w:p>
        </w:tc>
        <w:tc>
          <w:tcPr>
            <w:tcW w:w="2576" w:type="dxa"/>
            <w:shd w:val="clear" w:color="auto" w:fill="D0D0D0"/>
          </w:tcPr>
          <w:p w:rsidR="00D61C84" w:rsidRPr="00D61C84" w:rsidRDefault="00657A24" w:rsidP="00657A24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07</w:t>
            </w:r>
            <w:r w:rsidR="005A7497" w:rsidRPr="007833C9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3</w:t>
            </w:r>
            <w:r w:rsidR="005A7497" w:rsidRPr="007833C9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</w:tr>
      <w:tr w:rsidR="00D61C84" w:rsidRPr="00D61C84" w:rsidTr="00835049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D61C84" w:rsidRPr="00D61C84" w:rsidRDefault="00657A24" w:rsidP="00657A24">
            <w:pPr>
              <w:ind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657A24">
              <w:rPr>
                <w:rFonts w:ascii="GHEA Grapalat" w:hAnsi="GHEA Grapalat" w:cs="Sylfaen"/>
                <w:b/>
              </w:rPr>
              <w:t>01/3-4/15013-2022</w:t>
            </w:r>
          </w:p>
        </w:tc>
      </w:tr>
      <w:tr w:rsidR="00525F10" w:rsidRPr="00C963DB" w:rsidTr="00657A24">
        <w:trPr>
          <w:trHeight w:val="377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657A24" w:rsidRPr="00136856" w:rsidRDefault="00657A24" w:rsidP="00F713F5">
            <w:pPr>
              <w:tabs>
                <w:tab w:val="left" w:pos="567"/>
                <w:tab w:val="left" w:pos="851"/>
              </w:tabs>
              <w:spacing w:line="271" w:lineRule="auto"/>
              <w:ind w:left="281" w:right="381"/>
              <w:jc w:val="both"/>
              <w:rPr>
                <w:rFonts w:ascii="GHEA Grapalat" w:hAnsi="GHEA Grapalat" w:cs="Sylfaen"/>
                <w:lang w:val="hy-AM"/>
              </w:rPr>
            </w:pPr>
            <w:r w:rsidRPr="00136856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Pr="00136856">
              <w:rPr>
                <w:rFonts w:ascii="GHEA Grapalat" w:hAnsi="GHEA Grapalat" w:cs="Sylfaen"/>
                <w:color w:val="000000"/>
                <w:lang w:val="hy-AM"/>
              </w:rPr>
              <w:t xml:space="preserve">2004 թվականի հոկտեմբերի 14-ի 1432-Ն որոշմամբ հաստատված է </w:t>
            </w:r>
            <w:r w:rsidRPr="00136856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36856">
              <w:rPr>
                <w:rFonts w:ascii="GHEA Grapalat" w:hAnsi="GHEA Grapalat"/>
                <w:lang w:val="hy-AM"/>
              </w:rPr>
              <w:t>Մ</w:t>
            </w:r>
            <w:r w:rsidRPr="00136856">
              <w:rPr>
                <w:rFonts w:ascii="GHEA Grapalat" w:hAnsi="GHEA Grapalat" w:cs="Sylfaen"/>
                <w:lang w:val="hy-AM"/>
              </w:rPr>
              <w:t>արդասիրական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օգնության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կարգով</w:t>
            </w:r>
            <w:r w:rsidRPr="00136856">
              <w:rPr>
                <w:rFonts w:ascii="GHEA Grapalat" w:hAnsi="GHEA Grapalat"/>
                <w:lang w:val="hy-AM"/>
              </w:rPr>
              <w:t xml:space="preserve"> Հ</w:t>
            </w:r>
            <w:r w:rsidRPr="00136856">
              <w:rPr>
                <w:rFonts w:ascii="GHEA Grapalat" w:hAnsi="GHEA Grapalat" w:cs="Sylfaen"/>
                <w:lang w:val="hy-AM"/>
              </w:rPr>
              <w:t>այաստանի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36856">
              <w:rPr>
                <w:rFonts w:ascii="GHEA Grapalat" w:hAnsi="GHEA Grapalat"/>
                <w:lang w:val="hy-AM"/>
              </w:rPr>
              <w:t xml:space="preserve"> ա</w:t>
            </w:r>
            <w:r w:rsidRPr="00136856">
              <w:rPr>
                <w:rFonts w:ascii="GHEA Grapalat" w:hAnsi="GHEA Grapalat" w:cs="Sylfaen"/>
                <w:lang w:val="hy-AM"/>
              </w:rPr>
              <w:t>ռողջապահության</w:t>
            </w:r>
            <w:r w:rsidRPr="00136856">
              <w:rPr>
                <w:rFonts w:ascii="GHEA Grapalat" w:hAnsi="GHEA Grapalat"/>
                <w:lang w:val="hy-AM"/>
              </w:rPr>
              <w:t xml:space="preserve"> ն</w:t>
            </w:r>
            <w:r w:rsidRPr="00136856">
              <w:rPr>
                <w:rFonts w:ascii="GHEA Grapalat" w:hAnsi="GHEA Grapalat" w:cs="Sylfaen"/>
                <w:lang w:val="hy-AM"/>
              </w:rPr>
              <w:t>ախարարության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անունով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ստացվող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դեղերի և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բժշկական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արտադրատեսակների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պատվերի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noProof/>
                <w:lang w:val="hy-AM"/>
              </w:rPr>
              <w:t>ձևավորման</w:t>
            </w:r>
            <w:r w:rsidRPr="00136856">
              <w:rPr>
                <w:rFonts w:ascii="GHEA Grapalat" w:hAnsi="GHEA Grapalat"/>
                <w:lang w:val="hy-AM"/>
              </w:rPr>
              <w:t xml:space="preserve">, </w:t>
            </w:r>
            <w:r w:rsidRPr="00136856">
              <w:rPr>
                <w:rFonts w:ascii="GHEA Grapalat" w:hAnsi="GHEA Grapalat" w:cs="Sylfaen"/>
                <w:lang w:val="hy-AM"/>
              </w:rPr>
              <w:t>ստացման</w:t>
            </w:r>
            <w:r w:rsidRPr="00136856">
              <w:rPr>
                <w:rFonts w:ascii="GHEA Grapalat" w:hAnsi="GHEA Grapalat"/>
                <w:lang w:val="hy-AM"/>
              </w:rPr>
              <w:t xml:space="preserve">, </w:t>
            </w:r>
            <w:r w:rsidRPr="00136856">
              <w:rPr>
                <w:rFonts w:ascii="GHEA Grapalat" w:hAnsi="GHEA Grapalat" w:cs="Sylfaen"/>
                <w:lang w:val="hy-AM"/>
              </w:rPr>
              <w:t>հաշվառման</w:t>
            </w:r>
            <w:r w:rsidRPr="00136856">
              <w:rPr>
                <w:rFonts w:ascii="GHEA Grapalat" w:hAnsi="GHEA Grapalat"/>
                <w:lang w:val="hy-AM"/>
              </w:rPr>
              <w:t xml:space="preserve"> և </w:t>
            </w:r>
            <w:r w:rsidRPr="00136856">
              <w:rPr>
                <w:rFonts w:ascii="GHEA Grapalat" w:hAnsi="GHEA Grapalat" w:cs="Sylfaen"/>
                <w:lang w:val="hy-AM"/>
              </w:rPr>
              <w:t>բաշխման կարգը</w:t>
            </w:r>
            <w:r w:rsidRPr="00136856">
              <w:rPr>
                <w:rFonts w:ascii="GHEA Grapalat" w:hAnsi="GHEA Grapalat" w:cs="Arial Unicode"/>
                <w:bCs/>
                <w:color w:val="000000"/>
                <w:lang w:val="hy-AM"/>
              </w:rPr>
              <w:t>»</w:t>
            </w:r>
            <w:r w:rsidRPr="00136856">
              <w:rPr>
                <w:rFonts w:ascii="GHEA Grapalat" w:hAnsi="GHEA Grapalat" w:cs="Sylfaen"/>
                <w:lang w:val="hy-AM"/>
              </w:rPr>
              <w:t>:</w:t>
            </w:r>
          </w:p>
          <w:p w:rsidR="00657A24" w:rsidRDefault="00657A24" w:rsidP="00F713F5">
            <w:pPr>
              <w:tabs>
                <w:tab w:val="left" w:pos="567"/>
                <w:tab w:val="left" w:pos="851"/>
              </w:tabs>
              <w:spacing w:line="271" w:lineRule="auto"/>
              <w:ind w:left="281" w:right="381"/>
              <w:jc w:val="both"/>
              <w:rPr>
                <w:rFonts w:ascii="GHEA Grapalat" w:hAnsi="GHEA Grapalat" w:cs="Sylfaen"/>
                <w:lang w:val="hy-AM"/>
              </w:rPr>
            </w:pPr>
            <w:r w:rsidRPr="00136856">
              <w:rPr>
                <w:rFonts w:ascii="GHEA Grapalat" w:hAnsi="GHEA Grapalat" w:cs="Sylfaen"/>
                <w:lang w:val="hy-AM"/>
              </w:rPr>
              <w:t>Նախագծի հիմնավորման համաձայն՝ նախագծի ընդունման անհրաժեշտությունը պայմանավորված է վերը նշված որոշման ընդունման ի</w:t>
            </w:r>
            <w:r>
              <w:rPr>
                <w:rFonts w:ascii="GHEA Grapalat" w:hAnsi="GHEA Grapalat" w:cs="Sylfaen"/>
                <w:lang w:val="hy-AM"/>
              </w:rPr>
              <w:t>րավական հիմքերի բացակայությամբ:</w:t>
            </w:r>
          </w:p>
          <w:p w:rsidR="00657A24" w:rsidRPr="00136856" w:rsidRDefault="00657A24" w:rsidP="00F713F5">
            <w:pPr>
              <w:tabs>
                <w:tab w:val="left" w:pos="567"/>
                <w:tab w:val="left" w:pos="851"/>
              </w:tabs>
              <w:spacing w:line="271" w:lineRule="auto"/>
              <w:ind w:left="281" w:right="381"/>
              <w:jc w:val="both"/>
              <w:rPr>
                <w:rFonts w:ascii="GHEA Grapalat" w:hAnsi="GHEA Grapalat"/>
                <w:lang w:val="hy-AM"/>
              </w:rPr>
            </w:pPr>
            <w:r w:rsidRPr="00136856">
              <w:rPr>
                <w:rFonts w:ascii="GHEA Grapalat" w:hAnsi="GHEA Grapalat" w:cs="Sylfaen"/>
                <w:noProof/>
                <w:lang w:val="hy-AM"/>
              </w:rPr>
              <w:t xml:space="preserve">Հաշվի առնելով վերոգրյալը՝ </w:t>
            </w:r>
            <w:r w:rsidRPr="00136856">
              <w:rPr>
                <w:rFonts w:ascii="GHEA Grapalat" w:hAnsi="GHEA Grapalat" w:cs="Sylfaen"/>
                <w:lang w:val="hy-AM"/>
              </w:rPr>
              <w:t>առաջարկվում</w:t>
            </w:r>
            <w:r w:rsidRPr="00573B37">
              <w:rPr>
                <w:rFonts w:ascii="GHEA Grapalat" w:hAnsi="GHEA Grapalat" w:cs="Sylfaen"/>
                <w:lang w:val="hy-AM"/>
              </w:rPr>
              <w:t xml:space="preserve"> է</w:t>
            </w:r>
            <w:r w:rsidRPr="00136856">
              <w:rPr>
                <w:rFonts w:ascii="GHEA Grapalat" w:hAnsi="GHEA Grapalat" w:cs="Sylfaen"/>
                <w:lang w:val="hy-AM"/>
              </w:rPr>
              <w:t xml:space="preserve"> նախագծի 1-ին հոդված</w:t>
            </w:r>
            <w:r w:rsidRPr="00573B37">
              <w:rPr>
                <w:rFonts w:ascii="GHEA Grapalat" w:hAnsi="GHEA Grapalat" w:cs="Sylfaen"/>
                <w:lang w:val="hy-AM"/>
              </w:rPr>
              <w:t>ում</w:t>
            </w:r>
            <w:r w:rsidRPr="00136856">
              <w:rPr>
                <w:rFonts w:ascii="GHEA Grapalat" w:hAnsi="GHEA Grapalat" w:cs="Sylfaen"/>
                <w:lang w:val="hy-AM"/>
              </w:rPr>
              <w:t xml:space="preserve"> </w:t>
            </w:r>
            <w:r w:rsidRPr="00136856">
              <w:rPr>
                <w:rFonts w:ascii="GHEA Grapalat" w:hAnsi="GHEA Grapalat"/>
                <w:lang w:val="hy-AM"/>
              </w:rPr>
              <w:t>«կարգով» բառից հետո լրացնել «Հ</w:t>
            </w:r>
            <w:r w:rsidRPr="00136856">
              <w:rPr>
                <w:rFonts w:ascii="GHEA Grapalat" w:hAnsi="GHEA Grapalat" w:cs="Sylfaen"/>
                <w:lang w:val="hy-AM"/>
              </w:rPr>
              <w:t>այաստանի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36856">
              <w:rPr>
                <w:rFonts w:ascii="GHEA Grapalat" w:hAnsi="GHEA Grapalat"/>
                <w:lang w:val="hy-AM"/>
              </w:rPr>
              <w:t xml:space="preserve"> ա</w:t>
            </w:r>
            <w:r w:rsidRPr="00136856">
              <w:rPr>
                <w:rFonts w:ascii="GHEA Grapalat" w:hAnsi="GHEA Grapalat" w:cs="Sylfaen"/>
                <w:lang w:val="hy-AM"/>
              </w:rPr>
              <w:t>ռողջապահության</w:t>
            </w:r>
            <w:r w:rsidRPr="00136856">
              <w:rPr>
                <w:rFonts w:ascii="GHEA Grapalat" w:hAnsi="GHEA Grapalat"/>
                <w:lang w:val="hy-AM"/>
              </w:rPr>
              <w:t xml:space="preserve"> ն</w:t>
            </w:r>
            <w:r w:rsidRPr="00136856">
              <w:rPr>
                <w:rFonts w:ascii="GHEA Grapalat" w:hAnsi="GHEA Grapalat" w:cs="Sylfaen"/>
                <w:lang w:val="hy-AM"/>
              </w:rPr>
              <w:t>ախարարության</w:t>
            </w:r>
            <w:r w:rsidRPr="00136856">
              <w:rPr>
                <w:rFonts w:ascii="GHEA Grapalat" w:hAnsi="GHEA Grapalat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>անունով» բառերը, հա</w:t>
            </w:r>
            <w:r w:rsidRPr="00573B37">
              <w:rPr>
                <w:rFonts w:ascii="GHEA Grapalat" w:hAnsi="GHEA Grapalat" w:cs="Sylfaen"/>
                <w:lang w:val="hy-AM"/>
              </w:rPr>
              <w:t>կա</w:t>
            </w:r>
            <w:r w:rsidRPr="00136856">
              <w:rPr>
                <w:rFonts w:ascii="GHEA Grapalat" w:hAnsi="GHEA Grapalat" w:cs="Sylfaen"/>
                <w:lang w:val="hy-AM"/>
              </w:rPr>
              <w:t>ռակ</w:t>
            </w:r>
            <w:r w:rsidRPr="00573B37">
              <w:rPr>
                <w:rFonts w:ascii="GHEA Grapalat" w:hAnsi="GHEA Grapalat" w:cs="Sylfaen"/>
                <w:lang w:val="hy-AM"/>
              </w:rPr>
              <w:t xml:space="preserve"> </w:t>
            </w:r>
            <w:r w:rsidRPr="00136856">
              <w:rPr>
                <w:rFonts w:ascii="GHEA Grapalat" w:hAnsi="GHEA Grapalat" w:cs="Sylfaen"/>
                <w:lang w:val="hy-AM"/>
              </w:rPr>
              <w:t xml:space="preserve">պարագայում կարող է ստացվել, որ տվյալ կարգավորումը վերաբերում է ցանկացած բարեգործական ծրագրի շրջանակներում ստացվող դեղերի և </w:t>
            </w:r>
            <w:r w:rsidRPr="00136856">
              <w:rPr>
                <w:rFonts w:ascii="GHEA Grapalat" w:hAnsi="GHEA Grapalat" w:cs="Sylfaen"/>
                <w:lang w:val="hy-AM"/>
              </w:rPr>
              <w:lastRenderedPageBreak/>
              <w:t>բժշկական նշանակության ապրանքների բաշխման</w:t>
            </w:r>
            <w:r w:rsidRPr="00573B37">
              <w:rPr>
                <w:rFonts w:ascii="GHEA Grapalat" w:hAnsi="GHEA Grapalat" w:cs="Sylfaen"/>
                <w:lang w:val="hy-AM"/>
              </w:rPr>
              <w:t>ը</w:t>
            </w:r>
            <w:r w:rsidRPr="00136856">
              <w:rPr>
                <w:rFonts w:ascii="GHEA Grapalat" w:hAnsi="GHEA Grapalat" w:cs="Sylfaen"/>
                <w:lang w:val="hy-AM"/>
              </w:rPr>
              <w:t xml:space="preserve"> և հաշվառման</w:t>
            </w:r>
            <w:r w:rsidRPr="00573B37">
              <w:rPr>
                <w:rFonts w:ascii="GHEA Grapalat" w:hAnsi="GHEA Grapalat" w:cs="Sylfaen"/>
                <w:lang w:val="hy-AM"/>
              </w:rPr>
              <w:t>ը</w:t>
            </w:r>
            <w:r w:rsidRPr="00136856">
              <w:rPr>
                <w:rFonts w:ascii="GHEA Grapalat" w:hAnsi="GHEA Grapalat" w:cs="Sylfaen"/>
                <w:lang w:val="hy-AM"/>
              </w:rPr>
              <w:t>:</w:t>
            </w:r>
          </w:p>
          <w:p w:rsidR="00525F10" w:rsidRPr="003B08B1" w:rsidRDefault="00525F10" w:rsidP="00BA4F72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525F10" w:rsidRDefault="00525F10" w:rsidP="008C6082">
            <w:pPr>
              <w:spacing w:line="276" w:lineRule="auto"/>
              <w:ind w:left="274" w:right="214"/>
              <w:jc w:val="both"/>
              <w:rPr>
                <w:rFonts w:ascii="Calibri" w:hAnsi="Calibri" w:cs="Calibri"/>
                <w:color w:val="000000"/>
                <w:lang w:val="hy-AM" w:eastAsia="hy-AM"/>
              </w:rPr>
            </w:pPr>
            <w:r w:rsidRPr="003B08B1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  <w:r w:rsidR="00657A24">
              <w:rPr>
                <w:rFonts w:ascii="Calibri" w:hAnsi="Calibri" w:cs="Calibri"/>
                <w:color w:val="000000"/>
                <w:lang w:val="hy-AM" w:eastAsia="hy-AM"/>
              </w:rPr>
              <w:t>Չի ընդունվել:</w:t>
            </w:r>
          </w:p>
          <w:p w:rsidR="00525F10" w:rsidRPr="00F713F5" w:rsidRDefault="00A61BEF" w:rsidP="00071564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036E1">
              <w:rPr>
                <w:rFonts w:ascii="GHEA Grapalat" w:hAnsi="GHEA Grapalat"/>
                <w:bCs/>
                <w:color w:val="000000"/>
                <w:lang w:val="hy-AM"/>
              </w:rPr>
              <w:t>«Դեղերի</w:t>
            </w:r>
            <w:r w:rsidRPr="008036E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Pr="008036E1">
              <w:rPr>
                <w:rFonts w:ascii="GHEA Grapalat" w:hAnsi="GHEA Grapalat" w:cs="Arial Unicode"/>
                <w:bCs/>
                <w:color w:val="000000"/>
                <w:lang w:val="hy-AM"/>
              </w:rPr>
              <w:t>մասին»</w:t>
            </w:r>
            <w:r w:rsidRPr="008036E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ՀՀ </w:t>
            </w:r>
            <w:r w:rsidRPr="008036E1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օրենքի 21-րդ հոդվածի 6-րդ մասի համաձայն   բարեգործական և մարդասիրական ծրագրերի շրջանակներում </w:t>
            </w:r>
            <w:r w:rsidRPr="00A61BEF">
              <w:rPr>
                <w:rFonts w:ascii="GHEA Grapalat" w:hAnsi="GHEA Grapalat" w:cs="Arial Unicode"/>
                <w:bCs/>
                <w:color w:val="000000"/>
                <w:lang w:val="hy-AM"/>
              </w:rPr>
              <w:t>չգրանցված</w:t>
            </w:r>
            <w:r w:rsidRPr="008036E1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 դեղեր կարող են </w:t>
            </w:r>
            <w:r w:rsidR="00DD0913">
              <w:rPr>
                <w:rFonts w:ascii="GHEA Grapalat" w:hAnsi="GHEA Grapalat" w:cs="Arial Unicode"/>
                <w:bCs/>
                <w:color w:val="000000"/>
                <w:lang w:val="hy-AM"/>
              </w:rPr>
              <w:t>ներմուծվ</w:t>
            </w:r>
            <w:r w:rsidR="00DD0913" w:rsidRPr="00DD0913">
              <w:rPr>
                <w:rFonts w:ascii="GHEA Grapalat" w:hAnsi="GHEA Grapalat" w:cs="Arial Unicode"/>
                <w:bCs/>
                <w:color w:val="000000"/>
                <w:lang w:val="hy-AM"/>
              </w:rPr>
              <w:t>ել</w:t>
            </w:r>
            <w:r w:rsidRPr="008036E1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` </w:t>
            </w:r>
            <w:r w:rsidRPr="005B6C6E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Լիազոր մարմնի հետ սահմանված կարգով համաձայնեցնելուց հետո</w:t>
            </w:r>
            <w:r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: </w:t>
            </w:r>
            <w:r w:rsidR="00071564" w:rsidRP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Սույն կարգավորումը վերաբերում է ցանկացած բարեգործական ծրագրի </w:t>
            </w:r>
            <w:r w:rsid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>շրջանակներում</w:t>
            </w:r>
            <w:r w:rsidR="00071564" w:rsidRP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 ստացվող դեղերին: </w:t>
            </w:r>
            <w:r w:rsidR="005B6C6E" w:rsidRPr="005B6C6E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Նախագծով առաջարկվում է, որ ՀՀ </w:t>
            </w:r>
            <w:r w:rsidR="005B6C6E" w:rsidRPr="005B6C6E">
              <w:rPr>
                <w:rFonts w:ascii="GHEA Grapalat" w:hAnsi="GHEA Grapalat" w:cs="Arial Unicode"/>
                <w:bCs/>
                <w:color w:val="000000"/>
                <w:lang w:val="hy-AM"/>
              </w:rPr>
              <w:lastRenderedPageBreak/>
              <w:t xml:space="preserve">կառավարության որոշմամբ հաստատվի </w:t>
            </w:r>
            <w:r w:rsidR="00071564" w:rsidRP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այն </w:t>
            </w:r>
            <w:r w:rsidR="005B6C6E" w:rsidRPr="005B6C6E">
              <w:rPr>
                <w:rFonts w:ascii="GHEA Grapalat" w:hAnsi="GHEA Grapalat" w:cs="Arial Unicode"/>
                <w:bCs/>
                <w:color w:val="000000"/>
                <w:lang w:val="hy-AM"/>
              </w:rPr>
              <w:t>կարգը</w:t>
            </w:r>
            <w:r w:rsidR="00071564" w:rsidRP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>, որի համաձայն պետք է իրականացվի համաձայնեցումը</w:t>
            </w:r>
            <w:r w:rsidR="005B6C6E" w:rsidRPr="005B6C6E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: Հետևաբար, </w:t>
            </w:r>
            <w:r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Օրենքի նախագծի ընդունումից հետո </w:t>
            </w:r>
            <w:r w:rsid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>անհրաժ</w:t>
            </w:r>
            <w:r w:rsidR="005B6C6E" w:rsidRPr="005B6C6E">
              <w:rPr>
                <w:rFonts w:ascii="GHEA Grapalat" w:hAnsi="GHEA Grapalat" w:cs="Arial Unicode"/>
                <w:bCs/>
                <w:color w:val="000000"/>
                <w:lang w:val="hy-AM"/>
              </w:rPr>
              <w:t>ե</w:t>
            </w:r>
            <w:r w:rsidR="00071564" w:rsidRPr="00071564">
              <w:rPr>
                <w:rFonts w:ascii="GHEA Grapalat" w:hAnsi="GHEA Grapalat" w:cs="Arial Unicode"/>
                <w:bCs/>
                <w:color w:val="000000"/>
                <w:lang w:val="hy-AM"/>
              </w:rPr>
              <w:t>շ</w:t>
            </w:r>
            <w:r w:rsidR="005B6C6E" w:rsidRPr="005B6C6E">
              <w:rPr>
                <w:rFonts w:ascii="GHEA Grapalat" w:hAnsi="GHEA Grapalat" w:cs="Arial Unicode"/>
                <w:bCs/>
                <w:color w:val="000000"/>
                <w:lang w:val="hy-AM"/>
              </w:rPr>
              <w:t>տություն կառաջանա վերանայել</w:t>
            </w:r>
            <w:r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 </w:t>
            </w:r>
            <w:r w:rsidR="00F713F5" w:rsidRPr="00136856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="00F713F5" w:rsidRPr="00136856">
              <w:rPr>
                <w:rFonts w:ascii="GHEA Grapalat" w:hAnsi="GHEA Grapalat" w:cs="Sylfaen"/>
                <w:color w:val="000000"/>
                <w:lang w:val="hy-AM"/>
              </w:rPr>
              <w:t xml:space="preserve">2004 թվականի հոկտեմբերի 14-ի 1432-Ն </w:t>
            </w:r>
            <w:r w:rsidR="00F713F5" w:rsidRPr="00F713F5">
              <w:rPr>
                <w:rFonts w:ascii="GHEA Grapalat" w:hAnsi="GHEA Grapalat" w:cs="Sylfaen"/>
                <w:color w:val="000000"/>
                <w:lang w:val="hy-AM"/>
              </w:rPr>
              <w:t>որոշումը</w:t>
            </w:r>
            <w:r w:rsidR="005B6C6E" w:rsidRPr="005B6C6E">
              <w:rPr>
                <w:rFonts w:ascii="GHEA Grapalat" w:hAnsi="GHEA Grapalat" w:cs="Sylfaen"/>
                <w:color w:val="000000"/>
                <w:lang w:val="hy-AM"/>
              </w:rPr>
              <w:t xml:space="preserve"> և համաձայնեցնել Օրենքի հետ: </w:t>
            </w:r>
            <w:r w:rsidR="00F713F5" w:rsidRPr="00F713F5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  <w:tr w:rsidR="00C963DB" w:rsidRPr="00D61C84" w:rsidTr="00BA60D5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C963DB" w:rsidRPr="00C963DB" w:rsidRDefault="00C963DB" w:rsidP="00C963DB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                                                1. ՀՀ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576" w:type="dxa"/>
            <w:shd w:val="clear" w:color="auto" w:fill="D0D0D0"/>
          </w:tcPr>
          <w:p w:rsidR="00C963DB" w:rsidRPr="00D61C84" w:rsidRDefault="00C963DB" w:rsidP="00C963DB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6</w:t>
            </w:r>
            <w:r w:rsidRPr="007833C9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Pr="007833C9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</w:tr>
      <w:tr w:rsidR="00C963DB" w:rsidRPr="00D61C84" w:rsidTr="00BA60D5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C963DB" w:rsidRPr="00D61C84" w:rsidRDefault="00C963DB" w:rsidP="00BA60D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C963DB" w:rsidRPr="00C963DB" w:rsidRDefault="00C963DB" w:rsidP="00C963DB">
            <w:pPr>
              <w:ind w:left="274" w:right="21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C963DB">
              <w:rPr>
                <w:rFonts w:ascii="GHEA Grapalat" w:hAnsi="GHEA Grapalat" w:cs="Sylfaen"/>
                <w:b/>
                <w:lang w:val="hy-AM"/>
              </w:rPr>
              <w:t>/27.3/14428-2022</w:t>
            </w:r>
          </w:p>
        </w:tc>
      </w:tr>
      <w:tr w:rsidR="00C963DB" w:rsidRPr="00D61C84" w:rsidTr="00BA60D5">
        <w:trPr>
          <w:trHeight w:val="395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C963DB" w:rsidRPr="00286A86" w:rsidRDefault="00C963DB" w:rsidP="00BA60D5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  <w:lang w:val="af-ZA"/>
              </w:rPr>
              <w:t>Ա</w:t>
            </w:r>
            <w:r w:rsidRPr="00286A86">
              <w:rPr>
                <w:rFonts w:ascii="GHEA Grapalat" w:hAnsi="GHEA Grapalat"/>
                <w:spacing w:val="-6"/>
                <w:lang w:val="af-ZA"/>
              </w:rPr>
              <w:t xml:space="preserve">ռաջարկություններ </w:t>
            </w:r>
            <w:bookmarkStart w:id="0" w:name="_GoBack"/>
            <w:bookmarkEnd w:id="0"/>
            <w:r w:rsidRPr="00286A86">
              <w:rPr>
                <w:rFonts w:ascii="GHEA Grapalat" w:hAnsi="GHEA Grapalat"/>
                <w:spacing w:val="-6"/>
                <w:lang w:val="af-ZA"/>
              </w:rPr>
              <w:t>չ</w:t>
            </w:r>
            <w:r>
              <w:rPr>
                <w:rFonts w:ascii="GHEA Grapalat" w:hAnsi="GHEA Grapalat"/>
                <w:spacing w:val="-6"/>
                <w:lang w:val="af-ZA"/>
              </w:rPr>
              <w:t>կան</w:t>
            </w:r>
            <w:r w:rsidRPr="00286A86">
              <w:rPr>
                <w:rFonts w:ascii="GHEA Grapalat" w:hAnsi="GHEA Grapalat"/>
                <w:spacing w:val="-6"/>
                <w:lang w:val="af-ZA"/>
              </w:rPr>
              <w:t>:</w:t>
            </w:r>
          </w:p>
          <w:p w:rsidR="00C963DB" w:rsidRPr="00286A86" w:rsidRDefault="00C963DB" w:rsidP="00BA60D5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af-ZA"/>
              </w:rPr>
            </w:pPr>
          </w:p>
          <w:p w:rsidR="00C963DB" w:rsidRPr="00E82EFD" w:rsidRDefault="00C963DB" w:rsidP="00BA60D5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C963DB" w:rsidRPr="00D61C84" w:rsidRDefault="00C963DB" w:rsidP="00BA60D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</w:tbl>
    <w:p w:rsidR="00BB4ADB" w:rsidRPr="00071564" w:rsidRDefault="00BB4ADB" w:rsidP="00760B07">
      <w:pPr>
        <w:rPr>
          <w:rFonts w:ascii="GHEA Grapalat" w:hAnsi="GHEA Grapalat"/>
          <w:lang w:val="hy-AM"/>
        </w:rPr>
      </w:pPr>
    </w:p>
    <w:sectPr w:rsidR="00BB4ADB" w:rsidRPr="00071564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E6" w:rsidRDefault="004B5BE6" w:rsidP="002C19BC">
      <w:r>
        <w:separator/>
      </w:r>
    </w:p>
  </w:endnote>
  <w:endnote w:type="continuationSeparator" w:id="0">
    <w:p w:rsidR="004B5BE6" w:rsidRDefault="004B5BE6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E6" w:rsidRDefault="004B5BE6" w:rsidP="002C19BC">
      <w:r>
        <w:separator/>
      </w:r>
    </w:p>
  </w:footnote>
  <w:footnote w:type="continuationSeparator" w:id="0">
    <w:p w:rsidR="004B5BE6" w:rsidRDefault="004B5BE6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2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0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2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7"/>
  </w:num>
  <w:num w:numId="2">
    <w:abstractNumId w:val="14"/>
  </w:num>
  <w:num w:numId="3">
    <w:abstractNumId w:val="19"/>
  </w:num>
  <w:num w:numId="4">
    <w:abstractNumId w:val="10"/>
  </w:num>
  <w:num w:numId="5">
    <w:abstractNumId w:val="21"/>
  </w:num>
  <w:num w:numId="6">
    <w:abstractNumId w:val="9"/>
  </w:num>
  <w:num w:numId="7">
    <w:abstractNumId w:val="7"/>
  </w:num>
  <w:num w:numId="8">
    <w:abstractNumId w:val="16"/>
  </w:num>
  <w:num w:numId="9">
    <w:abstractNumId w:val="2"/>
  </w:num>
  <w:num w:numId="10">
    <w:abstractNumId w:val="12"/>
  </w:num>
  <w:num w:numId="11">
    <w:abstractNumId w:val="8"/>
  </w:num>
  <w:num w:numId="12">
    <w:abstractNumId w:val="5"/>
  </w:num>
  <w:num w:numId="13">
    <w:abstractNumId w:val="1"/>
  </w:num>
  <w:num w:numId="14">
    <w:abstractNumId w:val="0"/>
  </w:num>
  <w:num w:numId="15">
    <w:abstractNumId w:val="6"/>
  </w:num>
  <w:num w:numId="16">
    <w:abstractNumId w:val="18"/>
  </w:num>
  <w:num w:numId="17">
    <w:abstractNumId w:val="20"/>
  </w:num>
  <w:num w:numId="18">
    <w:abstractNumId w:val="4"/>
  </w:num>
  <w:num w:numId="19">
    <w:abstractNumId w:val="22"/>
  </w:num>
  <w:num w:numId="20">
    <w:abstractNumId w:val="15"/>
  </w:num>
  <w:num w:numId="21">
    <w:abstractNumId w:val="13"/>
  </w:num>
  <w:num w:numId="22">
    <w:abstractNumId w:val="1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07C73"/>
    <w:rsid w:val="00033590"/>
    <w:rsid w:val="00064EBB"/>
    <w:rsid w:val="00071564"/>
    <w:rsid w:val="00076B19"/>
    <w:rsid w:val="00097DDC"/>
    <w:rsid w:val="000A0CCB"/>
    <w:rsid w:val="000B6B7B"/>
    <w:rsid w:val="000B7B68"/>
    <w:rsid w:val="000C3548"/>
    <w:rsid w:val="000E0DAD"/>
    <w:rsid w:val="000E7021"/>
    <w:rsid w:val="00105BBD"/>
    <w:rsid w:val="00115450"/>
    <w:rsid w:val="0012313E"/>
    <w:rsid w:val="00123B6F"/>
    <w:rsid w:val="00130E82"/>
    <w:rsid w:val="00136670"/>
    <w:rsid w:val="00146F56"/>
    <w:rsid w:val="001524A4"/>
    <w:rsid w:val="00152B02"/>
    <w:rsid w:val="001542A2"/>
    <w:rsid w:val="001A1E01"/>
    <w:rsid w:val="001A216B"/>
    <w:rsid w:val="001A582B"/>
    <w:rsid w:val="001A60D6"/>
    <w:rsid w:val="001B5B31"/>
    <w:rsid w:val="001B7892"/>
    <w:rsid w:val="001C1A2B"/>
    <w:rsid w:val="001C65A5"/>
    <w:rsid w:val="0021233D"/>
    <w:rsid w:val="00226B6B"/>
    <w:rsid w:val="00234339"/>
    <w:rsid w:val="002405AC"/>
    <w:rsid w:val="00247C32"/>
    <w:rsid w:val="00250E4A"/>
    <w:rsid w:val="00272861"/>
    <w:rsid w:val="00273316"/>
    <w:rsid w:val="002C0C47"/>
    <w:rsid w:val="002C19BC"/>
    <w:rsid w:val="002C398B"/>
    <w:rsid w:val="002E35F0"/>
    <w:rsid w:val="002F25B5"/>
    <w:rsid w:val="002F71B3"/>
    <w:rsid w:val="003060DE"/>
    <w:rsid w:val="00311C25"/>
    <w:rsid w:val="00330E5F"/>
    <w:rsid w:val="00333325"/>
    <w:rsid w:val="00335CDE"/>
    <w:rsid w:val="00345B6F"/>
    <w:rsid w:val="003B08B1"/>
    <w:rsid w:val="003E0C54"/>
    <w:rsid w:val="0043438C"/>
    <w:rsid w:val="0045210B"/>
    <w:rsid w:val="00453192"/>
    <w:rsid w:val="004538E8"/>
    <w:rsid w:val="004819D0"/>
    <w:rsid w:val="004825F6"/>
    <w:rsid w:val="00486CDB"/>
    <w:rsid w:val="0048731A"/>
    <w:rsid w:val="004A0488"/>
    <w:rsid w:val="004A2C9A"/>
    <w:rsid w:val="004B5BE6"/>
    <w:rsid w:val="004D6A1F"/>
    <w:rsid w:val="004E4F6A"/>
    <w:rsid w:val="00502ECB"/>
    <w:rsid w:val="0050383B"/>
    <w:rsid w:val="005118CC"/>
    <w:rsid w:val="005140CA"/>
    <w:rsid w:val="00525F10"/>
    <w:rsid w:val="005276AA"/>
    <w:rsid w:val="00565379"/>
    <w:rsid w:val="00582676"/>
    <w:rsid w:val="0059254C"/>
    <w:rsid w:val="00596528"/>
    <w:rsid w:val="005970DF"/>
    <w:rsid w:val="005A7497"/>
    <w:rsid w:val="005B6C6E"/>
    <w:rsid w:val="005C2274"/>
    <w:rsid w:val="005D0D85"/>
    <w:rsid w:val="005D6F1A"/>
    <w:rsid w:val="005E15B2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7A24"/>
    <w:rsid w:val="006618B0"/>
    <w:rsid w:val="00673A22"/>
    <w:rsid w:val="006758AA"/>
    <w:rsid w:val="00695F05"/>
    <w:rsid w:val="006A5A6C"/>
    <w:rsid w:val="006C6417"/>
    <w:rsid w:val="006D5CFF"/>
    <w:rsid w:val="006E1C0E"/>
    <w:rsid w:val="006F30EC"/>
    <w:rsid w:val="006F5ED8"/>
    <w:rsid w:val="00710BD8"/>
    <w:rsid w:val="00710EA1"/>
    <w:rsid w:val="00714CF1"/>
    <w:rsid w:val="00716610"/>
    <w:rsid w:val="00747870"/>
    <w:rsid w:val="00754666"/>
    <w:rsid w:val="00760B07"/>
    <w:rsid w:val="007707D1"/>
    <w:rsid w:val="00775784"/>
    <w:rsid w:val="007766C9"/>
    <w:rsid w:val="00782781"/>
    <w:rsid w:val="007D09DF"/>
    <w:rsid w:val="00805A67"/>
    <w:rsid w:val="00816AEE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9669C"/>
    <w:rsid w:val="008A2510"/>
    <w:rsid w:val="008B7FBC"/>
    <w:rsid w:val="008C6082"/>
    <w:rsid w:val="008C7C84"/>
    <w:rsid w:val="008D27D7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C4C80"/>
    <w:rsid w:val="009D685B"/>
    <w:rsid w:val="009D7045"/>
    <w:rsid w:val="009E3813"/>
    <w:rsid w:val="00A00386"/>
    <w:rsid w:val="00A00B42"/>
    <w:rsid w:val="00A041F7"/>
    <w:rsid w:val="00A255BA"/>
    <w:rsid w:val="00A26D60"/>
    <w:rsid w:val="00A26F9F"/>
    <w:rsid w:val="00A27CED"/>
    <w:rsid w:val="00A33CD1"/>
    <w:rsid w:val="00A3416E"/>
    <w:rsid w:val="00A36567"/>
    <w:rsid w:val="00A433B2"/>
    <w:rsid w:val="00A526D7"/>
    <w:rsid w:val="00A61BEF"/>
    <w:rsid w:val="00A818B3"/>
    <w:rsid w:val="00A9344C"/>
    <w:rsid w:val="00AB02BA"/>
    <w:rsid w:val="00AB0F1E"/>
    <w:rsid w:val="00AB25F6"/>
    <w:rsid w:val="00AB29C1"/>
    <w:rsid w:val="00AD73B9"/>
    <w:rsid w:val="00AE5C6D"/>
    <w:rsid w:val="00AF22A5"/>
    <w:rsid w:val="00AF4C23"/>
    <w:rsid w:val="00AF5DE2"/>
    <w:rsid w:val="00B2048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4ADB"/>
    <w:rsid w:val="00BB517D"/>
    <w:rsid w:val="00BC1513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36721"/>
    <w:rsid w:val="00C3732E"/>
    <w:rsid w:val="00C453BF"/>
    <w:rsid w:val="00C53CB9"/>
    <w:rsid w:val="00C56CD6"/>
    <w:rsid w:val="00C87D8A"/>
    <w:rsid w:val="00C95992"/>
    <w:rsid w:val="00C963DB"/>
    <w:rsid w:val="00CB4005"/>
    <w:rsid w:val="00CB6F11"/>
    <w:rsid w:val="00CC4922"/>
    <w:rsid w:val="00CD6FE0"/>
    <w:rsid w:val="00CD7EB6"/>
    <w:rsid w:val="00CF277E"/>
    <w:rsid w:val="00D06314"/>
    <w:rsid w:val="00D138F5"/>
    <w:rsid w:val="00D31629"/>
    <w:rsid w:val="00D61C84"/>
    <w:rsid w:val="00D668A5"/>
    <w:rsid w:val="00D72CF5"/>
    <w:rsid w:val="00D84B77"/>
    <w:rsid w:val="00DB02C5"/>
    <w:rsid w:val="00DB3E60"/>
    <w:rsid w:val="00DD0913"/>
    <w:rsid w:val="00DE29BA"/>
    <w:rsid w:val="00E14B39"/>
    <w:rsid w:val="00E309B1"/>
    <w:rsid w:val="00E56B68"/>
    <w:rsid w:val="00E82EFD"/>
    <w:rsid w:val="00E86CD2"/>
    <w:rsid w:val="00E92261"/>
    <w:rsid w:val="00E948B5"/>
    <w:rsid w:val="00EA1619"/>
    <w:rsid w:val="00EE228F"/>
    <w:rsid w:val="00EE316C"/>
    <w:rsid w:val="00EF00CF"/>
    <w:rsid w:val="00F061E7"/>
    <w:rsid w:val="00F150DE"/>
    <w:rsid w:val="00F275EB"/>
    <w:rsid w:val="00F41A0E"/>
    <w:rsid w:val="00F44728"/>
    <w:rsid w:val="00F57C05"/>
    <w:rsid w:val="00F713F5"/>
    <w:rsid w:val="00F7464E"/>
    <w:rsid w:val="00F75E58"/>
    <w:rsid w:val="00F92483"/>
    <w:rsid w:val="00F95A26"/>
    <w:rsid w:val="00FA3EF7"/>
    <w:rsid w:val="00FA7D21"/>
    <w:rsid w:val="00FB1AFF"/>
    <w:rsid w:val="00FB24D7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2B39"/>
  <w15:docId w15:val="{E2E7D337-4A13-4614-8019-BA249AE9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B9099-03C8-4FBE-A29A-C9FED6C01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1258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https://mul2-taxservice.gov.am/tasks/888488/oneclick/3 Ampopatert.docx?token=6338697e47a7ac812b7b88b63cd49e2e</cp:keywords>
  <dc:description/>
  <cp:lastModifiedBy>Anahit Mkrtchyan</cp:lastModifiedBy>
  <cp:revision>121</cp:revision>
  <cp:lastPrinted>2021-03-17T06:50:00Z</cp:lastPrinted>
  <dcterms:created xsi:type="dcterms:W3CDTF">2019-07-18T07:24:00Z</dcterms:created>
  <dcterms:modified xsi:type="dcterms:W3CDTF">2022-04-11T07:51:00Z</dcterms:modified>
</cp:coreProperties>
</file>