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467" w:rsidRPr="00E868FC" w:rsidRDefault="00DB7467" w:rsidP="00E36027">
      <w:pPr>
        <w:jc w:val="center"/>
      </w:pPr>
      <w:r w:rsidRPr="00E868FC">
        <w:rPr>
          <w:noProof/>
          <w:lang w:eastAsia="en-US"/>
        </w:rPr>
        <w:drawing>
          <wp:inline distT="0" distB="0" distL="0" distR="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DB7467" w:rsidRPr="00E868FC" w:rsidRDefault="00DB7467" w:rsidP="00E36027">
      <w:pPr>
        <w:jc w:val="center"/>
      </w:pPr>
    </w:p>
    <w:p w:rsidR="00DB7467" w:rsidRPr="00E868FC" w:rsidRDefault="00DB7467" w:rsidP="00E36027">
      <w:pPr>
        <w:pStyle w:val="mechtex"/>
        <w:rPr>
          <w:rFonts w:ascii="GHEA Mariam" w:hAnsi="GHEA Mariam" w:cs="Arial Armenian"/>
          <w:b/>
          <w:sz w:val="30"/>
          <w:szCs w:val="30"/>
          <w:lang w:val="hy-AM"/>
        </w:rPr>
      </w:pPr>
      <w:r w:rsidRPr="00E868FC">
        <w:rPr>
          <w:rFonts w:ascii="GHEA Mariam" w:hAnsi="GHEA Mariam" w:cs="Sylfaen"/>
          <w:b/>
          <w:sz w:val="30"/>
          <w:szCs w:val="30"/>
        </w:rPr>
        <w:t>ՀԱՅԱՍՏԱՆԻ</w:t>
      </w:r>
      <w:r w:rsidRPr="00E868FC">
        <w:rPr>
          <w:rFonts w:ascii="GHEA Mariam" w:hAnsi="GHEA Mariam" w:cs="Arial Armenian"/>
          <w:b/>
          <w:sz w:val="30"/>
          <w:szCs w:val="30"/>
        </w:rPr>
        <w:t xml:space="preserve"> </w:t>
      </w:r>
      <w:proofErr w:type="gramStart"/>
      <w:r w:rsidRPr="00E868FC">
        <w:rPr>
          <w:rFonts w:ascii="GHEA Mariam" w:hAnsi="GHEA Mariam" w:cs="Sylfaen"/>
          <w:b/>
          <w:sz w:val="30"/>
          <w:szCs w:val="30"/>
        </w:rPr>
        <w:t>ՀԱՆՐԱՊԵՏՈՒԹՅԱՆ</w:t>
      </w:r>
      <w:r w:rsidRPr="00E868FC">
        <w:rPr>
          <w:rFonts w:ascii="GHEA Mariam" w:hAnsi="GHEA Mariam" w:cs="Arial Armenian"/>
          <w:b/>
          <w:sz w:val="30"/>
          <w:szCs w:val="30"/>
        </w:rPr>
        <w:t xml:space="preserve">  </w:t>
      </w:r>
      <w:r w:rsidRPr="00E868FC">
        <w:rPr>
          <w:rFonts w:ascii="GHEA Mariam" w:hAnsi="GHEA Mariam" w:cs="Arial Armenian"/>
          <w:b/>
          <w:sz w:val="30"/>
          <w:szCs w:val="30"/>
          <w:lang w:val="hy-AM"/>
        </w:rPr>
        <w:t>ԿԱՌԱՎԱՐՈՒԹՅՈՒՆ</w:t>
      </w:r>
      <w:proofErr w:type="gramEnd"/>
    </w:p>
    <w:p w:rsidR="00DB7467" w:rsidRPr="00E868FC" w:rsidRDefault="00DB7467" w:rsidP="00E36027">
      <w:pPr>
        <w:pStyle w:val="mechtex"/>
        <w:rPr>
          <w:rFonts w:ascii="GHEA Mariam" w:hAnsi="GHEA Mariam"/>
          <w:b/>
        </w:rPr>
      </w:pPr>
    </w:p>
    <w:p w:rsidR="00DB7467" w:rsidRPr="00E868FC" w:rsidRDefault="00DB7467" w:rsidP="00E36027">
      <w:pPr>
        <w:pStyle w:val="mechtex"/>
        <w:rPr>
          <w:rFonts w:ascii="GHEA Mariam" w:hAnsi="GHEA Mariam" w:cs="Sylfaen"/>
          <w:b/>
          <w:sz w:val="40"/>
          <w:szCs w:val="40"/>
        </w:rPr>
      </w:pPr>
      <w:proofErr w:type="gramStart"/>
      <w:r w:rsidRPr="00E868FC">
        <w:rPr>
          <w:rFonts w:ascii="GHEA Mariam" w:hAnsi="GHEA Mariam" w:cs="Sylfaen"/>
          <w:b/>
          <w:sz w:val="40"/>
          <w:szCs w:val="40"/>
        </w:rPr>
        <w:t>Ո</w:t>
      </w:r>
      <w:r w:rsidRPr="00E868FC">
        <w:rPr>
          <w:rFonts w:ascii="GHEA Mariam" w:hAnsi="GHEA Mariam" w:cs="Arial Armenian"/>
          <w:b/>
          <w:sz w:val="40"/>
          <w:szCs w:val="40"/>
        </w:rPr>
        <w:t xml:space="preserve">  </w:t>
      </w:r>
      <w:r w:rsidRPr="00E868FC">
        <w:rPr>
          <w:rFonts w:ascii="GHEA Mariam" w:hAnsi="GHEA Mariam" w:cs="Sylfaen"/>
          <w:b/>
          <w:sz w:val="40"/>
          <w:szCs w:val="40"/>
        </w:rPr>
        <w:t>Ր</w:t>
      </w:r>
      <w:proofErr w:type="gramEnd"/>
      <w:r w:rsidRPr="00E868FC">
        <w:rPr>
          <w:rFonts w:ascii="GHEA Mariam" w:hAnsi="GHEA Mariam" w:cs="Arial Armenian"/>
          <w:b/>
          <w:sz w:val="40"/>
          <w:szCs w:val="40"/>
        </w:rPr>
        <w:t xml:space="preserve">  </w:t>
      </w:r>
      <w:r w:rsidRPr="00E868FC">
        <w:rPr>
          <w:rFonts w:ascii="GHEA Mariam" w:hAnsi="GHEA Mariam" w:cs="Sylfaen"/>
          <w:b/>
          <w:sz w:val="40"/>
          <w:szCs w:val="40"/>
        </w:rPr>
        <w:t>Ո</w:t>
      </w:r>
      <w:r w:rsidRPr="00E868FC">
        <w:rPr>
          <w:rFonts w:ascii="GHEA Mariam" w:hAnsi="GHEA Mariam" w:cs="Arial Armenian"/>
          <w:b/>
          <w:sz w:val="40"/>
          <w:szCs w:val="40"/>
        </w:rPr>
        <w:t xml:space="preserve">  </w:t>
      </w:r>
      <w:r w:rsidRPr="00E868FC">
        <w:rPr>
          <w:rFonts w:ascii="GHEA Mariam" w:hAnsi="GHEA Mariam" w:cs="Sylfaen"/>
          <w:b/>
          <w:sz w:val="40"/>
          <w:szCs w:val="40"/>
        </w:rPr>
        <w:t>Շ</w:t>
      </w:r>
      <w:r w:rsidRPr="00E868FC">
        <w:rPr>
          <w:rFonts w:ascii="GHEA Mariam" w:hAnsi="GHEA Mariam" w:cs="Arial Armenian"/>
          <w:b/>
          <w:sz w:val="40"/>
          <w:szCs w:val="40"/>
        </w:rPr>
        <w:t xml:space="preserve">  </w:t>
      </w:r>
      <w:r w:rsidRPr="00E868FC">
        <w:rPr>
          <w:rFonts w:ascii="GHEA Mariam" w:hAnsi="GHEA Mariam" w:cs="Sylfaen"/>
          <w:b/>
          <w:sz w:val="40"/>
          <w:szCs w:val="40"/>
        </w:rPr>
        <w:t>Ո</w:t>
      </w:r>
      <w:r w:rsidRPr="00E868FC">
        <w:rPr>
          <w:rFonts w:ascii="GHEA Mariam" w:hAnsi="GHEA Mariam" w:cs="Arial Armenian"/>
          <w:b/>
          <w:sz w:val="40"/>
          <w:szCs w:val="40"/>
        </w:rPr>
        <w:t xml:space="preserve"> </w:t>
      </w:r>
      <w:r w:rsidRPr="00E868FC">
        <w:rPr>
          <w:rFonts w:ascii="GHEA Mariam" w:hAnsi="GHEA Mariam" w:cs="Sylfaen"/>
          <w:b/>
          <w:sz w:val="40"/>
          <w:szCs w:val="40"/>
        </w:rPr>
        <w:t>Ւ</w:t>
      </w:r>
      <w:r w:rsidRPr="00E868FC">
        <w:rPr>
          <w:rFonts w:ascii="GHEA Mariam" w:hAnsi="GHEA Mariam" w:cs="Arial Armenian"/>
          <w:b/>
          <w:sz w:val="40"/>
          <w:szCs w:val="40"/>
        </w:rPr>
        <w:t xml:space="preserve">  </w:t>
      </w:r>
      <w:r w:rsidRPr="00E868FC">
        <w:rPr>
          <w:rFonts w:ascii="GHEA Mariam" w:hAnsi="GHEA Mariam" w:cs="Sylfaen"/>
          <w:b/>
          <w:sz w:val="40"/>
          <w:szCs w:val="40"/>
        </w:rPr>
        <w:t>Մ</w:t>
      </w:r>
    </w:p>
    <w:p w:rsidR="00DB7467" w:rsidRPr="00E868FC" w:rsidRDefault="00DB7467" w:rsidP="00E36027">
      <w:pPr>
        <w:jc w:val="center"/>
        <w:rPr>
          <w:rFonts w:ascii="GHEA Mariam" w:hAnsi="GHEA Mariam"/>
          <w:sz w:val="24"/>
          <w:szCs w:val="24"/>
        </w:rPr>
      </w:pPr>
    </w:p>
    <w:p w:rsidR="00DB7467" w:rsidRPr="00E868FC" w:rsidRDefault="00DB7467" w:rsidP="00E36027">
      <w:pPr>
        <w:jc w:val="center"/>
        <w:rPr>
          <w:rFonts w:ascii="GHEA Mariam" w:hAnsi="GHEA Mariam"/>
          <w:sz w:val="24"/>
          <w:szCs w:val="24"/>
        </w:rPr>
      </w:pPr>
    </w:p>
    <w:p w:rsidR="00DB7467" w:rsidRPr="00E868FC" w:rsidRDefault="00DB7467" w:rsidP="00E36027">
      <w:pPr>
        <w:jc w:val="center"/>
        <w:rPr>
          <w:rFonts w:ascii="GHEA Mariam" w:hAnsi="GHEA Mariam"/>
          <w:sz w:val="24"/>
          <w:szCs w:val="24"/>
        </w:rPr>
      </w:pPr>
    </w:p>
    <w:p w:rsidR="00DB7467" w:rsidRPr="00E868FC" w:rsidRDefault="00DB7467" w:rsidP="00E36027">
      <w:pPr>
        <w:jc w:val="center"/>
        <w:rPr>
          <w:rFonts w:ascii="GHEA Mariam" w:hAnsi="GHEA Mariam"/>
          <w:sz w:val="24"/>
          <w:szCs w:val="24"/>
        </w:rPr>
      </w:pPr>
      <w:r w:rsidRPr="00E868FC">
        <w:rPr>
          <w:rFonts w:ascii="GHEA Mariam" w:hAnsi="GHEA Mariam"/>
          <w:sz w:val="24"/>
          <w:szCs w:val="24"/>
        </w:rPr>
        <w:t>1</w:t>
      </w:r>
      <w:r w:rsidR="00E55492">
        <w:rPr>
          <w:rFonts w:ascii="GHEA Mariam" w:hAnsi="GHEA Mariam"/>
          <w:sz w:val="24"/>
          <w:szCs w:val="24"/>
        </w:rPr>
        <w:t>5</w:t>
      </w:r>
      <w:r w:rsidRPr="00E868FC">
        <w:rPr>
          <w:rFonts w:ascii="GHEA Mariam" w:hAnsi="GHEA Mariam"/>
          <w:sz w:val="24"/>
          <w:szCs w:val="24"/>
        </w:rPr>
        <w:t xml:space="preserve"> ապրիլ</w:t>
      </w:r>
      <w:r w:rsidRPr="00E868FC">
        <w:rPr>
          <w:rFonts w:ascii="GHEA Mariam" w:hAnsi="GHEA Mariam" w:cs="Sylfaen"/>
          <w:spacing w:val="-4"/>
          <w:sz w:val="24"/>
          <w:szCs w:val="24"/>
          <w:lang w:val="pt-BR"/>
        </w:rPr>
        <w:t>ի</w:t>
      </w:r>
      <w:r w:rsidRPr="00E868FC">
        <w:rPr>
          <w:rFonts w:ascii="GHEA Mariam" w:hAnsi="GHEA Mariam"/>
          <w:sz w:val="24"/>
          <w:szCs w:val="24"/>
        </w:rPr>
        <w:t xml:space="preserve"> 2022 </w:t>
      </w:r>
      <w:proofErr w:type="gramStart"/>
      <w:r w:rsidRPr="00E868FC">
        <w:rPr>
          <w:rFonts w:ascii="GHEA Mariam" w:hAnsi="GHEA Mariam" w:cs="Sylfaen"/>
          <w:sz w:val="24"/>
          <w:szCs w:val="24"/>
        </w:rPr>
        <w:t>թվականի</w:t>
      </w:r>
      <w:r w:rsidRPr="00E868FC">
        <w:rPr>
          <w:rFonts w:ascii="GHEA Mariam" w:hAnsi="GHEA Mariam"/>
          <w:sz w:val="24"/>
          <w:szCs w:val="24"/>
        </w:rPr>
        <w:t xml:space="preserve">  N</w:t>
      </w:r>
      <w:proofErr w:type="gramEnd"/>
      <w:r w:rsidRPr="00E868FC">
        <w:rPr>
          <w:rFonts w:ascii="GHEA Mariam" w:hAnsi="GHEA Mariam"/>
          <w:sz w:val="24"/>
          <w:szCs w:val="24"/>
        </w:rPr>
        <w:t xml:space="preserve">              - Ն</w:t>
      </w:r>
    </w:p>
    <w:p w:rsidR="00DB7467" w:rsidRPr="00E868FC" w:rsidRDefault="00DB7467" w:rsidP="00E36027">
      <w:pPr>
        <w:jc w:val="center"/>
        <w:rPr>
          <w:rFonts w:ascii="GHEA Mariam" w:hAnsi="GHEA Mariam"/>
          <w:sz w:val="24"/>
          <w:szCs w:val="24"/>
        </w:rPr>
      </w:pPr>
    </w:p>
    <w:p w:rsidR="00DB7467" w:rsidRPr="00E868FC" w:rsidRDefault="00DB7467" w:rsidP="00E36027">
      <w:pPr>
        <w:jc w:val="center"/>
        <w:rPr>
          <w:rFonts w:ascii="GHEA Mariam" w:hAnsi="GHEA Mariam"/>
          <w:sz w:val="24"/>
          <w:szCs w:val="24"/>
        </w:rPr>
      </w:pPr>
    </w:p>
    <w:p w:rsidR="00DB7467" w:rsidRPr="00E868FC" w:rsidRDefault="00DB7467" w:rsidP="00DB7467">
      <w:pPr>
        <w:pStyle w:val="mechtex"/>
        <w:rPr>
          <w:rFonts w:ascii="GHEA Mariam" w:hAnsi="GHEA Mariam" w:cs="Arial"/>
          <w:sz w:val="24"/>
          <w:lang w:val="hy-AM"/>
        </w:rPr>
      </w:pPr>
      <w:r w:rsidRPr="00E868FC">
        <w:rPr>
          <w:rFonts w:ascii="GHEA Mariam" w:hAnsi="GHEA Mariam"/>
          <w:bCs/>
          <w:color w:val="000000"/>
          <w:sz w:val="24"/>
          <w:shd w:val="clear" w:color="auto" w:fill="FFFFFF"/>
          <w:lang w:val="hy-AM"/>
        </w:rPr>
        <w:t>«</w:t>
      </w:r>
      <w:r w:rsidRPr="00E868FC">
        <w:rPr>
          <w:rFonts w:ascii="GHEA Mariam" w:hAnsi="GHEA Mariam" w:cs="Arial"/>
          <w:bCs/>
          <w:color w:val="000000"/>
          <w:sz w:val="24"/>
          <w:shd w:val="clear" w:color="auto" w:fill="FFFFFF"/>
          <w:lang w:val="hy-AM"/>
        </w:rPr>
        <w:t>ՀԱՅԱՍՏԱՆԻ</w:t>
      </w:r>
      <w:r w:rsidRPr="00E868FC">
        <w:rPr>
          <w:rFonts w:ascii="GHEA Mariam" w:hAnsi="GHEA Mariam"/>
          <w:bCs/>
          <w:color w:val="000000"/>
          <w:sz w:val="24"/>
          <w:shd w:val="clear" w:color="auto" w:fill="FFFFFF"/>
          <w:lang w:val="hy-AM"/>
        </w:rPr>
        <w:t xml:space="preserve"> </w:t>
      </w:r>
      <w:r w:rsidRPr="00E868FC">
        <w:rPr>
          <w:rFonts w:ascii="GHEA Mariam" w:hAnsi="GHEA Mariam" w:cs="Arial"/>
          <w:bCs/>
          <w:color w:val="000000"/>
          <w:sz w:val="24"/>
          <w:shd w:val="clear" w:color="auto" w:fill="FFFFFF"/>
          <w:lang w:val="hy-AM"/>
        </w:rPr>
        <w:t>ՀԱՆՐԱՊԵՏՈՒԹՅԱՆ</w:t>
      </w:r>
      <w:r w:rsidRPr="00E868FC">
        <w:rPr>
          <w:rFonts w:ascii="GHEA Mariam" w:hAnsi="GHEA Mariam"/>
          <w:bCs/>
          <w:color w:val="000000"/>
          <w:sz w:val="24"/>
          <w:shd w:val="clear" w:color="auto" w:fill="FFFFFF"/>
          <w:lang w:val="hy-AM"/>
        </w:rPr>
        <w:t xml:space="preserve"> 2022 </w:t>
      </w:r>
      <w:r w:rsidRPr="00E868FC">
        <w:rPr>
          <w:rFonts w:ascii="GHEA Mariam" w:hAnsi="GHEA Mariam" w:cs="Arial"/>
          <w:bCs/>
          <w:color w:val="000000"/>
          <w:sz w:val="24"/>
          <w:shd w:val="clear" w:color="auto" w:fill="FFFFFF"/>
          <w:lang w:val="hy-AM"/>
        </w:rPr>
        <w:t>ԹՎԱԿԱՆԻ</w:t>
      </w:r>
      <w:r w:rsidRPr="00E868FC">
        <w:rPr>
          <w:rFonts w:ascii="GHEA Mariam" w:hAnsi="GHEA Mariam"/>
          <w:bCs/>
          <w:color w:val="000000"/>
          <w:sz w:val="24"/>
          <w:shd w:val="clear" w:color="auto" w:fill="FFFFFF"/>
          <w:lang w:val="hy-AM"/>
        </w:rPr>
        <w:t xml:space="preserve"> </w:t>
      </w:r>
      <w:r w:rsidRPr="00E868FC">
        <w:rPr>
          <w:rFonts w:ascii="GHEA Mariam" w:hAnsi="GHEA Mariam" w:cs="Arial"/>
          <w:bCs/>
          <w:color w:val="000000"/>
          <w:sz w:val="24"/>
          <w:shd w:val="clear" w:color="auto" w:fill="FFFFFF"/>
          <w:lang w:val="hy-AM"/>
        </w:rPr>
        <w:t>ՊԵՏԱԿԱՆ</w:t>
      </w:r>
      <w:r w:rsidRPr="00E868FC">
        <w:rPr>
          <w:rFonts w:ascii="GHEA Mariam" w:hAnsi="GHEA Mariam"/>
          <w:bCs/>
          <w:color w:val="000000"/>
          <w:sz w:val="24"/>
          <w:shd w:val="clear" w:color="auto" w:fill="FFFFFF"/>
          <w:lang w:val="hy-AM"/>
        </w:rPr>
        <w:t xml:space="preserve"> </w:t>
      </w:r>
      <w:r w:rsidRPr="00E868FC">
        <w:rPr>
          <w:rFonts w:ascii="GHEA Mariam" w:hAnsi="GHEA Mariam" w:cs="Arial"/>
          <w:bCs/>
          <w:color w:val="000000"/>
          <w:sz w:val="24"/>
          <w:shd w:val="clear" w:color="auto" w:fill="FFFFFF"/>
          <w:lang w:val="hy-AM"/>
        </w:rPr>
        <w:t>ԲՅՈՒՋԵԻ</w:t>
      </w:r>
      <w:r w:rsidRPr="00E868FC">
        <w:rPr>
          <w:rFonts w:ascii="GHEA Mariam" w:hAnsi="GHEA Mariam"/>
          <w:bCs/>
          <w:color w:val="000000"/>
          <w:sz w:val="24"/>
          <w:shd w:val="clear" w:color="auto" w:fill="FFFFFF"/>
          <w:lang w:val="hy-AM"/>
        </w:rPr>
        <w:t xml:space="preserve"> </w:t>
      </w:r>
      <w:r w:rsidRPr="00E868FC">
        <w:rPr>
          <w:rFonts w:ascii="GHEA Mariam" w:hAnsi="GHEA Mariam" w:cs="Arial"/>
          <w:bCs/>
          <w:color w:val="000000"/>
          <w:spacing w:val="-8"/>
          <w:sz w:val="24"/>
          <w:shd w:val="clear" w:color="auto" w:fill="FFFFFF"/>
          <w:lang w:val="hy-AM"/>
        </w:rPr>
        <w:t>ՄԱՍԻՆ</w:t>
      </w:r>
      <w:r w:rsidRPr="00E868FC">
        <w:rPr>
          <w:rFonts w:ascii="GHEA Mariam" w:hAnsi="GHEA Mariam" w:cs="Arial Armenian"/>
          <w:bCs/>
          <w:color w:val="000000"/>
          <w:spacing w:val="-8"/>
          <w:sz w:val="24"/>
          <w:shd w:val="clear" w:color="auto" w:fill="FFFFFF"/>
          <w:lang w:val="hy-AM"/>
        </w:rPr>
        <w:t>»</w:t>
      </w:r>
      <w:r w:rsidRPr="00E868FC">
        <w:rPr>
          <w:rFonts w:ascii="GHEA Mariam" w:hAnsi="GHEA Mariam"/>
          <w:bCs/>
          <w:color w:val="000000"/>
          <w:spacing w:val="-8"/>
          <w:sz w:val="24"/>
          <w:shd w:val="clear" w:color="auto" w:fill="FFFFFF"/>
          <w:lang w:val="hy-AM"/>
        </w:rPr>
        <w:t xml:space="preserve"> </w:t>
      </w:r>
      <w:r w:rsidRPr="00E868FC">
        <w:rPr>
          <w:rFonts w:ascii="GHEA Mariam" w:hAnsi="GHEA Mariam" w:cs="Arial"/>
          <w:bCs/>
          <w:color w:val="000000"/>
          <w:spacing w:val="-8"/>
          <w:sz w:val="24"/>
          <w:shd w:val="clear" w:color="auto" w:fill="FFFFFF"/>
          <w:lang w:val="hy-AM"/>
        </w:rPr>
        <w:t>ՕՐԵՆՔՈՒՄ</w:t>
      </w:r>
      <w:r w:rsidRPr="00E868FC">
        <w:rPr>
          <w:rFonts w:ascii="GHEA Mariam" w:hAnsi="GHEA Mariam"/>
          <w:bCs/>
          <w:color w:val="000000"/>
          <w:spacing w:val="-8"/>
          <w:sz w:val="24"/>
          <w:shd w:val="clear" w:color="auto" w:fill="FFFFFF"/>
          <w:lang w:val="hy-AM"/>
        </w:rPr>
        <w:t xml:space="preserve"> </w:t>
      </w:r>
      <w:r w:rsidRPr="00E868FC">
        <w:rPr>
          <w:rFonts w:ascii="GHEA Mariam" w:hAnsi="GHEA Mariam" w:cs="Arial"/>
          <w:bCs/>
          <w:color w:val="000000"/>
          <w:spacing w:val="-8"/>
          <w:sz w:val="24"/>
          <w:shd w:val="clear" w:color="auto" w:fill="FFFFFF"/>
          <w:lang w:val="hy-AM"/>
        </w:rPr>
        <w:t>ՎԵՐԱԲԱՇԽՈՒՄ</w:t>
      </w:r>
      <w:r w:rsidRPr="00E868FC">
        <w:rPr>
          <w:rFonts w:ascii="GHEA Mariam" w:hAnsi="GHEA Mariam"/>
          <w:bCs/>
          <w:color w:val="000000"/>
          <w:spacing w:val="-8"/>
          <w:sz w:val="24"/>
          <w:shd w:val="clear" w:color="auto" w:fill="FFFFFF"/>
          <w:lang w:val="hy-AM"/>
        </w:rPr>
        <w:t xml:space="preserve"> </w:t>
      </w:r>
      <w:r w:rsidRPr="00E868FC">
        <w:rPr>
          <w:rFonts w:ascii="GHEA Mariam" w:hAnsi="GHEA Mariam" w:cs="Arial"/>
          <w:bCs/>
          <w:color w:val="000000"/>
          <w:spacing w:val="-8"/>
          <w:sz w:val="24"/>
          <w:shd w:val="clear" w:color="auto" w:fill="FFFFFF"/>
          <w:lang w:val="hy-AM"/>
        </w:rPr>
        <w:t>ԵՎ</w:t>
      </w:r>
      <w:r w:rsidRPr="00E868FC">
        <w:rPr>
          <w:rFonts w:ascii="GHEA Mariam" w:hAnsi="GHEA Mariam"/>
          <w:bCs/>
          <w:color w:val="000000"/>
          <w:spacing w:val="-8"/>
          <w:sz w:val="24"/>
          <w:shd w:val="clear" w:color="auto" w:fill="FFFFFF"/>
          <w:lang w:val="hy-AM"/>
        </w:rPr>
        <w:t xml:space="preserve"> </w:t>
      </w:r>
      <w:r w:rsidRPr="00E868FC">
        <w:rPr>
          <w:rFonts w:ascii="GHEA Mariam" w:hAnsi="GHEA Mariam" w:cs="Arial"/>
          <w:spacing w:val="-8"/>
          <w:sz w:val="24"/>
          <w:lang w:val="hy-AM"/>
        </w:rPr>
        <w:t>ՀԱՅԱՍՏԱՆԻ</w:t>
      </w:r>
      <w:r w:rsidRPr="00E868FC">
        <w:rPr>
          <w:rFonts w:ascii="GHEA Mariam" w:hAnsi="GHEA Mariam"/>
          <w:spacing w:val="-8"/>
          <w:sz w:val="24"/>
          <w:lang w:val="hy-AM"/>
        </w:rPr>
        <w:t xml:space="preserve"> </w:t>
      </w:r>
      <w:r w:rsidRPr="00E868FC">
        <w:rPr>
          <w:rFonts w:ascii="GHEA Mariam" w:hAnsi="GHEA Mariam" w:cs="Arial"/>
          <w:spacing w:val="-8"/>
          <w:sz w:val="24"/>
          <w:lang w:val="hy-AM"/>
        </w:rPr>
        <w:t>ՀԱՆՐԱՊԵՏՈՒԹՅԱՆ</w:t>
      </w:r>
      <w:r w:rsidRPr="00E868FC">
        <w:rPr>
          <w:rFonts w:ascii="GHEA Mariam" w:hAnsi="GHEA Mariam"/>
          <w:sz w:val="24"/>
          <w:lang w:val="hy-AM"/>
        </w:rPr>
        <w:t xml:space="preserve"> </w:t>
      </w:r>
      <w:r w:rsidRPr="00E868FC">
        <w:rPr>
          <w:rFonts w:ascii="GHEA Mariam" w:hAnsi="GHEA Mariam" w:cs="Arial"/>
          <w:spacing w:val="-8"/>
          <w:sz w:val="24"/>
          <w:lang w:val="hy-AM"/>
        </w:rPr>
        <w:t>ԿԱՌԱՎԱՐՈՒԹՅԱՆ</w:t>
      </w:r>
      <w:r w:rsidRPr="00E868FC">
        <w:rPr>
          <w:rFonts w:ascii="GHEA Mariam" w:hAnsi="GHEA Mariam"/>
          <w:spacing w:val="-8"/>
          <w:sz w:val="24"/>
          <w:lang w:val="hy-AM"/>
        </w:rPr>
        <w:t xml:space="preserve"> 2021 </w:t>
      </w:r>
      <w:r w:rsidRPr="00E868FC">
        <w:rPr>
          <w:rFonts w:ascii="GHEA Mariam" w:hAnsi="GHEA Mariam" w:cs="Arial"/>
          <w:spacing w:val="-8"/>
          <w:sz w:val="24"/>
          <w:lang w:val="hy-AM"/>
        </w:rPr>
        <w:t>ԹՎԱԿԱՆԻ</w:t>
      </w:r>
      <w:r w:rsidRPr="00E868FC">
        <w:rPr>
          <w:rFonts w:ascii="GHEA Mariam" w:hAnsi="GHEA Mariam"/>
          <w:spacing w:val="-8"/>
          <w:sz w:val="24"/>
          <w:lang w:val="hy-AM"/>
        </w:rPr>
        <w:t xml:space="preserve"> </w:t>
      </w:r>
      <w:r w:rsidRPr="00E868FC">
        <w:rPr>
          <w:rFonts w:ascii="GHEA Mariam" w:hAnsi="GHEA Mariam" w:cs="Arial"/>
          <w:spacing w:val="-8"/>
          <w:sz w:val="24"/>
          <w:lang w:val="hy-AM"/>
        </w:rPr>
        <w:t>ԴԵԿՏԵՄԲԵՐԻ</w:t>
      </w:r>
      <w:r w:rsidRPr="00E868FC">
        <w:rPr>
          <w:rFonts w:ascii="GHEA Mariam" w:hAnsi="GHEA Mariam"/>
          <w:spacing w:val="-8"/>
          <w:sz w:val="24"/>
          <w:lang w:val="hy-AM"/>
        </w:rPr>
        <w:t xml:space="preserve"> 23-</w:t>
      </w:r>
      <w:r w:rsidRPr="00E868FC">
        <w:rPr>
          <w:rFonts w:ascii="GHEA Mariam" w:hAnsi="GHEA Mariam" w:cs="Arial"/>
          <w:spacing w:val="-8"/>
          <w:sz w:val="24"/>
          <w:lang w:val="hy-AM"/>
        </w:rPr>
        <w:t>Ի</w:t>
      </w:r>
      <w:r w:rsidRPr="00E868FC">
        <w:rPr>
          <w:rFonts w:ascii="GHEA Mariam" w:hAnsi="GHEA Mariam"/>
          <w:spacing w:val="-8"/>
          <w:sz w:val="24"/>
          <w:lang w:val="hy-AM"/>
        </w:rPr>
        <w:t xml:space="preserve"> N 2121-</w:t>
      </w:r>
      <w:r w:rsidRPr="00E868FC">
        <w:rPr>
          <w:rFonts w:ascii="GHEA Mariam" w:hAnsi="GHEA Mariam" w:cs="Arial"/>
          <w:spacing w:val="-8"/>
          <w:sz w:val="24"/>
          <w:lang w:val="hy-AM"/>
        </w:rPr>
        <w:t>Ն</w:t>
      </w:r>
      <w:r w:rsidRPr="00E868FC">
        <w:rPr>
          <w:rFonts w:ascii="GHEA Mariam" w:hAnsi="GHEA Mariam"/>
          <w:spacing w:val="-8"/>
          <w:sz w:val="24"/>
          <w:lang w:val="hy-AM"/>
        </w:rPr>
        <w:t xml:space="preserve"> </w:t>
      </w:r>
      <w:r w:rsidRPr="00E868FC">
        <w:rPr>
          <w:rFonts w:ascii="GHEA Mariam" w:hAnsi="GHEA Mariam" w:cs="Arial"/>
          <w:spacing w:val="-8"/>
          <w:sz w:val="24"/>
          <w:lang w:val="hy-AM"/>
        </w:rPr>
        <w:t>ՈՐՈՇՄԱՆ</w:t>
      </w:r>
      <w:r w:rsidRPr="00E868FC">
        <w:rPr>
          <w:rFonts w:ascii="GHEA Mariam" w:hAnsi="GHEA Mariam"/>
          <w:sz w:val="24"/>
          <w:lang w:val="hy-AM"/>
        </w:rPr>
        <w:t xml:space="preserve"> </w:t>
      </w:r>
      <w:r w:rsidRPr="00E868FC">
        <w:rPr>
          <w:rFonts w:ascii="GHEA Mariam" w:hAnsi="GHEA Mariam" w:cs="Arial"/>
          <w:sz w:val="24"/>
          <w:lang w:val="hy-AM"/>
        </w:rPr>
        <w:t>ՄԵՋ</w:t>
      </w:r>
      <w:r w:rsidRPr="00E868FC">
        <w:rPr>
          <w:rFonts w:ascii="GHEA Mariam" w:hAnsi="GHEA Mariam"/>
          <w:sz w:val="24"/>
          <w:lang w:val="hy-AM"/>
        </w:rPr>
        <w:t xml:space="preserve"> </w:t>
      </w:r>
      <w:r w:rsidRPr="00E868FC">
        <w:rPr>
          <w:rFonts w:ascii="GHEA Mariam" w:hAnsi="GHEA Mariam" w:cs="Arial"/>
          <w:sz w:val="24"/>
          <w:lang w:val="hy-AM"/>
        </w:rPr>
        <w:t>ՓՈՓՈԽՈՒԹՅՈՒՆՆԵՐ ԵՎ ԼՐԱՑՈՒՄ</w:t>
      </w:r>
      <w:r w:rsidR="00E55492">
        <w:rPr>
          <w:rFonts w:ascii="GHEA Mariam" w:hAnsi="GHEA Mariam" w:cs="Arial"/>
          <w:sz w:val="24"/>
          <w:lang w:val="hy-AM"/>
        </w:rPr>
        <w:t>ՆԵՐ</w:t>
      </w:r>
      <w:r w:rsidRPr="00E868FC">
        <w:rPr>
          <w:rFonts w:ascii="GHEA Mariam" w:hAnsi="GHEA Mariam"/>
          <w:sz w:val="24"/>
          <w:lang w:val="hy-AM"/>
        </w:rPr>
        <w:t xml:space="preserve"> </w:t>
      </w:r>
      <w:r w:rsidRPr="00E868FC">
        <w:rPr>
          <w:rFonts w:ascii="GHEA Mariam" w:hAnsi="GHEA Mariam" w:cs="Arial"/>
          <w:sz w:val="24"/>
          <w:lang w:val="hy-AM"/>
        </w:rPr>
        <w:t>ԿԱՏԱՐԵԼՈՒ</w:t>
      </w:r>
      <w:r w:rsidRPr="00E868FC">
        <w:rPr>
          <w:rFonts w:ascii="GHEA Mariam" w:hAnsi="GHEA Mariam"/>
          <w:sz w:val="24"/>
          <w:lang w:val="hy-AM"/>
        </w:rPr>
        <w:t xml:space="preserve"> </w:t>
      </w:r>
      <w:r w:rsidRPr="00E868FC">
        <w:rPr>
          <w:rFonts w:ascii="GHEA Mariam" w:hAnsi="GHEA Mariam" w:cs="Arial"/>
          <w:sz w:val="24"/>
          <w:lang w:val="hy-AM"/>
        </w:rPr>
        <w:t>ՄԱՍԻՆ</w:t>
      </w:r>
    </w:p>
    <w:p w:rsidR="00E36027" w:rsidRPr="00E868FC" w:rsidRDefault="00E36027" w:rsidP="00E36027">
      <w:pPr>
        <w:pStyle w:val="mechtex"/>
        <w:rPr>
          <w:rFonts w:ascii="GHEA Mariam" w:hAnsi="GHEA Mariam" w:cs="Sylfaen"/>
          <w:sz w:val="24"/>
          <w:lang w:val="hy-AM"/>
        </w:rPr>
      </w:pPr>
      <w:r w:rsidRPr="00E868FC">
        <w:rPr>
          <w:rFonts w:ascii="GHEA Mariam" w:hAnsi="GHEA Mariam"/>
          <w:sz w:val="24"/>
          <w:lang w:val="pt-BR" w:eastAsia="en-US"/>
        </w:rPr>
        <w:t>----------------------------------------------------------------------------------------------</w:t>
      </w:r>
      <w:r w:rsidRPr="00E868FC">
        <w:rPr>
          <w:rFonts w:ascii="GHEA Mariam" w:hAnsi="GHEA Mariam"/>
          <w:spacing w:val="-6"/>
          <w:sz w:val="24"/>
          <w:lang w:val="fr-FR" w:eastAsia="en-US"/>
        </w:rPr>
        <w:t>-</w:t>
      </w:r>
      <w:r w:rsidRPr="00E868FC">
        <w:rPr>
          <w:rFonts w:ascii="GHEA Mariam" w:hAnsi="GHEA Mariam"/>
          <w:spacing w:val="-8"/>
          <w:sz w:val="24"/>
          <w:lang w:val="pt-BR"/>
        </w:rPr>
        <w:t>-----------</w:t>
      </w:r>
      <w:r w:rsidRPr="00E868FC">
        <w:rPr>
          <w:rFonts w:ascii="GHEA Mariam" w:hAnsi="GHEA Mariam" w:cs="Sylfaen"/>
          <w:sz w:val="24"/>
          <w:lang w:val="pt-BR"/>
        </w:rPr>
        <w:t>----</w:t>
      </w:r>
    </w:p>
    <w:p w:rsidR="00E36027" w:rsidRPr="00E868FC" w:rsidRDefault="00E36027" w:rsidP="00DB7467">
      <w:pPr>
        <w:pStyle w:val="mechtex"/>
        <w:rPr>
          <w:rFonts w:ascii="GHEA Mariam" w:hAnsi="GHEA Mariam" w:cs="Arial"/>
          <w:sz w:val="24"/>
          <w:lang w:val="hy-AM"/>
        </w:rPr>
      </w:pPr>
    </w:p>
    <w:p w:rsidR="00DB7467" w:rsidRPr="00E868FC" w:rsidRDefault="00DB7467" w:rsidP="00DB7467">
      <w:pPr>
        <w:pStyle w:val="mechtex"/>
        <w:rPr>
          <w:rFonts w:ascii="GHEA Mariam" w:hAnsi="GHEA Mariam"/>
          <w:color w:val="000000"/>
          <w:szCs w:val="21"/>
          <w:lang w:val="hy-AM"/>
        </w:rPr>
      </w:pPr>
    </w:p>
    <w:p w:rsidR="00E36027" w:rsidRPr="00E868FC" w:rsidRDefault="00DB7467" w:rsidP="00E36027">
      <w:pPr>
        <w:pStyle w:val="norm"/>
        <w:spacing w:line="360" w:lineRule="auto"/>
        <w:rPr>
          <w:rFonts w:ascii="GHEA Mariam" w:hAnsi="GHEA Mariam"/>
          <w:sz w:val="28"/>
          <w:szCs w:val="24"/>
          <w:lang w:val="de-DE"/>
        </w:rPr>
      </w:pPr>
      <w:r w:rsidRPr="00E868FC">
        <w:rPr>
          <w:rFonts w:ascii="GHEA Mariam" w:hAnsi="GHEA Mariam"/>
          <w:sz w:val="24"/>
          <w:shd w:val="clear" w:color="auto" w:fill="FFFFFF"/>
          <w:lang w:val="hy-AM"/>
        </w:rPr>
        <w:t>«</w:t>
      </w:r>
      <w:r w:rsidRPr="00E868FC">
        <w:rPr>
          <w:rFonts w:ascii="GHEA Mariam" w:hAnsi="GHEA Mariam" w:cs="Arial"/>
          <w:sz w:val="24"/>
          <w:shd w:val="clear" w:color="auto" w:fill="FFFFFF"/>
          <w:lang w:val="hy-AM"/>
        </w:rPr>
        <w:t>Հայաստանի</w:t>
      </w:r>
      <w:r w:rsidRPr="00E868FC">
        <w:rPr>
          <w:rFonts w:ascii="GHEA Mariam" w:hAnsi="GHEA Mariam"/>
          <w:sz w:val="24"/>
          <w:shd w:val="clear" w:color="auto" w:fill="FFFFFF"/>
          <w:lang w:val="hy-AM"/>
        </w:rPr>
        <w:t xml:space="preserve"> </w:t>
      </w:r>
      <w:r w:rsidRPr="00E868FC">
        <w:rPr>
          <w:rFonts w:ascii="GHEA Mariam" w:hAnsi="GHEA Mariam" w:cs="Arial"/>
          <w:sz w:val="24"/>
          <w:shd w:val="clear" w:color="auto" w:fill="FFFFFF"/>
          <w:lang w:val="hy-AM"/>
        </w:rPr>
        <w:t>Հանրապետության</w:t>
      </w:r>
      <w:r w:rsidRPr="00E868FC">
        <w:rPr>
          <w:rFonts w:ascii="GHEA Mariam" w:hAnsi="GHEA Mariam"/>
          <w:sz w:val="24"/>
          <w:shd w:val="clear" w:color="auto" w:fill="FFFFFF"/>
          <w:lang w:val="hy-AM"/>
        </w:rPr>
        <w:t xml:space="preserve"> </w:t>
      </w:r>
      <w:r w:rsidRPr="00E868FC">
        <w:rPr>
          <w:rFonts w:ascii="GHEA Mariam" w:hAnsi="GHEA Mariam" w:cs="Arial"/>
          <w:sz w:val="24"/>
          <w:shd w:val="clear" w:color="auto" w:fill="FFFFFF"/>
          <w:lang w:val="hy-AM"/>
        </w:rPr>
        <w:t>բյուջետային</w:t>
      </w:r>
      <w:r w:rsidRPr="00E868FC">
        <w:rPr>
          <w:rFonts w:ascii="GHEA Mariam" w:hAnsi="GHEA Mariam"/>
          <w:sz w:val="24"/>
          <w:shd w:val="clear" w:color="auto" w:fill="FFFFFF"/>
          <w:lang w:val="hy-AM"/>
        </w:rPr>
        <w:t xml:space="preserve"> </w:t>
      </w:r>
      <w:r w:rsidRPr="00E868FC">
        <w:rPr>
          <w:rFonts w:ascii="GHEA Mariam" w:hAnsi="GHEA Mariam" w:cs="Arial"/>
          <w:sz w:val="24"/>
          <w:shd w:val="clear" w:color="auto" w:fill="FFFFFF"/>
          <w:lang w:val="hy-AM"/>
        </w:rPr>
        <w:t>համակարգի</w:t>
      </w:r>
      <w:r w:rsidRPr="00E868FC">
        <w:rPr>
          <w:rFonts w:ascii="GHEA Mariam" w:hAnsi="GHEA Mariam"/>
          <w:sz w:val="24"/>
          <w:shd w:val="clear" w:color="auto" w:fill="FFFFFF"/>
          <w:lang w:val="hy-AM"/>
        </w:rPr>
        <w:t xml:space="preserve"> </w:t>
      </w:r>
      <w:r w:rsidRPr="00E868FC">
        <w:rPr>
          <w:rFonts w:ascii="GHEA Mariam" w:hAnsi="GHEA Mariam" w:cs="Arial"/>
          <w:sz w:val="24"/>
          <w:shd w:val="clear" w:color="auto" w:fill="FFFFFF"/>
          <w:lang w:val="hy-AM"/>
        </w:rPr>
        <w:t>մասին</w:t>
      </w:r>
      <w:r w:rsidRPr="00E868FC">
        <w:rPr>
          <w:rFonts w:ascii="GHEA Mariam" w:hAnsi="GHEA Mariam" w:cs="Arial Armenian"/>
          <w:sz w:val="24"/>
          <w:shd w:val="clear" w:color="auto" w:fill="FFFFFF"/>
          <w:lang w:val="hy-AM"/>
        </w:rPr>
        <w:t>»</w:t>
      </w:r>
      <w:r w:rsidRPr="00E868FC">
        <w:rPr>
          <w:rFonts w:ascii="GHEA Mariam" w:hAnsi="GHEA Mariam"/>
          <w:sz w:val="24"/>
          <w:shd w:val="clear" w:color="auto" w:fill="FFFFFF"/>
          <w:lang w:val="hy-AM"/>
        </w:rPr>
        <w:t xml:space="preserve"> </w:t>
      </w:r>
      <w:r w:rsidRPr="00E868FC">
        <w:rPr>
          <w:rFonts w:ascii="GHEA Mariam" w:hAnsi="GHEA Mariam" w:cs="Arial"/>
          <w:spacing w:val="-8"/>
          <w:sz w:val="24"/>
          <w:shd w:val="clear" w:color="auto" w:fill="FFFFFF"/>
          <w:lang w:val="hy-AM"/>
        </w:rPr>
        <w:t>Հայաստանի</w:t>
      </w:r>
      <w:r w:rsidRPr="00E868FC">
        <w:rPr>
          <w:rFonts w:ascii="GHEA Mariam" w:hAnsi="GHEA Mariam"/>
          <w:spacing w:val="-8"/>
          <w:sz w:val="24"/>
          <w:shd w:val="clear" w:color="auto" w:fill="FFFFFF"/>
          <w:lang w:val="hy-AM"/>
        </w:rPr>
        <w:t xml:space="preserve"> </w:t>
      </w:r>
      <w:r w:rsidRPr="00E868FC">
        <w:rPr>
          <w:rFonts w:ascii="GHEA Mariam" w:hAnsi="GHEA Mariam" w:cs="Arial"/>
          <w:spacing w:val="-8"/>
          <w:sz w:val="24"/>
          <w:shd w:val="clear" w:color="auto" w:fill="FFFFFF"/>
          <w:lang w:val="hy-AM"/>
        </w:rPr>
        <w:t>Հանրապետության</w:t>
      </w:r>
      <w:r w:rsidRPr="00E868FC">
        <w:rPr>
          <w:rFonts w:ascii="GHEA Mariam" w:hAnsi="GHEA Mariam"/>
          <w:spacing w:val="-8"/>
          <w:sz w:val="24"/>
          <w:shd w:val="clear" w:color="auto" w:fill="FFFFFF"/>
          <w:lang w:val="hy-AM"/>
        </w:rPr>
        <w:t xml:space="preserve"> </w:t>
      </w:r>
      <w:r w:rsidRPr="00E868FC">
        <w:rPr>
          <w:rFonts w:ascii="GHEA Mariam" w:hAnsi="GHEA Mariam" w:cs="Arial"/>
          <w:spacing w:val="-8"/>
          <w:sz w:val="24"/>
          <w:shd w:val="clear" w:color="auto" w:fill="FFFFFF"/>
          <w:lang w:val="hy-AM"/>
        </w:rPr>
        <w:t>օրենքի</w:t>
      </w:r>
      <w:r w:rsidRPr="00E868FC">
        <w:rPr>
          <w:rFonts w:ascii="GHEA Mariam" w:hAnsi="GHEA Mariam"/>
          <w:spacing w:val="-8"/>
          <w:sz w:val="24"/>
          <w:shd w:val="clear" w:color="auto" w:fill="FFFFFF"/>
          <w:lang w:val="hy-AM"/>
        </w:rPr>
        <w:t xml:space="preserve"> 23-</w:t>
      </w:r>
      <w:r w:rsidRPr="00E868FC">
        <w:rPr>
          <w:rFonts w:ascii="GHEA Mariam" w:hAnsi="GHEA Mariam" w:cs="Arial"/>
          <w:spacing w:val="-8"/>
          <w:sz w:val="24"/>
          <w:shd w:val="clear" w:color="auto" w:fill="FFFFFF"/>
          <w:lang w:val="hy-AM"/>
        </w:rPr>
        <w:t>րդ</w:t>
      </w:r>
      <w:r w:rsidRPr="00E868FC">
        <w:rPr>
          <w:rFonts w:ascii="GHEA Mariam" w:hAnsi="GHEA Mariam"/>
          <w:spacing w:val="-8"/>
          <w:sz w:val="24"/>
          <w:shd w:val="clear" w:color="auto" w:fill="FFFFFF"/>
          <w:lang w:val="hy-AM"/>
        </w:rPr>
        <w:t xml:space="preserve"> </w:t>
      </w:r>
      <w:r w:rsidRPr="00E868FC">
        <w:rPr>
          <w:rFonts w:ascii="GHEA Mariam" w:hAnsi="GHEA Mariam" w:cs="Arial"/>
          <w:spacing w:val="-8"/>
          <w:sz w:val="24"/>
          <w:shd w:val="clear" w:color="auto" w:fill="FFFFFF"/>
          <w:lang w:val="hy-AM"/>
        </w:rPr>
        <w:t>հոդվածի</w:t>
      </w:r>
      <w:r w:rsidRPr="00E868FC">
        <w:rPr>
          <w:rFonts w:ascii="GHEA Mariam" w:hAnsi="GHEA Mariam"/>
          <w:spacing w:val="-8"/>
          <w:sz w:val="24"/>
          <w:shd w:val="clear" w:color="auto" w:fill="FFFFFF"/>
          <w:lang w:val="hy-AM"/>
        </w:rPr>
        <w:t xml:space="preserve"> 3-</w:t>
      </w:r>
      <w:r w:rsidRPr="00E868FC">
        <w:rPr>
          <w:rFonts w:ascii="GHEA Mariam" w:hAnsi="GHEA Mariam" w:cs="Arial"/>
          <w:spacing w:val="-8"/>
          <w:sz w:val="24"/>
          <w:shd w:val="clear" w:color="auto" w:fill="FFFFFF"/>
          <w:lang w:val="hy-AM"/>
        </w:rPr>
        <w:t>րդ</w:t>
      </w:r>
      <w:r w:rsidRPr="00E868FC">
        <w:rPr>
          <w:rFonts w:ascii="GHEA Mariam" w:hAnsi="GHEA Mariam"/>
          <w:spacing w:val="-8"/>
          <w:sz w:val="24"/>
          <w:shd w:val="clear" w:color="auto" w:fill="FFFFFF"/>
          <w:lang w:val="hy-AM"/>
        </w:rPr>
        <w:t xml:space="preserve"> </w:t>
      </w:r>
      <w:r w:rsidRPr="00E868FC">
        <w:rPr>
          <w:rFonts w:ascii="GHEA Mariam" w:hAnsi="GHEA Mariam" w:cs="Arial"/>
          <w:spacing w:val="-8"/>
          <w:sz w:val="24"/>
          <w:shd w:val="clear" w:color="auto" w:fill="FFFFFF"/>
          <w:lang w:val="hy-AM"/>
        </w:rPr>
        <w:t>մասին</w:t>
      </w:r>
      <w:r w:rsidRPr="00E868FC">
        <w:rPr>
          <w:rFonts w:ascii="GHEA Mariam" w:hAnsi="GHEA Mariam"/>
          <w:spacing w:val="-8"/>
          <w:sz w:val="24"/>
          <w:shd w:val="clear" w:color="auto" w:fill="FFFFFF"/>
          <w:lang w:val="hy-AM"/>
        </w:rPr>
        <w:t xml:space="preserve"> </w:t>
      </w:r>
      <w:r w:rsidRPr="00E868FC">
        <w:rPr>
          <w:rFonts w:ascii="GHEA Mariam" w:hAnsi="GHEA Mariam" w:cs="Arial"/>
          <w:spacing w:val="-8"/>
          <w:sz w:val="24"/>
          <w:shd w:val="clear" w:color="auto" w:fill="FFFFFF"/>
          <w:lang w:val="hy-AM"/>
        </w:rPr>
        <w:t>և</w:t>
      </w:r>
      <w:r w:rsidRPr="00E868FC">
        <w:rPr>
          <w:rFonts w:ascii="GHEA Mariam" w:hAnsi="GHEA Mariam"/>
          <w:sz w:val="24"/>
          <w:shd w:val="clear" w:color="auto" w:fill="FFFFFF"/>
          <w:lang w:val="hy-AM"/>
        </w:rPr>
        <w:t xml:space="preserve"> </w:t>
      </w:r>
      <w:r w:rsidRPr="00E868FC">
        <w:rPr>
          <w:rFonts w:ascii="GHEA Mariam" w:hAnsi="GHEA Mariam" w:cs="Arial Armenian"/>
          <w:sz w:val="24"/>
          <w:shd w:val="clear" w:color="auto" w:fill="FFFFFF"/>
          <w:lang w:val="hy-AM"/>
        </w:rPr>
        <w:t>«</w:t>
      </w:r>
      <w:r w:rsidRPr="00E868FC">
        <w:rPr>
          <w:rFonts w:ascii="GHEA Mariam" w:hAnsi="GHEA Mariam" w:cs="Arial"/>
          <w:sz w:val="24"/>
          <w:shd w:val="clear" w:color="auto" w:fill="FFFFFF"/>
          <w:lang w:val="hy-AM"/>
        </w:rPr>
        <w:t>Նորմատիվ</w:t>
      </w:r>
      <w:r w:rsidRPr="00E868FC">
        <w:rPr>
          <w:rFonts w:ascii="GHEA Mariam" w:hAnsi="GHEA Mariam"/>
          <w:sz w:val="24"/>
          <w:shd w:val="clear" w:color="auto" w:fill="FFFFFF"/>
          <w:lang w:val="hy-AM"/>
        </w:rPr>
        <w:t xml:space="preserve"> </w:t>
      </w:r>
      <w:r w:rsidRPr="00E868FC">
        <w:rPr>
          <w:rFonts w:ascii="GHEA Mariam" w:hAnsi="GHEA Mariam" w:cs="Arial"/>
          <w:spacing w:val="-8"/>
          <w:sz w:val="24"/>
          <w:shd w:val="clear" w:color="auto" w:fill="FFFFFF"/>
          <w:lang w:val="hy-AM"/>
        </w:rPr>
        <w:t>իրավական</w:t>
      </w:r>
      <w:r w:rsidRPr="00E868FC">
        <w:rPr>
          <w:rFonts w:ascii="GHEA Mariam" w:hAnsi="GHEA Mariam"/>
          <w:spacing w:val="-8"/>
          <w:sz w:val="24"/>
          <w:shd w:val="clear" w:color="auto" w:fill="FFFFFF"/>
          <w:lang w:val="hy-AM"/>
        </w:rPr>
        <w:t xml:space="preserve"> </w:t>
      </w:r>
      <w:r w:rsidRPr="00E868FC">
        <w:rPr>
          <w:rFonts w:ascii="GHEA Mariam" w:hAnsi="GHEA Mariam" w:cs="Arial"/>
          <w:spacing w:val="-8"/>
          <w:sz w:val="24"/>
          <w:shd w:val="clear" w:color="auto" w:fill="FFFFFF"/>
          <w:lang w:val="hy-AM"/>
        </w:rPr>
        <w:t>ակտերի</w:t>
      </w:r>
      <w:r w:rsidRPr="00E868FC">
        <w:rPr>
          <w:rFonts w:ascii="GHEA Mariam" w:hAnsi="GHEA Mariam"/>
          <w:spacing w:val="-8"/>
          <w:sz w:val="24"/>
          <w:shd w:val="clear" w:color="auto" w:fill="FFFFFF"/>
          <w:lang w:val="hy-AM"/>
        </w:rPr>
        <w:t xml:space="preserve"> </w:t>
      </w:r>
      <w:r w:rsidRPr="00E868FC">
        <w:rPr>
          <w:rFonts w:ascii="GHEA Mariam" w:hAnsi="GHEA Mariam" w:cs="Arial"/>
          <w:spacing w:val="-8"/>
          <w:sz w:val="24"/>
          <w:shd w:val="clear" w:color="auto" w:fill="FFFFFF"/>
          <w:lang w:val="hy-AM"/>
        </w:rPr>
        <w:t>մասին</w:t>
      </w:r>
      <w:r w:rsidRPr="00E868FC">
        <w:rPr>
          <w:rFonts w:ascii="GHEA Mariam" w:hAnsi="GHEA Mariam" w:cs="Arial Armenian"/>
          <w:spacing w:val="-8"/>
          <w:sz w:val="24"/>
          <w:shd w:val="clear" w:color="auto" w:fill="FFFFFF"/>
          <w:lang w:val="hy-AM"/>
        </w:rPr>
        <w:t>»</w:t>
      </w:r>
      <w:r w:rsidRPr="00E868FC">
        <w:rPr>
          <w:rFonts w:ascii="GHEA Mariam" w:hAnsi="GHEA Mariam"/>
          <w:spacing w:val="-8"/>
          <w:sz w:val="24"/>
          <w:shd w:val="clear" w:color="auto" w:fill="FFFFFF"/>
          <w:lang w:val="hy-AM"/>
        </w:rPr>
        <w:t xml:space="preserve"> </w:t>
      </w:r>
      <w:r w:rsidRPr="00E868FC">
        <w:rPr>
          <w:rFonts w:ascii="GHEA Mariam" w:hAnsi="GHEA Mariam" w:cs="Arial"/>
          <w:spacing w:val="-8"/>
          <w:sz w:val="24"/>
          <w:shd w:val="clear" w:color="auto" w:fill="FFFFFF"/>
          <w:lang w:val="hy-AM"/>
        </w:rPr>
        <w:t>Հայաստանի</w:t>
      </w:r>
      <w:r w:rsidRPr="00E868FC">
        <w:rPr>
          <w:rFonts w:ascii="GHEA Mariam" w:hAnsi="GHEA Mariam"/>
          <w:spacing w:val="-8"/>
          <w:sz w:val="24"/>
          <w:shd w:val="clear" w:color="auto" w:fill="FFFFFF"/>
          <w:lang w:val="hy-AM"/>
        </w:rPr>
        <w:t xml:space="preserve"> </w:t>
      </w:r>
      <w:r w:rsidRPr="00E868FC">
        <w:rPr>
          <w:rFonts w:ascii="GHEA Mariam" w:hAnsi="GHEA Mariam" w:cs="Arial"/>
          <w:spacing w:val="-8"/>
          <w:sz w:val="24"/>
          <w:shd w:val="clear" w:color="auto" w:fill="FFFFFF"/>
          <w:lang w:val="hy-AM"/>
        </w:rPr>
        <w:t>Հանրապետության</w:t>
      </w:r>
      <w:r w:rsidRPr="00E868FC">
        <w:rPr>
          <w:rFonts w:ascii="GHEA Mariam" w:hAnsi="GHEA Mariam"/>
          <w:spacing w:val="-8"/>
          <w:sz w:val="24"/>
          <w:shd w:val="clear" w:color="auto" w:fill="FFFFFF"/>
          <w:lang w:val="hy-AM"/>
        </w:rPr>
        <w:t xml:space="preserve"> </w:t>
      </w:r>
      <w:r w:rsidRPr="00E868FC">
        <w:rPr>
          <w:rFonts w:ascii="GHEA Mariam" w:hAnsi="GHEA Mariam" w:cs="Arial"/>
          <w:spacing w:val="-8"/>
          <w:sz w:val="24"/>
          <w:shd w:val="clear" w:color="auto" w:fill="FFFFFF"/>
          <w:lang w:val="hy-AM"/>
        </w:rPr>
        <w:t>օրենքի</w:t>
      </w:r>
      <w:r w:rsidRPr="00E868FC">
        <w:rPr>
          <w:rFonts w:ascii="GHEA Mariam" w:hAnsi="GHEA Mariam"/>
          <w:spacing w:val="-8"/>
          <w:sz w:val="24"/>
          <w:shd w:val="clear" w:color="auto" w:fill="FFFFFF"/>
          <w:lang w:val="hy-AM"/>
        </w:rPr>
        <w:t xml:space="preserve"> 33-</w:t>
      </w:r>
      <w:r w:rsidRPr="00E868FC">
        <w:rPr>
          <w:rFonts w:ascii="GHEA Mariam" w:hAnsi="GHEA Mariam" w:cs="Arial"/>
          <w:spacing w:val="-8"/>
          <w:sz w:val="24"/>
          <w:shd w:val="clear" w:color="auto" w:fill="FFFFFF"/>
          <w:lang w:val="hy-AM"/>
        </w:rPr>
        <w:t>րդ</w:t>
      </w:r>
      <w:r w:rsidRPr="00E868FC">
        <w:rPr>
          <w:rFonts w:ascii="GHEA Mariam" w:hAnsi="GHEA Mariam"/>
          <w:spacing w:val="-8"/>
          <w:sz w:val="24"/>
          <w:shd w:val="clear" w:color="auto" w:fill="FFFFFF"/>
          <w:lang w:val="hy-AM"/>
        </w:rPr>
        <w:t xml:space="preserve"> </w:t>
      </w:r>
      <w:r w:rsidRPr="00E868FC">
        <w:rPr>
          <w:rFonts w:ascii="GHEA Mariam" w:hAnsi="GHEA Mariam" w:cs="Arial"/>
          <w:spacing w:val="-8"/>
          <w:sz w:val="24"/>
          <w:shd w:val="clear" w:color="auto" w:fill="FFFFFF"/>
          <w:lang w:val="hy-AM"/>
        </w:rPr>
        <w:t>ու</w:t>
      </w:r>
      <w:r w:rsidRPr="00E868FC">
        <w:rPr>
          <w:rFonts w:ascii="GHEA Mariam" w:hAnsi="GHEA Mariam"/>
          <w:spacing w:val="-8"/>
          <w:sz w:val="24"/>
          <w:shd w:val="clear" w:color="auto" w:fill="FFFFFF"/>
          <w:lang w:val="hy-AM"/>
        </w:rPr>
        <w:t xml:space="preserve"> 34-</w:t>
      </w:r>
      <w:r w:rsidRPr="00E868FC">
        <w:rPr>
          <w:rFonts w:ascii="GHEA Mariam" w:hAnsi="GHEA Mariam" w:cs="Arial"/>
          <w:sz w:val="24"/>
          <w:shd w:val="clear" w:color="auto" w:fill="FFFFFF"/>
          <w:lang w:val="hy-AM"/>
        </w:rPr>
        <w:t>րդ</w:t>
      </w:r>
      <w:r w:rsidRPr="00E868FC">
        <w:rPr>
          <w:rFonts w:ascii="GHEA Mariam" w:hAnsi="GHEA Mariam"/>
          <w:sz w:val="24"/>
          <w:shd w:val="clear" w:color="auto" w:fill="FFFFFF"/>
          <w:lang w:val="hy-AM"/>
        </w:rPr>
        <w:t xml:space="preserve"> </w:t>
      </w:r>
      <w:r w:rsidRPr="00E868FC">
        <w:rPr>
          <w:rFonts w:ascii="GHEA Mariam" w:hAnsi="GHEA Mariam" w:cs="Arial"/>
          <w:spacing w:val="-8"/>
          <w:sz w:val="24"/>
          <w:shd w:val="clear" w:color="auto" w:fill="FFFFFF"/>
          <w:lang w:val="hy-AM"/>
        </w:rPr>
        <w:t>հոդվածներին</w:t>
      </w:r>
      <w:r w:rsidRPr="00E868FC">
        <w:rPr>
          <w:rFonts w:ascii="GHEA Mariam" w:hAnsi="GHEA Mariam"/>
          <w:spacing w:val="-8"/>
          <w:sz w:val="24"/>
          <w:shd w:val="clear" w:color="auto" w:fill="FFFFFF"/>
          <w:lang w:val="hy-AM"/>
        </w:rPr>
        <w:t xml:space="preserve"> </w:t>
      </w:r>
      <w:r w:rsidRPr="00E868FC">
        <w:rPr>
          <w:rFonts w:ascii="GHEA Mariam" w:hAnsi="GHEA Mariam" w:cs="Arial"/>
          <w:spacing w:val="-8"/>
          <w:sz w:val="24"/>
          <w:shd w:val="clear" w:color="auto" w:fill="FFFFFF"/>
          <w:lang w:val="hy-AM"/>
        </w:rPr>
        <w:t>համապատասխան՝</w:t>
      </w:r>
      <w:r w:rsidRPr="00E868FC">
        <w:rPr>
          <w:rFonts w:ascii="GHEA Mariam" w:hAnsi="GHEA Mariam"/>
          <w:spacing w:val="-8"/>
          <w:sz w:val="24"/>
          <w:shd w:val="clear" w:color="auto" w:fill="FFFFFF"/>
          <w:lang w:val="hy-AM"/>
        </w:rPr>
        <w:t xml:space="preserve"> </w:t>
      </w:r>
      <w:r w:rsidR="00E36027" w:rsidRPr="00E868FC">
        <w:rPr>
          <w:rFonts w:ascii="GHEA Mariam" w:hAnsi="GHEA Mariam" w:cs="Sylfaen"/>
          <w:spacing w:val="-8"/>
          <w:sz w:val="24"/>
          <w:szCs w:val="22"/>
          <w:lang w:val="de-DE"/>
        </w:rPr>
        <w:t>Հայաստանի</w:t>
      </w:r>
      <w:r w:rsidR="00E36027" w:rsidRPr="00E868FC">
        <w:rPr>
          <w:rFonts w:ascii="GHEA Mariam" w:hAnsi="GHEA Mariam" w:cs="Arial Armenian"/>
          <w:spacing w:val="-8"/>
          <w:sz w:val="24"/>
          <w:szCs w:val="22"/>
          <w:lang w:val="de-DE"/>
        </w:rPr>
        <w:t xml:space="preserve"> </w:t>
      </w:r>
      <w:r w:rsidR="00E36027" w:rsidRPr="00E868FC">
        <w:rPr>
          <w:rFonts w:ascii="GHEA Mariam" w:hAnsi="GHEA Mariam" w:cs="Sylfaen"/>
          <w:spacing w:val="-8"/>
          <w:sz w:val="24"/>
          <w:szCs w:val="22"/>
          <w:lang w:val="de-DE"/>
        </w:rPr>
        <w:t>Հանրապետության</w:t>
      </w:r>
      <w:r w:rsidR="00E36027" w:rsidRPr="00E868FC">
        <w:rPr>
          <w:rFonts w:ascii="GHEA Mariam" w:hAnsi="GHEA Mariam" w:cs="Arial Armenian"/>
          <w:sz w:val="24"/>
          <w:szCs w:val="22"/>
          <w:lang w:val="de-DE"/>
        </w:rPr>
        <w:t xml:space="preserve"> </w:t>
      </w:r>
      <w:r w:rsidR="00E36027" w:rsidRPr="00E868FC">
        <w:rPr>
          <w:rFonts w:ascii="GHEA Mariam" w:hAnsi="GHEA Mariam" w:cs="Sylfaen"/>
          <w:sz w:val="24"/>
          <w:szCs w:val="22"/>
          <w:lang w:val="de-DE"/>
        </w:rPr>
        <w:t>կառավա</w:t>
      </w:r>
      <w:r w:rsidR="00E36027" w:rsidRPr="00E868FC">
        <w:rPr>
          <w:rFonts w:ascii="GHEA Mariam" w:hAnsi="GHEA Mariam" w:cs="Sylfaen"/>
          <w:sz w:val="24"/>
          <w:szCs w:val="22"/>
          <w:lang w:val="de-DE"/>
        </w:rPr>
        <w:softHyphen/>
        <w:t>րու</w:t>
      </w:r>
      <w:r w:rsidR="00E36027" w:rsidRPr="00E868FC">
        <w:rPr>
          <w:rFonts w:ascii="GHEA Mariam" w:hAnsi="GHEA Mariam" w:cs="Sylfaen"/>
          <w:sz w:val="24"/>
          <w:szCs w:val="22"/>
          <w:lang w:val="de-DE"/>
        </w:rPr>
        <w:softHyphen/>
        <w:t>թյունը</w:t>
      </w:r>
      <w:r w:rsidR="00E36027" w:rsidRPr="00E868FC">
        <w:rPr>
          <w:rFonts w:ascii="GHEA Mariam" w:hAnsi="GHEA Mariam" w:cs="Arial Armenian"/>
          <w:sz w:val="24"/>
          <w:szCs w:val="22"/>
          <w:lang w:val="de-DE"/>
        </w:rPr>
        <w:t xml:space="preserve">    </w:t>
      </w:r>
      <w:r w:rsidR="00E36027" w:rsidRPr="00E868FC">
        <w:rPr>
          <w:rFonts w:ascii="GHEA Mariam" w:hAnsi="GHEA Mariam" w:cs="Sylfaen"/>
          <w:sz w:val="24"/>
          <w:szCs w:val="22"/>
          <w:lang w:val="de-DE"/>
        </w:rPr>
        <w:t>ո</w:t>
      </w:r>
      <w:r w:rsidR="00E36027" w:rsidRPr="00E868FC">
        <w:rPr>
          <w:rFonts w:ascii="GHEA Mariam" w:hAnsi="GHEA Mariam" w:cs="Arial Armenian"/>
          <w:sz w:val="24"/>
          <w:szCs w:val="22"/>
          <w:lang w:val="de-DE"/>
        </w:rPr>
        <w:t xml:space="preserve"> </w:t>
      </w:r>
      <w:r w:rsidR="00E36027" w:rsidRPr="00E868FC">
        <w:rPr>
          <w:rFonts w:ascii="GHEA Mariam" w:hAnsi="GHEA Mariam" w:cs="Sylfaen"/>
          <w:sz w:val="24"/>
          <w:szCs w:val="22"/>
          <w:lang w:val="de-DE"/>
        </w:rPr>
        <w:t>ր</w:t>
      </w:r>
      <w:r w:rsidR="00E36027" w:rsidRPr="00E868FC">
        <w:rPr>
          <w:rFonts w:ascii="GHEA Mariam" w:hAnsi="GHEA Mariam" w:cs="Arial Armenian"/>
          <w:sz w:val="24"/>
          <w:szCs w:val="22"/>
          <w:lang w:val="de-DE"/>
        </w:rPr>
        <w:t xml:space="preserve"> </w:t>
      </w:r>
      <w:r w:rsidR="00E36027" w:rsidRPr="00E868FC">
        <w:rPr>
          <w:rFonts w:ascii="GHEA Mariam" w:hAnsi="GHEA Mariam" w:cs="Sylfaen"/>
          <w:sz w:val="24"/>
          <w:szCs w:val="22"/>
          <w:lang w:val="de-DE"/>
        </w:rPr>
        <w:t>ո</w:t>
      </w:r>
      <w:r w:rsidR="00E36027" w:rsidRPr="00E868FC">
        <w:rPr>
          <w:rFonts w:ascii="GHEA Mariam" w:hAnsi="GHEA Mariam" w:cs="Arial Armenian"/>
          <w:sz w:val="24"/>
          <w:szCs w:val="22"/>
          <w:lang w:val="de-DE"/>
        </w:rPr>
        <w:t xml:space="preserve"> </w:t>
      </w:r>
      <w:r w:rsidR="00E36027" w:rsidRPr="00E868FC">
        <w:rPr>
          <w:rFonts w:ascii="GHEA Mariam" w:hAnsi="GHEA Mariam" w:cs="Sylfaen"/>
          <w:sz w:val="24"/>
          <w:szCs w:val="22"/>
          <w:lang w:val="de-DE"/>
        </w:rPr>
        <w:t>շ</w:t>
      </w:r>
      <w:r w:rsidR="00E36027" w:rsidRPr="00E868FC">
        <w:rPr>
          <w:rFonts w:ascii="GHEA Mariam" w:hAnsi="GHEA Mariam" w:cs="Arial Armenian"/>
          <w:sz w:val="24"/>
          <w:szCs w:val="22"/>
          <w:lang w:val="de-DE"/>
        </w:rPr>
        <w:t xml:space="preserve"> </w:t>
      </w:r>
      <w:r w:rsidR="00E36027" w:rsidRPr="00E868FC">
        <w:rPr>
          <w:rFonts w:ascii="GHEA Mariam" w:hAnsi="GHEA Mariam" w:cs="Sylfaen"/>
          <w:sz w:val="24"/>
          <w:szCs w:val="22"/>
          <w:lang w:val="de-DE"/>
        </w:rPr>
        <w:t>ու</w:t>
      </w:r>
      <w:r w:rsidR="00E36027" w:rsidRPr="00E868FC">
        <w:rPr>
          <w:rFonts w:ascii="GHEA Mariam" w:hAnsi="GHEA Mariam" w:cs="Arial Armenian"/>
          <w:sz w:val="24"/>
          <w:szCs w:val="22"/>
          <w:lang w:val="de-DE"/>
        </w:rPr>
        <w:t xml:space="preserve"> </w:t>
      </w:r>
      <w:r w:rsidR="00E36027" w:rsidRPr="00E868FC">
        <w:rPr>
          <w:rFonts w:ascii="GHEA Mariam" w:hAnsi="GHEA Mariam" w:cs="Sylfaen"/>
          <w:sz w:val="24"/>
          <w:szCs w:val="22"/>
          <w:lang w:val="de-DE"/>
        </w:rPr>
        <w:t>մ</w:t>
      </w:r>
      <w:r w:rsidR="00E36027" w:rsidRPr="00E868FC">
        <w:rPr>
          <w:rFonts w:ascii="GHEA Mariam" w:hAnsi="GHEA Mariam" w:cs="Arial Armenian"/>
          <w:sz w:val="24"/>
          <w:szCs w:val="22"/>
          <w:lang w:val="de-DE"/>
        </w:rPr>
        <w:t xml:space="preserve">     </w:t>
      </w:r>
      <w:r w:rsidR="00E36027" w:rsidRPr="00E868FC">
        <w:rPr>
          <w:rFonts w:ascii="GHEA Mariam" w:hAnsi="GHEA Mariam" w:cs="Sylfaen"/>
          <w:sz w:val="24"/>
          <w:szCs w:val="22"/>
          <w:lang w:val="de-DE"/>
        </w:rPr>
        <w:t>է</w:t>
      </w:r>
      <w:r w:rsidR="00E36027" w:rsidRPr="00E868FC">
        <w:rPr>
          <w:rFonts w:ascii="GHEA Mariam" w:hAnsi="GHEA Mariam" w:cs="Arial Armenian"/>
          <w:sz w:val="24"/>
          <w:szCs w:val="22"/>
          <w:lang w:val="de-DE"/>
        </w:rPr>
        <w:t>.</w:t>
      </w:r>
    </w:p>
    <w:p w:rsidR="00DB7467" w:rsidRPr="00E868FC" w:rsidRDefault="00DB7467" w:rsidP="00E36027">
      <w:pPr>
        <w:pStyle w:val="norm"/>
        <w:spacing w:line="360" w:lineRule="auto"/>
        <w:rPr>
          <w:rFonts w:ascii="GHEA Mariam" w:hAnsi="GHEA Mariam"/>
          <w:sz w:val="24"/>
          <w:lang w:val="hy-AM"/>
        </w:rPr>
      </w:pPr>
      <w:r w:rsidRPr="00E868FC">
        <w:rPr>
          <w:rFonts w:ascii="GHEA Mariam" w:hAnsi="GHEA Mariam"/>
          <w:spacing w:val="-8"/>
          <w:sz w:val="24"/>
          <w:lang w:val="hy-AM"/>
        </w:rPr>
        <w:t>1. «</w:t>
      </w:r>
      <w:r w:rsidRPr="00E868FC">
        <w:rPr>
          <w:rFonts w:ascii="GHEA Mariam" w:hAnsi="GHEA Mariam" w:cs="Arial"/>
          <w:spacing w:val="-8"/>
          <w:sz w:val="24"/>
          <w:lang w:val="hy-AM"/>
        </w:rPr>
        <w:t>Հայաստանի</w:t>
      </w:r>
      <w:r w:rsidRPr="00E868FC">
        <w:rPr>
          <w:rFonts w:ascii="GHEA Mariam" w:hAnsi="GHEA Mariam"/>
          <w:spacing w:val="-8"/>
          <w:sz w:val="24"/>
          <w:lang w:val="hy-AM"/>
        </w:rPr>
        <w:t xml:space="preserve"> </w:t>
      </w:r>
      <w:r w:rsidRPr="00E868FC">
        <w:rPr>
          <w:rFonts w:ascii="GHEA Mariam" w:hAnsi="GHEA Mariam" w:cs="Arial"/>
          <w:spacing w:val="-8"/>
          <w:sz w:val="24"/>
          <w:lang w:val="hy-AM"/>
        </w:rPr>
        <w:t>Հանրապետության</w:t>
      </w:r>
      <w:r w:rsidRPr="00E868FC">
        <w:rPr>
          <w:rFonts w:ascii="GHEA Mariam" w:hAnsi="GHEA Mariam"/>
          <w:spacing w:val="-8"/>
          <w:sz w:val="24"/>
          <w:lang w:val="hy-AM"/>
        </w:rPr>
        <w:t xml:space="preserve"> 2022 </w:t>
      </w:r>
      <w:r w:rsidRPr="00E868FC">
        <w:rPr>
          <w:rFonts w:ascii="GHEA Mariam" w:hAnsi="GHEA Mariam" w:cs="Arial"/>
          <w:spacing w:val="-8"/>
          <w:sz w:val="24"/>
          <w:lang w:val="hy-AM"/>
        </w:rPr>
        <w:t>թվականի</w:t>
      </w:r>
      <w:r w:rsidRPr="00E868FC">
        <w:rPr>
          <w:rFonts w:ascii="GHEA Mariam" w:hAnsi="GHEA Mariam"/>
          <w:spacing w:val="-8"/>
          <w:sz w:val="24"/>
          <w:lang w:val="hy-AM"/>
        </w:rPr>
        <w:t xml:space="preserve"> </w:t>
      </w:r>
      <w:r w:rsidRPr="00E868FC">
        <w:rPr>
          <w:rFonts w:ascii="GHEA Mariam" w:hAnsi="GHEA Mariam" w:cs="Arial"/>
          <w:spacing w:val="-8"/>
          <w:sz w:val="24"/>
          <w:lang w:val="hy-AM"/>
        </w:rPr>
        <w:t>պետական</w:t>
      </w:r>
      <w:r w:rsidRPr="00E868FC">
        <w:rPr>
          <w:rFonts w:ascii="GHEA Mariam" w:hAnsi="GHEA Mariam"/>
          <w:spacing w:val="-8"/>
          <w:sz w:val="24"/>
          <w:lang w:val="hy-AM"/>
        </w:rPr>
        <w:t xml:space="preserve"> </w:t>
      </w:r>
      <w:r w:rsidRPr="00E868FC">
        <w:rPr>
          <w:rFonts w:ascii="GHEA Mariam" w:hAnsi="GHEA Mariam" w:cs="Arial"/>
          <w:spacing w:val="-8"/>
          <w:sz w:val="24"/>
          <w:lang w:val="hy-AM"/>
        </w:rPr>
        <w:t>բյուջեի</w:t>
      </w:r>
      <w:r w:rsidRPr="00E868FC">
        <w:rPr>
          <w:rFonts w:ascii="GHEA Mariam" w:hAnsi="GHEA Mariam"/>
          <w:sz w:val="24"/>
          <w:lang w:val="hy-AM"/>
        </w:rPr>
        <w:t xml:space="preserve"> </w:t>
      </w:r>
      <w:r w:rsidRPr="00E868FC">
        <w:rPr>
          <w:rFonts w:ascii="GHEA Mariam" w:hAnsi="GHEA Mariam" w:cs="Arial"/>
          <w:sz w:val="24"/>
          <w:lang w:val="hy-AM"/>
        </w:rPr>
        <w:t>մասին</w:t>
      </w:r>
      <w:r w:rsidRPr="00E868FC">
        <w:rPr>
          <w:rFonts w:ascii="GHEA Mariam" w:hAnsi="GHEA Mariam" w:cs="Arial Armenian"/>
          <w:sz w:val="24"/>
          <w:lang w:val="hy-AM"/>
        </w:rPr>
        <w:t>»</w:t>
      </w:r>
      <w:r w:rsidR="00E36027" w:rsidRPr="00E868FC">
        <w:rPr>
          <w:rFonts w:ascii="GHEA Mariam" w:hAnsi="GHEA Mariam" w:cs="Arial Armenian"/>
          <w:sz w:val="24"/>
          <w:lang w:val="de-DE"/>
        </w:rPr>
        <w:t xml:space="preserve"> </w:t>
      </w:r>
      <w:r w:rsidRPr="00E868FC">
        <w:rPr>
          <w:rFonts w:ascii="GHEA Mariam" w:hAnsi="GHEA Mariam" w:cs="Arial"/>
          <w:spacing w:val="-8"/>
          <w:sz w:val="24"/>
          <w:lang w:val="hy-AM"/>
        </w:rPr>
        <w:t>Հայաստանի</w:t>
      </w:r>
      <w:r w:rsidRPr="00E868FC">
        <w:rPr>
          <w:rFonts w:ascii="GHEA Mariam" w:hAnsi="GHEA Mariam"/>
          <w:spacing w:val="-8"/>
          <w:sz w:val="24"/>
          <w:lang w:val="hy-AM"/>
        </w:rPr>
        <w:t xml:space="preserve"> </w:t>
      </w:r>
      <w:r w:rsidRPr="00E868FC">
        <w:rPr>
          <w:rFonts w:ascii="GHEA Mariam" w:hAnsi="GHEA Mariam" w:cs="Arial"/>
          <w:spacing w:val="-8"/>
          <w:sz w:val="24"/>
          <w:lang w:val="hy-AM"/>
        </w:rPr>
        <w:t>Հանրապետության</w:t>
      </w:r>
      <w:r w:rsidRPr="00E868FC">
        <w:rPr>
          <w:rFonts w:ascii="GHEA Mariam" w:hAnsi="GHEA Mariam"/>
          <w:spacing w:val="-8"/>
          <w:sz w:val="24"/>
          <w:lang w:val="hy-AM"/>
        </w:rPr>
        <w:t xml:space="preserve"> </w:t>
      </w:r>
      <w:r w:rsidRPr="00E868FC">
        <w:rPr>
          <w:rFonts w:ascii="GHEA Mariam" w:hAnsi="GHEA Mariam" w:cs="Arial"/>
          <w:spacing w:val="-8"/>
          <w:sz w:val="24"/>
          <w:lang w:val="hy-AM"/>
        </w:rPr>
        <w:t>օրենքի</w:t>
      </w:r>
      <w:r w:rsidRPr="00E868FC">
        <w:rPr>
          <w:rFonts w:ascii="GHEA Mariam" w:hAnsi="GHEA Mariam"/>
          <w:spacing w:val="-8"/>
          <w:sz w:val="24"/>
          <w:lang w:val="hy-AM"/>
        </w:rPr>
        <w:t xml:space="preserve"> N 1 </w:t>
      </w:r>
      <w:r w:rsidRPr="00E868FC">
        <w:rPr>
          <w:rFonts w:ascii="GHEA Mariam" w:hAnsi="GHEA Mariam" w:cs="Arial"/>
          <w:spacing w:val="-8"/>
          <w:sz w:val="24"/>
          <w:lang w:val="hy-AM"/>
        </w:rPr>
        <w:t>հավելվածի</w:t>
      </w:r>
      <w:r w:rsidRPr="00E868FC">
        <w:rPr>
          <w:rFonts w:ascii="GHEA Mariam" w:hAnsi="GHEA Mariam"/>
          <w:spacing w:val="-8"/>
          <w:sz w:val="24"/>
          <w:lang w:val="hy-AM"/>
        </w:rPr>
        <w:t xml:space="preserve"> N 2 </w:t>
      </w:r>
      <w:r w:rsidRPr="00E868FC">
        <w:rPr>
          <w:rFonts w:ascii="GHEA Mariam" w:hAnsi="GHEA Mariam" w:cs="Arial"/>
          <w:spacing w:val="-8"/>
          <w:sz w:val="24"/>
          <w:lang w:val="hy-AM"/>
        </w:rPr>
        <w:t>աղյուսակում</w:t>
      </w:r>
      <w:r w:rsidRPr="00E868FC">
        <w:rPr>
          <w:rFonts w:ascii="GHEA Mariam" w:hAnsi="GHEA Mariam"/>
          <w:sz w:val="24"/>
          <w:lang w:val="hy-AM"/>
        </w:rPr>
        <w:t xml:space="preserve"> </w:t>
      </w:r>
      <w:r w:rsidRPr="00E868FC">
        <w:rPr>
          <w:rFonts w:ascii="GHEA Mariam" w:hAnsi="GHEA Mariam" w:cs="Arial"/>
          <w:sz w:val="24"/>
          <w:lang w:val="hy-AM"/>
        </w:rPr>
        <w:t>կատարել</w:t>
      </w:r>
      <w:r w:rsidR="00E36027" w:rsidRPr="00E868FC">
        <w:rPr>
          <w:rFonts w:ascii="GHEA Mariam" w:hAnsi="GHEA Mariam" w:cs="Arial"/>
          <w:sz w:val="24"/>
          <w:lang w:val="de-DE"/>
        </w:rPr>
        <w:t xml:space="preserve"> </w:t>
      </w:r>
      <w:r w:rsidRPr="00E868FC">
        <w:rPr>
          <w:rFonts w:ascii="GHEA Mariam" w:hAnsi="GHEA Mariam" w:cs="Arial"/>
          <w:spacing w:val="-8"/>
          <w:sz w:val="24"/>
          <w:lang w:val="hy-AM"/>
        </w:rPr>
        <w:t>վերաբաշխում</w:t>
      </w:r>
      <w:r w:rsidRPr="00E868FC">
        <w:rPr>
          <w:rFonts w:ascii="GHEA Mariam" w:hAnsi="GHEA Mariam"/>
          <w:spacing w:val="-8"/>
          <w:sz w:val="24"/>
          <w:lang w:val="hy-AM"/>
        </w:rPr>
        <w:t xml:space="preserve"> </w:t>
      </w:r>
      <w:r w:rsidRPr="00E868FC">
        <w:rPr>
          <w:rFonts w:ascii="GHEA Mariam" w:hAnsi="GHEA Mariam" w:cs="Arial"/>
          <w:spacing w:val="-8"/>
          <w:sz w:val="24"/>
          <w:lang w:val="hy-AM"/>
        </w:rPr>
        <w:t>և</w:t>
      </w:r>
      <w:r w:rsidR="00E55492">
        <w:rPr>
          <w:rFonts w:ascii="GHEA Mariam" w:hAnsi="GHEA Mariam"/>
          <w:spacing w:val="-8"/>
          <w:sz w:val="24"/>
          <w:lang w:val="hy-AM"/>
        </w:rPr>
        <w:t xml:space="preserve"> </w:t>
      </w:r>
      <w:r w:rsidRPr="00E868FC">
        <w:rPr>
          <w:rFonts w:ascii="GHEA Mariam" w:hAnsi="GHEA Mariam" w:cs="Arial"/>
          <w:spacing w:val="-8"/>
          <w:sz w:val="24"/>
          <w:lang w:val="hy-AM"/>
        </w:rPr>
        <w:t>Հայաստանի</w:t>
      </w:r>
      <w:r w:rsidRPr="00E868FC">
        <w:rPr>
          <w:rFonts w:ascii="GHEA Mariam" w:hAnsi="GHEA Mariam"/>
          <w:spacing w:val="-8"/>
          <w:sz w:val="24"/>
          <w:lang w:val="hy-AM"/>
        </w:rPr>
        <w:t xml:space="preserve"> </w:t>
      </w:r>
      <w:r w:rsidRPr="00E868FC">
        <w:rPr>
          <w:rFonts w:ascii="GHEA Mariam" w:hAnsi="GHEA Mariam" w:cs="Arial"/>
          <w:spacing w:val="-8"/>
          <w:sz w:val="24"/>
          <w:lang w:val="hy-AM"/>
        </w:rPr>
        <w:t>Հանրապետության</w:t>
      </w:r>
      <w:r w:rsidRPr="00E868FC">
        <w:rPr>
          <w:rFonts w:ascii="GHEA Mariam" w:hAnsi="GHEA Mariam"/>
          <w:spacing w:val="-8"/>
          <w:sz w:val="24"/>
          <w:lang w:val="hy-AM"/>
        </w:rPr>
        <w:t xml:space="preserve"> </w:t>
      </w:r>
      <w:r w:rsidRPr="00E868FC">
        <w:rPr>
          <w:rFonts w:ascii="GHEA Mariam" w:hAnsi="GHEA Mariam" w:cs="Arial"/>
          <w:spacing w:val="-8"/>
          <w:sz w:val="24"/>
          <w:lang w:val="hy-AM"/>
        </w:rPr>
        <w:t>կառավարության</w:t>
      </w:r>
      <w:r w:rsidRPr="00E868FC">
        <w:rPr>
          <w:rFonts w:ascii="GHEA Mariam" w:hAnsi="GHEA Mariam"/>
          <w:spacing w:val="-8"/>
          <w:sz w:val="24"/>
          <w:lang w:val="hy-AM"/>
        </w:rPr>
        <w:t xml:space="preserve"> 2021</w:t>
      </w:r>
      <w:r w:rsidRPr="00E868FC">
        <w:rPr>
          <w:rFonts w:ascii="GHEA Mariam" w:hAnsi="GHEA Mariam"/>
          <w:sz w:val="24"/>
          <w:lang w:val="hy-AM"/>
        </w:rPr>
        <w:t xml:space="preserve"> </w:t>
      </w:r>
      <w:r w:rsidRPr="00E868FC">
        <w:rPr>
          <w:rFonts w:ascii="GHEA Mariam" w:hAnsi="GHEA Mariam" w:cs="Arial"/>
          <w:sz w:val="24"/>
          <w:lang w:val="hy-AM"/>
        </w:rPr>
        <w:t>թվականի</w:t>
      </w:r>
      <w:r w:rsidRPr="00E868FC">
        <w:rPr>
          <w:rFonts w:ascii="GHEA Mariam" w:hAnsi="GHEA Mariam"/>
          <w:sz w:val="24"/>
          <w:lang w:val="hy-AM"/>
        </w:rPr>
        <w:t xml:space="preserve"> </w:t>
      </w:r>
      <w:r w:rsidRPr="00E868FC">
        <w:rPr>
          <w:rFonts w:ascii="GHEA Mariam" w:hAnsi="GHEA Mariam" w:cs="Arial"/>
          <w:spacing w:val="-8"/>
          <w:sz w:val="24"/>
          <w:lang w:val="hy-AM"/>
        </w:rPr>
        <w:t>դեկտեմբերի</w:t>
      </w:r>
      <w:r w:rsidRPr="00E868FC">
        <w:rPr>
          <w:rFonts w:ascii="GHEA Mariam" w:hAnsi="GHEA Mariam"/>
          <w:spacing w:val="-8"/>
          <w:sz w:val="24"/>
          <w:lang w:val="hy-AM"/>
        </w:rPr>
        <w:t xml:space="preserve"> 23-</w:t>
      </w:r>
      <w:r w:rsidRPr="00E868FC">
        <w:rPr>
          <w:rFonts w:ascii="GHEA Mariam" w:hAnsi="GHEA Mariam" w:cs="Arial"/>
          <w:spacing w:val="-8"/>
          <w:sz w:val="24"/>
          <w:lang w:val="hy-AM"/>
        </w:rPr>
        <w:t>ի</w:t>
      </w:r>
      <w:r w:rsidRPr="00E868FC">
        <w:rPr>
          <w:rFonts w:ascii="GHEA Mariam" w:hAnsi="GHEA Mariam"/>
          <w:spacing w:val="-8"/>
          <w:sz w:val="24"/>
          <w:lang w:val="hy-AM"/>
        </w:rPr>
        <w:t xml:space="preserve"> </w:t>
      </w:r>
      <w:r w:rsidRPr="00E868FC">
        <w:rPr>
          <w:rFonts w:ascii="GHEA Mariam" w:hAnsi="GHEA Mariam" w:cs="Arial Armenian"/>
          <w:spacing w:val="-8"/>
          <w:sz w:val="24"/>
          <w:lang w:val="hy-AM"/>
        </w:rPr>
        <w:t>«</w:t>
      </w:r>
      <w:r w:rsidRPr="00E868FC">
        <w:rPr>
          <w:rFonts w:ascii="GHEA Mariam" w:hAnsi="GHEA Mariam" w:cs="Arial"/>
          <w:spacing w:val="-8"/>
          <w:sz w:val="24"/>
          <w:lang w:val="hy-AM"/>
        </w:rPr>
        <w:t>Հայաստանի</w:t>
      </w:r>
      <w:r w:rsidRPr="00E868FC">
        <w:rPr>
          <w:rFonts w:ascii="GHEA Mariam" w:hAnsi="GHEA Mariam"/>
          <w:spacing w:val="-8"/>
          <w:sz w:val="24"/>
          <w:lang w:val="hy-AM"/>
        </w:rPr>
        <w:t xml:space="preserve"> </w:t>
      </w:r>
      <w:r w:rsidRPr="00E868FC">
        <w:rPr>
          <w:rFonts w:ascii="GHEA Mariam" w:hAnsi="GHEA Mariam" w:cs="Arial"/>
          <w:spacing w:val="-8"/>
          <w:sz w:val="24"/>
          <w:lang w:val="hy-AM"/>
        </w:rPr>
        <w:t>Հանրապետության</w:t>
      </w:r>
      <w:r w:rsidRPr="00E868FC">
        <w:rPr>
          <w:rFonts w:ascii="GHEA Mariam" w:hAnsi="GHEA Mariam"/>
          <w:spacing w:val="-8"/>
          <w:sz w:val="24"/>
          <w:lang w:val="hy-AM"/>
        </w:rPr>
        <w:t xml:space="preserve"> 2022 </w:t>
      </w:r>
      <w:r w:rsidRPr="00E868FC">
        <w:rPr>
          <w:rFonts w:ascii="GHEA Mariam" w:hAnsi="GHEA Mariam" w:cs="Arial"/>
          <w:spacing w:val="-8"/>
          <w:sz w:val="24"/>
          <w:lang w:val="hy-AM"/>
        </w:rPr>
        <w:t>թվականի</w:t>
      </w:r>
      <w:r w:rsidRPr="00E868FC">
        <w:rPr>
          <w:rFonts w:ascii="GHEA Mariam" w:hAnsi="GHEA Mariam"/>
          <w:spacing w:val="-8"/>
          <w:sz w:val="24"/>
          <w:lang w:val="hy-AM"/>
        </w:rPr>
        <w:t xml:space="preserve"> </w:t>
      </w:r>
      <w:r w:rsidRPr="00E868FC">
        <w:rPr>
          <w:rFonts w:ascii="GHEA Mariam" w:hAnsi="GHEA Mariam" w:cs="Arial"/>
          <w:spacing w:val="-8"/>
          <w:sz w:val="24"/>
          <w:lang w:val="hy-AM"/>
        </w:rPr>
        <w:t>պետական</w:t>
      </w:r>
      <w:r w:rsidRPr="00E868FC">
        <w:rPr>
          <w:rFonts w:ascii="GHEA Mariam" w:hAnsi="GHEA Mariam"/>
          <w:sz w:val="24"/>
          <w:lang w:val="hy-AM"/>
        </w:rPr>
        <w:t xml:space="preserve"> </w:t>
      </w:r>
      <w:r w:rsidRPr="00E868FC">
        <w:rPr>
          <w:rFonts w:ascii="GHEA Mariam" w:hAnsi="GHEA Mariam" w:cs="Arial"/>
          <w:sz w:val="24"/>
          <w:lang w:val="hy-AM"/>
        </w:rPr>
        <w:t>բյուջեի</w:t>
      </w:r>
      <w:r w:rsidRPr="00E868FC">
        <w:rPr>
          <w:rFonts w:ascii="GHEA Mariam" w:hAnsi="GHEA Mariam"/>
          <w:sz w:val="24"/>
          <w:lang w:val="hy-AM"/>
        </w:rPr>
        <w:t xml:space="preserve"> </w:t>
      </w:r>
      <w:r w:rsidRPr="00E868FC">
        <w:rPr>
          <w:rFonts w:ascii="GHEA Mariam" w:hAnsi="GHEA Mariam" w:cs="Arial"/>
          <w:sz w:val="24"/>
          <w:lang w:val="hy-AM"/>
        </w:rPr>
        <w:t>կատարումն</w:t>
      </w:r>
      <w:r w:rsidRPr="00E868FC">
        <w:rPr>
          <w:rFonts w:ascii="GHEA Mariam" w:hAnsi="GHEA Mariam"/>
          <w:sz w:val="24"/>
          <w:lang w:val="hy-AM"/>
        </w:rPr>
        <w:t xml:space="preserve"> </w:t>
      </w:r>
      <w:r w:rsidRPr="00E868FC">
        <w:rPr>
          <w:rFonts w:ascii="GHEA Mariam" w:hAnsi="GHEA Mariam" w:cs="Arial"/>
          <w:sz w:val="24"/>
          <w:lang w:val="hy-AM"/>
        </w:rPr>
        <w:t>ապահովող</w:t>
      </w:r>
      <w:r w:rsidRPr="00E868FC">
        <w:rPr>
          <w:rFonts w:ascii="GHEA Mariam" w:hAnsi="GHEA Mariam"/>
          <w:sz w:val="24"/>
          <w:lang w:val="hy-AM"/>
        </w:rPr>
        <w:t xml:space="preserve"> </w:t>
      </w:r>
      <w:r w:rsidRPr="00E868FC">
        <w:rPr>
          <w:rFonts w:ascii="GHEA Mariam" w:hAnsi="GHEA Mariam" w:cs="Arial"/>
          <w:sz w:val="24"/>
          <w:lang w:val="hy-AM"/>
        </w:rPr>
        <w:t>միջոցառումների</w:t>
      </w:r>
      <w:r w:rsidRPr="00E868FC">
        <w:rPr>
          <w:rFonts w:ascii="GHEA Mariam" w:hAnsi="GHEA Mariam"/>
          <w:sz w:val="24"/>
          <w:lang w:val="hy-AM"/>
        </w:rPr>
        <w:t xml:space="preserve"> </w:t>
      </w:r>
      <w:r w:rsidRPr="00E868FC">
        <w:rPr>
          <w:rFonts w:ascii="GHEA Mariam" w:hAnsi="GHEA Mariam" w:cs="Arial"/>
          <w:sz w:val="24"/>
          <w:lang w:val="hy-AM"/>
        </w:rPr>
        <w:t>մասին</w:t>
      </w:r>
      <w:r w:rsidRPr="00E868FC">
        <w:rPr>
          <w:rFonts w:ascii="GHEA Mariam" w:hAnsi="GHEA Mariam" w:cs="Arial Armenian"/>
          <w:sz w:val="24"/>
          <w:lang w:val="hy-AM"/>
        </w:rPr>
        <w:t>»</w:t>
      </w:r>
      <w:r w:rsidRPr="00E868FC">
        <w:rPr>
          <w:rFonts w:ascii="GHEA Mariam" w:hAnsi="GHEA Mariam"/>
          <w:sz w:val="24"/>
          <w:lang w:val="hy-AM"/>
        </w:rPr>
        <w:t xml:space="preserve"> N 2121-</w:t>
      </w:r>
      <w:r w:rsidRPr="00E868FC">
        <w:rPr>
          <w:rFonts w:ascii="GHEA Mariam" w:hAnsi="GHEA Mariam" w:cs="Arial"/>
          <w:sz w:val="24"/>
          <w:lang w:val="hy-AM"/>
        </w:rPr>
        <w:t>Ն</w:t>
      </w:r>
      <w:r w:rsidRPr="00E868FC">
        <w:rPr>
          <w:rFonts w:ascii="GHEA Mariam" w:hAnsi="GHEA Mariam"/>
          <w:sz w:val="24"/>
          <w:lang w:val="hy-AM"/>
        </w:rPr>
        <w:t xml:space="preserve"> </w:t>
      </w:r>
      <w:r w:rsidRPr="00E868FC">
        <w:rPr>
          <w:rFonts w:ascii="GHEA Mariam" w:hAnsi="GHEA Mariam" w:cs="Arial"/>
          <w:sz w:val="24"/>
          <w:lang w:val="hy-AM"/>
        </w:rPr>
        <w:t>որոշման</w:t>
      </w:r>
      <w:r w:rsidRPr="00E868FC">
        <w:rPr>
          <w:rFonts w:ascii="GHEA Mariam" w:hAnsi="GHEA Mariam"/>
          <w:sz w:val="24"/>
          <w:lang w:val="hy-AM"/>
        </w:rPr>
        <w:t xml:space="preserve"> NN 3, 4, 5, 9 </w:t>
      </w:r>
      <w:r w:rsidRPr="00E868FC">
        <w:rPr>
          <w:rFonts w:ascii="GHEA Mariam" w:hAnsi="GHEA Mariam" w:cs="Arial"/>
          <w:sz w:val="24"/>
          <w:lang w:val="hy-AM"/>
        </w:rPr>
        <w:t>և</w:t>
      </w:r>
      <w:r w:rsidRPr="00E868FC">
        <w:rPr>
          <w:rFonts w:ascii="GHEA Mariam" w:hAnsi="GHEA Mariam"/>
          <w:sz w:val="24"/>
          <w:lang w:val="hy-AM"/>
        </w:rPr>
        <w:t xml:space="preserve"> 9.1 </w:t>
      </w:r>
      <w:r w:rsidRPr="00E868FC">
        <w:rPr>
          <w:rFonts w:ascii="GHEA Mariam" w:hAnsi="GHEA Mariam" w:cs="Arial"/>
          <w:sz w:val="24"/>
          <w:lang w:val="hy-AM"/>
        </w:rPr>
        <w:t>հավելվածներում</w:t>
      </w:r>
      <w:r w:rsidRPr="00E868FC">
        <w:rPr>
          <w:rFonts w:ascii="GHEA Mariam" w:hAnsi="GHEA Mariam"/>
          <w:sz w:val="24"/>
          <w:lang w:val="hy-AM"/>
        </w:rPr>
        <w:t xml:space="preserve"> </w:t>
      </w:r>
      <w:r w:rsidRPr="00E868FC">
        <w:rPr>
          <w:rFonts w:ascii="GHEA Mariam" w:hAnsi="GHEA Mariam" w:cs="Arial"/>
          <w:sz w:val="24"/>
          <w:lang w:val="hy-AM"/>
        </w:rPr>
        <w:t>կատարել</w:t>
      </w:r>
      <w:r w:rsidRPr="00E868FC">
        <w:rPr>
          <w:rFonts w:ascii="GHEA Mariam" w:hAnsi="GHEA Mariam"/>
          <w:sz w:val="24"/>
          <w:lang w:val="hy-AM"/>
        </w:rPr>
        <w:t xml:space="preserve"> </w:t>
      </w:r>
      <w:r w:rsidRPr="00E868FC">
        <w:rPr>
          <w:rFonts w:ascii="GHEA Mariam" w:hAnsi="GHEA Mariam" w:cs="Arial"/>
          <w:sz w:val="24"/>
          <w:lang w:val="hy-AM"/>
        </w:rPr>
        <w:t>փոփոխություններ</w:t>
      </w:r>
      <w:r w:rsidR="00E55492">
        <w:rPr>
          <w:rFonts w:ascii="GHEA Mariam" w:hAnsi="GHEA Mariam" w:cs="Arial"/>
          <w:sz w:val="24"/>
          <w:lang w:val="hy-AM"/>
        </w:rPr>
        <w:t xml:space="preserve"> և լրացումներ</w:t>
      </w:r>
      <w:r w:rsidRPr="00E868FC">
        <w:rPr>
          <w:rFonts w:ascii="GHEA Mariam" w:hAnsi="GHEA Mariam" w:cs="Arial"/>
          <w:sz w:val="24"/>
          <w:lang w:val="hy-AM"/>
        </w:rPr>
        <w:t>՝</w:t>
      </w:r>
      <w:r w:rsidRPr="00E868FC">
        <w:rPr>
          <w:rFonts w:ascii="GHEA Mariam" w:hAnsi="GHEA Mariam"/>
          <w:sz w:val="24"/>
          <w:lang w:val="hy-AM"/>
        </w:rPr>
        <w:t xml:space="preserve"> </w:t>
      </w:r>
      <w:r w:rsidRPr="00E868FC">
        <w:rPr>
          <w:rFonts w:ascii="GHEA Mariam" w:hAnsi="GHEA Mariam" w:cs="Arial"/>
          <w:sz w:val="24"/>
          <w:lang w:val="hy-AM"/>
        </w:rPr>
        <w:t>համաձայն</w:t>
      </w:r>
      <w:r w:rsidRPr="00E868FC">
        <w:rPr>
          <w:rFonts w:ascii="GHEA Mariam" w:hAnsi="GHEA Mariam"/>
          <w:sz w:val="24"/>
          <w:lang w:val="hy-AM"/>
        </w:rPr>
        <w:t xml:space="preserve"> </w:t>
      </w:r>
      <w:r w:rsidR="00E55492">
        <w:rPr>
          <w:rFonts w:ascii="GHEA Mariam" w:hAnsi="GHEA Mariam"/>
          <w:sz w:val="24"/>
          <w:lang w:val="hy-AM"/>
        </w:rPr>
        <w:br/>
      </w:r>
      <w:r w:rsidRPr="00E868FC">
        <w:rPr>
          <w:rFonts w:ascii="GHEA Mariam" w:hAnsi="GHEA Mariam"/>
          <w:sz w:val="24"/>
          <w:lang w:val="hy-AM"/>
        </w:rPr>
        <w:t xml:space="preserve">NN 1, 2, 3, 4 </w:t>
      </w:r>
      <w:r w:rsidRPr="00E868FC">
        <w:rPr>
          <w:rFonts w:ascii="GHEA Mariam" w:hAnsi="GHEA Mariam" w:cs="Arial"/>
          <w:sz w:val="24"/>
          <w:lang w:val="hy-AM"/>
        </w:rPr>
        <w:t>և</w:t>
      </w:r>
      <w:r w:rsidRPr="00E868FC">
        <w:rPr>
          <w:rFonts w:ascii="GHEA Mariam" w:hAnsi="GHEA Mariam"/>
          <w:sz w:val="24"/>
          <w:lang w:val="hy-AM"/>
        </w:rPr>
        <w:t xml:space="preserve"> 5 </w:t>
      </w:r>
      <w:r w:rsidRPr="00E868FC">
        <w:rPr>
          <w:rFonts w:ascii="GHEA Mariam" w:hAnsi="GHEA Mariam" w:cs="Arial"/>
          <w:sz w:val="24"/>
          <w:lang w:val="hy-AM"/>
        </w:rPr>
        <w:t>հավելվածների</w:t>
      </w:r>
      <w:r w:rsidRPr="00E868FC">
        <w:rPr>
          <w:rFonts w:ascii="GHEA Mariam" w:hAnsi="GHEA Mariam"/>
          <w:sz w:val="24"/>
          <w:lang w:val="hy-AM"/>
        </w:rPr>
        <w:t>:</w:t>
      </w:r>
    </w:p>
    <w:p w:rsidR="00E36027" w:rsidRPr="00E868FC" w:rsidRDefault="00E36027" w:rsidP="00E36027">
      <w:pPr>
        <w:pStyle w:val="norm"/>
        <w:spacing w:line="360" w:lineRule="auto"/>
        <w:rPr>
          <w:rFonts w:ascii="GHEA Mariam" w:hAnsi="GHEA Mariam"/>
          <w:spacing w:val="-8"/>
          <w:sz w:val="24"/>
          <w:lang w:val="hy-AM"/>
        </w:rPr>
      </w:pPr>
    </w:p>
    <w:p w:rsidR="00DB7467" w:rsidRPr="00E868FC" w:rsidRDefault="00DB7467" w:rsidP="00E36027">
      <w:pPr>
        <w:pStyle w:val="norm"/>
        <w:spacing w:line="360" w:lineRule="auto"/>
        <w:rPr>
          <w:rFonts w:ascii="GHEA Mariam" w:hAnsi="GHEA Mariam"/>
          <w:sz w:val="24"/>
          <w:lang w:val="hy-AM"/>
        </w:rPr>
      </w:pPr>
      <w:r w:rsidRPr="00E868FC">
        <w:rPr>
          <w:rFonts w:ascii="GHEA Mariam" w:hAnsi="GHEA Mariam"/>
          <w:spacing w:val="-8"/>
          <w:sz w:val="24"/>
          <w:lang w:val="hy-AM"/>
        </w:rPr>
        <w:lastRenderedPageBreak/>
        <w:t xml:space="preserve">2. </w:t>
      </w:r>
      <w:r w:rsidRPr="00E868FC">
        <w:rPr>
          <w:rFonts w:ascii="GHEA Mariam" w:hAnsi="GHEA Mariam" w:cs="Arial"/>
          <w:spacing w:val="-8"/>
          <w:sz w:val="24"/>
          <w:lang w:val="hy-AM"/>
        </w:rPr>
        <w:t>Սույն</w:t>
      </w:r>
      <w:r w:rsidRPr="00E868FC">
        <w:rPr>
          <w:rFonts w:ascii="GHEA Mariam" w:hAnsi="GHEA Mariam"/>
          <w:spacing w:val="-8"/>
          <w:sz w:val="24"/>
          <w:lang w:val="hy-AM"/>
        </w:rPr>
        <w:t xml:space="preserve"> </w:t>
      </w:r>
      <w:r w:rsidRPr="00E868FC">
        <w:rPr>
          <w:rFonts w:ascii="GHEA Mariam" w:hAnsi="GHEA Mariam" w:cs="Arial"/>
          <w:spacing w:val="-8"/>
          <w:sz w:val="24"/>
          <w:lang w:val="hy-AM"/>
        </w:rPr>
        <w:t>որոշումն</w:t>
      </w:r>
      <w:r w:rsidRPr="00E868FC">
        <w:rPr>
          <w:rFonts w:ascii="GHEA Mariam" w:hAnsi="GHEA Mariam"/>
          <w:spacing w:val="-8"/>
          <w:sz w:val="24"/>
          <w:lang w:val="hy-AM"/>
        </w:rPr>
        <w:t xml:space="preserve"> </w:t>
      </w:r>
      <w:r w:rsidRPr="00E868FC">
        <w:rPr>
          <w:rFonts w:ascii="GHEA Mariam" w:hAnsi="GHEA Mariam" w:cs="Arial"/>
          <w:spacing w:val="-8"/>
          <w:sz w:val="24"/>
          <w:lang w:val="hy-AM"/>
        </w:rPr>
        <w:t>ուժի</w:t>
      </w:r>
      <w:r w:rsidRPr="00E868FC">
        <w:rPr>
          <w:rFonts w:ascii="GHEA Mariam" w:hAnsi="GHEA Mariam"/>
          <w:spacing w:val="-8"/>
          <w:sz w:val="24"/>
          <w:lang w:val="hy-AM"/>
        </w:rPr>
        <w:t xml:space="preserve"> </w:t>
      </w:r>
      <w:r w:rsidRPr="00E868FC">
        <w:rPr>
          <w:rFonts w:ascii="GHEA Mariam" w:hAnsi="GHEA Mariam" w:cs="Arial"/>
          <w:spacing w:val="-8"/>
          <w:sz w:val="24"/>
          <w:lang w:val="hy-AM"/>
        </w:rPr>
        <w:t>մեջ</w:t>
      </w:r>
      <w:r w:rsidRPr="00E868FC">
        <w:rPr>
          <w:rFonts w:ascii="GHEA Mariam" w:hAnsi="GHEA Mariam"/>
          <w:spacing w:val="-8"/>
          <w:sz w:val="24"/>
          <w:lang w:val="hy-AM"/>
        </w:rPr>
        <w:t xml:space="preserve"> </w:t>
      </w:r>
      <w:r w:rsidRPr="00E868FC">
        <w:rPr>
          <w:rFonts w:ascii="GHEA Mariam" w:hAnsi="GHEA Mariam" w:cs="Arial"/>
          <w:spacing w:val="-8"/>
          <w:sz w:val="24"/>
          <w:lang w:val="hy-AM"/>
        </w:rPr>
        <w:t>է</w:t>
      </w:r>
      <w:r w:rsidRPr="00E868FC">
        <w:rPr>
          <w:rFonts w:ascii="GHEA Mariam" w:hAnsi="GHEA Mariam"/>
          <w:spacing w:val="-8"/>
          <w:sz w:val="24"/>
          <w:lang w:val="hy-AM"/>
        </w:rPr>
        <w:t xml:space="preserve"> </w:t>
      </w:r>
      <w:r w:rsidRPr="00E868FC">
        <w:rPr>
          <w:rFonts w:ascii="GHEA Mariam" w:hAnsi="GHEA Mariam" w:cs="Arial"/>
          <w:spacing w:val="-8"/>
          <w:sz w:val="24"/>
          <w:lang w:val="hy-AM"/>
        </w:rPr>
        <w:t>մտնում</w:t>
      </w:r>
      <w:r w:rsidRPr="00E868FC">
        <w:rPr>
          <w:rFonts w:ascii="GHEA Mariam" w:hAnsi="GHEA Mariam"/>
          <w:spacing w:val="-8"/>
          <w:sz w:val="24"/>
          <w:lang w:val="hy-AM"/>
        </w:rPr>
        <w:t xml:space="preserve"> </w:t>
      </w:r>
      <w:r w:rsidRPr="00E868FC">
        <w:rPr>
          <w:rFonts w:ascii="GHEA Mariam" w:hAnsi="GHEA Mariam" w:cs="Arial"/>
          <w:spacing w:val="-8"/>
          <w:sz w:val="24"/>
          <w:lang w:val="hy-AM"/>
        </w:rPr>
        <w:t>պաշտոնական</w:t>
      </w:r>
      <w:r w:rsidRPr="00E868FC">
        <w:rPr>
          <w:rFonts w:ascii="GHEA Mariam" w:hAnsi="GHEA Mariam"/>
          <w:spacing w:val="-8"/>
          <w:sz w:val="24"/>
          <w:lang w:val="hy-AM"/>
        </w:rPr>
        <w:t xml:space="preserve"> </w:t>
      </w:r>
      <w:r w:rsidRPr="00E868FC">
        <w:rPr>
          <w:rFonts w:ascii="GHEA Mariam" w:hAnsi="GHEA Mariam" w:cs="Arial"/>
          <w:spacing w:val="-8"/>
          <w:sz w:val="24"/>
          <w:lang w:val="hy-AM"/>
        </w:rPr>
        <w:t>հրապարակմանը</w:t>
      </w:r>
      <w:r w:rsidRPr="00E868FC">
        <w:rPr>
          <w:rFonts w:ascii="GHEA Mariam" w:hAnsi="GHEA Mariam"/>
          <w:sz w:val="24"/>
          <w:lang w:val="hy-AM"/>
        </w:rPr>
        <w:t xml:space="preserve"> </w:t>
      </w:r>
      <w:r w:rsidRPr="00E868FC">
        <w:rPr>
          <w:rFonts w:ascii="GHEA Mariam" w:hAnsi="GHEA Mariam" w:cs="Arial"/>
          <w:sz w:val="24"/>
          <w:lang w:val="hy-AM"/>
        </w:rPr>
        <w:t>հաջորդող</w:t>
      </w:r>
      <w:r w:rsidRPr="00E868FC">
        <w:rPr>
          <w:rFonts w:ascii="GHEA Mariam" w:hAnsi="GHEA Mariam"/>
          <w:sz w:val="24"/>
          <w:lang w:val="hy-AM"/>
        </w:rPr>
        <w:t xml:space="preserve"> </w:t>
      </w:r>
      <w:r w:rsidRPr="00E868FC">
        <w:rPr>
          <w:rFonts w:ascii="GHEA Mariam" w:hAnsi="GHEA Mariam" w:cs="Arial"/>
          <w:sz w:val="24"/>
          <w:lang w:val="hy-AM"/>
        </w:rPr>
        <w:t>օրվանից</w:t>
      </w:r>
      <w:r w:rsidRPr="00E868FC">
        <w:rPr>
          <w:rFonts w:ascii="GHEA Mariam" w:hAnsi="GHEA Mariam"/>
          <w:sz w:val="24"/>
          <w:lang w:val="hy-AM"/>
        </w:rPr>
        <w:t>:</w:t>
      </w:r>
    </w:p>
    <w:p w:rsidR="00DB7467" w:rsidRPr="00E868FC" w:rsidRDefault="00DB7467" w:rsidP="00DB7467">
      <w:pPr>
        <w:pStyle w:val="NormalWeb"/>
        <w:shd w:val="clear" w:color="auto" w:fill="FFFFFF"/>
        <w:spacing w:before="0" w:beforeAutospacing="0" w:after="0" w:afterAutospacing="0" w:line="360" w:lineRule="auto"/>
        <w:ind w:firstLine="375"/>
        <w:rPr>
          <w:rFonts w:ascii="Sylfaen" w:hAnsi="Sylfaen" w:cs="Calibri"/>
          <w:color w:val="000000"/>
          <w:lang w:val="hy-AM"/>
        </w:rPr>
      </w:pPr>
      <w:r w:rsidRPr="00E868FC">
        <w:rPr>
          <w:rFonts w:ascii="Calibri" w:hAnsi="Calibri" w:cs="Calibri"/>
          <w:color w:val="000000"/>
          <w:lang w:val="hy-AM"/>
        </w:rPr>
        <w:t> </w:t>
      </w:r>
    </w:p>
    <w:p w:rsidR="00E36027" w:rsidRPr="00E868FC" w:rsidRDefault="00E36027" w:rsidP="00DB7467">
      <w:pPr>
        <w:pStyle w:val="NormalWeb"/>
        <w:shd w:val="clear" w:color="auto" w:fill="FFFFFF"/>
        <w:spacing w:before="0" w:beforeAutospacing="0" w:after="0" w:afterAutospacing="0" w:line="360" w:lineRule="auto"/>
        <w:ind w:firstLine="375"/>
        <w:rPr>
          <w:rFonts w:ascii="Sylfaen" w:hAnsi="Sylfaen" w:cs="Calibri"/>
          <w:color w:val="000000"/>
          <w:lang w:val="hy-AM"/>
        </w:rPr>
      </w:pPr>
    </w:p>
    <w:p w:rsidR="00E36027" w:rsidRPr="00E868FC" w:rsidRDefault="00E36027" w:rsidP="00E36027">
      <w:pPr>
        <w:pStyle w:val="mechtex"/>
        <w:ind w:firstLine="720"/>
        <w:jc w:val="left"/>
        <w:rPr>
          <w:rFonts w:ascii="GHEA Mariam" w:hAnsi="GHEA Mariam" w:cs="Arial Armenian"/>
          <w:sz w:val="24"/>
          <w:szCs w:val="24"/>
          <w:lang w:val="hy-AM"/>
        </w:rPr>
      </w:pPr>
      <w:r w:rsidRPr="00E868FC">
        <w:rPr>
          <w:rFonts w:ascii="GHEA Mariam" w:hAnsi="GHEA Mariam" w:cs="Sylfaen"/>
          <w:sz w:val="24"/>
          <w:szCs w:val="24"/>
          <w:lang w:val="hy-AM"/>
        </w:rPr>
        <w:t>ՀԱՅԱՍՏԱՆԻ</w:t>
      </w:r>
      <w:r w:rsidRPr="00E868FC">
        <w:rPr>
          <w:rFonts w:ascii="GHEA Mariam" w:hAnsi="GHEA Mariam" w:cs="Arial Armenian"/>
          <w:sz w:val="24"/>
          <w:szCs w:val="24"/>
          <w:lang w:val="hy-AM"/>
        </w:rPr>
        <w:t xml:space="preserve">  </w:t>
      </w:r>
      <w:r w:rsidRPr="00E868FC">
        <w:rPr>
          <w:rFonts w:ascii="GHEA Mariam" w:hAnsi="GHEA Mariam" w:cs="Sylfaen"/>
          <w:sz w:val="24"/>
          <w:szCs w:val="24"/>
          <w:lang w:val="hy-AM"/>
        </w:rPr>
        <w:t>ՀԱՆՐԱՊԵՏՈՒԹՅԱՆ</w:t>
      </w:r>
    </w:p>
    <w:p w:rsidR="00E36027" w:rsidRPr="00E868FC" w:rsidRDefault="00E36027" w:rsidP="00E36027">
      <w:pPr>
        <w:pStyle w:val="norm"/>
        <w:spacing w:line="240" w:lineRule="auto"/>
        <w:rPr>
          <w:rFonts w:ascii="GHEA Mariam" w:hAnsi="GHEA Mariam" w:cs="Sylfaen"/>
          <w:sz w:val="24"/>
          <w:szCs w:val="24"/>
          <w:lang w:val="hy-AM"/>
        </w:rPr>
      </w:pPr>
      <w:r w:rsidRPr="00E868FC">
        <w:rPr>
          <w:rFonts w:ascii="GHEA Mariam" w:hAnsi="GHEA Mariam"/>
          <w:sz w:val="24"/>
          <w:szCs w:val="24"/>
          <w:lang w:val="hy-AM"/>
        </w:rPr>
        <w:t xml:space="preserve">                </w:t>
      </w:r>
      <w:r w:rsidRPr="00E868FC">
        <w:rPr>
          <w:rFonts w:ascii="GHEA Mariam" w:hAnsi="GHEA Mariam" w:cs="Sylfaen"/>
          <w:sz w:val="24"/>
          <w:szCs w:val="24"/>
          <w:lang w:val="hy-AM"/>
        </w:rPr>
        <w:t>ՎԱՐՉԱՊԵՏ</w:t>
      </w:r>
      <w:r w:rsidRPr="00E868FC">
        <w:rPr>
          <w:rFonts w:ascii="GHEA Mariam" w:hAnsi="GHEA Mariam" w:cs="Arial Armenian"/>
          <w:sz w:val="24"/>
          <w:szCs w:val="24"/>
          <w:lang w:val="hy-AM"/>
        </w:rPr>
        <w:tab/>
      </w:r>
      <w:r w:rsidRPr="00E868FC">
        <w:rPr>
          <w:rFonts w:ascii="GHEA Mariam" w:hAnsi="GHEA Mariam" w:cs="Arial Armenian"/>
          <w:sz w:val="24"/>
          <w:szCs w:val="24"/>
          <w:lang w:val="hy-AM"/>
        </w:rPr>
        <w:tab/>
      </w:r>
      <w:r w:rsidRPr="00E868FC">
        <w:rPr>
          <w:rFonts w:ascii="GHEA Mariam" w:hAnsi="GHEA Mariam" w:cs="Arial Armenian"/>
          <w:sz w:val="24"/>
          <w:szCs w:val="24"/>
          <w:lang w:val="hy-AM"/>
        </w:rPr>
        <w:tab/>
      </w:r>
      <w:r w:rsidRPr="00E868FC">
        <w:rPr>
          <w:rFonts w:ascii="GHEA Mariam" w:hAnsi="GHEA Mariam" w:cs="Arial Armenian"/>
          <w:sz w:val="24"/>
          <w:szCs w:val="24"/>
          <w:lang w:val="hy-AM"/>
        </w:rPr>
        <w:tab/>
      </w:r>
      <w:r w:rsidRPr="00E868FC">
        <w:rPr>
          <w:rFonts w:ascii="GHEA Mariam" w:hAnsi="GHEA Mariam" w:cs="Arial Armenian"/>
          <w:sz w:val="24"/>
          <w:szCs w:val="24"/>
          <w:lang w:val="hy-AM"/>
        </w:rPr>
        <w:tab/>
        <w:t xml:space="preserve">         Ն</w:t>
      </w:r>
      <w:r w:rsidRPr="00E868FC">
        <w:rPr>
          <w:rFonts w:ascii="GHEA Mariam" w:hAnsi="GHEA Mariam" w:cs="Sylfaen"/>
          <w:sz w:val="24"/>
          <w:szCs w:val="24"/>
          <w:lang w:val="hy-AM"/>
        </w:rPr>
        <w:t>.</w:t>
      </w:r>
      <w:r w:rsidRPr="00E868FC">
        <w:rPr>
          <w:rFonts w:ascii="GHEA Mariam" w:hAnsi="GHEA Mariam" w:cs="Arial Armenian"/>
          <w:sz w:val="24"/>
          <w:szCs w:val="24"/>
          <w:lang w:val="hy-AM"/>
        </w:rPr>
        <w:t xml:space="preserve"> ՓԱՇԻՆ</w:t>
      </w:r>
      <w:r w:rsidRPr="00E868FC">
        <w:rPr>
          <w:rFonts w:ascii="GHEA Mariam" w:hAnsi="GHEA Mariam" w:cs="Sylfaen"/>
          <w:sz w:val="24"/>
          <w:szCs w:val="24"/>
          <w:lang w:val="hy-AM"/>
        </w:rPr>
        <w:t>ՅԱՆ</w:t>
      </w:r>
    </w:p>
    <w:p w:rsidR="00E36027" w:rsidRPr="00E868FC" w:rsidRDefault="00E36027" w:rsidP="00E36027">
      <w:pPr>
        <w:pStyle w:val="norm"/>
        <w:spacing w:line="240" w:lineRule="auto"/>
        <w:ind w:firstLine="0"/>
        <w:rPr>
          <w:rFonts w:ascii="GHEA Mariam" w:hAnsi="GHEA Mariam" w:cs="Arial"/>
          <w:sz w:val="24"/>
          <w:szCs w:val="24"/>
          <w:lang w:val="hy-AM"/>
        </w:rPr>
      </w:pPr>
    </w:p>
    <w:p w:rsidR="00E36027" w:rsidRPr="00E868FC" w:rsidRDefault="00E36027" w:rsidP="00DB7467">
      <w:pPr>
        <w:pStyle w:val="NormalWeb"/>
        <w:shd w:val="clear" w:color="auto" w:fill="FFFFFF"/>
        <w:spacing w:before="0" w:beforeAutospacing="0" w:after="0" w:afterAutospacing="0" w:line="360" w:lineRule="auto"/>
        <w:ind w:firstLine="375"/>
        <w:rPr>
          <w:rFonts w:ascii="GHEA Mariam" w:hAnsi="GHEA Mariam" w:cs="Arial"/>
          <w:lang w:val="hy-AM"/>
        </w:rPr>
        <w:sectPr w:rsidR="00E36027" w:rsidRPr="00E868FC"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pPr>
      <w:r w:rsidRPr="00E868FC">
        <w:rPr>
          <w:rFonts w:ascii="GHEA Mariam" w:hAnsi="GHEA Mariam" w:cs="Arial"/>
          <w:lang w:val="hy-AM"/>
        </w:rPr>
        <w:t>Երևան</w:t>
      </w:r>
    </w:p>
    <w:p w:rsidR="00E36027" w:rsidRPr="00E868FC" w:rsidRDefault="00E36027" w:rsidP="00E36027">
      <w:pPr>
        <w:pStyle w:val="mechtex"/>
        <w:ind w:left="10080" w:firstLine="720"/>
        <w:jc w:val="left"/>
        <w:rPr>
          <w:rFonts w:ascii="GHEA Mariam" w:hAnsi="GHEA Mariam"/>
          <w:spacing w:val="-8"/>
          <w:sz w:val="24"/>
          <w:szCs w:val="24"/>
          <w:lang w:val="hy-AM"/>
        </w:rPr>
      </w:pPr>
      <w:r w:rsidRPr="00E868FC">
        <w:rPr>
          <w:rFonts w:ascii="GHEA Mariam" w:hAnsi="GHEA Mariam"/>
          <w:spacing w:val="-8"/>
          <w:sz w:val="24"/>
          <w:szCs w:val="24"/>
          <w:lang w:val="hy-AM"/>
        </w:rPr>
        <w:lastRenderedPageBreak/>
        <w:t xml:space="preserve"> </w:t>
      </w:r>
      <w:r w:rsidR="00B36886" w:rsidRPr="00E868FC">
        <w:rPr>
          <w:rFonts w:ascii="GHEA Mariam" w:hAnsi="GHEA Mariam"/>
          <w:spacing w:val="-8"/>
          <w:sz w:val="24"/>
          <w:szCs w:val="24"/>
          <w:lang w:val="hy-AM"/>
        </w:rPr>
        <w:t xml:space="preserve">   </w:t>
      </w:r>
      <w:r w:rsidRPr="00E868FC">
        <w:rPr>
          <w:rFonts w:ascii="GHEA Mariam" w:hAnsi="GHEA Mariam"/>
          <w:spacing w:val="-8"/>
          <w:sz w:val="24"/>
          <w:szCs w:val="24"/>
          <w:lang w:val="hy-AM"/>
        </w:rPr>
        <w:t xml:space="preserve"> Հավելված </w:t>
      </w:r>
      <w:r w:rsidRPr="00E868FC">
        <w:rPr>
          <w:rFonts w:ascii="GHEA Mariam" w:hAnsi="GHEA Mariam"/>
          <w:bCs/>
          <w:color w:val="000000"/>
          <w:spacing w:val="-8"/>
          <w:sz w:val="24"/>
          <w:szCs w:val="24"/>
          <w:lang w:val="hy-AM" w:eastAsia="en-US"/>
        </w:rPr>
        <w:t>N 1</w:t>
      </w:r>
    </w:p>
    <w:p w:rsidR="00E36027" w:rsidRPr="00E868FC" w:rsidRDefault="00E36027" w:rsidP="00E36027">
      <w:pPr>
        <w:pStyle w:val="mechtex"/>
        <w:ind w:left="3600" w:firstLine="720"/>
        <w:jc w:val="left"/>
        <w:rPr>
          <w:rFonts w:ascii="GHEA Mariam" w:hAnsi="GHEA Mariam"/>
          <w:spacing w:val="-6"/>
          <w:sz w:val="24"/>
          <w:szCs w:val="24"/>
          <w:lang w:val="hy-AM"/>
        </w:rPr>
      </w:pPr>
      <w:r w:rsidRPr="00E868FC">
        <w:rPr>
          <w:rFonts w:ascii="GHEA Mariam" w:hAnsi="GHEA Mariam"/>
          <w:spacing w:val="-6"/>
          <w:sz w:val="24"/>
          <w:szCs w:val="24"/>
          <w:lang w:val="hy-AM"/>
        </w:rPr>
        <w:t xml:space="preserve">       </w:t>
      </w:r>
      <w:r w:rsidRPr="00E868FC">
        <w:rPr>
          <w:rFonts w:ascii="GHEA Mariam" w:hAnsi="GHEA Mariam"/>
          <w:spacing w:val="-6"/>
          <w:sz w:val="24"/>
          <w:szCs w:val="24"/>
          <w:lang w:val="hy-AM"/>
        </w:rPr>
        <w:tab/>
        <w:t xml:space="preserve">   </w:t>
      </w:r>
      <w:r w:rsidRPr="00E868FC">
        <w:rPr>
          <w:rFonts w:ascii="GHEA Mariam" w:hAnsi="GHEA Mariam"/>
          <w:spacing w:val="-6"/>
          <w:sz w:val="24"/>
          <w:szCs w:val="24"/>
          <w:lang w:val="hy-AM"/>
        </w:rPr>
        <w:tab/>
      </w:r>
      <w:r w:rsidRPr="00E868FC">
        <w:rPr>
          <w:rFonts w:ascii="GHEA Mariam" w:hAnsi="GHEA Mariam"/>
          <w:spacing w:val="-6"/>
          <w:sz w:val="24"/>
          <w:szCs w:val="24"/>
          <w:lang w:val="hy-AM"/>
        </w:rPr>
        <w:tab/>
      </w:r>
      <w:r w:rsidRPr="00E868FC">
        <w:rPr>
          <w:rFonts w:ascii="GHEA Mariam" w:hAnsi="GHEA Mariam"/>
          <w:spacing w:val="-6"/>
          <w:sz w:val="24"/>
          <w:szCs w:val="24"/>
          <w:lang w:val="hy-AM"/>
        </w:rPr>
        <w:tab/>
      </w:r>
      <w:r w:rsidRPr="00E868FC">
        <w:rPr>
          <w:rFonts w:ascii="GHEA Mariam" w:hAnsi="GHEA Mariam"/>
          <w:spacing w:val="-6"/>
          <w:sz w:val="24"/>
          <w:szCs w:val="24"/>
          <w:lang w:val="hy-AM"/>
        </w:rPr>
        <w:tab/>
      </w:r>
      <w:r w:rsidRPr="00E868FC">
        <w:rPr>
          <w:rFonts w:ascii="GHEA Mariam" w:hAnsi="GHEA Mariam"/>
          <w:spacing w:val="-6"/>
          <w:sz w:val="24"/>
          <w:szCs w:val="24"/>
          <w:lang w:val="hy-AM"/>
        </w:rPr>
        <w:tab/>
      </w:r>
      <w:r w:rsidRPr="00E868FC">
        <w:rPr>
          <w:rFonts w:ascii="GHEA Mariam" w:hAnsi="GHEA Mariam"/>
          <w:spacing w:val="-6"/>
          <w:sz w:val="24"/>
          <w:szCs w:val="24"/>
          <w:lang w:val="hy-AM"/>
        </w:rPr>
        <w:tab/>
        <w:t xml:space="preserve">          ՀՀ կառավարության 2022 թվականի</w:t>
      </w:r>
    </w:p>
    <w:p w:rsidR="00E36027" w:rsidRPr="00E868FC" w:rsidRDefault="00E36027" w:rsidP="00E36027">
      <w:pPr>
        <w:pStyle w:val="mechtex"/>
        <w:jc w:val="left"/>
        <w:rPr>
          <w:rFonts w:ascii="GHEA Mariam" w:hAnsi="GHEA Mariam"/>
          <w:spacing w:val="-2"/>
          <w:sz w:val="24"/>
          <w:szCs w:val="24"/>
          <w:lang w:val="hy-AM"/>
        </w:rPr>
      </w:pPr>
      <w:r w:rsidRPr="00E868FC">
        <w:rPr>
          <w:rFonts w:ascii="GHEA Mariam" w:hAnsi="GHEA Mariam"/>
          <w:spacing w:val="-2"/>
          <w:sz w:val="24"/>
          <w:szCs w:val="24"/>
          <w:lang w:val="hy-AM"/>
        </w:rPr>
        <w:tab/>
      </w:r>
      <w:r w:rsidRPr="00E868FC">
        <w:rPr>
          <w:rFonts w:ascii="GHEA Mariam" w:hAnsi="GHEA Mariam"/>
          <w:spacing w:val="-2"/>
          <w:sz w:val="24"/>
          <w:szCs w:val="24"/>
          <w:lang w:val="hy-AM"/>
        </w:rPr>
        <w:tab/>
      </w:r>
      <w:r w:rsidRPr="00E868FC">
        <w:rPr>
          <w:rFonts w:ascii="GHEA Mariam" w:hAnsi="GHEA Mariam"/>
          <w:spacing w:val="-2"/>
          <w:sz w:val="24"/>
          <w:szCs w:val="24"/>
          <w:lang w:val="hy-AM"/>
        </w:rPr>
        <w:tab/>
      </w:r>
      <w:r w:rsidRPr="00E868FC">
        <w:rPr>
          <w:rFonts w:ascii="GHEA Mariam" w:hAnsi="GHEA Mariam"/>
          <w:spacing w:val="-2"/>
          <w:sz w:val="24"/>
          <w:szCs w:val="24"/>
          <w:lang w:val="hy-AM"/>
        </w:rPr>
        <w:tab/>
      </w:r>
      <w:r w:rsidRPr="00E868FC">
        <w:rPr>
          <w:rFonts w:ascii="GHEA Mariam" w:hAnsi="GHEA Mariam"/>
          <w:spacing w:val="-2"/>
          <w:sz w:val="24"/>
          <w:szCs w:val="24"/>
          <w:lang w:val="hy-AM"/>
        </w:rPr>
        <w:tab/>
      </w:r>
      <w:r w:rsidRPr="00E868FC">
        <w:rPr>
          <w:rFonts w:ascii="GHEA Mariam" w:hAnsi="GHEA Mariam"/>
          <w:spacing w:val="-2"/>
          <w:sz w:val="24"/>
          <w:szCs w:val="24"/>
          <w:lang w:val="hy-AM"/>
        </w:rPr>
        <w:tab/>
        <w:t xml:space="preserve">   </w:t>
      </w:r>
      <w:r w:rsidRPr="00E868FC">
        <w:rPr>
          <w:rFonts w:ascii="GHEA Mariam" w:hAnsi="GHEA Mariam"/>
          <w:spacing w:val="-2"/>
          <w:sz w:val="24"/>
          <w:szCs w:val="24"/>
          <w:lang w:val="hy-AM"/>
        </w:rPr>
        <w:tab/>
        <w:t xml:space="preserve"> </w:t>
      </w:r>
      <w:r w:rsidRPr="00E868FC">
        <w:rPr>
          <w:rFonts w:ascii="GHEA Mariam" w:hAnsi="GHEA Mariam"/>
          <w:spacing w:val="-2"/>
          <w:sz w:val="24"/>
          <w:szCs w:val="24"/>
          <w:lang w:val="hy-AM"/>
        </w:rPr>
        <w:tab/>
      </w:r>
      <w:r w:rsidRPr="00E868FC">
        <w:rPr>
          <w:rFonts w:ascii="GHEA Mariam" w:hAnsi="GHEA Mariam"/>
          <w:spacing w:val="-2"/>
          <w:sz w:val="24"/>
          <w:szCs w:val="24"/>
          <w:lang w:val="hy-AM"/>
        </w:rPr>
        <w:tab/>
      </w:r>
      <w:r w:rsidRPr="00E868FC">
        <w:rPr>
          <w:rFonts w:ascii="GHEA Mariam" w:hAnsi="GHEA Mariam"/>
          <w:spacing w:val="-2"/>
          <w:sz w:val="24"/>
          <w:szCs w:val="24"/>
          <w:lang w:val="hy-AM"/>
        </w:rPr>
        <w:tab/>
      </w:r>
      <w:r w:rsidRPr="00E868FC">
        <w:rPr>
          <w:rFonts w:ascii="GHEA Mariam" w:hAnsi="GHEA Mariam"/>
          <w:spacing w:val="-2"/>
          <w:sz w:val="24"/>
          <w:szCs w:val="24"/>
          <w:lang w:val="hy-AM"/>
        </w:rPr>
        <w:tab/>
      </w:r>
      <w:r w:rsidRPr="00E868FC">
        <w:rPr>
          <w:rFonts w:ascii="GHEA Mariam" w:hAnsi="GHEA Mariam"/>
          <w:spacing w:val="-2"/>
          <w:sz w:val="24"/>
          <w:szCs w:val="24"/>
          <w:lang w:val="hy-AM"/>
        </w:rPr>
        <w:tab/>
      </w:r>
      <w:r w:rsidRPr="00E868FC">
        <w:rPr>
          <w:rFonts w:ascii="GHEA Mariam" w:hAnsi="GHEA Mariam"/>
          <w:spacing w:val="-2"/>
          <w:sz w:val="24"/>
          <w:szCs w:val="24"/>
          <w:lang w:val="hy-AM"/>
        </w:rPr>
        <w:tab/>
        <w:t xml:space="preserve">         </w:t>
      </w:r>
      <w:proofErr w:type="gramStart"/>
      <w:r w:rsidRPr="00E868FC">
        <w:rPr>
          <w:rFonts w:ascii="GHEA Mariam" w:hAnsi="GHEA Mariam" w:cs="IRTEK Courier"/>
          <w:spacing w:val="-4"/>
          <w:sz w:val="24"/>
          <w:szCs w:val="24"/>
          <w:lang w:val="pt-BR"/>
        </w:rPr>
        <w:t>ապրիլի</w:t>
      </w:r>
      <w:proofErr w:type="gramEnd"/>
      <w:r w:rsidRPr="00E868FC">
        <w:rPr>
          <w:rFonts w:ascii="GHEA Mariam" w:hAnsi="GHEA Mariam"/>
          <w:spacing w:val="-2"/>
          <w:sz w:val="24"/>
          <w:szCs w:val="24"/>
          <w:lang w:val="hy-AM"/>
        </w:rPr>
        <w:t xml:space="preserve"> 1</w:t>
      </w:r>
      <w:r w:rsidR="00E55492" w:rsidRPr="00E55492">
        <w:rPr>
          <w:rFonts w:ascii="GHEA Mariam" w:hAnsi="GHEA Mariam"/>
          <w:spacing w:val="-2"/>
          <w:sz w:val="24"/>
          <w:szCs w:val="24"/>
          <w:lang w:val="hy-AM"/>
        </w:rPr>
        <w:t>5</w:t>
      </w:r>
      <w:r w:rsidRPr="00E868FC">
        <w:rPr>
          <w:rFonts w:ascii="GHEA Mariam" w:hAnsi="GHEA Mariam" w:cs="Sylfaen"/>
          <w:spacing w:val="-2"/>
          <w:sz w:val="24"/>
          <w:szCs w:val="24"/>
          <w:lang w:val="pt-BR"/>
        </w:rPr>
        <w:t>-</w:t>
      </w:r>
      <w:r w:rsidRPr="00E868FC">
        <w:rPr>
          <w:rFonts w:ascii="GHEA Mariam" w:hAnsi="GHEA Mariam"/>
          <w:spacing w:val="-2"/>
          <w:sz w:val="24"/>
          <w:szCs w:val="24"/>
          <w:lang w:val="hy-AM"/>
        </w:rPr>
        <w:t>ի N             - Ն  որոշման</w:t>
      </w:r>
    </w:p>
    <w:p w:rsidR="00E36027" w:rsidRPr="00E868FC" w:rsidRDefault="00E36027" w:rsidP="00E36027">
      <w:pPr>
        <w:pStyle w:val="mechtex"/>
        <w:ind w:firstLine="720"/>
        <w:jc w:val="left"/>
        <w:rPr>
          <w:rFonts w:ascii="GHEA Mariam" w:hAnsi="GHEA Mariam" w:cs="Arial Armenian"/>
          <w:sz w:val="24"/>
          <w:szCs w:val="24"/>
          <w:lang w:val="hy-AM"/>
        </w:rPr>
      </w:pPr>
    </w:p>
    <w:p w:rsidR="00B36886" w:rsidRPr="00E868FC" w:rsidRDefault="00B36886" w:rsidP="00E36027">
      <w:pPr>
        <w:pStyle w:val="mechtex"/>
        <w:ind w:firstLine="720"/>
        <w:jc w:val="left"/>
        <w:rPr>
          <w:rFonts w:ascii="GHEA Mariam" w:hAnsi="GHEA Mariam" w:cs="Arial Armenian"/>
          <w:sz w:val="24"/>
          <w:szCs w:val="24"/>
          <w:lang w:val="hy-AM"/>
        </w:rPr>
      </w:pPr>
    </w:p>
    <w:p w:rsidR="00E36027" w:rsidRPr="00E868FC" w:rsidRDefault="00E36027" w:rsidP="00E36027">
      <w:pPr>
        <w:pStyle w:val="norm"/>
        <w:spacing w:line="240" w:lineRule="auto"/>
        <w:ind w:firstLine="0"/>
        <w:rPr>
          <w:rFonts w:ascii="GHEA Mariam" w:hAnsi="GHEA Mariam" w:cs="Arial"/>
          <w:sz w:val="8"/>
          <w:szCs w:val="24"/>
          <w:lang w:val="hy-AM"/>
        </w:rPr>
      </w:pPr>
    </w:p>
    <w:tbl>
      <w:tblPr>
        <w:tblW w:w="15680" w:type="dxa"/>
        <w:tblInd w:w="-360" w:type="dxa"/>
        <w:tblLayout w:type="fixed"/>
        <w:tblLook w:val="04A0" w:firstRow="1" w:lastRow="0" w:firstColumn="1" w:lastColumn="0" w:noHBand="0" w:noVBand="1"/>
      </w:tblPr>
      <w:tblGrid>
        <w:gridCol w:w="1300"/>
        <w:gridCol w:w="1700"/>
        <w:gridCol w:w="8465"/>
        <w:gridCol w:w="1361"/>
        <w:gridCol w:w="1419"/>
        <w:gridCol w:w="1435"/>
      </w:tblGrid>
      <w:tr w:rsidR="00E36027" w:rsidRPr="00E868FC" w:rsidTr="00B36886">
        <w:trPr>
          <w:trHeight w:val="1386"/>
        </w:trPr>
        <w:tc>
          <w:tcPr>
            <w:tcW w:w="15680" w:type="dxa"/>
            <w:gridSpan w:val="6"/>
            <w:tcBorders>
              <w:top w:val="nil"/>
              <w:left w:val="nil"/>
              <w:bottom w:val="nil"/>
              <w:right w:val="nil"/>
            </w:tcBorders>
            <w:shd w:val="clear" w:color="000000" w:fill="FFFFFF"/>
            <w:hideMark/>
          </w:tcPr>
          <w:p w:rsidR="00B36886" w:rsidRPr="00E868FC" w:rsidRDefault="00E36027" w:rsidP="00B36886">
            <w:pPr>
              <w:jc w:val="center"/>
              <w:rPr>
                <w:rFonts w:ascii="GHEA Mariam" w:hAnsi="GHEA Mariam"/>
                <w:bCs/>
                <w:color w:val="000000"/>
                <w:sz w:val="24"/>
                <w:szCs w:val="24"/>
                <w:lang w:val="hy-AM" w:eastAsia="en-US"/>
              </w:rPr>
            </w:pPr>
            <w:r w:rsidRPr="00E868FC">
              <w:rPr>
                <w:rFonts w:ascii="GHEA Mariam" w:hAnsi="GHEA Mariam"/>
                <w:bCs/>
                <w:color w:val="000000"/>
                <w:sz w:val="24"/>
                <w:szCs w:val="24"/>
                <w:lang w:val="hy-AM" w:eastAsia="en-US"/>
              </w:rPr>
              <w:t xml:space="preserve">«ՀԱՅԱՍՏԱՆԻ  ՀԱՆՐԱՊԵՏՈՒԹՅԱՆ  2022  ԹՎԱԿԱՆԻ  ՊԵՏԱԿԱՆ  ԲՅՈՒՋԵԻ  ՄԱՍԻՆ»  ՕՐԵՆՔԻ N 1 ՀԱՎԵԼՎԱԾԻ N 2 </w:t>
            </w:r>
            <w:r w:rsidRPr="00E868FC">
              <w:rPr>
                <w:rFonts w:ascii="GHEA Mariam" w:hAnsi="GHEA Mariam"/>
                <w:bCs/>
                <w:color w:val="000000"/>
                <w:spacing w:val="-8"/>
                <w:sz w:val="24"/>
                <w:szCs w:val="24"/>
                <w:lang w:val="hy-AM" w:eastAsia="en-US"/>
              </w:rPr>
              <w:t>ԱՂՅՈՒՍԱԿՈՒՄ ԿԱՏԱՐՎՈՂ ՎԵՐԱԲԱՇԽՈՒՄԸ ԵՎ ՀԱՅԱՍՏԱՆԻ ՀԱՆՐԱՊԵՏՈՒԹՅԱՆ ԿԱՌԱՎԱՐՈՒԹՅԱՆ 2021 ԹՎԱԿԱՆԻ</w:t>
            </w:r>
            <w:r w:rsidRPr="00E868FC">
              <w:rPr>
                <w:rFonts w:ascii="GHEA Mariam" w:hAnsi="GHEA Mariam"/>
                <w:bCs/>
                <w:color w:val="000000"/>
                <w:sz w:val="24"/>
                <w:szCs w:val="24"/>
                <w:lang w:val="hy-AM" w:eastAsia="en-US"/>
              </w:rPr>
              <w:t xml:space="preserve"> ԴԵԿՏԵՄԲԵՐԻ</w:t>
            </w:r>
            <w:r w:rsidR="00E55492">
              <w:rPr>
                <w:rFonts w:ascii="GHEA Mariam" w:hAnsi="GHEA Mariam"/>
                <w:bCs/>
                <w:color w:val="000000"/>
                <w:sz w:val="24"/>
                <w:szCs w:val="24"/>
                <w:lang w:val="hy-AM" w:eastAsia="en-US"/>
              </w:rPr>
              <w:t xml:space="preserve"> </w:t>
            </w:r>
            <w:r w:rsidRPr="00E868FC">
              <w:rPr>
                <w:rFonts w:ascii="GHEA Mariam" w:hAnsi="GHEA Mariam"/>
                <w:bCs/>
                <w:color w:val="000000"/>
                <w:sz w:val="24"/>
                <w:szCs w:val="24"/>
                <w:lang w:val="hy-AM" w:eastAsia="en-US"/>
              </w:rPr>
              <w:t xml:space="preserve">23-Ի  N 2121-Ն ՈՐՈՇՄԱՆ N 5 ՀԱՎԵԼՎԱԾԻ N 1 ԱՂՅՈՒՍԱԿՈՒՄ ԿԱՏԱՐՎՈՂ </w:t>
            </w:r>
          </w:p>
          <w:p w:rsidR="00E36027" w:rsidRPr="00E868FC" w:rsidRDefault="00E36027" w:rsidP="00B36886">
            <w:pPr>
              <w:jc w:val="center"/>
              <w:rPr>
                <w:rFonts w:ascii="GHEA Mariam" w:hAnsi="GHEA Mariam"/>
                <w:bCs/>
                <w:color w:val="000000"/>
                <w:sz w:val="24"/>
                <w:szCs w:val="24"/>
                <w:lang w:eastAsia="en-US"/>
              </w:rPr>
            </w:pPr>
            <w:r w:rsidRPr="00E868FC">
              <w:rPr>
                <w:rFonts w:ascii="GHEA Mariam" w:hAnsi="GHEA Mariam"/>
                <w:bCs/>
                <w:color w:val="000000"/>
                <w:sz w:val="24"/>
                <w:szCs w:val="24"/>
                <w:lang w:eastAsia="en-US"/>
              </w:rPr>
              <w:t>ՓՈՓՈԽՈՒԹՅՈՒՆՆԵՐԸ ԵՎ ԼՐԱՑՈՒՄԸ</w:t>
            </w:r>
          </w:p>
        </w:tc>
      </w:tr>
      <w:tr w:rsidR="00E36027" w:rsidRPr="00E868FC" w:rsidTr="00E36027">
        <w:trPr>
          <w:trHeight w:val="297"/>
        </w:trPr>
        <w:tc>
          <w:tcPr>
            <w:tcW w:w="1300" w:type="dxa"/>
            <w:tcBorders>
              <w:top w:val="nil"/>
              <w:left w:val="nil"/>
              <w:bottom w:val="nil"/>
              <w:right w:val="nil"/>
            </w:tcBorders>
            <w:shd w:val="clear" w:color="auto" w:fill="auto"/>
            <w:vAlign w:val="center"/>
            <w:hideMark/>
          </w:tcPr>
          <w:p w:rsidR="00E36027" w:rsidRPr="00E868FC" w:rsidRDefault="00E36027" w:rsidP="00E36027">
            <w:pPr>
              <w:spacing w:after="240"/>
              <w:jc w:val="center"/>
              <w:rPr>
                <w:rFonts w:ascii="GHEA Mariam" w:hAnsi="GHEA Mariam"/>
                <w:b/>
                <w:bCs/>
                <w:color w:val="000000"/>
                <w:sz w:val="24"/>
                <w:szCs w:val="24"/>
                <w:lang w:eastAsia="en-US"/>
              </w:rPr>
            </w:pPr>
          </w:p>
        </w:tc>
        <w:tc>
          <w:tcPr>
            <w:tcW w:w="1700" w:type="dxa"/>
            <w:tcBorders>
              <w:top w:val="nil"/>
              <w:left w:val="nil"/>
              <w:bottom w:val="nil"/>
              <w:right w:val="nil"/>
            </w:tcBorders>
            <w:shd w:val="clear" w:color="auto" w:fill="auto"/>
            <w:vAlign w:val="center"/>
            <w:hideMark/>
          </w:tcPr>
          <w:p w:rsidR="00E36027" w:rsidRPr="00E868FC" w:rsidRDefault="00E36027" w:rsidP="00E36027">
            <w:pPr>
              <w:jc w:val="center"/>
              <w:rPr>
                <w:rFonts w:ascii="GHEA Mariam" w:hAnsi="GHEA Mariam"/>
                <w:sz w:val="24"/>
                <w:szCs w:val="24"/>
                <w:lang w:eastAsia="en-US"/>
              </w:rPr>
            </w:pPr>
          </w:p>
        </w:tc>
        <w:tc>
          <w:tcPr>
            <w:tcW w:w="8465" w:type="dxa"/>
            <w:tcBorders>
              <w:top w:val="nil"/>
              <w:left w:val="nil"/>
              <w:bottom w:val="nil"/>
              <w:right w:val="nil"/>
            </w:tcBorders>
            <w:shd w:val="clear" w:color="auto" w:fill="auto"/>
            <w:vAlign w:val="center"/>
            <w:hideMark/>
          </w:tcPr>
          <w:p w:rsidR="00E36027" w:rsidRPr="00E868FC" w:rsidRDefault="00E36027" w:rsidP="00E36027">
            <w:pPr>
              <w:rPr>
                <w:rFonts w:ascii="GHEA Mariam" w:hAnsi="GHEA Mariam"/>
                <w:sz w:val="24"/>
                <w:szCs w:val="24"/>
                <w:lang w:eastAsia="en-US"/>
              </w:rPr>
            </w:pPr>
          </w:p>
        </w:tc>
        <w:tc>
          <w:tcPr>
            <w:tcW w:w="1361" w:type="dxa"/>
            <w:tcBorders>
              <w:top w:val="nil"/>
              <w:left w:val="nil"/>
              <w:bottom w:val="nil"/>
              <w:right w:val="nil"/>
            </w:tcBorders>
            <w:shd w:val="clear" w:color="auto" w:fill="auto"/>
            <w:vAlign w:val="center"/>
            <w:hideMark/>
          </w:tcPr>
          <w:p w:rsidR="00E36027" w:rsidRPr="00E868FC" w:rsidRDefault="00E36027" w:rsidP="00E36027">
            <w:pPr>
              <w:rPr>
                <w:rFonts w:ascii="GHEA Mariam" w:hAnsi="GHEA Mariam"/>
                <w:sz w:val="24"/>
                <w:szCs w:val="24"/>
                <w:lang w:eastAsia="en-US"/>
              </w:rPr>
            </w:pPr>
          </w:p>
        </w:tc>
        <w:tc>
          <w:tcPr>
            <w:tcW w:w="2854" w:type="dxa"/>
            <w:gridSpan w:val="2"/>
            <w:tcBorders>
              <w:top w:val="nil"/>
              <w:left w:val="nil"/>
              <w:bottom w:val="nil"/>
              <w:right w:val="nil"/>
            </w:tcBorders>
            <w:shd w:val="clear" w:color="auto" w:fill="auto"/>
            <w:vAlign w:val="center"/>
            <w:hideMark/>
          </w:tcPr>
          <w:p w:rsidR="00E36027" w:rsidRPr="00E868FC" w:rsidRDefault="00E36027" w:rsidP="00E36027">
            <w:pPr>
              <w:jc w:val="right"/>
              <w:rPr>
                <w:rFonts w:ascii="GHEA Mariam" w:hAnsi="GHEA Mariam"/>
                <w:color w:val="000000"/>
                <w:sz w:val="24"/>
                <w:szCs w:val="24"/>
                <w:lang w:eastAsia="en-US"/>
              </w:rPr>
            </w:pPr>
            <w:r w:rsidRPr="00E868FC">
              <w:rPr>
                <w:rFonts w:ascii="GHEA Mariam" w:hAnsi="GHEA Mariam"/>
                <w:color w:val="000000"/>
                <w:sz w:val="24"/>
                <w:szCs w:val="24"/>
                <w:lang w:eastAsia="en-US"/>
              </w:rPr>
              <w:t>(հազ. դրամ)</w:t>
            </w:r>
          </w:p>
        </w:tc>
      </w:tr>
      <w:tr w:rsidR="00E36027" w:rsidRPr="00E868FC" w:rsidTr="00E36027">
        <w:trPr>
          <w:trHeight w:val="1230"/>
        </w:trPr>
        <w:tc>
          <w:tcPr>
            <w:tcW w:w="30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Ծրագրային դասիչը </w:t>
            </w:r>
          </w:p>
        </w:tc>
        <w:tc>
          <w:tcPr>
            <w:tcW w:w="8465" w:type="dxa"/>
            <w:vMerge w:val="restart"/>
            <w:tcBorders>
              <w:top w:val="single" w:sz="4" w:space="0" w:color="auto"/>
              <w:left w:val="nil"/>
              <w:right w:val="single" w:sz="4" w:space="0" w:color="auto"/>
            </w:tcBorders>
            <w:shd w:val="clear" w:color="auto" w:fill="auto"/>
            <w:vAlign w:val="center"/>
            <w:hideMark/>
          </w:tcPr>
          <w:p w:rsidR="00B36886" w:rsidRPr="00E868FC" w:rsidRDefault="00E36027" w:rsidP="00E36027">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Բյուջետային հատկացումների գլխավոր կարգադրիչների, </w:t>
            </w:r>
          </w:p>
          <w:p w:rsidR="00E36027" w:rsidRPr="00E868FC" w:rsidRDefault="00E36027" w:rsidP="00E36027">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ծրագրերի և միջոցառումների անվանումները </w:t>
            </w:r>
          </w:p>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4215" w:type="dxa"/>
            <w:gridSpan w:val="3"/>
            <w:tcBorders>
              <w:top w:val="single" w:sz="4" w:space="0" w:color="auto"/>
              <w:left w:val="nil"/>
              <w:bottom w:val="single" w:sz="4" w:space="0" w:color="auto"/>
              <w:right w:val="single" w:sz="4" w:space="0" w:color="000000"/>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Ցուցանիշների փոփոխությունը (ավելացումները</w:t>
            </w:r>
            <w:r w:rsidRPr="00E868FC">
              <w:rPr>
                <w:rFonts w:ascii="Calibri" w:hAnsi="Calibri" w:cs="Calibri"/>
                <w:sz w:val="24"/>
                <w:szCs w:val="24"/>
                <w:lang w:eastAsia="en-US"/>
              </w:rPr>
              <w:t> </w:t>
            </w:r>
            <w:r w:rsidRPr="00E868FC">
              <w:rPr>
                <w:rFonts w:ascii="GHEA Mariam" w:hAnsi="GHEA Mariam" w:cs="GHEA Grapalat"/>
                <w:sz w:val="24"/>
                <w:szCs w:val="24"/>
                <w:lang w:eastAsia="en-US"/>
              </w:rPr>
              <w:t>նշված</w:t>
            </w:r>
            <w:r w:rsidRPr="00E868FC">
              <w:rPr>
                <w:rFonts w:ascii="GHEA Mariam" w:hAnsi="GHEA Mariam"/>
                <w:sz w:val="24"/>
                <w:szCs w:val="24"/>
                <w:lang w:eastAsia="en-US"/>
              </w:rPr>
              <w:t xml:space="preserve"> </w:t>
            </w:r>
            <w:r w:rsidRPr="00E868FC">
              <w:rPr>
                <w:rFonts w:ascii="GHEA Mariam" w:hAnsi="GHEA Mariam" w:cs="GHEA Grapalat"/>
                <w:sz w:val="24"/>
                <w:szCs w:val="24"/>
                <w:lang w:eastAsia="en-US"/>
              </w:rPr>
              <w:t>են</w:t>
            </w:r>
            <w:r w:rsidRPr="00E868FC">
              <w:rPr>
                <w:rFonts w:ascii="Calibri" w:hAnsi="Calibri" w:cs="Calibri"/>
                <w:sz w:val="24"/>
                <w:szCs w:val="24"/>
                <w:lang w:eastAsia="en-US"/>
              </w:rPr>
              <w:t> </w:t>
            </w:r>
            <w:r w:rsidRPr="00E868FC">
              <w:rPr>
                <w:rFonts w:ascii="GHEA Mariam" w:hAnsi="GHEA Mariam" w:cs="GHEA Grapalat"/>
                <w:sz w:val="24"/>
                <w:szCs w:val="24"/>
                <w:lang w:eastAsia="en-US"/>
              </w:rPr>
              <w:t>դրական</w:t>
            </w:r>
            <w:r w:rsidRPr="00E868FC">
              <w:rPr>
                <w:rFonts w:ascii="GHEA Mariam" w:hAnsi="GHEA Mariam"/>
                <w:sz w:val="24"/>
                <w:szCs w:val="24"/>
                <w:lang w:eastAsia="en-US"/>
              </w:rPr>
              <w:t xml:space="preserve"> </w:t>
            </w:r>
            <w:r w:rsidRPr="00E868FC">
              <w:rPr>
                <w:rFonts w:ascii="GHEA Mariam" w:hAnsi="GHEA Mariam" w:cs="GHEA Grapalat"/>
                <w:sz w:val="24"/>
                <w:szCs w:val="24"/>
                <w:lang w:eastAsia="en-US"/>
              </w:rPr>
              <w:t>նշանով</w:t>
            </w:r>
            <w:r w:rsidRPr="00E868FC">
              <w:rPr>
                <w:rFonts w:ascii="GHEA Mariam" w:hAnsi="GHEA Mariam"/>
                <w:sz w:val="24"/>
                <w:szCs w:val="24"/>
                <w:lang w:eastAsia="en-US"/>
              </w:rPr>
              <w:t xml:space="preserve">, </w:t>
            </w:r>
            <w:r w:rsidRPr="00E868FC">
              <w:rPr>
                <w:rFonts w:ascii="GHEA Mariam" w:hAnsi="GHEA Mariam" w:cs="GHEA Grapalat"/>
                <w:sz w:val="24"/>
                <w:szCs w:val="24"/>
                <w:lang w:eastAsia="en-US"/>
              </w:rPr>
              <w:t>իսկ</w:t>
            </w:r>
            <w:r w:rsidRPr="00E868FC">
              <w:rPr>
                <w:rFonts w:ascii="Calibri" w:hAnsi="Calibri" w:cs="Calibri"/>
                <w:sz w:val="24"/>
                <w:szCs w:val="24"/>
                <w:lang w:eastAsia="en-US"/>
              </w:rPr>
              <w:t> </w:t>
            </w:r>
            <w:r w:rsidRPr="00E868FC">
              <w:rPr>
                <w:rFonts w:ascii="GHEA Mariam" w:hAnsi="GHEA Mariam" w:cs="GHEA Grapalat"/>
                <w:sz w:val="24"/>
                <w:szCs w:val="24"/>
                <w:lang w:eastAsia="en-US"/>
              </w:rPr>
              <w:t>նվազեցումները</w:t>
            </w:r>
            <w:r w:rsidRPr="00E868FC">
              <w:rPr>
                <w:rFonts w:ascii="GHEA Mariam" w:hAnsi="GHEA Mariam"/>
                <w:sz w:val="24"/>
                <w:szCs w:val="24"/>
                <w:lang w:eastAsia="en-US"/>
              </w:rPr>
              <w:t xml:space="preserve">` </w:t>
            </w:r>
            <w:r w:rsidRPr="00E868FC">
              <w:rPr>
                <w:rFonts w:ascii="GHEA Mariam" w:hAnsi="GHEA Mariam" w:cs="GHEA Grapalat"/>
                <w:sz w:val="24"/>
                <w:szCs w:val="24"/>
                <w:lang w:eastAsia="en-US"/>
              </w:rPr>
              <w:t>փակագծերում</w:t>
            </w:r>
            <w:r w:rsidRPr="00E868FC">
              <w:rPr>
                <w:rFonts w:ascii="GHEA Mariam" w:hAnsi="GHEA Mariam"/>
                <w:sz w:val="24"/>
                <w:szCs w:val="24"/>
                <w:lang w:eastAsia="en-US"/>
              </w:rPr>
              <w:t>)</w:t>
            </w:r>
          </w:p>
        </w:tc>
      </w:tr>
      <w:tr w:rsidR="00E36027" w:rsidRPr="00E868FC" w:rsidTr="00B36886">
        <w:trPr>
          <w:trHeight w:val="6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ծրագիրը</w:t>
            </w:r>
          </w:p>
        </w:tc>
        <w:tc>
          <w:tcPr>
            <w:tcW w:w="1700"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միջոցառումը</w:t>
            </w:r>
          </w:p>
        </w:tc>
        <w:tc>
          <w:tcPr>
            <w:tcW w:w="8465" w:type="dxa"/>
            <w:vMerge/>
            <w:tcBorders>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color w:val="000000"/>
                <w:sz w:val="24"/>
                <w:szCs w:val="24"/>
                <w:lang w:eastAsia="en-US"/>
              </w:rPr>
            </w:pPr>
          </w:p>
        </w:tc>
        <w:tc>
          <w:tcPr>
            <w:tcW w:w="1361"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առաջին կիսամյակ</w:t>
            </w:r>
          </w:p>
        </w:tc>
        <w:tc>
          <w:tcPr>
            <w:tcW w:w="1419"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ինն ամիս</w:t>
            </w:r>
          </w:p>
        </w:tc>
        <w:tc>
          <w:tcPr>
            <w:tcW w:w="143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տարի</w:t>
            </w:r>
          </w:p>
        </w:tc>
      </w:tr>
      <w:tr w:rsidR="00E36027" w:rsidRPr="00E868FC" w:rsidTr="00B36886">
        <w:trPr>
          <w:trHeight w:val="6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b/>
                <w:bCs/>
                <w:color w:val="000000"/>
                <w:sz w:val="24"/>
                <w:szCs w:val="24"/>
                <w:lang w:eastAsia="en-US"/>
              </w:rPr>
            </w:pPr>
            <w:r w:rsidRPr="00E868FC">
              <w:rPr>
                <w:rFonts w:ascii="Calibri" w:hAnsi="Calibri" w:cs="Calibri"/>
                <w:b/>
                <w:bCs/>
                <w:color w:val="000000"/>
                <w:sz w:val="24"/>
                <w:szCs w:val="24"/>
                <w:lang w:eastAsia="en-US"/>
              </w:rPr>
              <w:t> </w:t>
            </w:r>
          </w:p>
        </w:tc>
        <w:tc>
          <w:tcPr>
            <w:tcW w:w="846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b/>
                <w:bCs/>
                <w:color w:val="000000"/>
                <w:sz w:val="24"/>
                <w:szCs w:val="24"/>
                <w:lang w:eastAsia="en-US"/>
              </w:rPr>
            </w:pPr>
            <w:r w:rsidRPr="00E868FC">
              <w:rPr>
                <w:rFonts w:ascii="GHEA Mariam" w:hAnsi="GHEA Mariam"/>
                <w:b/>
                <w:bCs/>
                <w:color w:val="000000"/>
                <w:sz w:val="24"/>
                <w:szCs w:val="24"/>
                <w:lang w:eastAsia="en-US"/>
              </w:rPr>
              <w:t xml:space="preserve"> ԸՆԴԱՄԵՆԸ </w:t>
            </w:r>
          </w:p>
        </w:tc>
        <w:tc>
          <w:tcPr>
            <w:tcW w:w="1361"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b/>
                <w:bCs/>
                <w:color w:val="000000"/>
                <w:sz w:val="24"/>
                <w:szCs w:val="24"/>
                <w:lang w:eastAsia="en-US"/>
              </w:rPr>
            </w:pPr>
            <w:r w:rsidRPr="00E868FC">
              <w:rPr>
                <w:rFonts w:ascii="GHEA Mariam" w:hAnsi="GHEA Mariam"/>
                <w:b/>
                <w:bCs/>
                <w:color w:val="000000"/>
                <w:sz w:val="24"/>
                <w:szCs w:val="24"/>
                <w:lang w:eastAsia="en-US"/>
              </w:rPr>
              <w:t xml:space="preserve">0.0 </w:t>
            </w:r>
          </w:p>
        </w:tc>
        <w:tc>
          <w:tcPr>
            <w:tcW w:w="1419"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b/>
                <w:bCs/>
                <w:color w:val="000000"/>
                <w:sz w:val="24"/>
                <w:szCs w:val="24"/>
                <w:lang w:eastAsia="en-US"/>
              </w:rPr>
            </w:pPr>
            <w:r w:rsidRPr="00E868FC">
              <w:rPr>
                <w:rFonts w:ascii="GHEA Mariam" w:hAnsi="GHEA Mariam"/>
                <w:b/>
                <w:bCs/>
                <w:color w:val="000000"/>
                <w:sz w:val="24"/>
                <w:szCs w:val="24"/>
                <w:lang w:eastAsia="en-US"/>
              </w:rPr>
              <w:t xml:space="preserve">0.0 </w:t>
            </w:r>
          </w:p>
        </w:tc>
        <w:tc>
          <w:tcPr>
            <w:tcW w:w="143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b/>
                <w:bCs/>
                <w:color w:val="000000"/>
                <w:sz w:val="24"/>
                <w:szCs w:val="24"/>
                <w:lang w:eastAsia="en-US"/>
              </w:rPr>
            </w:pPr>
            <w:r w:rsidRPr="00E868FC">
              <w:rPr>
                <w:rFonts w:ascii="GHEA Mariam" w:hAnsi="GHEA Mariam"/>
                <w:b/>
                <w:bCs/>
                <w:color w:val="000000"/>
                <w:sz w:val="24"/>
                <w:szCs w:val="24"/>
                <w:lang w:eastAsia="en-US"/>
              </w:rPr>
              <w:t xml:space="preserve">0.0 </w:t>
            </w:r>
          </w:p>
        </w:tc>
      </w:tr>
      <w:tr w:rsidR="00E36027" w:rsidRPr="00E868FC" w:rsidTr="00B36886">
        <w:trPr>
          <w:trHeight w:val="6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46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 </w:t>
            </w:r>
          </w:p>
        </w:tc>
        <w:tc>
          <w:tcPr>
            <w:tcW w:w="1361"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19"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E36027" w:rsidRPr="00E868FC" w:rsidTr="00E36027">
        <w:trPr>
          <w:trHeight w:val="34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700" w:type="dxa"/>
            <w:tcBorders>
              <w:top w:val="nil"/>
              <w:left w:val="nil"/>
              <w:bottom w:val="single" w:sz="4" w:space="0" w:color="auto"/>
              <w:right w:val="single" w:sz="4" w:space="0" w:color="auto"/>
            </w:tcBorders>
            <w:shd w:val="clear" w:color="auto" w:fill="auto"/>
            <w:noWrap/>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465" w:type="dxa"/>
            <w:tcBorders>
              <w:top w:val="nil"/>
              <w:left w:val="nil"/>
              <w:bottom w:val="single" w:sz="4" w:space="0" w:color="auto"/>
              <w:right w:val="single" w:sz="4" w:space="0" w:color="auto"/>
            </w:tcBorders>
            <w:shd w:val="clear" w:color="auto" w:fill="auto"/>
            <w:noWrap/>
            <w:vAlign w:val="center"/>
            <w:hideMark/>
          </w:tcPr>
          <w:p w:rsidR="00E36027" w:rsidRPr="00E868FC" w:rsidRDefault="00E36027" w:rsidP="00E36027">
            <w:pPr>
              <w:rPr>
                <w:rFonts w:ascii="GHEA Mariam" w:hAnsi="GHEA Mariam"/>
                <w:b/>
                <w:bCs/>
                <w:color w:val="000000"/>
                <w:sz w:val="24"/>
                <w:szCs w:val="24"/>
                <w:lang w:eastAsia="en-US"/>
              </w:rPr>
            </w:pPr>
            <w:r w:rsidRPr="00E868FC">
              <w:rPr>
                <w:rFonts w:ascii="GHEA Mariam" w:hAnsi="GHEA Mariam"/>
                <w:b/>
                <w:bCs/>
                <w:color w:val="000000"/>
                <w:sz w:val="24"/>
                <w:szCs w:val="24"/>
                <w:lang w:eastAsia="en-US"/>
              </w:rPr>
              <w:t xml:space="preserve"> ՀՀ  աշխատանքի և սոցիալական հարցերի նախարարություն</w:t>
            </w:r>
          </w:p>
        </w:tc>
        <w:tc>
          <w:tcPr>
            <w:tcW w:w="1361"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0.0 </w:t>
            </w:r>
          </w:p>
        </w:tc>
        <w:tc>
          <w:tcPr>
            <w:tcW w:w="1419"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0.0 </w:t>
            </w:r>
          </w:p>
        </w:tc>
        <w:tc>
          <w:tcPr>
            <w:tcW w:w="143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0.0 </w:t>
            </w:r>
          </w:p>
        </w:tc>
      </w:tr>
      <w:tr w:rsidR="00E36027" w:rsidRPr="00E868FC" w:rsidTr="00E3602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1205</w:t>
            </w:r>
          </w:p>
        </w:tc>
        <w:tc>
          <w:tcPr>
            <w:tcW w:w="1700"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46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Ծրագրի անվանումը</w:t>
            </w:r>
          </w:p>
        </w:tc>
        <w:tc>
          <w:tcPr>
            <w:tcW w:w="1361" w:type="dxa"/>
            <w:tcBorders>
              <w:top w:val="nil"/>
              <w:left w:val="nil"/>
              <w:bottom w:val="single" w:sz="4" w:space="0" w:color="auto"/>
              <w:right w:val="single" w:sz="4" w:space="0" w:color="auto"/>
            </w:tcBorders>
            <w:shd w:val="clear" w:color="auto" w:fill="auto"/>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419" w:type="dxa"/>
            <w:tcBorders>
              <w:top w:val="nil"/>
              <w:left w:val="nil"/>
              <w:bottom w:val="single" w:sz="4" w:space="0" w:color="auto"/>
              <w:right w:val="single" w:sz="4" w:space="0" w:color="auto"/>
            </w:tcBorders>
            <w:shd w:val="clear" w:color="auto" w:fill="auto"/>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435" w:type="dxa"/>
            <w:tcBorders>
              <w:top w:val="nil"/>
              <w:left w:val="nil"/>
              <w:bottom w:val="single" w:sz="4" w:space="0" w:color="auto"/>
              <w:right w:val="single" w:sz="4" w:space="0" w:color="auto"/>
            </w:tcBorders>
            <w:shd w:val="clear" w:color="auto" w:fill="auto"/>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r>
      <w:tr w:rsidR="00E36027" w:rsidRPr="00E868FC" w:rsidTr="00E3602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Սոցիալական ապահովություն</w:t>
            </w:r>
          </w:p>
        </w:tc>
        <w:tc>
          <w:tcPr>
            <w:tcW w:w="1361"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19"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E36027" w:rsidRPr="00E868FC" w:rsidTr="00E3602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46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Ծրագրի նպատակը</w:t>
            </w:r>
          </w:p>
        </w:tc>
        <w:tc>
          <w:tcPr>
            <w:tcW w:w="1361"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19"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E36027" w:rsidRPr="00E868FC" w:rsidTr="00E36027">
        <w:trPr>
          <w:trHeight w:val="60"/>
        </w:trPr>
        <w:tc>
          <w:tcPr>
            <w:tcW w:w="1300" w:type="dxa"/>
            <w:tcBorders>
              <w:top w:val="nil"/>
              <w:left w:val="single" w:sz="4" w:space="0" w:color="auto"/>
              <w:bottom w:val="single" w:sz="4" w:space="0" w:color="auto"/>
              <w:right w:val="single" w:sz="4" w:space="0" w:color="auto"/>
            </w:tcBorders>
            <w:shd w:val="clear" w:color="auto" w:fill="auto"/>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Սոցիալական ապահովության իրավունքի իրականացման ապահովում</w:t>
            </w:r>
          </w:p>
        </w:tc>
        <w:tc>
          <w:tcPr>
            <w:tcW w:w="1361"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19"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E36027" w:rsidRPr="00E868FC" w:rsidTr="00E3602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46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Վերջնական արդյունքի նկարագրությունը</w:t>
            </w:r>
          </w:p>
        </w:tc>
        <w:tc>
          <w:tcPr>
            <w:tcW w:w="1361"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19"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E36027" w:rsidRPr="00E868FC" w:rsidTr="00E36027">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Սոցիալական ապահովության իրավունքի իրականացում</w:t>
            </w:r>
          </w:p>
        </w:tc>
        <w:tc>
          <w:tcPr>
            <w:tcW w:w="1361"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19"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E36027" w:rsidRPr="00E868FC" w:rsidTr="00E36027">
        <w:trPr>
          <w:trHeight w:val="345"/>
        </w:trPr>
        <w:tc>
          <w:tcPr>
            <w:tcW w:w="1146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lastRenderedPageBreak/>
              <w:t xml:space="preserve"> Ծրագրի միջոցառումներ</w:t>
            </w:r>
          </w:p>
        </w:tc>
        <w:tc>
          <w:tcPr>
            <w:tcW w:w="1361" w:type="dxa"/>
            <w:tcBorders>
              <w:top w:val="single" w:sz="4" w:space="0" w:color="auto"/>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19" w:type="dxa"/>
            <w:tcBorders>
              <w:top w:val="single" w:sz="4" w:space="0" w:color="auto"/>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tcBorders>
              <w:top w:val="single" w:sz="4" w:space="0" w:color="auto"/>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E36027" w:rsidRPr="00E868FC" w:rsidTr="00B36886">
        <w:trPr>
          <w:trHeight w:val="6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12001</w:t>
            </w: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iCs/>
                <w:sz w:val="24"/>
                <w:szCs w:val="24"/>
                <w:lang w:eastAsia="en-US"/>
              </w:rPr>
            </w:pPr>
            <w:r w:rsidRPr="00E868FC">
              <w:rPr>
                <w:rFonts w:ascii="GHEA Mariam" w:hAnsi="GHEA Mariam"/>
                <w:iCs/>
                <w:sz w:val="24"/>
                <w:szCs w:val="24"/>
                <w:lang w:eastAsia="en-US"/>
              </w:rPr>
              <w:t xml:space="preserve"> Միջոցառման անվանումը</w:t>
            </w:r>
          </w:p>
        </w:tc>
        <w:tc>
          <w:tcPr>
            <w:tcW w:w="1361" w:type="dxa"/>
            <w:tcBorders>
              <w:top w:val="nil"/>
              <w:left w:val="nil"/>
              <w:bottom w:val="single" w:sz="4" w:space="0" w:color="auto"/>
              <w:right w:val="single" w:sz="4" w:space="0" w:color="auto"/>
            </w:tcBorders>
            <w:shd w:val="clear" w:color="auto" w:fill="auto"/>
            <w:noWrap/>
            <w:vAlign w:val="bottom"/>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(6,822.2)</w:t>
            </w:r>
          </w:p>
        </w:tc>
        <w:tc>
          <w:tcPr>
            <w:tcW w:w="1419" w:type="dxa"/>
            <w:tcBorders>
              <w:top w:val="nil"/>
              <w:left w:val="nil"/>
              <w:bottom w:val="single" w:sz="4" w:space="0" w:color="auto"/>
              <w:right w:val="single" w:sz="4" w:space="0" w:color="auto"/>
            </w:tcBorders>
            <w:shd w:val="clear" w:color="auto" w:fill="auto"/>
            <w:noWrap/>
            <w:vAlign w:val="bottom"/>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(3,408.3)</w:t>
            </w:r>
          </w:p>
        </w:tc>
        <w:tc>
          <w:tcPr>
            <w:tcW w:w="1435" w:type="dxa"/>
            <w:tcBorders>
              <w:top w:val="nil"/>
              <w:left w:val="nil"/>
              <w:bottom w:val="single" w:sz="4" w:space="0" w:color="auto"/>
              <w:right w:val="single" w:sz="4" w:space="0" w:color="auto"/>
            </w:tcBorders>
            <w:shd w:val="clear" w:color="auto" w:fill="auto"/>
            <w:noWrap/>
            <w:vAlign w:val="bottom"/>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 xml:space="preserve">0.0 </w:t>
            </w:r>
          </w:p>
        </w:tc>
      </w:tr>
      <w:tr w:rsidR="00E36027" w:rsidRPr="00E868FC" w:rsidTr="00E36027">
        <w:trPr>
          <w:trHeight w:val="6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pacing w:val="-8"/>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olor w:val="000000"/>
                <w:spacing w:val="-8"/>
                <w:sz w:val="24"/>
                <w:szCs w:val="24"/>
                <w:lang w:eastAsia="en-US"/>
              </w:rPr>
              <w:t>Ծերության, հաշմանդամության, կերակրողին կորցնելու դեպքում նպաստներ</w:t>
            </w:r>
          </w:p>
        </w:tc>
        <w:tc>
          <w:tcPr>
            <w:tcW w:w="1361"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19"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E36027" w:rsidRPr="00E868FC" w:rsidTr="00E3602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iCs/>
                <w:sz w:val="24"/>
                <w:szCs w:val="24"/>
                <w:lang w:eastAsia="en-US"/>
              </w:rPr>
            </w:pPr>
            <w:r w:rsidRPr="00E868FC">
              <w:rPr>
                <w:rFonts w:ascii="GHEA Mariam" w:hAnsi="GHEA Mariam"/>
                <w:iCs/>
                <w:sz w:val="24"/>
                <w:szCs w:val="24"/>
                <w:lang w:eastAsia="en-US"/>
              </w:rPr>
              <w:t xml:space="preserve"> Միջոցառման նկարագրությունը</w:t>
            </w:r>
          </w:p>
        </w:tc>
        <w:tc>
          <w:tcPr>
            <w:tcW w:w="1361"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19"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E36027" w:rsidRPr="00E868FC" w:rsidTr="00E36027">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Ծերության, հաշմանդամության, կերակրողին կորցնելու դեպքում սոցիալական նպաստների տրամադրում</w:t>
            </w:r>
          </w:p>
        </w:tc>
        <w:tc>
          <w:tcPr>
            <w:tcW w:w="1361"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19"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E36027" w:rsidRPr="00E868FC" w:rsidTr="00E3602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iCs/>
                <w:sz w:val="24"/>
                <w:szCs w:val="24"/>
                <w:lang w:eastAsia="en-US"/>
              </w:rPr>
            </w:pPr>
            <w:r w:rsidRPr="00E868FC">
              <w:rPr>
                <w:rFonts w:ascii="GHEA Mariam" w:hAnsi="GHEA Mariam"/>
                <w:iCs/>
                <w:sz w:val="24"/>
                <w:szCs w:val="24"/>
                <w:lang w:eastAsia="en-US"/>
              </w:rPr>
              <w:t xml:space="preserve"> Միջոցառման տեսակը</w:t>
            </w:r>
          </w:p>
        </w:tc>
        <w:tc>
          <w:tcPr>
            <w:tcW w:w="1361"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19"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E36027" w:rsidRPr="00E868FC" w:rsidTr="00E36027">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Տրանսֆերտների տրամադրում</w:t>
            </w:r>
          </w:p>
        </w:tc>
        <w:tc>
          <w:tcPr>
            <w:tcW w:w="1361"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19"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E36027" w:rsidRPr="00E868FC" w:rsidTr="00E36027">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12007</w:t>
            </w: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iCs/>
                <w:sz w:val="24"/>
                <w:szCs w:val="24"/>
                <w:lang w:eastAsia="en-US"/>
              </w:rPr>
            </w:pPr>
            <w:r w:rsidRPr="00E868FC">
              <w:rPr>
                <w:rFonts w:ascii="GHEA Mariam" w:hAnsi="GHEA Mariam"/>
                <w:iCs/>
                <w:sz w:val="24"/>
                <w:szCs w:val="24"/>
                <w:lang w:eastAsia="en-US"/>
              </w:rPr>
              <w:t xml:space="preserve"> Միջոցառման անվանումը</w:t>
            </w:r>
          </w:p>
        </w:tc>
        <w:tc>
          <w:tcPr>
            <w:tcW w:w="1361"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(4,327.8)</w:t>
            </w:r>
          </w:p>
        </w:tc>
        <w:tc>
          <w:tcPr>
            <w:tcW w:w="1419"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(6,491.7)</w:t>
            </w:r>
          </w:p>
        </w:tc>
        <w:tc>
          <w:tcPr>
            <w:tcW w:w="143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(8,650.0)</w:t>
            </w:r>
          </w:p>
        </w:tc>
      </w:tr>
      <w:tr w:rsidR="00E36027" w:rsidRPr="00E868FC" w:rsidTr="00E36027">
        <w:trPr>
          <w:trHeight w:val="6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ՀՀ ՊՆ, ՀՀ ԿԱ ԱԱԾ կրտսեր, միջին, ավագ և ՀՀ ԿԱ ՀՀ ոստիկանության միջին, ավագ, գլխավոր սպայական անձնակազմին սոցիալական աջակցություն</w:t>
            </w:r>
          </w:p>
        </w:tc>
        <w:tc>
          <w:tcPr>
            <w:tcW w:w="1361"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19"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E36027" w:rsidRPr="00E868FC" w:rsidTr="00E36027">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iCs/>
                <w:sz w:val="24"/>
                <w:szCs w:val="24"/>
                <w:lang w:eastAsia="en-US"/>
              </w:rPr>
            </w:pPr>
            <w:r w:rsidRPr="00E868FC">
              <w:rPr>
                <w:rFonts w:ascii="GHEA Mariam" w:hAnsi="GHEA Mariam"/>
                <w:iCs/>
                <w:sz w:val="24"/>
                <w:szCs w:val="24"/>
                <w:lang w:eastAsia="en-US"/>
              </w:rPr>
              <w:t xml:space="preserve"> Միջոցառման նկարագրությունը</w:t>
            </w:r>
          </w:p>
        </w:tc>
        <w:tc>
          <w:tcPr>
            <w:tcW w:w="1361"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19"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E36027" w:rsidRPr="00E868FC" w:rsidTr="00E36027">
        <w:trPr>
          <w:trHeight w:val="60"/>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ՀՀ ՊՆ, ՀՀ ԿԱ ԱԱԾ կրտսեր, միջին, ավագ և ՀՀ ԿԱ ՀՀ ոստիկանության միջին, ավագ և գլխավ</w:t>
            </w:r>
            <w:r w:rsidR="00E55492">
              <w:rPr>
                <w:rFonts w:ascii="GHEA Mariam" w:hAnsi="GHEA Mariam"/>
                <w:color w:val="000000"/>
                <w:sz w:val="24"/>
                <w:szCs w:val="24"/>
                <w:lang w:eastAsia="en-US"/>
              </w:rPr>
              <w:t>որ սպայական անձնակազմին տրամադր</w:t>
            </w:r>
            <w:r w:rsidRPr="00E868FC">
              <w:rPr>
                <w:rFonts w:ascii="GHEA Mariam" w:hAnsi="GHEA Mariam"/>
                <w:color w:val="000000"/>
                <w:sz w:val="24"/>
                <w:szCs w:val="24"/>
                <w:lang w:eastAsia="en-US"/>
              </w:rPr>
              <w:t>ված սպառողական վարկերի տոկոսագումարների մասնակի փոխհատուցում</w:t>
            </w:r>
          </w:p>
        </w:tc>
        <w:tc>
          <w:tcPr>
            <w:tcW w:w="1361"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19"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E36027" w:rsidRPr="00E868FC" w:rsidTr="00E36027">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iCs/>
                <w:sz w:val="24"/>
                <w:szCs w:val="24"/>
                <w:lang w:eastAsia="en-US"/>
              </w:rPr>
            </w:pPr>
            <w:r w:rsidRPr="00E868FC">
              <w:rPr>
                <w:rFonts w:ascii="GHEA Mariam" w:hAnsi="GHEA Mariam"/>
                <w:iCs/>
                <w:sz w:val="24"/>
                <w:szCs w:val="24"/>
                <w:lang w:eastAsia="en-US"/>
              </w:rPr>
              <w:t xml:space="preserve"> Միջոցառման տեսակը</w:t>
            </w:r>
          </w:p>
        </w:tc>
        <w:tc>
          <w:tcPr>
            <w:tcW w:w="1361"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19"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E36027" w:rsidRPr="00E868FC" w:rsidTr="00E36027">
        <w:trPr>
          <w:trHeight w:val="345"/>
        </w:trPr>
        <w:tc>
          <w:tcPr>
            <w:tcW w:w="1300" w:type="dxa"/>
            <w:tcBorders>
              <w:top w:val="nil"/>
              <w:left w:val="single" w:sz="4" w:space="0" w:color="auto"/>
              <w:bottom w:val="single" w:sz="4" w:space="0" w:color="auto"/>
              <w:right w:val="single" w:sz="4" w:space="0" w:color="auto"/>
            </w:tcBorders>
            <w:shd w:val="clear" w:color="auto" w:fill="auto"/>
            <w:noWrap/>
            <w:vAlign w:val="bottom"/>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Տրանսֆերտների տրամադրում</w:t>
            </w:r>
          </w:p>
        </w:tc>
        <w:tc>
          <w:tcPr>
            <w:tcW w:w="1361"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345"/>
        </w:trPr>
        <w:tc>
          <w:tcPr>
            <w:tcW w:w="1300" w:type="dxa"/>
            <w:tcBorders>
              <w:top w:val="nil"/>
              <w:left w:val="single" w:sz="4" w:space="0" w:color="auto"/>
              <w:bottom w:val="nil"/>
              <w:right w:val="single" w:sz="4" w:space="0" w:color="auto"/>
            </w:tcBorders>
            <w:shd w:val="clear" w:color="auto" w:fill="auto"/>
            <w:noWrap/>
            <w:vAlign w:val="bottom"/>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12012</w:t>
            </w: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iCs/>
                <w:sz w:val="24"/>
                <w:szCs w:val="24"/>
                <w:lang w:eastAsia="en-US"/>
              </w:rPr>
            </w:pPr>
            <w:r w:rsidRPr="00E868FC">
              <w:rPr>
                <w:rFonts w:ascii="GHEA Mariam" w:hAnsi="GHEA Mariam"/>
                <w:iCs/>
                <w:sz w:val="24"/>
                <w:szCs w:val="24"/>
                <w:lang w:eastAsia="en-US"/>
              </w:rPr>
              <w:t xml:space="preserve"> Միջոցառման անվանումը</w:t>
            </w:r>
          </w:p>
        </w:tc>
        <w:tc>
          <w:tcPr>
            <w:tcW w:w="1361"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(1,250.0)</w:t>
            </w:r>
          </w:p>
        </w:tc>
        <w:tc>
          <w:tcPr>
            <w:tcW w:w="1419"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(2,500.0)</w:t>
            </w:r>
          </w:p>
        </w:tc>
        <w:tc>
          <w:tcPr>
            <w:tcW w:w="143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(3,750.0)</w:t>
            </w:r>
          </w:p>
        </w:tc>
      </w:tr>
      <w:tr w:rsidR="00E36027" w:rsidRPr="00E868FC" w:rsidTr="00E36027">
        <w:trPr>
          <w:trHeight w:val="690"/>
        </w:trPr>
        <w:tc>
          <w:tcPr>
            <w:tcW w:w="1300" w:type="dxa"/>
            <w:tcBorders>
              <w:top w:val="single" w:sz="4" w:space="0" w:color="auto"/>
              <w:left w:val="single" w:sz="4" w:space="0" w:color="auto"/>
              <w:bottom w:val="nil"/>
              <w:right w:val="single" w:sz="4" w:space="0" w:color="auto"/>
            </w:tcBorders>
            <w:shd w:val="clear" w:color="auto" w:fill="auto"/>
            <w:noWrap/>
            <w:vAlign w:val="bottom"/>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ՀՀ ՊՆ զինվորական կոչում ունեցող անձնակազմին</w:t>
            </w:r>
            <w:r w:rsidR="00E55492">
              <w:rPr>
                <w:rFonts w:ascii="GHEA Mariam" w:hAnsi="GHEA Mariam"/>
                <w:color w:val="000000"/>
                <w:sz w:val="24"/>
                <w:szCs w:val="24"/>
                <w:lang w:val="hy-AM" w:eastAsia="en-US"/>
              </w:rPr>
              <w:t xml:space="preserve"> </w:t>
            </w:r>
            <w:r w:rsidRPr="00E868FC">
              <w:rPr>
                <w:rFonts w:ascii="GHEA Mariam" w:hAnsi="GHEA Mariam"/>
                <w:color w:val="000000"/>
                <w:sz w:val="24"/>
                <w:szCs w:val="24"/>
                <w:lang w:eastAsia="en-US"/>
              </w:rPr>
              <w:t>սոցիալական աջակցություն</w:t>
            </w:r>
          </w:p>
        </w:tc>
        <w:tc>
          <w:tcPr>
            <w:tcW w:w="1361"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345"/>
        </w:trPr>
        <w:tc>
          <w:tcPr>
            <w:tcW w:w="1300" w:type="dxa"/>
            <w:tcBorders>
              <w:top w:val="single" w:sz="4" w:space="0" w:color="auto"/>
              <w:left w:val="single" w:sz="4" w:space="0" w:color="auto"/>
              <w:bottom w:val="nil"/>
              <w:right w:val="single" w:sz="4" w:space="0" w:color="auto"/>
            </w:tcBorders>
            <w:shd w:val="clear" w:color="auto" w:fill="auto"/>
            <w:noWrap/>
            <w:vAlign w:val="bottom"/>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iCs/>
                <w:sz w:val="24"/>
                <w:szCs w:val="24"/>
                <w:lang w:eastAsia="en-US"/>
              </w:rPr>
            </w:pPr>
            <w:r w:rsidRPr="00E868FC">
              <w:rPr>
                <w:rFonts w:ascii="GHEA Mariam" w:hAnsi="GHEA Mariam"/>
                <w:iCs/>
                <w:sz w:val="24"/>
                <w:szCs w:val="24"/>
                <w:lang w:eastAsia="en-US"/>
              </w:rPr>
              <w:t xml:space="preserve"> Միջոցառման նկարագրությունը</w:t>
            </w:r>
          </w:p>
        </w:tc>
        <w:tc>
          <w:tcPr>
            <w:tcW w:w="1361"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60"/>
        </w:trPr>
        <w:tc>
          <w:tcPr>
            <w:tcW w:w="1300" w:type="dxa"/>
            <w:tcBorders>
              <w:top w:val="single" w:sz="4" w:space="0" w:color="auto"/>
              <w:left w:val="single" w:sz="4" w:space="0" w:color="auto"/>
              <w:bottom w:val="nil"/>
              <w:right w:val="single" w:sz="4" w:space="0" w:color="auto"/>
            </w:tcBorders>
            <w:shd w:val="clear" w:color="auto" w:fill="auto"/>
            <w:noWrap/>
            <w:vAlign w:val="bottom"/>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ՀՀ ՊՆ զինվորական կոչում ունեցող անձնակազմին տրամադրված սպառողական վարկերի տոկոսագումարների մասնակի փոխհատուցում</w:t>
            </w:r>
          </w:p>
        </w:tc>
        <w:tc>
          <w:tcPr>
            <w:tcW w:w="1361"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345"/>
        </w:trPr>
        <w:tc>
          <w:tcPr>
            <w:tcW w:w="1300" w:type="dxa"/>
            <w:tcBorders>
              <w:top w:val="single" w:sz="4" w:space="0" w:color="auto"/>
              <w:left w:val="single" w:sz="4" w:space="0" w:color="auto"/>
              <w:bottom w:val="nil"/>
              <w:right w:val="single" w:sz="4" w:space="0" w:color="auto"/>
            </w:tcBorders>
            <w:shd w:val="clear" w:color="auto" w:fill="auto"/>
            <w:noWrap/>
            <w:vAlign w:val="bottom"/>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iCs/>
                <w:sz w:val="24"/>
                <w:szCs w:val="24"/>
                <w:lang w:eastAsia="en-US"/>
              </w:rPr>
            </w:pPr>
            <w:r w:rsidRPr="00E868FC">
              <w:rPr>
                <w:rFonts w:ascii="GHEA Mariam" w:hAnsi="GHEA Mariam"/>
                <w:iCs/>
                <w:sz w:val="24"/>
                <w:szCs w:val="24"/>
                <w:lang w:eastAsia="en-US"/>
              </w:rPr>
              <w:t xml:space="preserve"> Միջոցառման տեսակը</w:t>
            </w:r>
          </w:p>
        </w:tc>
        <w:tc>
          <w:tcPr>
            <w:tcW w:w="1361"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Տրանսֆերտների տրամադրում</w:t>
            </w:r>
          </w:p>
        </w:tc>
        <w:tc>
          <w:tcPr>
            <w:tcW w:w="1361"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auto"/>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345"/>
        </w:trPr>
        <w:tc>
          <w:tcPr>
            <w:tcW w:w="13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lastRenderedPageBreak/>
              <w:t>1068</w:t>
            </w:r>
          </w:p>
        </w:tc>
        <w:tc>
          <w:tcPr>
            <w:tcW w:w="17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8465" w:type="dxa"/>
            <w:tcBorders>
              <w:top w:val="single" w:sz="4" w:space="0" w:color="auto"/>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iCs/>
                <w:sz w:val="24"/>
                <w:szCs w:val="24"/>
                <w:lang w:eastAsia="en-US"/>
              </w:rPr>
            </w:pPr>
            <w:r w:rsidRPr="00E868FC">
              <w:rPr>
                <w:rFonts w:ascii="GHEA Mariam" w:hAnsi="GHEA Mariam"/>
                <w:iCs/>
                <w:sz w:val="24"/>
                <w:szCs w:val="24"/>
                <w:lang w:eastAsia="en-US"/>
              </w:rPr>
              <w:t xml:space="preserve"> Ծրագրի անվանումը</w:t>
            </w:r>
          </w:p>
        </w:tc>
        <w:tc>
          <w:tcPr>
            <w:tcW w:w="1361"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419"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435"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r>
      <w:tr w:rsidR="00E36027" w:rsidRPr="00E868FC" w:rsidTr="00E36027">
        <w:trPr>
          <w:trHeight w:val="345"/>
        </w:trPr>
        <w:tc>
          <w:tcPr>
            <w:tcW w:w="1300" w:type="dxa"/>
            <w:vMerge/>
            <w:tcBorders>
              <w:top w:val="single" w:sz="4" w:space="0" w:color="auto"/>
              <w:left w:val="single" w:sz="4" w:space="0" w:color="auto"/>
              <w:bottom w:val="single" w:sz="4" w:space="0" w:color="000000"/>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Ժողովրդագրական վիճակի բարելավում</w:t>
            </w:r>
          </w:p>
        </w:tc>
        <w:tc>
          <w:tcPr>
            <w:tcW w:w="1361"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345"/>
        </w:trPr>
        <w:tc>
          <w:tcPr>
            <w:tcW w:w="1300" w:type="dxa"/>
            <w:vMerge/>
            <w:tcBorders>
              <w:top w:val="single" w:sz="4" w:space="0" w:color="auto"/>
              <w:left w:val="single" w:sz="4" w:space="0" w:color="auto"/>
              <w:bottom w:val="single" w:sz="4" w:space="0" w:color="000000"/>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iCs/>
                <w:sz w:val="24"/>
                <w:szCs w:val="24"/>
                <w:lang w:eastAsia="en-US"/>
              </w:rPr>
            </w:pPr>
            <w:r w:rsidRPr="00E868FC">
              <w:rPr>
                <w:rFonts w:ascii="GHEA Mariam" w:hAnsi="GHEA Mariam"/>
                <w:iCs/>
                <w:sz w:val="24"/>
                <w:szCs w:val="24"/>
                <w:lang w:eastAsia="en-US"/>
              </w:rPr>
              <w:t xml:space="preserve"> Ծրագրի նպատակը</w:t>
            </w:r>
          </w:p>
        </w:tc>
        <w:tc>
          <w:tcPr>
            <w:tcW w:w="1361"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345"/>
        </w:trPr>
        <w:tc>
          <w:tcPr>
            <w:tcW w:w="1300" w:type="dxa"/>
            <w:vMerge/>
            <w:tcBorders>
              <w:top w:val="single" w:sz="4" w:space="0" w:color="auto"/>
              <w:left w:val="single" w:sz="4" w:space="0" w:color="auto"/>
              <w:bottom w:val="single" w:sz="4" w:space="0" w:color="000000"/>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Խթանել ժողովրդագրական վիճակի բարելավումը</w:t>
            </w:r>
          </w:p>
        </w:tc>
        <w:tc>
          <w:tcPr>
            <w:tcW w:w="1361"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345"/>
        </w:trPr>
        <w:tc>
          <w:tcPr>
            <w:tcW w:w="1300" w:type="dxa"/>
            <w:vMerge/>
            <w:tcBorders>
              <w:top w:val="single" w:sz="4" w:space="0" w:color="auto"/>
              <w:left w:val="single" w:sz="4" w:space="0" w:color="auto"/>
              <w:bottom w:val="single" w:sz="4" w:space="0" w:color="000000"/>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iCs/>
                <w:sz w:val="24"/>
                <w:szCs w:val="24"/>
                <w:lang w:eastAsia="en-US"/>
              </w:rPr>
            </w:pPr>
            <w:r w:rsidRPr="00E868FC">
              <w:rPr>
                <w:rFonts w:ascii="GHEA Mariam" w:hAnsi="GHEA Mariam"/>
                <w:iCs/>
                <w:sz w:val="24"/>
                <w:szCs w:val="24"/>
                <w:lang w:eastAsia="en-US"/>
              </w:rPr>
              <w:t xml:space="preserve"> Վերջնական արդյունքի նկարագրությունը</w:t>
            </w:r>
          </w:p>
        </w:tc>
        <w:tc>
          <w:tcPr>
            <w:tcW w:w="1361"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345"/>
        </w:trPr>
        <w:tc>
          <w:tcPr>
            <w:tcW w:w="1300" w:type="dxa"/>
            <w:vMerge/>
            <w:tcBorders>
              <w:top w:val="single" w:sz="4" w:space="0" w:color="auto"/>
              <w:left w:val="single" w:sz="4" w:space="0" w:color="auto"/>
              <w:bottom w:val="single" w:sz="4" w:space="0" w:color="000000"/>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Ժողովրդագրական վիճակի բարելավում և բազմազավակության աճ</w:t>
            </w:r>
          </w:p>
        </w:tc>
        <w:tc>
          <w:tcPr>
            <w:tcW w:w="1361"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345"/>
        </w:trPr>
        <w:tc>
          <w:tcPr>
            <w:tcW w:w="11465"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 xml:space="preserve"> Ծրագրի միջոցառումներ</w:t>
            </w:r>
          </w:p>
        </w:tc>
        <w:tc>
          <w:tcPr>
            <w:tcW w:w="1361"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345"/>
        </w:trPr>
        <w:tc>
          <w:tcPr>
            <w:tcW w:w="1300" w:type="dxa"/>
            <w:vMerge w:val="restart"/>
            <w:tcBorders>
              <w:top w:val="nil"/>
              <w:left w:val="single" w:sz="4" w:space="0" w:color="auto"/>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700" w:type="dxa"/>
            <w:vMerge w:val="restart"/>
            <w:tcBorders>
              <w:top w:val="nil"/>
              <w:left w:val="single" w:sz="4" w:space="0" w:color="auto"/>
              <w:bottom w:val="single" w:sz="4" w:space="0" w:color="auto"/>
              <w:right w:val="single" w:sz="4" w:space="0" w:color="auto"/>
            </w:tcBorders>
            <w:shd w:val="clear" w:color="000000" w:fill="FFFFFF"/>
            <w:hideMark/>
          </w:tcPr>
          <w:p w:rsidR="00E36027" w:rsidRPr="00E868FC" w:rsidRDefault="00E36027" w:rsidP="00E36027">
            <w:pPr>
              <w:jc w:val="right"/>
              <w:rPr>
                <w:rFonts w:ascii="GHEA Mariam" w:hAnsi="GHEA Mariam"/>
                <w:sz w:val="24"/>
                <w:szCs w:val="24"/>
                <w:lang w:eastAsia="en-US"/>
              </w:rPr>
            </w:pPr>
            <w:r w:rsidRPr="00E868FC">
              <w:rPr>
                <w:rFonts w:ascii="GHEA Mariam" w:hAnsi="GHEA Mariam"/>
                <w:sz w:val="24"/>
                <w:szCs w:val="24"/>
                <w:lang w:eastAsia="en-US"/>
              </w:rPr>
              <w:t>12005</w:t>
            </w:r>
          </w:p>
        </w:tc>
        <w:tc>
          <w:tcPr>
            <w:tcW w:w="846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iCs/>
                <w:sz w:val="24"/>
                <w:szCs w:val="24"/>
                <w:lang w:eastAsia="en-US"/>
              </w:rPr>
            </w:pPr>
            <w:r w:rsidRPr="00E868FC">
              <w:rPr>
                <w:rFonts w:ascii="GHEA Mariam" w:hAnsi="GHEA Mariam"/>
                <w:iCs/>
                <w:sz w:val="24"/>
                <w:szCs w:val="24"/>
                <w:lang w:eastAsia="en-US"/>
              </w:rPr>
              <w:t xml:space="preserve"> Միջոցառման անվանումը</w:t>
            </w:r>
          </w:p>
        </w:tc>
        <w:tc>
          <w:tcPr>
            <w:tcW w:w="1361"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419"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43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r>
      <w:tr w:rsidR="00E36027" w:rsidRPr="00E868FC" w:rsidTr="00E36027">
        <w:trPr>
          <w:trHeight w:val="1106"/>
        </w:trPr>
        <w:tc>
          <w:tcPr>
            <w:tcW w:w="13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846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iCs/>
                <w:sz w:val="24"/>
                <w:szCs w:val="24"/>
                <w:lang w:eastAsia="en-US"/>
              </w:rPr>
            </w:pPr>
            <w:r w:rsidRPr="00E868FC">
              <w:rPr>
                <w:rFonts w:ascii="GHEA Mariam" w:hAnsi="GHEA Mariam"/>
                <w:iCs/>
                <w:sz w:val="24"/>
                <w:szCs w:val="24"/>
                <w:lang w:eastAsia="en-US"/>
              </w:rPr>
              <w:t>Զոհված զինծառայողների ծնողների՝ վերարտադրողականության օժանդակ տեխնոլոգիաների կիրառմամբ բժշկական օգնության և սպասարկման որոշ ծախսերի մասնակի փոխհատուցման տրամադրում</w:t>
            </w:r>
          </w:p>
        </w:tc>
        <w:tc>
          <w:tcPr>
            <w:tcW w:w="1361"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530"/>
        </w:trPr>
        <w:tc>
          <w:tcPr>
            <w:tcW w:w="13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846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iCs/>
                <w:sz w:val="24"/>
                <w:szCs w:val="24"/>
                <w:lang w:eastAsia="en-US"/>
              </w:rPr>
            </w:pPr>
            <w:r w:rsidRPr="00E868FC">
              <w:rPr>
                <w:rFonts w:ascii="GHEA Mariam" w:hAnsi="GHEA Mariam"/>
                <w:iCs/>
                <w:sz w:val="24"/>
                <w:szCs w:val="24"/>
                <w:lang w:eastAsia="en-US"/>
              </w:rPr>
              <w:t xml:space="preserve"> Միջոցառման նկարագրությունը</w:t>
            </w:r>
          </w:p>
        </w:tc>
        <w:tc>
          <w:tcPr>
            <w:tcW w:w="1361"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60"/>
        </w:trPr>
        <w:tc>
          <w:tcPr>
            <w:tcW w:w="13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846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w:t>
            </w:r>
            <w:r w:rsidRPr="00E868FC">
              <w:rPr>
                <w:rFonts w:ascii="GHEA Mariam" w:hAnsi="GHEA Mariam"/>
                <w:spacing w:val="-8"/>
                <w:sz w:val="24"/>
                <w:szCs w:val="24"/>
                <w:lang w:eastAsia="en-US"/>
              </w:rPr>
              <w:t>Զոհված զինծառայողների ծնողների վերարտադրողական առողջությանն աջակցելու նպատակով վերարտադրողականության օժանդակ</w:t>
            </w:r>
            <w:r w:rsidRPr="00E868FC">
              <w:rPr>
                <w:rFonts w:ascii="GHEA Mariam" w:hAnsi="GHEA Mariam"/>
                <w:sz w:val="24"/>
                <w:szCs w:val="24"/>
                <w:lang w:eastAsia="en-US"/>
              </w:rPr>
              <w:t xml:space="preserve"> տեխնոլոգիա</w:t>
            </w:r>
            <w:r w:rsidRPr="00E868FC">
              <w:rPr>
                <w:rFonts w:ascii="GHEA Mariam" w:hAnsi="GHEA Mariam"/>
                <w:sz w:val="24"/>
                <w:szCs w:val="24"/>
                <w:lang w:eastAsia="en-US"/>
              </w:rPr>
              <w:softHyphen/>
              <w:t>ների կիրառմամբ բժշկական օգնության և սպասարկման որոշ ծախսերի մասնակի փոխհատուցման տրամադրում</w:t>
            </w:r>
          </w:p>
        </w:tc>
        <w:tc>
          <w:tcPr>
            <w:tcW w:w="1361"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345"/>
        </w:trPr>
        <w:tc>
          <w:tcPr>
            <w:tcW w:w="13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846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iCs/>
                <w:sz w:val="24"/>
                <w:szCs w:val="24"/>
                <w:lang w:eastAsia="en-US"/>
              </w:rPr>
            </w:pPr>
            <w:r w:rsidRPr="00E868FC">
              <w:rPr>
                <w:rFonts w:ascii="GHEA Mariam" w:hAnsi="GHEA Mariam"/>
                <w:iCs/>
                <w:sz w:val="24"/>
                <w:szCs w:val="24"/>
                <w:lang w:eastAsia="en-US"/>
              </w:rPr>
              <w:t xml:space="preserve"> Միջոցառման տեսակը</w:t>
            </w:r>
          </w:p>
        </w:tc>
        <w:tc>
          <w:tcPr>
            <w:tcW w:w="1361"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345"/>
        </w:trPr>
        <w:tc>
          <w:tcPr>
            <w:tcW w:w="13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84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Տրանսֆերտների տրամադրում</w:t>
            </w:r>
          </w:p>
        </w:tc>
        <w:tc>
          <w:tcPr>
            <w:tcW w:w="1361"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557"/>
        </w:trPr>
        <w:tc>
          <w:tcPr>
            <w:tcW w:w="11465"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b/>
                <w:bCs/>
                <w:sz w:val="24"/>
                <w:szCs w:val="24"/>
                <w:lang w:eastAsia="en-US"/>
              </w:rPr>
            </w:pPr>
            <w:r w:rsidRPr="00E868FC">
              <w:rPr>
                <w:rFonts w:ascii="GHEA Mariam" w:hAnsi="GHEA Mariam"/>
                <w:b/>
                <w:bCs/>
                <w:sz w:val="24"/>
                <w:szCs w:val="24"/>
                <w:lang w:eastAsia="en-US"/>
              </w:rPr>
              <w:t>ՀՀ կառավարություն</w:t>
            </w:r>
          </w:p>
        </w:tc>
        <w:tc>
          <w:tcPr>
            <w:tcW w:w="1361"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0.0 </w:t>
            </w:r>
          </w:p>
        </w:tc>
        <w:tc>
          <w:tcPr>
            <w:tcW w:w="1419"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0.0 </w:t>
            </w:r>
          </w:p>
        </w:tc>
        <w:tc>
          <w:tcPr>
            <w:tcW w:w="1435" w:type="dxa"/>
            <w:tcBorders>
              <w:top w:val="nil"/>
              <w:left w:val="nil"/>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0.0 </w:t>
            </w:r>
          </w:p>
        </w:tc>
      </w:tr>
      <w:tr w:rsidR="00E36027" w:rsidRPr="00E868FC" w:rsidTr="00E36027">
        <w:trPr>
          <w:trHeight w:val="345"/>
        </w:trPr>
        <w:tc>
          <w:tcPr>
            <w:tcW w:w="1300" w:type="dxa"/>
            <w:tcBorders>
              <w:top w:val="nil"/>
              <w:left w:val="single" w:sz="4" w:space="0" w:color="auto"/>
              <w:bottom w:val="single" w:sz="4" w:space="0" w:color="auto"/>
              <w:right w:val="single" w:sz="4" w:space="0" w:color="auto"/>
            </w:tcBorders>
            <w:shd w:val="clear" w:color="000000" w:fill="FFFFFF"/>
            <w:hideMark/>
          </w:tcPr>
          <w:p w:rsidR="00E36027" w:rsidRPr="00E868FC" w:rsidRDefault="00E36027" w:rsidP="00E36027">
            <w:pPr>
              <w:jc w:val="right"/>
              <w:rPr>
                <w:rFonts w:ascii="GHEA Mariam" w:hAnsi="GHEA Mariam"/>
                <w:sz w:val="24"/>
                <w:szCs w:val="24"/>
                <w:lang w:eastAsia="en-US"/>
              </w:rPr>
            </w:pPr>
            <w:r w:rsidRPr="00E868FC">
              <w:rPr>
                <w:rFonts w:ascii="GHEA Mariam" w:hAnsi="GHEA Mariam"/>
                <w:sz w:val="24"/>
                <w:szCs w:val="24"/>
                <w:lang w:eastAsia="en-US"/>
              </w:rPr>
              <w:t>1139</w:t>
            </w:r>
          </w:p>
        </w:tc>
        <w:tc>
          <w:tcPr>
            <w:tcW w:w="170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465" w:type="dxa"/>
            <w:tcBorders>
              <w:top w:val="nil"/>
              <w:left w:val="nil"/>
              <w:bottom w:val="single" w:sz="4" w:space="0" w:color="auto"/>
              <w:right w:val="single" w:sz="4" w:space="0" w:color="auto"/>
            </w:tcBorders>
            <w:shd w:val="clear" w:color="000000" w:fill="FFFFFF"/>
            <w:vAlign w:val="bottom"/>
            <w:hideMark/>
          </w:tcPr>
          <w:p w:rsidR="00E36027" w:rsidRPr="00E868FC" w:rsidRDefault="00E36027" w:rsidP="00E36027">
            <w:pPr>
              <w:ind w:firstLineChars="100" w:firstLine="240"/>
              <w:rPr>
                <w:rFonts w:ascii="GHEA Mariam" w:hAnsi="GHEA Mariam"/>
                <w:sz w:val="24"/>
                <w:szCs w:val="24"/>
                <w:lang w:eastAsia="en-US"/>
              </w:rPr>
            </w:pPr>
            <w:r w:rsidRPr="00E868FC">
              <w:rPr>
                <w:rFonts w:ascii="GHEA Mariam" w:hAnsi="GHEA Mariam"/>
                <w:sz w:val="24"/>
                <w:szCs w:val="24"/>
                <w:lang w:eastAsia="en-US"/>
              </w:rPr>
              <w:t>Ծրագրի անվանումը</w:t>
            </w:r>
          </w:p>
        </w:tc>
        <w:tc>
          <w:tcPr>
            <w:tcW w:w="1361" w:type="dxa"/>
            <w:tcBorders>
              <w:top w:val="nil"/>
              <w:left w:val="nil"/>
              <w:bottom w:val="single" w:sz="4" w:space="0" w:color="auto"/>
              <w:right w:val="single" w:sz="4" w:space="0" w:color="auto"/>
            </w:tcBorders>
            <w:shd w:val="clear" w:color="000000" w:fill="FFFFFF"/>
            <w:vAlign w:val="bottom"/>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 xml:space="preserve">0.0 </w:t>
            </w:r>
          </w:p>
        </w:tc>
        <w:tc>
          <w:tcPr>
            <w:tcW w:w="1419" w:type="dxa"/>
            <w:tcBorders>
              <w:top w:val="nil"/>
              <w:left w:val="nil"/>
              <w:bottom w:val="single" w:sz="4" w:space="0" w:color="auto"/>
              <w:right w:val="single" w:sz="4" w:space="0" w:color="auto"/>
            </w:tcBorders>
            <w:shd w:val="clear" w:color="000000" w:fill="FFFFFF"/>
            <w:vAlign w:val="bottom"/>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 xml:space="preserve">0.0 </w:t>
            </w:r>
          </w:p>
        </w:tc>
        <w:tc>
          <w:tcPr>
            <w:tcW w:w="1435" w:type="dxa"/>
            <w:tcBorders>
              <w:top w:val="nil"/>
              <w:left w:val="nil"/>
              <w:bottom w:val="single" w:sz="4" w:space="0" w:color="auto"/>
              <w:right w:val="single" w:sz="4" w:space="0" w:color="auto"/>
            </w:tcBorders>
            <w:shd w:val="clear" w:color="000000" w:fill="FFFFFF"/>
            <w:vAlign w:val="bottom"/>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 xml:space="preserve">0.0 </w:t>
            </w:r>
          </w:p>
        </w:tc>
      </w:tr>
      <w:tr w:rsidR="00E36027" w:rsidRPr="00E868FC" w:rsidTr="00E36027">
        <w:trPr>
          <w:trHeight w:val="345"/>
        </w:trPr>
        <w:tc>
          <w:tcPr>
            <w:tcW w:w="1300" w:type="dxa"/>
            <w:vMerge w:val="restart"/>
            <w:tcBorders>
              <w:top w:val="nil"/>
              <w:left w:val="single" w:sz="4" w:space="0" w:color="auto"/>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700" w:type="dxa"/>
            <w:vMerge w:val="restart"/>
            <w:tcBorders>
              <w:top w:val="nil"/>
              <w:left w:val="single" w:sz="4" w:space="0" w:color="auto"/>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8465" w:type="dxa"/>
            <w:tcBorders>
              <w:top w:val="nil"/>
              <w:left w:val="nil"/>
              <w:bottom w:val="single" w:sz="4" w:space="0" w:color="auto"/>
              <w:right w:val="single" w:sz="4" w:space="0" w:color="auto"/>
            </w:tcBorders>
            <w:shd w:val="clear" w:color="000000" w:fill="FFFFFF"/>
            <w:vAlign w:val="bottom"/>
            <w:hideMark/>
          </w:tcPr>
          <w:p w:rsidR="00E36027" w:rsidRPr="00E868FC" w:rsidRDefault="00E36027" w:rsidP="00E36027">
            <w:pPr>
              <w:ind w:firstLineChars="100" w:firstLine="240"/>
              <w:rPr>
                <w:rFonts w:ascii="GHEA Mariam" w:hAnsi="GHEA Mariam"/>
                <w:sz w:val="24"/>
                <w:szCs w:val="24"/>
                <w:lang w:eastAsia="en-US"/>
              </w:rPr>
            </w:pPr>
            <w:r w:rsidRPr="00E868FC">
              <w:rPr>
                <w:rFonts w:ascii="GHEA Mariam" w:hAnsi="GHEA Mariam"/>
                <w:sz w:val="24"/>
                <w:szCs w:val="24"/>
                <w:lang w:eastAsia="en-US"/>
              </w:rPr>
              <w:t xml:space="preserve"> ՀՀ կառավարության պահուստային ֆոնդ</w:t>
            </w:r>
          </w:p>
        </w:tc>
        <w:tc>
          <w:tcPr>
            <w:tcW w:w="1361"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345"/>
        </w:trPr>
        <w:tc>
          <w:tcPr>
            <w:tcW w:w="13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8465" w:type="dxa"/>
            <w:tcBorders>
              <w:top w:val="nil"/>
              <w:left w:val="nil"/>
              <w:bottom w:val="single" w:sz="4" w:space="0" w:color="auto"/>
              <w:right w:val="single" w:sz="4" w:space="0" w:color="auto"/>
            </w:tcBorders>
            <w:shd w:val="clear" w:color="000000" w:fill="FFFFFF"/>
            <w:vAlign w:val="bottom"/>
            <w:hideMark/>
          </w:tcPr>
          <w:p w:rsidR="00E36027" w:rsidRPr="00E868FC" w:rsidRDefault="00E36027" w:rsidP="00E36027">
            <w:pPr>
              <w:ind w:firstLineChars="100" w:firstLine="240"/>
              <w:rPr>
                <w:rFonts w:ascii="GHEA Mariam" w:hAnsi="GHEA Mariam"/>
                <w:sz w:val="24"/>
                <w:szCs w:val="24"/>
                <w:lang w:eastAsia="en-US"/>
              </w:rPr>
            </w:pPr>
            <w:r w:rsidRPr="00E868FC">
              <w:rPr>
                <w:rFonts w:ascii="GHEA Mariam" w:hAnsi="GHEA Mariam"/>
                <w:sz w:val="24"/>
                <w:szCs w:val="24"/>
                <w:lang w:eastAsia="en-US"/>
              </w:rPr>
              <w:t>Ծրագրի նպատակը</w:t>
            </w:r>
          </w:p>
        </w:tc>
        <w:tc>
          <w:tcPr>
            <w:tcW w:w="1361"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60"/>
        </w:trPr>
        <w:tc>
          <w:tcPr>
            <w:tcW w:w="13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8465" w:type="dxa"/>
            <w:tcBorders>
              <w:top w:val="nil"/>
              <w:left w:val="nil"/>
              <w:bottom w:val="single" w:sz="4" w:space="0" w:color="auto"/>
              <w:right w:val="single" w:sz="4" w:space="0" w:color="auto"/>
            </w:tcBorders>
            <w:shd w:val="clear" w:color="000000" w:fill="FFFFFF"/>
            <w:vAlign w:val="bottom"/>
            <w:hideMark/>
          </w:tcPr>
          <w:p w:rsidR="00E36027" w:rsidRPr="00E868FC" w:rsidRDefault="00E36027" w:rsidP="00E36027">
            <w:pPr>
              <w:ind w:firstLineChars="100" w:firstLine="240"/>
              <w:rPr>
                <w:rFonts w:ascii="GHEA Mariam" w:hAnsi="GHEA Mariam"/>
                <w:sz w:val="24"/>
                <w:szCs w:val="24"/>
                <w:lang w:eastAsia="en-US"/>
              </w:rPr>
            </w:pPr>
            <w:r w:rsidRPr="00E868FC">
              <w:rPr>
                <w:rFonts w:ascii="GHEA Mariam" w:hAnsi="GHEA Mariam"/>
                <w:sz w:val="24"/>
                <w:szCs w:val="24"/>
                <w:lang w:eastAsia="en-US"/>
              </w:rPr>
              <w:t xml:space="preserve"> Պետական բյուջեում չկանխատեսված, ինչպես նաև բյուջետային երաշխիքների ապահովման ծախսերի ֆինանսավորման ապահովում</w:t>
            </w:r>
          </w:p>
        </w:tc>
        <w:tc>
          <w:tcPr>
            <w:tcW w:w="1361"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345"/>
        </w:trPr>
        <w:tc>
          <w:tcPr>
            <w:tcW w:w="1300" w:type="dxa"/>
            <w:vMerge/>
            <w:tcBorders>
              <w:top w:val="single" w:sz="4" w:space="0" w:color="auto"/>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8465" w:type="dxa"/>
            <w:tcBorders>
              <w:top w:val="single" w:sz="4" w:space="0" w:color="auto"/>
              <w:left w:val="nil"/>
              <w:bottom w:val="single" w:sz="4" w:space="0" w:color="auto"/>
              <w:right w:val="single" w:sz="4" w:space="0" w:color="auto"/>
            </w:tcBorders>
            <w:shd w:val="clear" w:color="000000" w:fill="FFFFFF"/>
            <w:vAlign w:val="bottom"/>
            <w:hideMark/>
          </w:tcPr>
          <w:p w:rsidR="00E36027" w:rsidRPr="00E868FC" w:rsidRDefault="00E36027" w:rsidP="00E36027">
            <w:pPr>
              <w:ind w:firstLineChars="100" w:firstLine="240"/>
              <w:rPr>
                <w:rFonts w:ascii="GHEA Mariam" w:hAnsi="GHEA Mariam"/>
                <w:sz w:val="24"/>
                <w:szCs w:val="24"/>
                <w:lang w:eastAsia="en-US"/>
              </w:rPr>
            </w:pPr>
            <w:r w:rsidRPr="00E868FC">
              <w:rPr>
                <w:rFonts w:ascii="GHEA Mariam" w:hAnsi="GHEA Mariam"/>
                <w:sz w:val="24"/>
                <w:szCs w:val="24"/>
                <w:lang w:eastAsia="en-US"/>
              </w:rPr>
              <w:t>Վերջնական արդյունքի նկարագրությունը</w:t>
            </w:r>
          </w:p>
        </w:tc>
        <w:tc>
          <w:tcPr>
            <w:tcW w:w="1361" w:type="dxa"/>
            <w:tcBorders>
              <w:top w:val="single" w:sz="4" w:space="0" w:color="auto"/>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419" w:type="dxa"/>
            <w:tcBorders>
              <w:top w:val="single" w:sz="4" w:space="0" w:color="auto"/>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single" w:sz="4" w:space="0" w:color="auto"/>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359"/>
        </w:trPr>
        <w:tc>
          <w:tcPr>
            <w:tcW w:w="13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8465" w:type="dxa"/>
            <w:tcBorders>
              <w:top w:val="nil"/>
              <w:left w:val="nil"/>
              <w:bottom w:val="single" w:sz="4" w:space="0" w:color="auto"/>
              <w:right w:val="single" w:sz="4" w:space="0" w:color="auto"/>
            </w:tcBorders>
            <w:shd w:val="clear" w:color="000000" w:fill="FFFFFF"/>
            <w:vAlign w:val="bottom"/>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Պահուստային ֆոնդի կառավարման արդյունավետության և թափանցիկության ապահովում</w:t>
            </w:r>
          </w:p>
        </w:tc>
        <w:tc>
          <w:tcPr>
            <w:tcW w:w="1361"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345"/>
        </w:trPr>
        <w:tc>
          <w:tcPr>
            <w:tcW w:w="11465"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E36027" w:rsidRPr="00E868FC" w:rsidRDefault="00E36027" w:rsidP="00E36027">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Ծրագրի մրջոցառումներ</w:t>
            </w:r>
          </w:p>
        </w:tc>
        <w:tc>
          <w:tcPr>
            <w:tcW w:w="1361"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345"/>
        </w:trPr>
        <w:tc>
          <w:tcPr>
            <w:tcW w:w="1300" w:type="dxa"/>
            <w:vMerge w:val="restart"/>
            <w:tcBorders>
              <w:top w:val="nil"/>
              <w:left w:val="single" w:sz="4" w:space="0" w:color="auto"/>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700" w:type="dxa"/>
            <w:vMerge w:val="restart"/>
            <w:tcBorders>
              <w:top w:val="nil"/>
              <w:left w:val="single" w:sz="4" w:space="0" w:color="auto"/>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11001</w:t>
            </w:r>
          </w:p>
        </w:tc>
        <w:tc>
          <w:tcPr>
            <w:tcW w:w="846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both"/>
              <w:rPr>
                <w:rFonts w:ascii="GHEA Mariam" w:hAnsi="GHEA Mariam"/>
                <w:sz w:val="24"/>
                <w:szCs w:val="24"/>
                <w:lang w:eastAsia="en-US"/>
              </w:rPr>
            </w:pPr>
            <w:r w:rsidRPr="00E868FC">
              <w:rPr>
                <w:rFonts w:ascii="GHEA Mariam" w:hAnsi="GHEA Mariam"/>
                <w:sz w:val="24"/>
                <w:szCs w:val="24"/>
                <w:lang w:eastAsia="en-US"/>
              </w:rPr>
              <w:t xml:space="preserve"> Միջոցառման անվանումը</w:t>
            </w:r>
          </w:p>
        </w:tc>
        <w:tc>
          <w:tcPr>
            <w:tcW w:w="1361" w:type="dxa"/>
            <w:tcBorders>
              <w:top w:val="nil"/>
              <w:left w:val="nil"/>
              <w:bottom w:val="single" w:sz="4" w:space="0" w:color="auto"/>
              <w:right w:val="single" w:sz="4" w:space="0" w:color="auto"/>
            </w:tcBorders>
            <w:shd w:val="clear" w:color="000000" w:fill="FFFFFF"/>
            <w:vAlign w:val="bottom"/>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419" w:type="dxa"/>
            <w:tcBorders>
              <w:top w:val="nil"/>
              <w:left w:val="nil"/>
              <w:bottom w:val="single" w:sz="4" w:space="0" w:color="auto"/>
              <w:right w:val="single" w:sz="4" w:space="0" w:color="auto"/>
            </w:tcBorders>
            <w:shd w:val="clear" w:color="000000" w:fill="FFFFFF"/>
            <w:vAlign w:val="bottom"/>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435" w:type="dxa"/>
            <w:tcBorders>
              <w:top w:val="nil"/>
              <w:left w:val="nil"/>
              <w:bottom w:val="single" w:sz="4" w:space="0" w:color="auto"/>
              <w:right w:val="single" w:sz="4" w:space="0" w:color="auto"/>
            </w:tcBorders>
            <w:shd w:val="clear" w:color="000000" w:fill="FFFFFF"/>
            <w:vAlign w:val="bottom"/>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r>
      <w:tr w:rsidR="00E36027" w:rsidRPr="00E868FC" w:rsidTr="00E36027">
        <w:trPr>
          <w:trHeight w:val="345"/>
        </w:trPr>
        <w:tc>
          <w:tcPr>
            <w:tcW w:w="13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8465" w:type="dxa"/>
            <w:tcBorders>
              <w:top w:val="nil"/>
              <w:left w:val="nil"/>
              <w:bottom w:val="single" w:sz="4" w:space="0" w:color="auto"/>
              <w:right w:val="single" w:sz="4" w:space="0" w:color="auto"/>
            </w:tcBorders>
            <w:shd w:val="clear" w:color="000000" w:fill="FFFFFF"/>
            <w:vAlign w:val="bottom"/>
            <w:hideMark/>
          </w:tcPr>
          <w:p w:rsidR="00E36027" w:rsidRPr="00E868FC" w:rsidRDefault="00E36027" w:rsidP="00E36027">
            <w:pPr>
              <w:ind w:firstLineChars="100" w:firstLine="240"/>
              <w:rPr>
                <w:rFonts w:ascii="GHEA Mariam" w:hAnsi="GHEA Mariam"/>
                <w:sz w:val="24"/>
                <w:szCs w:val="24"/>
                <w:lang w:eastAsia="en-US"/>
              </w:rPr>
            </w:pPr>
            <w:r w:rsidRPr="00E868FC">
              <w:rPr>
                <w:rFonts w:ascii="GHEA Mariam" w:hAnsi="GHEA Mariam"/>
                <w:sz w:val="24"/>
                <w:szCs w:val="24"/>
                <w:lang w:eastAsia="en-US"/>
              </w:rPr>
              <w:t xml:space="preserve"> ՀՀ կառավարության պահուստային ֆոնդ</w:t>
            </w:r>
          </w:p>
        </w:tc>
        <w:tc>
          <w:tcPr>
            <w:tcW w:w="1361" w:type="dxa"/>
            <w:vMerge w:val="restart"/>
            <w:tcBorders>
              <w:top w:val="nil"/>
              <w:left w:val="single" w:sz="4" w:space="0" w:color="auto"/>
              <w:bottom w:val="single" w:sz="4" w:space="0" w:color="auto"/>
              <w:right w:val="single" w:sz="4" w:space="0" w:color="auto"/>
            </w:tcBorders>
            <w:shd w:val="clear" w:color="000000" w:fill="FFFFFF"/>
            <w:vAlign w:val="bottom"/>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19" w:type="dxa"/>
            <w:vMerge w:val="restart"/>
            <w:tcBorders>
              <w:top w:val="nil"/>
              <w:left w:val="single" w:sz="4" w:space="0" w:color="auto"/>
              <w:bottom w:val="single" w:sz="4" w:space="0" w:color="auto"/>
              <w:right w:val="single" w:sz="4" w:space="0" w:color="auto"/>
            </w:tcBorders>
            <w:shd w:val="clear" w:color="000000" w:fill="FFFFFF"/>
            <w:vAlign w:val="bottom"/>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vMerge w:val="restart"/>
            <w:tcBorders>
              <w:top w:val="nil"/>
              <w:left w:val="single" w:sz="4" w:space="0" w:color="auto"/>
              <w:bottom w:val="single" w:sz="4" w:space="0" w:color="auto"/>
              <w:right w:val="single" w:sz="4" w:space="0" w:color="auto"/>
            </w:tcBorders>
            <w:shd w:val="clear" w:color="000000" w:fill="FFFFFF"/>
            <w:vAlign w:val="bottom"/>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345"/>
        </w:trPr>
        <w:tc>
          <w:tcPr>
            <w:tcW w:w="13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846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Միջոցառման նկարագրությունը</w:t>
            </w:r>
          </w:p>
        </w:tc>
        <w:tc>
          <w:tcPr>
            <w:tcW w:w="1361"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419"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435"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r>
      <w:tr w:rsidR="00E36027" w:rsidRPr="00E868FC" w:rsidTr="00E36027">
        <w:trPr>
          <w:trHeight w:val="260"/>
        </w:trPr>
        <w:tc>
          <w:tcPr>
            <w:tcW w:w="13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8465" w:type="dxa"/>
            <w:tcBorders>
              <w:top w:val="nil"/>
              <w:left w:val="nil"/>
              <w:bottom w:val="single" w:sz="4" w:space="0" w:color="auto"/>
              <w:right w:val="single" w:sz="4" w:space="0" w:color="auto"/>
            </w:tcBorders>
            <w:shd w:val="clear" w:color="000000" w:fill="FFFFFF"/>
            <w:vAlign w:val="bottom"/>
            <w:hideMark/>
          </w:tcPr>
          <w:p w:rsidR="00E36027" w:rsidRPr="00E868FC" w:rsidRDefault="00E36027" w:rsidP="00E36027">
            <w:pPr>
              <w:ind w:firstLineChars="100" w:firstLine="240"/>
              <w:rPr>
                <w:rFonts w:ascii="GHEA Mariam" w:hAnsi="GHEA Mariam"/>
                <w:sz w:val="24"/>
                <w:szCs w:val="24"/>
                <w:lang w:eastAsia="en-US"/>
              </w:rPr>
            </w:pPr>
            <w:r w:rsidRPr="00E868FC">
              <w:rPr>
                <w:rFonts w:ascii="GHEA Mariam" w:hAnsi="GHEA Mariam"/>
                <w:sz w:val="24"/>
                <w:szCs w:val="24"/>
                <w:lang w:eastAsia="en-US"/>
              </w:rPr>
              <w:t xml:space="preserve"> </w:t>
            </w:r>
            <w:r w:rsidRPr="00E868FC">
              <w:rPr>
                <w:rFonts w:ascii="GHEA Mariam" w:hAnsi="GHEA Mariam"/>
                <w:spacing w:val="-8"/>
                <w:sz w:val="24"/>
                <w:szCs w:val="24"/>
                <w:lang w:eastAsia="en-US"/>
              </w:rPr>
              <w:t>ՀՀ պետական բյուջեում նախատեսված ելքերի լրացուցիչ ֆինանսավոր</w:t>
            </w:r>
            <w:r w:rsidRPr="00E868FC">
              <w:rPr>
                <w:rFonts w:ascii="GHEA Mariam" w:hAnsi="GHEA Mariam"/>
                <w:spacing w:val="-8"/>
                <w:sz w:val="24"/>
                <w:szCs w:val="24"/>
                <w:lang w:eastAsia="en-US"/>
              </w:rPr>
              <w:softHyphen/>
              <w:t>ման, պետական բյուջեում չկանխատեսված ելքերի, ինչպես նաև բյուջետային</w:t>
            </w:r>
            <w:r w:rsidRPr="00E868FC">
              <w:rPr>
                <w:rFonts w:ascii="GHEA Mariam" w:hAnsi="GHEA Mariam"/>
                <w:sz w:val="24"/>
                <w:szCs w:val="24"/>
                <w:lang w:eastAsia="en-US"/>
              </w:rPr>
              <w:t xml:space="preserve"> երաշխիքների ապահովման ելքերի ֆինանսավորման ապահովում</w:t>
            </w:r>
          </w:p>
        </w:tc>
        <w:tc>
          <w:tcPr>
            <w:tcW w:w="1361"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419"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435"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r>
      <w:tr w:rsidR="00E36027" w:rsidRPr="00E868FC" w:rsidTr="00E36027">
        <w:trPr>
          <w:trHeight w:val="345"/>
        </w:trPr>
        <w:tc>
          <w:tcPr>
            <w:tcW w:w="13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846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Միջոցառման տեսակը</w:t>
            </w:r>
          </w:p>
        </w:tc>
        <w:tc>
          <w:tcPr>
            <w:tcW w:w="1361"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419"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435"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r>
      <w:tr w:rsidR="00E36027" w:rsidRPr="00E868FC" w:rsidTr="00E36027">
        <w:trPr>
          <w:trHeight w:val="345"/>
        </w:trPr>
        <w:tc>
          <w:tcPr>
            <w:tcW w:w="13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8465" w:type="dxa"/>
            <w:tcBorders>
              <w:top w:val="nil"/>
              <w:left w:val="nil"/>
              <w:bottom w:val="single" w:sz="4" w:space="0" w:color="auto"/>
              <w:right w:val="single" w:sz="4" w:space="0" w:color="auto"/>
            </w:tcBorders>
            <w:shd w:val="clear" w:color="000000" w:fill="FFFFFF"/>
            <w:vAlign w:val="bottom"/>
            <w:hideMark/>
          </w:tcPr>
          <w:p w:rsidR="00E36027" w:rsidRPr="00E868FC" w:rsidRDefault="00E36027" w:rsidP="00E36027">
            <w:pPr>
              <w:ind w:firstLineChars="100" w:firstLine="240"/>
              <w:rPr>
                <w:rFonts w:ascii="GHEA Mariam" w:hAnsi="GHEA Mariam"/>
                <w:sz w:val="24"/>
                <w:szCs w:val="24"/>
                <w:lang w:eastAsia="en-US"/>
              </w:rPr>
            </w:pPr>
            <w:r w:rsidRPr="00E868FC">
              <w:rPr>
                <w:rFonts w:ascii="GHEA Mariam" w:hAnsi="GHEA Mariam"/>
                <w:sz w:val="24"/>
                <w:szCs w:val="24"/>
                <w:lang w:eastAsia="en-US"/>
              </w:rPr>
              <w:t xml:space="preserve"> Ծառայությունների մատուցում</w:t>
            </w:r>
          </w:p>
        </w:tc>
        <w:tc>
          <w:tcPr>
            <w:tcW w:w="1361"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419"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435"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r>
      <w:tr w:rsidR="00E36027" w:rsidRPr="00E868FC" w:rsidTr="00E36027">
        <w:trPr>
          <w:trHeight w:val="345"/>
        </w:trPr>
        <w:tc>
          <w:tcPr>
            <w:tcW w:w="11465"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E36027" w:rsidRPr="00E868FC" w:rsidRDefault="00E36027" w:rsidP="00E36027">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Ծրագրի միջոցառումներ</w:t>
            </w:r>
          </w:p>
        </w:tc>
        <w:tc>
          <w:tcPr>
            <w:tcW w:w="1361"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419"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345"/>
        </w:trPr>
        <w:tc>
          <w:tcPr>
            <w:tcW w:w="1300" w:type="dxa"/>
            <w:vMerge w:val="restart"/>
            <w:tcBorders>
              <w:top w:val="nil"/>
              <w:left w:val="single" w:sz="4" w:space="0" w:color="auto"/>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700" w:type="dxa"/>
            <w:vMerge w:val="restart"/>
            <w:tcBorders>
              <w:top w:val="nil"/>
              <w:left w:val="single" w:sz="4" w:space="0" w:color="auto"/>
              <w:bottom w:val="single" w:sz="4" w:space="0" w:color="auto"/>
              <w:right w:val="single" w:sz="4" w:space="0" w:color="auto"/>
            </w:tcBorders>
            <w:shd w:val="clear" w:color="000000" w:fill="FFFFFF"/>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 xml:space="preserve"> 11001</w:t>
            </w:r>
          </w:p>
        </w:tc>
        <w:tc>
          <w:tcPr>
            <w:tcW w:w="846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Միջոցառման անվանումը</w:t>
            </w:r>
          </w:p>
        </w:tc>
        <w:tc>
          <w:tcPr>
            <w:tcW w:w="1361" w:type="dxa"/>
            <w:tcBorders>
              <w:top w:val="nil"/>
              <w:left w:val="nil"/>
              <w:bottom w:val="single" w:sz="4" w:space="0" w:color="auto"/>
              <w:right w:val="single" w:sz="4" w:space="0" w:color="auto"/>
            </w:tcBorders>
            <w:shd w:val="clear" w:color="000000" w:fill="FFFFFF"/>
            <w:vAlign w:val="bottom"/>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419" w:type="dxa"/>
            <w:tcBorders>
              <w:top w:val="nil"/>
              <w:left w:val="nil"/>
              <w:bottom w:val="single" w:sz="4" w:space="0" w:color="auto"/>
              <w:right w:val="single" w:sz="4" w:space="0" w:color="auto"/>
            </w:tcBorders>
            <w:shd w:val="clear" w:color="000000" w:fill="FFFFFF"/>
            <w:vAlign w:val="bottom"/>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435" w:type="dxa"/>
            <w:tcBorders>
              <w:top w:val="nil"/>
              <w:left w:val="nil"/>
              <w:bottom w:val="single" w:sz="4" w:space="0" w:color="auto"/>
              <w:right w:val="single" w:sz="4" w:space="0" w:color="auto"/>
            </w:tcBorders>
            <w:shd w:val="clear" w:color="000000" w:fill="FFFFFF"/>
            <w:vAlign w:val="bottom"/>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r>
      <w:tr w:rsidR="00E36027" w:rsidRPr="00E868FC" w:rsidTr="00E36027">
        <w:trPr>
          <w:trHeight w:val="345"/>
        </w:trPr>
        <w:tc>
          <w:tcPr>
            <w:tcW w:w="13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846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ՀՀ կառավարության պահուստային ֆոնդ</w:t>
            </w:r>
          </w:p>
        </w:tc>
        <w:tc>
          <w:tcPr>
            <w:tcW w:w="1361" w:type="dxa"/>
            <w:vMerge w:val="restart"/>
            <w:tcBorders>
              <w:top w:val="nil"/>
              <w:left w:val="single" w:sz="4" w:space="0" w:color="auto"/>
              <w:bottom w:val="single" w:sz="4" w:space="0" w:color="auto"/>
              <w:right w:val="single" w:sz="4" w:space="0" w:color="auto"/>
            </w:tcBorders>
            <w:shd w:val="clear" w:color="000000" w:fill="FFFFFF"/>
            <w:vAlign w:val="bottom"/>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19" w:type="dxa"/>
            <w:vMerge w:val="restart"/>
            <w:tcBorders>
              <w:top w:val="nil"/>
              <w:left w:val="single" w:sz="4" w:space="0" w:color="auto"/>
              <w:bottom w:val="single" w:sz="4" w:space="0" w:color="auto"/>
              <w:right w:val="single" w:sz="4" w:space="0" w:color="auto"/>
            </w:tcBorders>
            <w:shd w:val="clear" w:color="000000" w:fill="FFFFFF"/>
            <w:vAlign w:val="bottom"/>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vMerge w:val="restart"/>
            <w:tcBorders>
              <w:top w:val="nil"/>
              <w:left w:val="single" w:sz="4" w:space="0" w:color="auto"/>
              <w:bottom w:val="single" w:sz="4" w:space="0" w:color="auto"/>
              <w:right w:val="single" w:sz="4" w:space="0" w:color="auto"/>
            </w:tcBorders>
            <w:shd w:val="clear" w:color="000000" w:fill="FFFFFF"/>
            <w:vAlign w:val="bottom"/>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r>
      <w:tr w:rsidR="00E36027" w:rsidRPr="00E868FC" w:rsidTr="00E36027">
        <w:trPr>
          <w:trHeight w:val="345"/>
        </w:trPr>
        <w:tc>
          <w:tcPr>
            <w:tcW w:w="13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846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Միջոցառման նկարագրությունը</w:t>
            </w:r>
          </w:p>
        </w:tc>
        <w:tc>
          <w:tcPr>
            <w:tcW w:w="1361"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419"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435"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r>
      <w:tr w:rsidR="00E36027" w:rsidRPr="00E868FC" w:rsidTr="00E36027">
        <w:trPr>
          <w:trHeight w:val="60"/>
        </w:trPr>
        <w:tc>
          <w:tcPr>
            <w:tcW w:w="13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846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55492">
            <w:pPr>
              <w:rPr>
                <w:rFonts w:ascii="GHEA Mariam" w:hAnsi="GHEA Mariam"/>
                <w:sz w:val="24"/>
                <w:szCs w:val="24"/>
                <w:lang w:eastAsia="en-US"/>
              </w:rPr>
            </w:pPr>
            <w:r w:rsidRPr="00E868FC">
              <w:rPr>
                <w:rFonts w:ascii="GHEA Mariam" w:hAnsi="GHEA Mariam"/>
                <w:sz w:val="24"/>
                <w:szCs w:val="24"/>
                <w:lang w:eastAsia="en-US"/>
              </w:rPr>
              <w:t xml:space="preserve">ՀՀ </w:t>
            </w:r>
            <w:r w:rsidRPr="00E868FC">
              <w:rPr>
                <w:rFonts w:ascii="GHEA Mariam" w:hAnsi="GHEA Mariam"/>
                <w:spacing w:val="-8"/>
                <w:sz w:val="24"/>
                <w:szCs w:val="24"/>
                <w:lang w:eastAsia="en-US"/>
              </w:rPr>
              <w:t>պետական բյուջեում նախատեսված ելքերի լրացուցիչ ֆինանսավորման</w:t>
            </w:r>
            <w:r w:rsidRPr="00E868FC">
              <w:rPr>
                <w:rFonts w:ascii="GHEA Mariam" w:hAnsi="GHEA Mariam"/>
                <w:sz w:val="24"/>
                <w:szCs w:val="24"/>
                <w:lang w:eastAsia="en-US"/>
              </w:rPr>
              <w:t>՝ պետական բյուջեում չկանխատեսված ելքերի</w:t>
            </w:r>
            <w:r w:rsidR="00E55492">
              <w:rPr>
                <w:rFonts w:ascii="GHEA Mariam" w:hAnsi="GHEA Mariam"/>
                <w:sz w:val="24"/>
                <w:szCs w:val="24"/>
                <w:lang w:val="hy-AM" w:eastAsia="en-US"/>
              </w:rPr>
              <w:t>,</w:t>
            </w:r>
            <w:r w:rsidRPr="00E868FC">
              <w:rPr>
                <w:rFonts w:ascii="GHEA Mariam" w:hAnsi="GHEA Mariam"/>
                <w:sz w:val="24"/>
                <w:szCs w:val="24"/>
                <w:lang w:eastAsia="en-US"/>
              </w:rPr>
              <w:t xml:space="preserve"> ինչպես նաև բյուջետային երաշխիքների ապահովման ելքերի ֆինանսավորման ապահովում</w:t>
            </w:r>
          </w:p>
        </w:tc>
        <w:tc>
          <w:tcPr>
            <w:tcW w:w="1361"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419"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435"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r>
      <w:tr w:rsidR="00E36027" w:rsidRPr="00E868FC" w:rsidTr="00E36027">
        <w:trPr>
          <w:trHeight w:val="345"/>
        </w:trPr>
        <w:tc>
          <w:tcPr>
            <w:tcW w:w="13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846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Միջոցառման տեսակը</w:t>
            </w:r>
          </w:p>
        </w:tc>
        <w:tc>
          <w:tcPr>
            <w:tcW w:w="1361"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419"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435"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r>
      <w:tr w:rsidR="00E36027" w:rsidRPr="00E868FC" w:rsidTr="00E36027">
        <w:trPr>
          <w:trHeight w:val="345"/>
        </w:trPr>
        <w:tc>
          <w:tcPr>
            <w:tcW w:w="13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846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Ծառայությունների մատուցում</w:t>
            </w:r>
          </w:p>
        </w:tc>
        <w:tc>
          <w:tcPr>
            <w:tcW w:w="1361"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419"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c>
          <w:tcPr>
            <w:tcW w:w="1435" w:type="dxa"/>
            <w:vMerge/>
            <w:tcBorders>
              <w:top w:val="nil"/>
              <w:left w:val="single" w:sz="4" w:space="0" w:color="auto"/>
              <w:bottom w:val="single" w:sz="4" w:space="0" w:color="auto"/>
              <w:right w:val="single" w:sz="4" w:space="0" w:color="auto"/>
            </w:tcBorders>
            <w:vAlign w:val="center"/>
            <w:hideMark/>
          </w:tcPr>
          <w:p w:rsidR="00E36027" w:rsidRPr="00E868FC" w:rsidRDefault="00E36027" w:rsidP="00E36027">
            <w:pPr>
              <w:rPr>
                <w:rFonts w:ascii="GHEA Mariam" w:hAnsi="GHEA Mariam"/>
                <w:sz w:val="24"/>
                <w:szCs w:val="24"/>
                <w:lang w:eastAsia="en-US"/>
              </w:rPr>
            </w:pPr>
          </w:p>
        </w:tc>
      </w:tr>
    </w:tbl>
    <w:p w:rsidR="00E36027" w:rsidRPr="00E868FC" w:rsidRDefault="00E36027" w:rsidP="00E36027">
      <w:pPr>
        <w:pStyle w:val="norm"/>
        <w:spacing w:line="240" w:lineRule="auto"/>
        <w:ind w:firstLine="0"/>
        <w:rPr>
          <w:rFonts w:ascii="GHEA Mariam" w:hAnsi="GHEA Mariam" w:cs="Arial"/>
          <w:sz w:val="24"/>
          <w:szCs w:val="24"/>
        </w:rPr>
      </w:pPr>
    </w:p>
    <w:p w:rsidR="00B36886" w:rsidRPr="00E868FC" w:rsidRDefault="00B36886" w:rsidP="00E36027">
      <w:pPr>
        <w:pStyle w:val="norm"/>
        <w:spacing w:line="240" w:lineRule="auto"/>
        <w:ind w:firstLine="0"/>
        <w:rPr>
          <w:rFonts w:ascii="GHEA Mariam" w:hAnsi="GHEA Mariam" w:cs="Arial"/>
          <w:sz w:val="12"/>
          <w:szCs w:val="24"/>
        </w:rPr>
      </w:pPr>
    </w:p>
    <w:p w:rsidR="00E36027" w:rsidRPr="00E868FC" w:rsidRDefault="00E36027">
      <w:pPr>
        <w:pStyle w:val="mechtex"/>
        <w:ind w:firstLine="720"/>
        <w:jc w:val="left"/>
        <w:rPr>
          <w:rFonts w:ascii="GHEA Mariam" w:hAnsi="GHEA Mariam" w:cs="Arial Armenian"/>
          <w:sz w:val="24"/>
          <w:szCs w:val="24"/>
        </w:rPr>
      </w:pPr>
      <w:proofErr w:type="gramStart"/>
      <w:r w:rsidRPr="00E868FC">
        <w:rPr>
          <w:rFonts w:ascii="GHEA Mariam" w:hAnsi="GHEA Mariam" w:cs="Sylfaen"/>
          <w:sz w:val="24"/>
          <w:szCs w:val="24"/>
        </w:rPr>
        <w:t>ՀԱՅԱՍՏԱՆԻ</w:t>
      </w:r>
      <w:r w:rsidRPr="00E868FC">
        <w:rPr>
          <w:rFonts w:ascii="GHEA Mariam" w:hAnsi="GHEA Mariam" w:cs="Arial Armenian"/>
          <w:sz w:val="24"/>
          <w:szCs w:val="24"/>
        </w:rPr>
        <w:t xml:space="preserve">  </w:t>
      </w:r>
      <w:r w:rsidRPr="00E868FC">
        <w:rPr>
          <w:rFonts w:ascii="GHEA Mariam" w:hAnsi="GHEA Mariam" w:cs="Sylfaen"/>
          <w:sz w:val="24"/>
          <w:szCs w:val="24"/>
        </w:rPr>
        <w:t>ՀԱՆՐԱՊԵՏՈՒԹՅԱՆ</w:t>
      </w:r>
      <w:proofErr w:type="gramEnd"/>
    </w:p>
    <w:p w:rsidR="00E36027" w:rsidRPr="00E868FC" w:rsidRDefault="00E36027" w:rsidP="00E36027">
      <w:pPr>
        <w:pStyle w:val="mechtex"/>
        <w:ind w:firstLine="720"/>
        <w:jc w:val="left"/>
        <w:rPr>
          <w:rFonts w:ascii="GHEA Mariam" w:hAnsi="GHEA Mariam" w:cs="Sylfaen"/>
          <w:sz w:val="24"/>
          <w:szCs w:val="24"/>
        </w:rPr>
      </w:pPr>
      <w:r w:rsidRPr="00E868FC">
        <w:rPr>
          <w:rFonts w:ascii="GHEA Mariam" w:hAnsi="GHEA Mariam"/>
          <w:sz w:val="24"/>
          <w:szCs w:val="24"/>
        </w:rPr>
        <w:t xml:space="preserve">  </w:t>
      </w:r>
      <w:r w:rsidRPr="00E868FC">
        <w:rPr>
          <w:rFonts w:ascii="GHEA Mariam" w:hAnsi="GHEA Mariam" w:cs="Sylfaen"/>
          <w:sz w:val="24"/>
          <w:szCs w:val="24"/>
        </w:rPr>
        <w:t>ՎԱՐՉԱՊԵՏԻ ԱՇԽԱՏԱԿԱԶՄԻ</w:t>
      </w:r>
    </w:p>
    <w:p w:rsidR="00E36027" w:rsidRPr="00E868FC" w:rsidRDefault="00E36027" w:rsidP="00E36027">
      <w:pPr>
        <w:pStyle w:val="mechtex"/>
        <w:jc w:val="left"/>
        <w:rPr>
          <w:rFonts w:ascii="GHEA Mariam" w:hAnsi="GHEA Mariam" w:cs="Sylfaen"/>
          <w:sz w:val="24"/>
          <w:szCs w:val="24"/>
        </w:rPr>
        <w:sectPr w:rsidR="00E36027" w:rsidRPr="00E868FC" w:rsidSect="00E36027">
          <w:pgSz w:w="16834" w:h="11909" w:orient="landscape" w:code="9"/>
          <w:pgMar w:top="1440" w:right="1440" w:bottom="1440" w:left="1021" w:header="720" w:footer="576" w:gutter="0"/>
          <w:pgNumType w:start="1"/>
          <w:cols w:space="720"/>
          <w:titlePg/>
          <w:docGrid w:linePitch="272"/>
        </w:sectPr>
      </w:pPr>
      <w:r w:rsidRPr="00E868FC">
        <w:rPr>
          <w:rFonts w:ascii="GHEA Mariam" w:hAnsi="GHEA Mariam" w:cs="Sylfaen"/>
          <w:sz w:val="24"/>
          <w:szCs w:val="24"/>
        </w:rPr>
        <w:t xml:space="preserve">                          ՂԵԿԱՎԱՐ</w:t>
      </w:r>
      <w:r w:rsidRPr="00E868FC">
        <w:rPr>
          <w:rFonts w:ascii="GHEA Mariam" w:hAnsi="GHEA Mariam" w:cs="Arial Armenian"/>
          <w:sz w:val="24"/>
          <w:szCs w:val="24"/>
        </w:rPr>
        <w:tab/>
        <w:t xml:space="preserve">                                         </w:t>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t>Ա</w:t>
      </w:r>
      <w:r w:rsidRPr="00E868FC">
        <w:rPr>
          <w:rFonts w:ascii="GHEA Mariam" w:hAnsi="GHEA Mariam" w:cs="Sylfaen"/>
          <w:sz w:val="24"/>
          <w:szCs w:val="24"/>
        </w:rPr>
        <w:t>.</w:t>
      </w:r>
      <w:r w:rsidRPr="00E868FC">
        <w:rPr>
          <w:rFonts w:ascii="GHEA Mariam" w:hAnsi="GHEA Mariam" w:cs="Arial Armenian"/>
          <w:sz w:val="24"/>
          <w:szCs w:val="24"/>
        </w:rPr>
        <w:t xml:space="preserve"> ՀԱՐՈՒԹՅՈՒՆ</w:t>
      </w:r>
      <w:r w:rsidRPr="00E868FC">
        <w:rPr>
          <w:rFonts w:ascii="GHEA Mariam" w:hAnsi="GHEA Mariam" w:cs="Sylfaen"/>
          <w:sz w:val="24"/>
          <w:szCs w:val="24"/>
        </w:rPr>
        <w:t>ՅԱՆ</w:t>
      </w:r>
    </w:p>
    <w:p w:rsidR="00E36027" w:rsidRPr="00E868FC" w:rsidRDefault="00E36027" w:rsidP="00E36027">
      <w:pPr>
        <w:pStyle w:val="mechtex"/>
        <w:ind w:left="10080" w:firstLine="720"/>
        <w:jc w:val="left"/>
        <w:rPr>
          <w:rFonts w:ascii="GHEA Mariam" w:hAnsi="GHEA Mariam"/>
          <w:spacing w:val="-8"/>
          <w:sz w:val="24"/>
          <w:szCs w:val="24"/>
        </w:rPr>
      </w:pPr>
      <w:r w:rsidRPr="00E868FC">
        <w:rPr>
          <w:rFonts w:ascii="GHEA Mariam" w:hAnsi="GHEA Mariam"/>
          <w:spacing w:val="-8"/>
          <w:sz w:val="24"/>
          <w:szCs w:val="24"/>
        </w:rPr>
        <w:lastRenderedPageBreak/>
        <w:t xml:space="preserve">   Հավելված </w:t>
      </w:r>
      <w:r w:rsidRPr="00E868FC">
        <w:rPr>
          <w:rFonts w:ascii="GHEA Mariam" w:hAnsi="GHEA Mariam"/>
          <w:bCs/>
          <w:color w:val="000000"/>
          <w:spacing w:val="-8"/>
          <w:sz w:val="24"/>
          <w:szCs w:val="24"/>
          <w:lang w:eastAsia="en-US"/>
        </w:rPr>
        <w:t>N 2</w:t>
      </w:r>
    </w:p>
    <w:p w:rsidR="00E36027" w:rsidRPr="00E868FC" w:rsidRDefault="00E36027" w:rsidP="00E36027">
      <w:pPr>
        <w:pStyle w:val="mechtex"/>
        <w:ind w:left="3600" w:firstLine="720"/>
        <w:jc w:val="left"/>
        <w:rPr>
          <w:rFonts w:ascii="GHEA Mariam" w:hAnsi="GHEA Mariam"/>
          <w:spacing w:val="-6"/>
          <w:sz w:val="24"/>
          <w:szCs w:val="24"/>
        </w:rPr>
      </w:pPr>
      <w:r w:rsidRPr="00E868FC">
        <w:rPr>
          <w:rFonts w:ascii="GHEA Mariam" w:hAnsi="GHEA Mariam"/>
          <w:spacing w:val="-6"/>
          <w:sz w:val="24"/>
          <w:szCs w:val="24"/>
        </w:rPr>
        <w:t xml:space="preserve">       </w:t>
      </w:r>
      <w:r w:rsidRPr="00E868FC">
        <w:rPr>
          <w:rFonts w:ascii="GHEA Mariam" w:hAnsi="GHEA Mariam"/>
          <w:spacing w:val="-6"/>
          <w:sz w:val="24"/>
          <w:szCs w:val="24"/>
        </w:rPr>
        <w:tab/>
        <w:t xml:space="preserve">   </w:t>
      </w:r>
      <w:r w:rsidRPr="00E868FC">
        <w:rPr>
          <w:rFonts w:ascii="GHEA Mariam" w:hAnsi="GHEA Mariam"/>
          <w:spacing w:val="-6"/>
          <w:sz w:val="24"/>
          <w:szCs w:val="24"/>
        </w:rPr>
        <w:tab/>
      </w:r>
      <w:r w:rsidRPr="00E868FC">
        <w:rPr>
          <w:rFonts w:ascii="GHEA Mariam" w:hAnsi="GHEA Mariam"/>
          <w:spacing w:val="-6"/>
          <w:sz w:val="24"/>
          <w:szCs w:val="24"/>
        </w:rPr>
        <w:tab/>
      </w:r>
      <w:r w:rsidRPr="00E868FC">
        <w:rPr>
          <w:rFonts w:ascii="GHEA Mariam" w:hAnsi="GHEA Mariam"/>
          <w:spacing w:val="-6"/>
          <w:sz w:val="24"/>
          <w:szCs w:val="24"/>
        </w:rPr>
        <w:tab/>
      </w:r>
      <w:r w:rsidRPr="00E868FC">
        <w:rPr>
          <w:rFonts w:ascii="GHEA Mariam" w:hAnsi="GHEA Mariam"/>
          <w:spacing w:val="-6"/>
          <w:sz w:val="24"/>
          <w:szCs w:val="24"/>
        </w:rPr>
        <w:tab/>
      </w:r>
      <w:r w:rsidRPr="00E868FC">
        <w:rPr>
          <w:rFonts w:ascii="GHEA Mariam" w:hAnsi="GHEA Mariam"/>
          <w:spacing w:val="-6"/>
          <w:sz w:val="24"/>
          <w:szCs w:val="24"/>
        </w:rPr>
        <w:tab/>
      </w:r>
      <w:r w:rsidRPr="00E868FC">
        <w:rPr>
          <w:rFonts w:ascii="GHEA Mariam" w:hAnsi="GHEA Mariam"/>
          <w:spacing w:val="-6"/>
          <w:sz w:val="24"/>
          <w:szCs w:val="24"/>
        </w:rPr>
        <w:tab/>
        <w:t xml:space="preserve">          ՀՀ կառավարության 2022 թվականի</w:t>
      </w:r>
    </w:p>
    <w:p w:rsidR="00E36027" w:rsidRPr="00E868FC" w:rsidRDefault="00E36027" w:rsidP="00E36027">
      <w:pPr>
        <w:pStyle w:val="mechtex"/>
        <w:jc w:val="left"/>
        <w:rPr>
          <w:rFonts w:ascii="GHEA Mariam" w:hAnsi="GHEA Mariam"/>
          <w:spacing w:val="-2"/>
          <w:sz w:val="24"/>
          <w:szCs w:val="24"/>
        </w:rPr>
      </w:pP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t xml:space="preserve">   </w:t>
      </w:r>
      <w:r w:rsidRPr="00E868FC">
        <w:rPr>
          <w:rFonts w:ascii="GHEA Mariam" w:hAnsi="GHEA Mariam"/>
          <w:spacing w:val="-2"/>
          <w:sz w:val="24"/>
          <w:szCs w:val="24"/>
        </w:rPr>
        <w:tab/>
        <w:t xml:space="preserve"> </w:t>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t xml:space="preserve">         </w:t>
      </w:r>
      <w:proofErr w:type="gramStart"/>
      <w:r w:rsidRPr="00E868FC">
        <w:rPr>
          <w:rFonts w:ascii="GHEA Mariam" w:hAnsi="GHEA Mariam" w:cs="IRTEK Courier"/>
          <w:spacing w:val="-4"/>
          <w:sz w:val="24"/>
          <w:szCs w:val="24"/>
          <w:lang w:val="pt-BR"/>
        </w:rPr>
        <w:t>ապրիլի</w:t>
      </w:r>
      <w:proofErr w:type="gramEnd"/>
      <w:r w:rsidRPr="00E868FC">
        <w:rPr>
          <w:rFonts w:ascii="GHEA Mariam" w:hAnsi="GHEA Mariam"/>
          <w:spacing w:val="-2"/>
          <w:sz w:val="24"/>
          <w:szCs w:val="24"/>
        </w:rPr>
        <w:t xml:space="preserve"> 1</w:t>
      </w:r>
      <w:r w:rsidR="00E55492">
        <w:rPr>
          <w:rFonts w:ascii="GHEA Mariam" w:hAnsi="GHEA Mariam"/>
          <w:spacing w:val="-2"/>
          <w:sz w:val="24"/>
          <w:szCs w:val="24"/>
        </w:rPr>
        <w:t>5</w:t>
      </w:r>
      <w:r w:rsidRPr="00E868FC">
        <w:rPr>
          <w:rFonts w:ascii="GHEA Mariam" w:hAnsi="GHEA Mariam" w:cs="Sylfaen"/>
          <w:spacing w:val="-2"/>
          <w:sz w:val="24"/>
          <w:szCs w:val="24"/>
          <w:lang w:val="pt-BR"/>
        </w:rPr>
        <w:t>-</w:t>
      </w:r>
      <w:r w:rsidRPr="00E868FC">
        <w:rPr>
          <w:rFonts w:ascii="GHEA Mariam" w:hAnsi="GHEA Mariam"/>
          <w:spacing w:val="-2"/>
          <w:sz w:val="24"/>
          <w:szCs w:val="24"/>
        </w:rPr>
        <w:t>ի N             - Ն  որոշման</w:t>
      </w:r>
    </w:p>
    <w:p w:rsidR="00E36027" w:rsidRPr="00E868FC" w:rsidRDefault="00E36027" w:rsidP="00E36027">
      <w:pPr>
        <w:pStyle w:val="mechtex"/>
        <w:ind w:firstLine="720"/>
        <w:jc w:val="left"/>
        <w:rPr>
          <w:rFonts w:ascii="GHEA Mariam" w:hAnsi="GHEA Mariam" w:cs="Arial Armenian"/>
          <w:sz w:val="14"/>
          <w:szCs w:val="24"/>
        </w:rPr>
      </w:pPr>
    </w:p>
    <w:p w:rsidR="00E36027" w:rsidRPr="00E868FC" w:rsidRDefault="00E36027" w:rsidP="00E36027">
      <w:pPr>
        <w:pStyle w:val="norm"/>
        <w:spacing w:line="240" w:lineRule="auto"/>
        <w:ind w:firstLine="0"/>
        <w:rPr>
          <w:rFonts w:ascii="GHEA Mariam" w:hAnsi="GHEA Mariam" w:cs="Arial"/>
          <w:sz w:val="16"/>
          <w:szCs w:val="24"/>
        </w:rPr>
      </w:pPr>
    </w:p>
    <w:tbl>
      <w:tblPr>
        <w:tblW w:w="15800" w:type="dxa"/>
        <w:tblInd w:w="-540" w:type="dxa"/>
        <w:tblLayout w:type="fixed"/>
        <w:tblLook w:val="04A0" w:firstRow="1" w:lastRow="0" w:firstColumn="1" w:lastColumn="0" w:noHBand="0" w:noVBand="1"/>
      </w:tblPr>
      <w:tblGrid>
        <w:gridCol w:w="605"/>
        <w:gridCol w:w="715"/>
        <w:gridCol w:w="625"/>
        <w:gridCol w:w="755"/>
        <w:gridCol w:w="890"/>
        <w:gridCol w:w="8165"/>
        <w:gridCol w:w="1355"/>
        <w:gridCol w:w="1340"/>
        <w:gridCol w:w="1350"/>
      </w:tblGrid>
      <w:tr w:rsidR="00E36027" w:rsidRPr="00E868FC" w:rsidTr="00E36027">
        <w:trPr>
          <w:trHeight w:val="780"/>
        </w:trPr>
        <w:tc>
          <w:tcPr>
            <w:tcW w:w="15800" w:type="dxa"/>
            <w:gridSpan w:val="9"/>
            <w:tcBorders>
              <w:top w:val="nil"/>
              <w:left w:val="nil"/>
              <w:bottom w:val="nil"/>
              <w:right w:val="nil"/>
            </w:tcBorders>
            <w:shd w:val="clear" w:color="000000" w:fill="FFFFFF"/>
            <w:vAlign w:val="center"/>
            <w:hideMark/>
          </w:tcPr>
          <w:p w:rsidR="00E36027" w:rsidRPr="00E868FC" w:rsidRDefault="00E36027" w:rsidP="00E36027">
            <w:pPr>
              <w:jc w:val="center"/>
              <w:rPr>
                <w:rFonts w:ascii="GHEA Mariam" w:hAnsi="GHEA Mariam"/>
                <w:bCs/>
                <w:color w:val="000000"/>
                <w:sz w:val="24"/>
                <w:szCs w:val="24"/>
                <w:lang w:eastAsia="en-US"/>
              </w:rPr>
            </w:pPr>
            <w:r w:rsidRPr="00E868FC">
              <w:rPr>
                <w:rFonts w:ascii="GHEA Mariam" w:hAnsi="GHEA Mariam"/>
                <w:bCs/>
                <w:color w:val="000000"/>
                <w:sz w:val="24"/>
                <w:szCs w:val="24"/>
                <w:lang w:eastAsia="en-US"/>
              </w:rPr>
              <w:t>ՀԱՅԱՍՏԱՆԻ ՀԱՆՐԱՊԵՏՈՒԹՅԱՆ ԿԱՌԱՎԱՐՈՒԹՅԱՆ 2021 ԹՎԱԿԱՆԻ ԴԵԿՏԵՄԲԵՐԻ 23-Ի N 2121-Ն ՈՐՈՇՄԱՆ</w:t>
            </w:r>
            <w:r w:rsidRPr="00E868FC">
              <w:rPr>
                <w:rFonts w:ascii="GHEA Mariam" w:hAnsi="GHEA Mariam"/>
                <w:bCs/>
                <w:color w:val="000000"/>
                <w:sz w:val="24"/>
                <w:szCs w:val="24"/>
                <w:lang w:eastAsia="en-US"/>
              </w:rPr>
              <w:br/>
              <w:t>NN 3 ԵՎ 4 ՀԱՎԵԼՎԱԾՆԵՐՈՒՄ ԿԱՏԱՐՎՈՂ ՓՈՓՈԽՈՒԹՅՈՒՆՆԵՐԸ ԵՎ ԼՐԱՑՈՒՄԸ</w:t>
            </w:r>
          </w:p>
        </w:tc>
      </w:tr>
      <w:tr w:rsidR="00E36027" w:rsidRPr="00E868FC" w:rsidTr="00E36027">
        <w:trPr>
          <w:trHeight w:val="345"/>
        </w:trPr>
        <w:tc>
          <w:tcPr>
            <w:tcW w:w="605" w:type="dxa"/>
            <w:tcBorders>
              <w:top w:val="nil"/>
              <w:left w:val="nil"/>
              <w:bottom w:val="nil"/>
              <w:right w:val="nil"/>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nil"/>
              <w:right w:val="nil"/>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nil"/>
              <w:right w:val="nil"/>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nil"/>
              <w:right w:val="nil"/>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nil"/>
              <w:right w:val="nil"/>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nil"/>
              <w:right w:val="nil"/>
            </w:tcBorders>
            <w:shd w:val="clear" w:color="000000" w:fill="FFFFFF"/>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355" w:type="dxa"/>
            <w:tcBorders>
              <w:top w:val="nil"/>
              <w:left w:val="nil"/>
              <w:bottom w:val="nil"/>
              <w:right w:val="nil"/>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340" w:type="dxa"/>
            <w:tcBorders>
              <w:top w:val="nil"/>
              <w:left w:val="nil"/>
              <w:bottom w:val="nil"/>
              <w:right w:val="nil"/>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350" w:type="dxa"/>
            <w:tcBorders>
              <w:top w:val="nil"/>
              <w:left w:val="nil"/>
              <w:bottom w:val="nil"/>
              <w:right w:val="nil"/>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E36027" w:rsidRPr="00E868FC" w:rsidTr="00E36027">
        <w:trPr>
          <w:trHeight w:val="345"/>
        </w:trPr>
        <w:tc>
          <w:tcPr>
            <w:tcW w:w="605" w:type="dxa"/>
            <w:tcBorders>
              <w:top w:val="nil"/>
              <w:left w:val="nil"/>
              <w:bottom w:val="nil"/>
              <w:right w:val="nil"/>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nil"/>
              <w:right w:val="nil"/>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nil"/>
              <w:right w:val="nil"/>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nil"/>
              <w:right w:val="nil"/>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nil"/>
              <w:right w:val="nil"/>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nil"/>
              <w:right w:val="nil"/>
            </w:tcBorders>
            <w:shd w:val="clear" w:color="000000" w:fill="FFFFFF"/>
            <w:vAlign w:val="center"/>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355" w:type="dxa"/>
            <w:tcBorders>
              <w:top w:val="nil"/>
              <w:left w:val="nil"/>
              <w:bottom w:val="nil"/>
              <w:right w:val="nil"/>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2690" w:type="dxa"/>
            <w:gridSpan w:val="2"/>
            <w:tcBorders>
              <w:top w:val="nil"/>
              <w:left w:val="nil"/>
              <w:bottom w:val="nil"/>
              <w:right w:val="nil"/>
            </w:tcBorders>
            <w:shd w:val="clear" w:color="000000" w:fill="FFFFFF"/>
            <w:vAlign w:val="center"/>
            <w:hideMark/>
          </w:tcPr>
          <w:p w:rsidR="00E36027" w:rsidRPr="00E868FC" w:rsidRDefault="00E36027" w:rsidP="00E36027">
            <w:pPr>
              <w:jc w:val="center"/>
              <w:rPr>
                <w:rFonts w:ascii="Arial" w:hAnsi="Arial" w:cs="Arial"/>
                <w:color w:val="000000"/>
                <w:sz w:val="24"/>
                <w:szCs w:val="24"/>
                <w:lang w:eastAsia="en-US"/>
              </w:rPr>
            </w:pPr>
            <w:r w:rsidRPr="00E868FC">
              <w:rPr>
                <w:rFonts w:ascii="GHEA Mariam" w:hAnsi="GHEA Mariam" w:cs="Arial"/>
                <w:color w:val="000000"/>
                <w:sz w:val="24"/>
                <w:szCs w:val="24"/>
                <w:lang w:eastAsia="en-US"/>
              </w:rPr>
              <w:t xml:space="preserve">     (հազ. դրամ)</w:t>
            </w:r>
          </w:p>
        </w:tc>
      </w:tr>
      <w:tr w:rsidR="00E36027" w:rsidRPr="00E868FC" w:rsidTr="00E36027">
        <w:trPr>
          <w:trHeight w:val="881"/>
        </w:trPr>
        <w:tc>
          <w:tcPr>
            <w:tcW w:w="194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Գործառական դասիչը</w:t>
            </w:r>
          </w:p>
        </w:tc>
        <w:tc>
          <w:tcPr>
            <w:tcW w:w="1645" w:type="dxa"/>
            <w:gridSpan w:val="2"/>
            <w:tcBorders>
              <w:top w:val="single" w:sz="4" w:space="0" w:color="auto"/>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Ծրագրային դասիչը</w:t>
            </w:r>
          </w:p>
        </w:tc>
        <w:tc>
          <w:tcPr>
            <w:tcW w:w="81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Բյուջետային ծախսերի գործառական դասակարգման բաժինների, խմբերի և դասերի, տնտեսագիտական դասակարգման հոդվածների, բյուջետային հատկացումների գլխավոր կարգադրիչների, բյուջետային ծրագրերի, միջոցառումների և միջոցառումները կատարող պետական մարմինների անվանումները</w:t>
            </w:r>
          </w:p>
        </w:tc>
        <w:tc>
          <w:tcPr>
            <w:tcW w:w="4045" w:type="dxa"/>
            <w:gridSpan w:val="3"/>
            <w:tcBorders>
              <w:top w:val="single" w:sz="4" w:space="0" w:color="auto"/>
              <w:left w:val="nil"/>
              <w:bottom w:val="single" w:sz="4" w:space="0" w:color="auto"/>
              <w:right w:val="single" w:sz="4" w:space="0" w:color="000000"/>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 xml:space="preserve">Ցուցանիշների փոփոխությունը </w:t>
            </w:r>
            <w:r w:rsidRPr="00E868FC">
              <w:rPr>
                <w:rFonts w:ascii="GHEA Mariam" w:hAnsi="GHEA Mariam"/>
                <w:spacing w:val="-8"/>
                <w:sz w:val="24"/>
                <w:szCs w:val="24"/>
                <w:lang w:eastAsia="en-US"/>
              </w:rPr>
              <w:t>(ավելացումները</w:t>
            </w:r>
            <w:r w:rsidRPr="00E868FC">
              <w:rPr>
                <w:rFonts w:ascii="Calibri" w:hAnsi="Calibri" w:cs="Calibri"/>
                <w:sz w:val="24"/>
                <w:szCs w:val="24"/>
                <w:lang w:eastAsia="en-US"/>
              </w:rPr>
              <w:t> </w:t>
            </w:r>
            <w:r w:rsidRPr="00E868FC">
              <w:rPr>
                <w:rFonts w:ascii="GHEA Mariam" w:hAnsi="GHEA Mariam" w:cs="GHEA Grapalat"/>
                <w:sz w:val="24"/>
                <w:szCs w:val="24"/>
                <w:lang w:eastAsia="en-US"/>
              </w:rPr>
              <w:t>նշված</w:t>
            </w:r>
            <w:r w:rsidRPr="00E868FC">
              <w:rPr>
                <w:rFonts w:ascii="GHEA Mariam" w:hAnsi="GHEA Mariam"/>
                <w:sz w:val="24"/>
                <w:szCs w:val="24"/>
                <w:lang w:eastAsia="en-US"/>
              </w:rPr>
              <w:t xml:space="preserve"> </w:t>
            </w:r>
            <w:r w:rsidRPr="00E868FC">
              <w:rPr>
                <w:rFonts w:ascii="GHEA Mariam" w:hAnsi="GHEA Mariam" w:cs="GHEA Grapalat"/>
                <w:sz w:val="24"/>
                <w:szCs w:val="24"/>
                <w:lang w:eastAsia="en-US"/>
              </w:rPr>
              <w:t>են</w:t>
            </w:r>
            <w:r w:rsidRPr="00E868FC">
              <w:rPr>
                <w:rFonts w:ascii="Calibri" w:hAnsi="Calibri" w:cs="Calibri"/>
                <w:sz w:val="24"/>
                <w:szCs w:val="24"/>
                <w:lang w:eastAsia="en-US"/>
              </w:rPr>
              <w:t> </w:t>
            </w:r>
            <w:r w:rsidRPr="00E868FC">
              <w:rPr>
                <w:rFonts w:ascii="GHEA Mariam" w:hAnsi="GHEA Mariam" w:cs="GHEA Grapalat"/>
                <w:sz w:val="24"/>
                <w:szCs w:val="24"/>
                <w:lang w:eastAsia="en-US"/>
              </w:rPr>
              <w:t>դրական</w:t>
            </w:r>
            <w:r w:rsidRPr="00E868FC">
              <w:rPr>
                <w:rFonts w:ascii="GHEA Mariam" w:hAnsi="GHEA Mariam"/>
                <w:sz w:val="24"/>
                <w:szCs w:val="24"/>
                <w:lang w:eastAsia="en-US"/>
              </w:rPr>
              <w:t xml:space="preserve"> </w:t>
            </w:r>
            <w:r w:rsidRPr="00E868FC">
              <w:rPr>
                <w:rFonts w:ascii="GHEA Mariam" w:hAnsi="GHEA Mariam" w:cs="GHEA Grapalat"/>
                <w:sz w:val="24"/>
                <w:szCs w:val="24"/>
                <w:lang w:eastAsia="en-US"/>
              </w:rPr>
              <w:t>նշանով</w:t>
            </w:r>
            <w:r w:rsidRPr="00E868FC">
              <w:rPr>
                <w:rFonts w:ascii="GHEA Mariam" w:hAnsi="GHEA Mariam"/>
                <w:sz w:val="24"/>
                <w:szCs w:val="24"/>
                <w:lang w:eastAsia="en-US"/>
              </w:rPr>
              <w:t xml:space="preserve">, </w:t>
            </w:r>
            <w:r w:rsidRPr="00E868FC">
              <w:rPr>
                <w:rFonts w:ascii="GHEA Mariam" w:hAnsi="GHEA Mariam" w:cs="GHEA Grapalat"/>
                <w:sz w:val="24"/>
                <w:szCs w:val="24"/>
                <w:lang w:eastAsia="en-US"/>
              </w:rPr>
              <w:t>իսկ</w:t>
            </w:r>
            <w:r w:rsidRPr="00E868FC">
              <w:rPr>
                <w:rFonts w:ascii="Calibri" w:hAnsi="Calibri" w:cs="Calibri"/>
                <w:sz w:val="24"/>
                <w:szCs w:val="24"/>
                <w:lang w:eastAsia="en-US"/>
              </w:rPr>
              <w:t> </w:t>
            </w:r>
            <w:r w:rsidRPr="00E868FC">
              <w:rPr>
                <w:rFonts w:ascii="GHEA Mariam" w:hAnsi="GHEA Mariam" w:cs="GHEA Grapalat"/>
                <w:sz w:val="24"/>
                <w:szCs w:val="24"/>
                <w:lang w:eastAsia="en-US"/>
              </w:rPr>
              <w:t>նվազեցումները</w:t>
            </w:r>
            <w:r w:rsidRPr="00E868FC">
              <w:rPr>
                <w:rFonts w:ascii="GHEA Mariam" w:hAnsi="GHEA Mariam"/>
                <w:sz w:val="24"/>
                <w:szCs w:val="24"/>
                <w:lang w:eastAsia="en-US"/>
              </w:rPr>
              <w:t xml:space="preserve">` </w:t>
            </w:r>
            <w:r w:rsidRPr="00E868FC">
              <w:rPr>
                <w:rFonts w:ascii="GHEA Mariam" w:hAnsi="GHEA Mariam" w:cs="GHEA Grapalat"/>
                <w:sz w:val="24"/>
                <w:szCs w:val="24"/>
                <w:lang w:eastAsia="en-US"/>
              </w:rPr>
              <w:t>փակագծերում</w:t>
            </w:r>
            <w:r w:rsidRPr="00E868FC">
              <w:rPr>
                <w:rFonts w:ascii="GHEA Mariam" w:hAnsi="GHEA Mariam"/>
                <w:sz w:val="24"/>
                <w:szCs w:val="24"/>
                <w:lang w:eastAsia="en-US"/>
              </w:rPr>
              <w:t>)</w:t>
            </w:r>
          </w:p>
        </w:tc>
      </w:tr>
      <w:tr w:rsidR="00E36027" w:rsidRPr="00E868FC" w:rsidTr="00E36027">
        <w:trPr>
          <w:cantSplit/>
          <w:trHeight w:val="1331"/>
        </w:trPr>
        <w:tc>
          <w:tcPr>
            <w:tcW w:w="605"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E36027" w:rsidRPr="00E868FC" w:rsidRDefault="00E36027" w:rsidP="00E36027">
            <w:pPr>
              <w:ind w:left="113" w:right="113"/>
              <w:jc w:val="center"/>
              <w:rPr>
                <w:rFonts w:ascii="GHEA Mariam" w:hAnsi="GHEA Mariam"/>
                <w:color w:val="000000"/>
                <w:sz w:val="24"/>
                <w:szCs w:val="24"/>
                <w:lang w:eastAsia="en-US"/>
              </w:rPr>
            </w:pPr>
            <w:r w:rsidRPr="00E868FC">
              <w:rPr>
                <w:rFonts w:ascii="GHEA Mariam" w:hAnsi="GHEA Mariam"/>
                <w:color w:val="000000"/>
                <w:sz w:val="24"/>
                <w:szCs w:val="24"/>
                <w:lang w:eastAsia="en-US"/>
              </w:rPr>
              <w:t>բաժինը</w:t>
            </w:r>
          </w:p>
        </w:tc>
        <w:tc>
          <w:tcPr>
            <w:tcW w:w="715" w:type="dxa"/>
            <w:tcBorders>
              <w:top w:val="nil"/>
              <w:left w:val="nil"/>
              <w:bottom w:val="single" w:sz="4" w:space="0" w:color="auto"/>
              <w:right w:val="single" w:sz="4" w:space="0" w:color="auto"/>
            </w:tcBorders>
            <w:shd w:val="clear" w:color="000000" w:fill="FFFFFF"/>
            <w:textDirection w:val="btLr"/>
            <w:vAlign w:val="center"/>
            <w:hideMark/>
          </w:tcPr>
          <w:p w:rsidR="00E36027" w:rsidRPr="00E868FC" w:rsidRDefault="00E36027" w:rsidP="00E36027">
            <w:pPr>
              <w:ind w:left="113" w:right="113"/>
              <w:jc w:val="center"/>
              <w:rPr>
                <w:rFonts w:ascii="GHEA Mariam" w:hAnsi="GHEA Mariam"/>
                <w:color w:val="000000"/>
                <w:sz w:val="24"/>
                <w:szCs w:val="24"/>
                <w:lang w:eastAsia="en-US"/>
              </w:rPr>
            </w:pPr>
            <w:r w:rsidRPr="00E868FC">
              <w:rPr>
                <w:rFonts w:ascii="GHEA Mariam" w:hAnsi="GHEA Mariam"/>
                <w:color w:val="000000"/>
                <w:sz w:val="24"/>
                <w:szCs w:val="24"/>
                <w:lang w:eastAsia="en-US"/>
              </w:rPr>
              <w:t>խումբը</w:t>
            </w:r>
          </w:p>
        </w:tc>
        <w:tc>
          <w:tcPr>
            <w:tcW w:w="625" w:type="dxa"/>
            <w:tcBorders>
              <w:top w:val="nil"/>
              <w:left w:val="nil"/>
              <w:bottom w:val="single" w:sz="4" w:space="0" w:color="auto"/>
              <w:right w:val="single" w:sz="4" w:space="0" w:color="auto"/>
            </w:tcBorders>
            <w:shd w:val="clear" w:color="000000" w:fill="FFFFFF"/>
            <w:textDirection w:val="btLr"/>
            <w:vAlign w:val="center"/>
            <w:hideMark/>
          </w:tcPr>
          <w:p w:rsidR="00E36027" w:rsidRPr="00E868FC" w:rsidRDefault="00E36027" w:rsidP="00E36027">
            <w:pPr>
              <w:ind w:left="113" w:right="113"/>
              <w:jc w:val="center"/>
              <w:rPr>
                <w:rFonts w:ascii="GHEA Mariam" w:hAnsi="GHEA Mariam"/>
                <w:color w:val="000000"/>
                <w:sz w:val="24"/>
                <w:szCs w:val="24"/>
                <w:lang w:eastAsia="en-US"/>
              </w:rPr>
            </w:pPr>
            <w:r w:rsidRPr="00E868FC">
              <w:rPr>
                <w:rFonts w:ascii="GHEA Mariam" w:hAnsi="GHEA Mariam"/>
                <w:color w:val="000000"/>
                <w:sz w:val="24"/>
                <w:szCs w:val="24"/>
                <w:lang w:eastAsia="en-US"/>
              </w:rPr>
              <w:t>դասը</w:t>
            </w:r>
          </w:p>
        </w:tc>
        <w:tc>
          <w:tcPr>
            <w:tcW w:w="755" w:type="dxa"/>
            <w:tcBorders>
              <w:top w:val="nil"/>
              <w:left w:val="nil"/>
              <w:bottom w:val="single" w:sz="4" w:space="0" w:color="auto"/>
              <w:right w:val="single" w:sz="4" w:space="0" w:color="auto"/>
            </w:tcBorders>
            <w:shd w:val="clear" w:color="000000" w:fill="FFFFFF"/>
            <w:textDirection w:val="btLr"/>
            <w:vAlign w:val="center"/>
            <w:hideMark/>
          </w:tcPr>
          <w:p w:rsidR="00E36027" w:rsidRPr="00E868FC" w:rsidRDefault="00E36027" w:rsidP="00E36027">
            <w:pPr>
              <w:ind w:left="113" w:right="113"/>
              <w:jc w:val="center"/>
              <w:rPr>
                <w:rFonts w:ascii="GHEA Mariam" w:hAnsi="GHEA Mariam"/>
                <w:color w:val="000000"/>
                <w:sz w:val="24"/>
                <w:szCs w:val="24"/>
                <w:lang w:eastAsia="en-US"/>
              </w:rPr>
            </w:pPr>
            <w:r w:rsidRPr="00E868FC">
              <w:rPr>
                <w:rFonts w:ascii="GHEA Mariam" w:hAnsi="GHEA Mariam"/>
                <w:color w:val="000000"/>
                <w:sz w:val="24"/>
                <w:szCs w:val="24"/>
                <w:lang w:eastAsia="en-US"/>
              </w:rPr>
              <w:t>ծրագիրը</w:t>
            </w:r>
          </w:p>
        </w:tc>
        <w:tc>
          <w:tcPr>
            <w:tcW w:w="890" w:type="dxa"/>
            <w:tcBorders>
              <w:top w:val="nil"/>
              <w:left w:val="nil"/>
              <w:bottom w:val="single" w:sz="4" w:space="0" w:color="auto"/>
              <w:right w:val="single" w:sz="4" w:space="0" w:color="auto"/>
            </w:tcBorders>
            <w:shd w:val="clear" w:color="000000" w:fill="FFFFFF"/>
            <w:textDirection w:val="btLr"/>
            <w:vAlign w:val="center"/>
            <w:hideMark/>
          </w:tcPr>
          <w:p w:rsidR="00E36027" w:rsidRPr="00E868FC" w:rsidRDefault="00E36027" w:rsidP="00E36027">
            <w:pPr>
              <w:ind w:left="113" w:right="113"/>
              <w:jc w:val="center"/>
              <w:rPr>
                <w:rFonts w:ascii="GHEA Mariam" w:hAnsi="GHEA Mariam"/>
                <w:color w:val="000000"/>
                <w:sz w:val="24"/>
                <w:szCs w:val="24"/>
                <w:lang w:eastAsia="en-US"/>
              </w:rPr>
            </w:pPr>
            <w:r w:rsidRPr="00E868FC">
              <w:rPr>
                <w:rFonts w:ascii="GHEA Mariam" w:hAnsi="GHEA Mariam"/>
                <w:color w:val="000000"/>
                <w:sz w:val="24"/>
                <w:szCs w:val="24"/>
                <w:lang w:eastAsia="en-US"/>
              </w:rPr>
              <w:t>միջոցա-</w:t>
            </w:r>
            <w:r w:rsidRPr="00E868FC">
              <w:rPr>
                <w:rFonts w:ascii="GHEA Mariam" w:hAnsi="GHEA Mariam"/>
                <w:color w:val="000000"/>
                <w:sz w:val="24"/>
                <w:szCs w:val="24"/>
                <w:lang w:eastAsia="en-US"/>
              </w:rPr>
              <w:br/>
              <w:t>ռումը</w:t>
            </w:r>
          </w:p>
        </w:tc>
        <w:tc>
          <w:tcPr>
            <w:tcW w:w="8165" w:type="dxa"/>
            <w:vMerge/>
            <w:tcBorders>
              <w:top w:val="single" w:sz="4" w:space="0" w:color="auto"/>
              <w:left w:val="single" w:sz="4" w:space="0" w:color="auto"/>
              <w:bottom w:val="single" w:sz="4" w:space="0" w:color="auto"/>
              <w:right w:val="single" w:sz="4" w:space="0" w:color="auto"/>
            </w:tcBorders>
            <w:vAlign w:val="center"/>
            <w:hideMark/>
          </w:tcPr>
          <w:p w:rsidR="00E36027" w:rsidRPr="00E868FC" w:rsidRDefault="00E36027" w:rsidP="00E36027">
            <w:pPr>
              <w:jc w:val="center"/>
              <w:rPr>
                <w:rFonts w:ascii="GHEA Mariam" w:hAnsi="GHEA Mariam"/>
                <w:color w:val="000000"/>
                <w:sz w:val="24"/>
                <w:szCs w:val="24"/>
                <w:lang w:eastAsia="en-US"/>
              </w:rPr>
            </w:pP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առաջին կիսամյակ</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ինն ամիս</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տարի</w:t>
            </w: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b/>
                <w:bCs/>
                <w:sz w:val="24"/>
                <w:szCs w:val="24"/>
                <w:lang w:eastAsia="en-US"/>
              </w:rPr>
            </w:pPr>
            <w:r w:rsidRPr="00E868FC">
              <w:rPr>
                <w:rFonts w:ascii="GHEA Mariam" w:hAnsi="GHEA Mariam"/>
                <w:b/>
                <w:bCs/>
                <w:sz w:val="24"/>
                <w:szCs w:val="24"/>
                <w:lang w:eastAsia="en-US"/>
              </w:rPr>
              <w:t xml:space="preserve"> ԸՆԴԱՄԵՆԸ</w:t>
            </w:r>
            <w:r w:rsidR="00E868FC">
              <w:rPr>
                <w:rFonts w:ascii="GHEA Mariam" w:hAnsi="GHEA Mariam"/>
                <w:b/>
                <w:bCs/>
                <w:sz w:val="24"/>
                <w:szCs w:val="24"/>
                <w:lang w:val="hy-AM" w:eastAsia="en-US"/>
              </w:rPr>
              <w:t>՝</w:t>
            </w:r>
            <w:r w:rsidRPr="00E868FC">
              <w:rPr>
                <w:rFonts w:ascii="GHEA Mariam" w:hAnsi="GHEA Mariam"/>
                <w:b/>
                <w:bCs/>
                <w:sz w:val="24"/>
                <w:szCs w:val="24"/>
                <w:lang w:eastAsia="en-US"/>
              </w:rPr>
              <w:t xml:space="preserve"> ԾԱԽՍԵՐ</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b/>
                <w:bCs/>
                <w:sz w:val="24"/>
                <w:szCs w:val="24"/>
                <w:lang w:eastAsia="en-US"/>
              </w:rPr>
            </w:pPr>
            <w:r w:rsidRPr="00E868FC">
              <w:rPr>
                <w:rFonts w:ascii="GHEA Mariam" w:hAnsi="GHEA Mariam"/>
                <w:b/>
                <w:bCs/>
                <w:sz w:val="24"/>
                <w:szCs w:val="24"/>
                <w:lang w:eastAsia="en-US"/>
              </w:rPr>
              <w:t>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b/>
                <w:bCs/>
                <w:sz w:val="24"/>
                <w:szCs w:val="24"/>
                <w:lang w:eastAsia="en-US"/>
              </w:rPr>
            </w:pPr>
            <w:r w:rsidRPr="00E868FC">
              <w:rPr>
                <w:rFonts w:ascii="GHEA Mariam" w:hAnsi="GHEA Mariam"/>
                <w:b/>
                <w:bCs/>
                <w:sz w:val="24"/>
                <w:szCs w:val="24"/>
                <w:lang w:eastAsia="en-US"/>
              </w:rPr>
              <w:t>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b/>
                <w:bCs/>
                <w:sz w:val="24"/>
                <w:szCs w:val="24"/>
                <w:lang w:eastAsia="en-US"/>
              </w:rPr>
            </w:pPr>
            <w:r w:rsidRPr="00E868FC">
              <w:rPr>
                <w:rFonts w:ascii="GHEA Mariam" w:hAnsi="GHEA Mariam"/>
                <w:b/>
                <w:bCs/>
                <w:sz w:val="24"/>
                <w:szCs w:val="24"/>
                <w:lang w:eastAsia="en-US"/>
              </w:rPr>
              <w:t>0.0</w:t>
            </w: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այդ թվում`</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p>
        </w:tc>
      </w:tr>
      <w:tr w:rsidR="00E36027" w:rsidRPr="00E868FC" w:rsidTr="00E36027">
        <w:trPr>
          <w:trHeight w:val="60"/>
        </w:trPr>
        <w:tc>
          <w:tcPr>
            <w:tcW w:w="605" w:type="dxa"/>
            <w:tcBorders>
              <w:top w:val="nil"/>
              <w:left w:val="single" w:sz="4" w:space="0" w:color="auto"/>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ՀՀ  աշխատանքի և սոցիալական հարցերի նախարարություն</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r>
      <w:tr w:rsidR="00E36027" w:rsidRPr="00E868FC" w:rsidTr="00E36027">
        <w:trPr>
          <w:trHeight w:val="690"/>
        </w:trPr>
        <w:tc>
          <w:tcPr>
            <w:tcW w:w="605" w:type="dxa"/>
            <w:tcBorders>
              <w:top w:val="nil"/>
              <w:left w:val="single" w:sz="4" w:space="0" w:color="auto"/>
              <w:bottom w:val="single" w:sz="4" w:space="0" w:color="auto"/>
              <w:right w:val="single" w:sz="4" w:space="0" w:color="auto"/>
            </w:tcBorders>
            <w:shd w:val="clear" w:color="auto" w:fill="auto"/>
            <w:hideMark/>
          </w:tcPr>
          <w:p w:rsidR="00E36027" w:rsidRPr="00E868FC" w:rsidRDefault="00E36027" w:rsidP="00E36027">
            <w:pPr>
              <w:rPr>
                <w:rFonts w:ascii="GHEA Mariam" w:hAnsi="GHEA Mariam"/>
                <w:b/>
                <w:bCs/>
                <w:sz w:val="24"/>
                <w:szCs w:val="24"/>
                <w:lang w:eastAsia="en-US"/>
              </w:rPr>
            </w:pPr>
            <w:r w:rsidRPr="00E868FC">
              <w:rPr>
                <w:rFonts w:ascii="GHEA Mariam" w:hAnsi="GHEA Mariam"/>
                <w:b/>
                <w:bCs/>
                <w:sz w:val="24"/>
                <w:szCs w:val="24"/>
                <w:lang w:eastAsia="en-US"/>
              </w:rPr>
              <w:t xml:space="preserve"> 03</w:t>
            </w:r>
          </w:p>
        </w:tc>
        <w:tc>
          <w:tcPr>
            <w:tcW w:w="71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b/>
                <w:bCs/>
                <w:sz w:val="24"/>
                <w:szCs w:val="24"/>
                <w:lang w:eastAsia="en-US"/>
              </w:rPr>
            </w:pPr>
            <w:r w:rsidRPr="00E868FC">
              <w:rPr>
                <w:rFonts w:ascii="GHEA Mariam" w:hAnsi="GHEA Mariam"/>
                <w:b/>
                <w:bCs/>
                <w:sz w:val="24"/>
                <w:szCs w:val="24"/>
                <w:lang w:eastAsia="en-US"/>
              </w:rPr>
              <w:t xml:space="preserve"> ՀԱՍԱՐԱԿԱԿԱՆ ԿԱՐԳ,  ԱՆՎՏԱՆԳՈՒԹՅՈՒՆ ԵՎ ԴԱՏԱԿԱՆ ԳՈՐԾՈՒՆԵՈՒԹՅՈՒՆ</w:t>
            </w:r>
          </w:p>
        </w:tc>
        <w:tc>
          <w:tcPr>
            <w:tcW w:w="1355"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(4,327.8)</w:t>
            </w:r>
          </w:p>
        </w:tc>
        <w:tc>
          <w:tcPr>
            <w:tcW w:w="134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(6,491.7)</w:t>
            </w:r>
          </w:p>
        </w:tc>
        <w:tc>
          <w:tcPr>
            <w:tcW w:w="135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(8,650.0)</w:t>
            </w: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b/>
                <w:bCs/>
                <w:sz w:val="24"/>
                <w:szCs w:val="24"/>
                <w:lang w:eastAsia="en-US"/>
              </w:rPr>
            </w:pPr>
            <w:r w:rsidRPr="00E868FC">
              <w:rPr>
                <w:rFonts w:ascii="GHEA Mariam" w:hAnsi="GHEA Mariam"/>
                <w:b/>
                <w:bCs/>
                <w:sz w:val="24"/>
                <w:szCs w:val="24"/>
                <w:lang w:eastAsia="en-US"/>
              </w:rPr>
              <w:t xml:space="preserve"> 01</w:t>
            </w:r>
          </w:p>
        </w:tc>
        <w:tc>
          <w:tcPr>
            <w:tcW w:w="62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Հասարակական կարգ և անվտանգություն</w:t>
            </w:r>
          </w:p>
        </w:tc>
        <w:tc>
          <w:tcPr>
            <w:tcW w:w="1355"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(4,327.8)</w:t>
            </w:r>
          </w:p>
        </w:tc>
        <w:tc>
          <w:tcPr>
            <w:tcW w:w="134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(6,491.7)</w:t>
            </w:r>
          </w:p>
        </w:tc>
        <w:tc>
          <w:tcPr>
            <w:tcW w:w="135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(8,650.0)</w:t>
            </w: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b/>
                <w:bCs/>
                <w:sz w:val="24"/>
                <w:szCs w:val="24"/>
                <w:lang w:eastAsia="en-US"/>
              </w:rPr>
            </w:pPr>
            <w:r w:rsidRPr="00E868FC">
              <w:rPr>
                <w:rFonts w:ascii="GHEA Mariam" w:hAnsi="GHEA Mariam"/>
                <w:b/>
                <w:bCs/>
                <w:sz w:val="24"/>
                <w:szCs w:val="24"/>
                <w:lang w:eastAsia="en-US"/>
              </w:rPr>
              <w:t xml:space="preserve"> 01</w:t>
            </w:r>
          </w:p>
        </w:tc>
        <w:tc>
          <w:tcPr>
            <w:tcW w:w="75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Ոստիկանություն</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(4,327.8)</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(6,491.7)</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(8,650.0)</w:t>
            </w:r>
          </w:p>
        </w:tc>
      </w:tr>
      <w:tr w:rsidR="00E36027" w:rsidRPr="00E868FC" w:rsidTr="00606F59">
        <w:trPr>
          <w:trHeight w:val="345"/>
        </w:trPr>
        <w:tc>
          <w:tcPr>
            <w:tcW w:w="605" w:type="dxa"/>
            <w:tcBorders>
              <w:top w:val="single" w:sz="4" w:space="0" w:color="auto"/>
              <w:left w:val="single" w:sz="4"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lastRenderedPageBreak/>
              <w:t> </w:t>
            </w:r>
          </w:p>
        </w:tc>
        <w:tc>
          <w:tcPr>
            <w:tcW w:w="715"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w:t>
            </w:r>
          </w:p>
        </w:tc>
        <w:tc>
          <w:tcPr>
            <w:tcW w:w="1355" w:type="dxa"/>
            <w:tcBorders>
              <w:top w:val="single" w:sz="4" w:space="0" w:color="auto"/>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single" w:sz="4" w:space="0" w:color="auto"/>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606F59">
        <w:trPr>
          <w:trHeight w:val="345"/>
        </w:trPr>
        <w:tc>
          <w:tcPr>
            <w:tcW w:w="605" w:type="dxa"/>
            <w:tcBorders>
              <w:top w:val="single" w:sz="4" w:space="0" w:color="auto"/>
              <w:left w:val="single" w:sz="4"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b/>
                <w:bCs/>
                <w:sz w:val="24"/>
                <w:szCs w:val="24"/>
                <w:lang w:eastAsia="en-US"/>
              </w:rPr>
            </w:pPr>
            <w:r w:rsidRPr="00E868FC">
              <w:rPr>
                <w:rFonts w:ascii="Calibri" w:hAnsi="Calibri" w:cs="Calibri"/>
                <w:b/>
                <w:bCs/>
                <w:sz w:val="24"/>
                <w:szCs w:val="24"/>
                <w:lang w:eastAsia="en-US"/>
              </w:rPr>
              <w:t> </w:t>
            </w:r>
          </w:p>
        </w:tc>
        <w:tc>
          <w:tcPr>
            <w:tcW w:w="755"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1205</w:t>
            </w:r>
          </w:p>
        </w:tc>
        <w:tc>
          <w:tcPr>
            <w:tcW w:w="890"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Սոցիալական ապահովություն</w:t>
            </w:r>
          </w:p>
        </w:tc>
        <w:tc>
          <w:tcPr>
            <w:tcW w:w="1355" w:type="dxa"/>
            <w:tcBorders>
              <w:top w:val="single" w:sz="4" w:space="0" w:color="auto"/>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(4,327.8)</w:t>
            </w:r>
          </w:p>
        </w:tc>
        <w:tc>
          <w:tcPr>
            <w:tcW w:w="1340" w:type="dxa"/>
            <w:tcBorders>
              <w:top w:val="single" w:sz="4" w:space="0" w:color="auto"/>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(6,491.7)</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(8,650.0)</w:t>
            </w: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color w:val="000000"/>
                <w:sz w:val="24"/>
                <w:szCs w:val="24"/>
                <w:lang w:eastAsia="en-US"/>
              </w:rPr>
            </w:pPr>
          </w:p>
        </w:tc>
      </w:tr>
      <w:tr w:rsidR="00E36027" w:rsidRPr="00E868FC" w:rsidTr="00E36027">
        <w:trPr>
          <w:trHeight w:val="1035"/>
        </w:trPr>
        <w:tc>
          <w:tcPr>
            <w:tcW w:w="605" w:type="dxa"/>
            <w:tcBorders>
              <w:top w:val="nil"/>
              <w:left w:val="single" w:sz="8" w:space="0" w:color="auto"/>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 12007</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ՀՀ </w:t>
            </w:r>
            <w:r w:rsidRPr="00E868FC">
              <w:rPr>
                <w:rFonts w:ascii="GHEA Mariam" w:hAnsi="GHEA Mariam"/>
                <w:color w:val="000000"/>
                <w:spacing w:val="-8"/>
                <w:sz w:val="24"/>
                <w:szCs w:val="24"/>
                <w:lang w:eastAsia="en-US"/>
              </w:rPr>
              <w:t>ՊՆ, ՀՀ ԿԱ ԱԱԾ կրտսեր, միջին, ավագ և ՀՀ ԿԱ ՀՀ ոստիկանության</w:t>
            </w:r>
            <w:r w:rsidRPr="00E868FC">
              <w:rPr>
                <w:rFonts w:ascii="GHEA Mariam" w:hAnsi="GHEA Mariam"/>
                <w:color w:val="000000"/>
                <w:sz w:val="24"/>
                <w:szCs w:val="24"/>
                <w:lang w:eastAsia="en-US"/>
              </w:rPr>
              <w:t xml:space="preserve"> միջին, ավագ, գլխավոր սպայական անձնակազմին սոցիալական աջակցություն</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(4,327.8)</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(6,491.7)</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(8,650.0)</w:t>
            </w:r>
          </w:p>
        </w:tc>
      </w:tr>
      <w:tr w:rsidR="00E36027" w:rsidRPr="00E868FC" w:rsidTr="00E36027">
        <w:trPr>
          <w:trHeight w:val="345"/>
        </w:trPr>
        <w:tc>
          <w:tcPr>
            <w:tcW w:w="605" w:type="dxa"/>
            <w:tcBorders>
              <w:top w:val="nil"/>
              <w:left w:val="single" w:sz="8" w:space="0" w:color="auto"/>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 ըստ կատարողների</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36027">
        <w:trPr>
          <w:trHeight w:val="690"/>
        </w:trPr>
        <w:tc>
          <w:tcPr>
            <w:tcW w:w="605" w:type="dxa"/>
            <w:tcBorders>
              <w:top w:val="nil"/>
              <w:left w:val="single" w:sz="8" w:space="0" w:color="auto"/>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iCs/>
                <w:sz w:val="24"/>
                <w:szCs w:val="24"/>
                <w:lang w:eastAsia="en-US"/>
              </w:rPr>
            </w:pPr>
            <w:r w:rsidRPr="00E868FC">
              <w:rPr>
                <w:rFonts w:ascii="GHEA Mariam" w:hAnsi="GHEA Mariam"/>
                <w:iCs/>
                <w:sz w:val="24"/>
                <w:szCs w:val="24"/>
                <w:lang w:eastAsia="en-US"/>
              </w:rPr>
              <w:t xml:space="preserve"> ՀՀ աշխատանքի և սոցիալական հարցերի նախարարության միասնական սոցիալական ծառայություն</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(4,327.8)</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(6,491.7)</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(8,650.0)</w:t>
            </w:r>
          </w:p>
        </w:tc>
      </w:tr>
      <w:tr w:rsidR="00E36027" w:rsidRPr="00E868FC" w:rsidTr="00E36027">
        <w:trPr>
          <w:trHeight w:val="690"/>
        </w:trPr>
        <w:tc>
          <w:tcPr>
            <w:tcW w:w="605" w:type="dxa"/>
            <w:tcBorders>
              <w:top w:val="nil"/>
              <w:left w:val="single" w:sz="8" w:space="0" w:color="auto"/>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36027">
        <w:trPr>
          <w:trHeight w:val="345"/>
        </w:trPr>
        <w:tc>
          <w:tcPr>
            <w:tcW w:w="605" w:type="dxa"/>
            <w:tcBorders>
              <w:top w:val="nil"/>
              <w:left w:val="single" w:sz="8" w:space="0" w:color="auto"/>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ԸՆԴԱՄԵՆԸ</w:t>
            </w:r>
            <w:r w:rsidR="00E868FC">
              <w:rPr>
                <w:rFonts w:ascii="GHEA Mariam" w:hAnsi="GHEA Mariam"/>
                <w:color w:val="000000"/>
                <w:sz w:val="24"/>
                <w:szCs w:val="24"/>
                <w:lang w:val="hy-AM" w:eastAsia="en-US"/>
              </w:rPr>
              <w:t>՝</w:t>
            </w:r>
            <w:r w:rsidRPr="00E868FC">
              <w:rPr>
                <w:rFonts w:ascii="GHEA Mariam" w:hAnsi="GHEA Mariam"/>
                <w:color w:val="000000"/>
                <w:sz w:val="24"/>
                <w:szCs w:val="24"/>
                <w:lang w:eastAsia="en-US"/>
              </w:rPr>
              <w:t xml:space="preserve"> ԾԱԽՍԵՐ</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(4,327.8)</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(6,491.7)</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(8,650.0)</w:t>
            </w:r>
          </w:p>
        </w:tc>
      </w:tr>
      <w:tr w:rsidR="00E36027" w:rsidRPr="00E868FC" w:rsidTr="00E36027">
        <w:trPr>
          <w:trHeight w:val="345"/>
        </w:trPr>
        <w:tc>
          <w:tcPr>
            <w:tcW w:w="605" w:type="dxa"/>
            <w:tcBorders>
              <w:top w:val="nil"/>
              <w:left w:val="single" w:sz="8" w:space="0" w:color="auto"/>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ԸՆԹԱՑԻԿ ԾԱԽՍԵՐ</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36027">
        <w:trPr>
          <w:trHeight w:val="345"/>
        </w:trPr>
        <w:tc>
          <w:tcPr>
            <w:tcW w:w="605" w:type="dxa"/>
            <w:tcBorders>
              <w:top w:val="nil"/>
              <w:left w:val="single" w:sz="8" w:space="0" w:color="auto"/>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ԴՐԱՄԱՇՆՈՐՀՆԵՐ</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(4,327.8)</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(6,491.7)</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(8,650.0)</w:t>
            </w:r>
          </w:p>
        </w:tc>
      </w:tr>
      <w:tr w:rsidR="00E36027" w:rsidRPr="00E868FC" w:rsidTr="00E36027">
        <w:trPr>
          <w:trHeight w:val="60"/>
        </w:trPr>
        <w:tc>
          <w:tcPr>
            <w:tcW w:w="605" w:type="dxa"/>
            <w:tcBorders>
              <w:top w:val="nil"/>
              <w:left w:val="single" w:sz="8" w:space="0" w:color="auto"/>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Ընթացիկ դրամաշնորհներ պետական հատվածի այլ մակարդակներին</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(4,327.8)</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(6,491.7)</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(8,650.0)</w:t>
            </w:r>
          </w:p>
        </w:tc>
      </w:tr>
      <w:tr w:rsidR="00E36027" w:rsidRPr="00E868FC" w:rsidTr="00E36027">
        <w:trPr>
          <w:trHeight w:val="345"/>
        </w:trPr>
        <w:tc>
          <w:tcPr>
            <w:tcW w:w="6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 Այլ ընթացիկ դրամաշնորհներ</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(4,327.8)</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(6,491.7)</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(8,650.0)</w:t>
            </w:r>
          </w:p>
        </w:tc>
      </w:tr>
      <w:tr w:rsidR="00E36027" w:rsidRPr="00E868FC" w:rsidTr="00E36027">
        <w:trPr>
          <w:trHeight w:val="345"/>
        </w:trPr>
        <w:tc>
          <w:tcPr>
            <w:tcW w:w="605" w:type="dxa"/>
            <w:tcBorders>
              <w:top w:val="nil"/>
              <w:left w:val="single" w:sz="8"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10</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000000" w:fill="FFFFFF"/>
            <w:vAlign w:val="bottom"/>
            <w:hideMark/>
          </w:tcPr>
          <w:p w:rsidR="00E36027" w:rsidRPr="00E868FC" w:rsidRDefault="00E36027" w:rsidP="00E36027">
            <w:pPr>
              <w:rPr>
                <w:rFonts w:ascii="GHEA Mariam" w:hAnsi="GHEA Mariam"/>
                <w:b/>
                <w:bCs/>
                <w:sz w:val="24"/>
                <w:szCs w:val="24"/>
                <w:lang w:eastAsia="en-US"/>
              </w:rPr>
            </w:pPr>
            <w:r w:rsidRPr="00E868FC">
              <w:rPr>
                <w:rFonts w:ascii="GHEA Mariam" w:hAnsi="GHEA Mariam"/>
                <w:b/>
                <w:bCs/>
                <w:sz w:val="24"/>
                <w:szCs w:val="24"/>
                <w:lang w:eastAsia="en-US"/>
              </w:rPr>
              <w:t>ՍՈՑԻԱԼԱԿԱՆ ՊԱՇՏՊԱՆՈՒԹՅՈՒՆ</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4,327.8</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6,491.7</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8,650.0</w:t>
            </w:r>
          </w:p>
        </w:tc>
      </w:tr>
      <w:tr w:rsidR="00E36027" w:rsidRPr="00E868FC" w:rsidTr="00E36027">
        <w:trPr>
          <w:trHeight w:val="345"/>
        </w:trPr>
        <w:tc>
          <w:tcPr>
            <w:tcW w:w="605" w:type="dxa"/>
            <w:tcBorders>
              <w:top w:val="nil"/>
              <w:left w:val="single" w:sz="8"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36027">
        <w:trPr>
          <w:trHeight w:val="345"/>
        </w:trPr>
        <w:tc>
          <w:tcPr>
            <w:tcW w:w="605" w:type="dxa"/>
            <w:tcBorders>
              <w:top w:val="nil"/>
              <w:left w:val="single" w:sz="8"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02</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Ծերություն</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(6,822.2)</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(3,408.3)</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r>
      <w:tr w:rsidR="00E36027" w:rsidRPr="00E868FC" w:rsidTr="00E36027">
        <w:trPr>
          <w:trHeight w:val="345"/>
        </w:trPr>
        <w:tc>
          <w:tcPr>
            <w:tcW w:w="605" w:type="dxa"/>
            <w:tcBorders>
              <w:top w:val="nil"/>
              <w:left w:val="single" w:sz="8"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այդ թվում՝</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36027">
        <w:trPr>
          <w:trHeight w:val="345"/>
        </w:trPr>
        <w:tc>
          <w:tcPr>
            <w:tcW w:w="605" w:type="dxa"/>
            <w:tcBorders>
              <w:top w:val="nil"/>
              <w:left w:val="single" w:sz="8"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01</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Ծերություն</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(6,822.2)</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(3,408.3)</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r>
      <w:tr w:rsidR="00E36027" w:rsidRPr="00E868FC" w:rsidTr="00E36027">
        <w:trPr>
          <w:trHeight w:val="345"/>
        </w:trPr>
        <w:tc>
          <w:tcPr>
            <w:tcW w:w="605" w:type="dxa"/>
            <w:tcBorders>
              <w:top w:val="nil"/>
              <w:left w:val="single" w:sz="8"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այդ թվում՝</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36027">
        <w:trPr>
          <w:trHeight w:val="345"/>
        </w:trPr>
        <w:tc>
          <w:tcPr>
            <w:tcW w:w="605" w:type="dxa"/>
            <w:tcBorders>
              <w:top w:val="nil"/>
              <w:left w:val="single" w:sz="8"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1205</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Սոցիալական ապահովություն</w:t>
            </w:r>
          </w:p>
        </w:tc>
        <w:tc>
          <w:tcPr>
            <w:tcW w:w="1355"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(6,822.2)</w:t>
            </w:r>
          </w:p>
        </w:tc>
        <w:tc>
          <w:tcPr>
            <w:tcW w:w="134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(3,408.3)</w:t>
            </w:r>
          </w:p>
        </w:tc>
        <w:tc>
          <w:tcPr>
            <w:tcW w:w="135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r>
      <w:tr w:rsidR="00E36027" w:rsidRPr="00E868FC" w:rsidTr="00E36027">
        <w:trPr>
          <w:trHeight w:val="345"/>
        </w:trPr>
        <w:tc>
          <w:tcPr>
            <w:tcW w:w="605" w:type="dxa"/>
            <w:tcBorders>
              <w:top w:val="nil"/>
              <w:left w:val="single" w:sz="8"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այդ թվում`</w:t>
            </w:r>
          </w:p>
        </w:tc>
        <w:tc>
          <w:tcPr>
            <w:tcW w:w="1355"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868FC">
        <w:trPr>
          <w:trHeight w:val="60"/>
        </w:trPr>
        <w:tc>
          <w:tcPr>
            <w:tcW w:w="605" w:type="dxa"/>
            <w:tcBorders>
              <w:top w:val="single" w:sz="4" w:space="0" w:color="auto"/>
              <w:left w:val="single" w:sz="8"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12001</w:t>
            </w:r>
          </w:p>
        </w:tc>
        <w:tc>
          <w:tcPr>
            <w:tcW w:w="8165" w:type="dxa"/>
            <w:tcBorders>
              <w:top w:val="single" w:sz="4" w:space="0" w:color="auto"/>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pacing w:val="-12"/>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olor w:val="000000"/>
                <w:spacing w:val="-12"/>
                <w:sz w:val="24"/>
                <w:szCs w:val="24"/>
                <w:lang w:eastAsia="en-US"/>
              </w:rPr>
              <w:t>Ծերության, հաշմանդամության, կերակրողին կորցնելու դեպքում նպաստներ</w:t>
            </w:r>
          </w:p>
        </w:tc>
        <w:tc>
          <w:tcPr>
            <w:tcW w:w="1355" w:type="dxa"/>
            <w:tcBorders>
              <w:top w:val="single" w:sz="4" w:space="0" w:color="auto"/>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(6,822.2)</w:t>
            </w:r>
          </w:p>
        </w:tc>
        <w:tc>
          <w:tcPr>
            <w:tcW w:w="1340" w:type="dxa"/>
            <w:tcBorders>
              <w:top w:val="single" w:sz="4" w:space="0" w:color="auto"/>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(3,408.3)</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r>
      <w:tr w:rsidR="00E36027" w:rsidRPr="00E868FC" w:rsidTr="00E868FC">
        <w:trPr>
          <w:trHeight w:val="345"/>
        </w:trPr>
        <w:tc>
          <w:tcPr>
            <w:tcW w:w="605" w:type="dxa"/>
            <w:tcBorders>
              <w:top w:val="single" w:sz="4" w:space="0" w:color="auto"/>
              <w:left w:val="single" w:sz="4"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lastRenderedPageBreak/>
              <w:t> </w:t>
            </w:r>
          </w:p>
        </w:tc>
        <w:tc>
          <w:tcPr>
            <w:tcW w:w="715"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single" w:sz="4" w:space="0" w:color="auto"/>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 ըստ կատարողների</w:t>
            </w:r>
          </w:p>
        </w:tc>
        <w:tc>
          <w:tcPr>
            <w:tcW w:w="1355" w:type="dxa"/>
            <w:tcBorders>
              <w:top w:val="single" w:sz="4" w:space="0" w:color="auto"/>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single" w:sz="4" w:space="0" w:color="auto"/>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606F59">
        <w:trPr>
          <w:trHeight w:val="690"/>
        </w:trPr>
        <w:tc>
          <w:tcPr>
            <w:tcW w:w="605" w:type="dxa"/>
            <w:tcBorders>
              <w:top w:val="single" w:sz="4" w:space="0" w:color="auto"/>
              <w:left w:val="single" w:sz="8"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single" w:sz="4" w:space="0" w:color="auto"/>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iCs/>
                <w:sz w:val="24"/>
                <w:szCs w:val="24"/>
                <w:lang w:eastAsia="en-US"/>
              </w:rPr>
            </w:pPr>
            <w:r w:rsidRPr="00E868FC">
              <w:rPr>
                <w:rFonts w:ascii="GHEA Mariam" w:hAnsi="GHEA Mariam"/>
                <w:iCs/>
                <w:sz w:val="24"/>
                <w:szCs w:val="24"/>
                <w:lang w:eastAsia="en-US"/>
              </w:rPr>
              <w:t xml:space="preserve"> ՀՀ աշխատանքի և սոցիալական հարցերի նախարարության միասնական սոցիալական ծառայություն</w:t>
            </w:r>
          </w:p>
        </w:tc>
        <w:tc>
          <w:tcPr>
            <w:tcW w:w="1355" w:type="dxa"/>
            <w:tcBorders>
              <w:top w:val="single" w:sz="4" w:space="0" w:color="auto"/>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(6,822.2)</w:t>
            </w:r>
          </w:p>
        </w:tc>
        <w:tc>
          <w:tcPr>
            <w:tcW w:w="1340" w:type="dxa"/>
            <w:tcBorders>
              <w:top w:val="single" w:sz="4" w:space="0" w:color="auto"/>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(3,408.3)</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r>
      <w:tr w:rsidR="00E36027" w:rsidRPr="00E868FC" w:rsidTr="00E36027">
        <w:trPr>
          <w:trHeight w:val="690"/>
        </w:trPr>
        <w:tc>
          <w:tcPr>
            <w:tcW w:w="605" w:type="dxa"/>
            <w:tcBorders>
              <w:top w:val="nil"/>
              <w:left w:val="single" w:sz="8"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355"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36027">
        <w:trPr>
          <w:trHeight w:val="345"/>
        </w:trPr>
        <w:tc>
          <w:tcPr>
            <w:tcW w:w="605" w:type="dxa"/>
            <w:tcBorders>
              <w:top w:val="nil"/>
              <w:left w:val="single" w:sz="8"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ԸՆԴԱՄԵՆԸ</w:t>
            </w:r>
            <w:r w:rsidR="00E868FC">
              <w:rPr>
                <w:rFonts w:ascii="GHEA Mariam" w:hAnsi="GHEA Mariam"/>
                <w:color w:val="000000"/>
                <w:sz w:val="24"/>
                <w:szCs w:val="24"/>
                <w:lang w:val="hy-AM" w:eastAsia="en-US"/>
              </w:rPr>
              <w:t>՝</w:t>
            </w:r>
            <w:r w:rsidRPr="00E868FC">
              <w:rPr>
                <w:rFonts w:ascii="GHEA Mariam" w:hAnsi="GHEA Mariam"/>
                <w:color w:val="000000"/>
                <w:sz w:val="24"/>
                <w:szCs w:val="24"/>
                <w:lang w:eastAsia="en-US"/>
              </w:rPr>
              <w:t xml:space="preserve"> ԾԱԽՍԵՐ</w:t>
            </w:r>
          </w:p>
        </w:tc>
        <w:tc>
          <w:tcPr>
            <w:tcW w:w="1355"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(6,822.2)</w:t>
            </w:r>
          </w:p>
        </w:tc>
        <w:tc>
          <w:tcPr>
            <w:tcW w:w="134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(3,408.3)</w:t>
            </w:r>
          </w:p>
        </w:tc>
        <w:tc>
          <w:tcPr>
            <w:tcW w:w="135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r>
      <w:tr w:rsidR="00E36027" w:rsidRPr="00E868FC" w:rsidTr="00E36027">
        <w:trPr>
          <w:trHeight w:val="345"/>
        </w:trPr>
        <w:tc>
          <w:tcPr>
            <w:tcW w:w="605" w:type="dxa"/>
            <w:tcBorders>
              <w:top w:val="nil"/>
              <w:left w:val="single" w:sz="8"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ԸՆԹԱՑԻԿ ԾԱԽՍԵՐ</w:t>
            </w:r>
          </w:p>
        </w:tc>
        <w:tc>
          <w:tcPr>
            <w:tcW w:w="1355"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(6,822.2)</w:t>
            </w:r>
          </w:p>
        </w:tc>
        <w:tc>
          <w:tcPr>
            <w:tcW w:w="134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(3,408.3)</w:t>
            </w:r>
          </w:p>
        </w:tc>
        <w:tc>
          <w:tcPr>
            <w:tcW w:w="135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r>
      <w:tr w:rsidR="00E36027" w:rsidRPr="00E868FC" w:rsidTr="00E36027">
        <w:trPr>
          <w:trHeight w:val="345"/>
        </w:trPr>
        <w:tc>
          <w:tcPr>
            <w:tcW w:w="605" w:type="dxa"/>
            <w:tcBorders>
              <w:top w:val="nil"/>
              <w:left w:val="single" w:sz="8"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ՍՈՑԻԱԼԱԿԱՆ  ՆՊԱՍՏՆԵՐ ԵՎ ԿԵՆՍԱԹՈՇԱԿՆԵՐ</w:t>
            </w:r>
          </w:p>
        </w:tc>
        <w:tc>
          <w:tcPr>
            <w:tcW w:w="1355"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(6,822.2)</w:t>
            </w:r>
          </w:p>
        </w:tc>
        <w:tc>
          <w:tcPr>
            <w:tcW w:w="134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(3,408.3)</w:t>
            </w:r>
          </w:p>
        </w:tc>
        <w:tc>
          <w:tcPr>
            <w:tcW w:w="135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r>
      <w:tr w:rsidR="00E36027" w:rsidRPr="00E868FC" w:rsidTr="00E36027">
        <w:trPr>
          <w:trHeight w:val="690"/>
        </w:trPr>
        <w:tc>
          <w:tcPr>
            <w:tcW w:w="605" w:type="dxa"/>
            <w:tcBorders>
              <w:top w:val="nil"/>
              <w:left w:val="single" w:sz="8"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Սոցիալական օգնության դրամական արտահայտությամբ նպաստներ (բյուջեից)</w:t>
            </w:r>
          </w:p>
        </w:tc>
        <w:tc>
          <w:tcPr>
            <w:tcW w:w="1355"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(6,822.2)</w:t>
            </w:r>
          </w:p>
        </w:tc>
        <w:tc>
          <w:tcPr>
            <w:tcW w:w="134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(3,408.3)</w:t>
            </w:r>
          </w:p>
        </w:tc>
        <w:tc>
          <w:tcPr>
            <w:tcW w:w="135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r>
      <w:tr w:rsidR="00E36027" w:rsidRPr="00E868FC" w:rsidTr="00E36027">
        <w:trPr>
          <w:trHeight w:val="345"/>
        </w:trPr>
        <w:tc>
          <w:tcPr>
            <w:tcW w:w="605" w:type="dxa"/>
            <w:tcBorders>
              <w:top w:val="nil"/>
              <w:left w:val="single" w:sz="8"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 Այլ նպաստներ բյուջեից</w:t>
            </w:r>
          </w:p>
        </w:tc>
        <w:tc>
          <w:tcPr>
            <w:tcW w:w="1355"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(6,822.2)</w:t>
            </w:r>
          </w:p>
        </w:tc>
        <w:tc>
          <w:tcPr>
            <w:tcW w:w="134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(3,408.3)</w:t>
            </w:r>
          </w:p>
        </w:tc>
        <w:tc>
          <w:tcPr>
            <w:tcW w:w="135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r>
      <w:tr w:rsidR="00E36027" w:rsidRPr="00E868FC" w:rsidTr="00E36027">
        <w:trPr>
          <w:trHeight w:val="345"/>
        </w:trPr>
        <w:tc>
          <w:tcPr>
            <w:tcW w:w="605" w:type="dxa"/>
            <w:tcBorders>
              <w:top w:val="nil"/>
              <w:left w:val="single" w:sz="8"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04</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Ընտանիքի անդամներ և զավակներ</w:t>
            </w:r>
          </w:p>
        </w:tc>
        <w:tc>
          <w:tcPr>
            <w:tcW w:w="1355"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11,150.0</w:t>
            </w:r>
          </w:p>
        </w:tc>
        <w:tc>
          <w:tcPr>
            <w:tcW w:w="134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9,900.0</w:t>
            </w:r>
          </w:p>
        </w:tc>
        <w:tc>
          <w:tcPr>
            <w:tcW w:w="135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8,650.0</w:t>
            </w:r>
          </w:p>
        </w:tc>
      </w:tr>
      <w:tr w:rsidR="00E36027" w:rsidRPr="00E868FC" w:rsidTr="00E36027">
        <w:trPr>
          <w:trHeight w:val="345"/>
        </w:trPr>
        <w:tc>
          <w:tcPr>
            <w:tcW w:w="605" w:type="dxa"/>
            <w:tcBorders>
              <w:top w:val="nil"/>
              <w:left w:val="single" w:sz="8"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այդ թվում՝</w:t>
            </w:r>
          </w:p>
        </w:tc>
        <w:tc>
          <w:tcPr>
            <w:tcW w:w="1355"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36027">
        <w:trPr>
          <w:trHeight w:val="345"/>
        </w:trPr>
        <w:tc>
          <w:tcPr>
            <w:tcW w:w="605" w:type="dxa"/>
            <w:tcBorders>
              <w:top w:val="nil"/>
              <w:left w:val="single" w:sz="8"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01</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Ընտանիքի անդամներ և զավակներ</w:t>
            </w:r>
          </w:p>
        </w:tc>
        <w:tc>
          <w:tcPr>
            <w:tcW w:w="1355"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11,150.0</w:t>
            </w:r>
          </w:p>
        </w:tc>
        <w:tc>
          <w:tcPr>
            <w:tcW w:w="134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9,900.0</w:t>
            </w:r>
          </w:p>
        </w:tc>
        <w:tc>
          <w:tcPr>
            <w:tcW w:w="135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8,650.0</w:t>
            </w:r>
          </w:p>
        </w:tc>
      </w:tr>
      <w:tr w:rsidR="00E36027" w:rsidRPr="00E868FC" w:rsidTr="00E36027">
        <w:trPr>
          <w:trHeight w:val="345"/>
        </w:trPr>
        <w:tc>
          <w:tcPr>
            <w:tcW w:w="605" w:type="dxa"/>
            <w:tcBorders>
              <w:top w:val="nil"/>
              <w:left w:val="single" w:sz="8"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այդ թվում՝</w:t>
            </w:r>
          </w:p>
        </w:tc>
        <w:tc>
          <w:tcPr>
            <w:tcW w:w="1355"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36027">
        <w:trPr>
          <w:trHeight w:val="345"/>
        </w:trPr>
        <w:tc>
          <w:tcPr>
            <w:tcW w:w="605" w:type="dxa"/>
            <w:tcBorders>
              <w:top w:val="single" w:sz="4" w:space="0" w:color="auto"/>
              <w:left w:val="single" w:sz="4"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1205</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Սոցիալական ապահովություն</w:t>
            </w:r>
          </w:p>
        </w:tc>
        <w:tc>
          <w:tcPr>
            <w:tcW w:w="1355"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(1,250.0)</w:t>
            </w:r>
          </w:p>
        </w:tc>
        <w:tc>
          <w:tcPr>
            <w:tcW w:w="134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(2,500.0)</w:t>
            </w:r>
          </w:p>
        </w:tc>
        <w:tc>
          <w:tcPr>
            <w:tcW w:w="135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(3,750.0)</w:t>
            </w:r>
          </w:p>
        </w:tc>
      </w:tr>
      <w:tr w:rsidR="00E36027" w:rsidRPr="00E868FC" w:rsidTr="00E36027">
        <w:trPr>
          <w:trHeight w:val="345"/>
        </w:trPr>
        <w:tc>
          <w:tcPr>
            <w:tcW w:w="605" w:type="dxa"/>
            <w:tcBorders>
              <w:top w:val="single" w:sz="4" w:space="0" w:color="auto"/>
              <w:left w:val="single" w:sz="4"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6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այդ թվում՝</w:t>
            </w:r>
          </w:p>
        </w:tc>
        <w:tc>
          <w:tcPr>
            <w:tcW w:w="1355"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000000" w:fill="FFFFFF"/>
            <w:noWrap/>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36027">
        <w:trPr>
          <w:trHeight w:val="690"/>
        </w:trPr>
        <w:tc>
          <w:tcPr>
            <w:tcW w:w="6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 xml:space="preserve"> 12012</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ՀՀ ՊՆ զինվորական կոչում ունեցող անձնակազմին</w:t>
            </w:r>
            <w:r w:rsidR="00E55492">
              <w:rPr>
                <w:rFonts w:ascii="GHEA Mariam" w:hAnsi="GHEA Mariam"/>
                <w:color w:val="000000"/>
                <w:sz w:val="24"/>
                <w:szCs w:val="24"/>
                <w:lang w:val="hy-AM" w:eastAsia="en-US"/>
              </w:rPr>
              <w:t xml:space="preserve"> </w:t>
            </w:r>
            <w:r w:rsidRPr="00E868FC">
              <w:rPr>
                <w:rFonts w:ascii="GHEA Mariam" w:hAnsi="GHEA Mariam"/>
                <w:color w:val="000000"/>
                <w:sz w:val="24"/>
                <w:szCs w:val="24"/>
                <w:lang w:eastAsia="en-US"/>
              </w:rPr>
              <w:t>սոցիալական աջակցություն</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(1,250.0)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(2,500.0)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(3,750.0)</w:t>
            </w:r>
          </w:p>
        </w:tc>
      </w:tr>
      <w:tr w:rsidR="00E36027" w:rsidRPr="00E868FC" w:rsidTr="00E36027">
        <w:trPr>
          <w:trHeight w:val="345"/>
        </w:trPr>
        <w:tc>
          <w:tcPr>
            <w:tcW w:w="6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 ըստ կատարողների</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36027">
        <w:trPr>
          <w:trHeight w:val="690"/>
        </w:trPr>
        <w:tc>
          <w:tcPr>
            <w:tcW w:w="6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iCs/>
                <w:sz w:val="24"/>
                <w:szCs w:val="24"/>
                <w:lang w:eastAsia="en-US"/>
              </w:rPr>
            </w:pPr>
            <w:r w:rsidRPr="00E868FC">
              <w:rPr>
                <w:rFonts w:ascii="GHEA Mariam" w:hAnsi="GHEA Mariam"/>
                <w:iCs/>
                <w:sz w:val="24"/>
                <w:szCs w:val="24"/>
                <w:lang w:eastAsia="en-US"/>
              </w:rPr>
              <w:t xml:space="preserve"> ՀՀ աշխատանքի և սոցիալական հարցերի նախարարության միասնական սոցիալական ծառայություն</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(1,250.0)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(2,500.0)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(3,750.0)</w:t>
            </w:r>
          </w:p>
        </w:tc>
      </w:tr>
      <w:tr w:rsidR="00E36027" w:rsidRPr="00E868FC" w:rsidTr="00E36027">
        <w:trPr>
          <w:trHeight w:val="690"/>
        </w:trPr>
        <w:tc>
          <w:tcPr>
            <w:tcW w:w="6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single" w:sz="4" w:space="0" w:color="auto"/>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single" w:sz="4" w:space="0" w:color="auto"/>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single" w:sz="4" w:space="0" w:color="auto"/>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single" w:sz="4" w:space="0" w:color="auto"/>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single" w:sz="4" w:space="0" w:color="auto"/>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355" w:type="dxa"/>
            <w:tcBorders>
              <w:top w:val="single" w:sz="4" w:space="0" w:color="auto"/>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single" w:sz="4" w:space="0" w:color="auto"/>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868FC">
        <w:trPr>
          <w:trHeight w:val="345"/>
        </w:trPr>
        <w:tc>
          <w:tcPr>
            <w:tcW w:w="6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ԸՆԴԱՄԵՆԸ</w:t>
            </w:r>
            <w:r w:rsidR="00E868FC">
              <w:rPr>
                <w:rFonts w:ascii="GHEA Mariam" w:hAnsi="GHEA Mariam"/>
                <w:color w:val="000000"/>
                <w:sz w:val="24"/>
                <w:szCs w:val="24"/>
                <w:lang w:val="hy-AM" w:eastAsia="en-US"/>
              </w:rPr>
              <w:t>՝</w:t>
            </w:r>
            <w:r w:rsidRPr="00E868FC">
              <w:rPr>
                <w:rFonts w:ascii="GHEA Mariam" w:hAnsi="GHEA Mariam"/>
                <w:color w:val="000000"/>
                <w:sz w:val="24"/>
                <w:szCs w:val="24"/>
                <w:lang w:eastAsia="en-US"/>
              </w:rPr>
              <w:t xml:space="preserve"> ԾԱԽՍԵՐ</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(1,250.0)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(2,500.0)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(3,750.0)</w:t>
            </w:r>
          </w:p>
        </w:tc>
      </w:tr>
      <w:tr w:rsidR="00E36027" w:rsidRPr="00E868FC" w:rsidTr="00E868FC">
        <w:trPr>
          <w:trHeight w:val="345"/>
        </w:trPr>
        <w:tc>
          <w:tcPr>
            <w:tcW w:w="6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lastRenderedPageBreak/>
              <w:t> </w:t>
            </w:r>
          </w:p>
        </w:tc>
        <w:tc>
          <w:tcPr>
            <w:tcW w:w="71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single" w:sz="4" w:space="0" w:color="auto"/>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single" w:sz="4" w:space="0" w:color="auto"/>
              <w:left w:val="single" w:sz="4" w:space="0" w:color="auto"/>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ԸՆԹԱՑԻԿ ԾԱԽՍԵՐ</w:t>
            </w:r>
          </w:p>
        </w:tc>
        <w:tc>
          <w:tcPr>
            <w:tcW w:w="13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(1,250.0)</w:t>
            </w:r>
          </w:p>
        </w:tc>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(2,500.0)</w:t>
            </w:r>
          </w:p>
        </w:tc>
        <w:tc>
          <w:tcPr>
            <w:tcW w:w="1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(3,750.0)</w:t>
            </w:r>
          </w:p>
        </w:tc>
      </w:tr>
      <w:tr w:rsidR="00E36027" w:rsidRPr="00E868FC" w:rsidTr="00E868FC">
        <w:trPr>
          <w:trHeight w:val="345"/>
        </w:trPr>
        <w:tc>
          <w:tcPr>
            <w:tcW w:w="6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single" w:sz="4" w:space="0" w:color="auto"/>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single" w:sz="4" w:space="0" w:color="auto"/>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single" w:sz="4" w:space="0" w:color="auto"/>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single" w:sz="4" w:space="0" w:color="auto"/>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single" w:sz="4" w:space="0" w:color="auto"/>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ԴՐԱՄԱՇՆՈՐՀՆԵՐ</w:t>
            </w:r>
          </w:p>
        </w:tc>
        <w:tc>
          <w:tcPr>
            <w:tcW w:w="1355" w:type="dxa"/>
            <w:tcBorders>
              <w:top w:val="single" w:sz="4" w:space="0" w:color="auto"/>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(1,250.0)</w:t>
            </w:r>
          </w:p>
        </w:tc>
        <w:tc>
          <w:tcPr>
            <w:tcW w:w="1340" w:type="dxa"/>
            <w:tcBorders>
              <w:top w:val="single" w:sz="4" w:space="0" w:color="auto"/>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(2,500.0)</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(3,750.0)</w:t>
            </w:r>
          </w:p>
        </w:tc>
      </w:tr>
      <w:tr w:rsidR="00E36027" w:rsidRPr="00E868FC" w:rsidTr="00E36027">
        <w:trPr>
          <w:trHeight w:val="116"/>
        </w:trPr>
        <w:tc>
          <w:tcPr>
            <w:tcW w:w="6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Ընթացիկ դրամաշնորհներ պետական հատվածի այլ մակարդակներին</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(1,250.0)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(2,500.0)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(3,750.0)</w:t>
            </w:r>
          </w:p>
        </w:tc>
      </w:tr>
      <w:tr w:rsidR="00E36027" w:rsidRPr="00E868FC" w:rsidTr="00E36027">
        <w:trPr>
          <w:trHeight w:val="345"/>
        </w:trPr>
        <w:tc>
          <w:tcPr>
            <w:tcW w:w="6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000000" w:fill="FFFFFF"/>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9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 Այլ ընթացիկ դրամաշնորհներ</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(1,250.0)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(2,500.0)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(3,750.0)</w:t>
            </w: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1068</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Ժողովրդագրական վիճակի բարելավում</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այդ թվում՝</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36027">
        <w:trPr>
          <w:trHeight w:val="60"/>
        </w:trPr>
        <w:tc>
          <w:tcPr>
            <w:tcW w:w="605" w:type="dxa"/>
            <w:tcBorders>
              <w:top w:val="nil"/>
              <w:left w:val="single" w:sz="4"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12005</w:t>
            </w:r>
          </w:p>
        </w:tc>
        <w:tc>
          <w:tcPr>
            <w:tcW w:w="816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Զոհված զինծառայողների ծնողների՝ վերարտադրողականության օժանդակ տեխնոլոգիաների կիրառմամբ բժշկական օգնության և սպասարկման որոշ ծախսերի մասնակի փոխհատուցման տրամադրում</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 ըստ կատարողների</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36027">
        <w:trPr>
          <w:trHeight w:val="60"/>
        </w:trPr>
        <w:tc>
          <w:tcPr>
            <w:tcW w:w="605" w:type="dxa"/>
            <w:tcBorders>
              <w:top w:val="nil"/>
              <w:left w:val="single" w:sz="4"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ՀՀ  աշխատանքի և սոցիալական հարցերի նախարարություն</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r>
      <w:tr w:rsidR="00E36027" w:rsidRPr="00E868FC" w:rsidTr="00E36027">
        <w:trPr>
          <w:trHeight w:val="690"/>
        </w:trPr>
        <w:tc>
          <w:tcPr>
            <w:tcW w:w="605" w:type="dxa"/>
            <w:tcBorders>
              <w:top w:val="nil"/>
              <w:left w:val="single" w:sz="4"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ԸՆԴԱՄԵՆԸ</w:t>
            </w:r>
            <w:r w:rsidR="00E55492">
              <w:rPr>
                <w:rFonts w:ascii="GHEA Mariam" w:hAnsi="GHEA Mariam"/>
                <w:color w:val="000000"/>
                <w:sz w:val="24"/>
                <w:szCs w:val="24"/>
                <w:lang w:val="hy-AM" w:eastAsia="en-US"/>
              </w:rPr>
              <w:t>՝</w:t>
            </w:r>
            <w:r w:rsidRPr="00E868FC">
              <w:rPr>
                <w:rFonts w:ascii="GHEA Mariam" w:hAnsi="GHEA Mariam"/>
                <w:color w:val="000000"/>
                <w:sz w:val="24"/>
                <w:szCs w:val="24"/>
                <w:lang w:eastAsia="en-US"/>
              </w:rPr>
              <w:t xml:space="preserve"> ԾԱԽՍԵՐ</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ԸՆԹԱՑԻԿ ԾԱԽՍԵՐ</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ԴՐԱՄԱՇՆՈՐՀՆԵՐ</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r>
      <w:tr w:rsidR="00E36027" w:rsidRPr="00E868FC" w:rsidTr="00E36027">
        <w:trPr>
          <w:trHeight w:val="60"/>
        </w:trPr>
        <w:tc>
          <w:tcPr>
            <w:tcW w:w="605" w:type="dxa"/>
            <w:tcBorders>
              <w:top w:val="nil"/>
              <w:left w:val="single" w:sz="4"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Ընթացիկ դրամաշնորհներ պետական հատվածի այլ մակարդակներին</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 Այլ ընթացիկ դրամաշնորհներ</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b/>
                <w:bCs/>
                <w:color w:val="000000"/>
                <w:sz w:val="24"/>
                <w:szCs w:val="24"/>
                <w:lang w:eastAsia="en-US"/>
              </w:rPr>
            </w:pPr>
            <w:r w:rsidRPr="00E868FC">
              <w:rPr>
                <w:rFonts w:ascii="GHEA Mariam" w:hAnsi="GHEA Mariam"/>
                <w:b/>
                <w:bCs/>
                <w:color w:val="000000"/>
                <w:sz w:val="24"/>
                <w:szCs w:val="24"/>
                <w:lang w:eastAsia="en-US"/>
              </w:rPr>
              <w:t>ՀՀ կառավարություն</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r>
      <w:tr w:rsidR="00E36027" w:rsidRPr="00E868FC" w:rsidTr="00E36027">
        <w:trPr>
          <w:trHeight w:val="285"/>
        </w:trPr>
        <w:tc>
          <w:tcPr>
            <w:tcW w:w="605" w:type="dxa"/>
            <w:tcBorders>
              <w:top w:val="nil"/>
              <w:left w:val="single" w:sz="4" w:space="0" w:color="auto"/>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b/>
                <w:bCs/>
                <w:sz w:val="24"/>
                <w:szCs w:val="24"/>
                <w:lang w:eastAsia="en-US"/>
              </w:rPr>
            </w:pPr>
            <w:r w:rsidRPr="00E868FC">
              <w:rPr>
                <w:rFonts w:ascii="GHEA Mariam" w:hAnsi="GHEA Mariam"/>
                <w:b/>
                <w:bCs/>
                <w:sz w:val="24"/>
                <w:szCs w:val="24"/>
                <w:lang w:eastAsia="en-US"/>
              </w:rPr>
              <w:t>11</w:t>
            </w:r>
          </w:p>
        </w:tc>
        <w:tc>
          <w:tcPr>
            <w:tcW w:w="71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b/>
                <w:bCs/>
                <w:sz w:val="24"/>
                <w:szCs w:val="24"/>
                <w:lang w:eastAsia="en-US"/>
              </w:rPr>
            </w:pPr>
            <w:r w:rsidRPr="00E868FC">
              <w:rPr>
                <w:rFonts w:ascii="Calibri" w:hAnsi="Calibri" w:cs="Calibri"/>
                <w:b/>
                <w:bCs/>
                <w:sz w:val="24"/>
                <w:szCs w:val="24"/>
                <w:lang w:eastAsia="en-US"/>
              </w:rPr>
              <w:t> </w:t>
            </w:r>
          </w:p>
        </w:tc>
        <w:tc>
          <w:tcPr>
            <w:tcW w:w="62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b/>
                <w:bCs/>
                <w:sz w:val="24"/>
                <w:szCs w:val="24"/>
                <w:lang w:eastAsia="en-US"/>
              </w:rPr>
            </w:pPr>
            <w:r w:rsidRPr="00E868FC">
              <w:rPr>
                <w:rFonts w:ascii="Calibri" w:hAnsi="Calibri" w:cs="Calibri"/>
                <w:b/>
                <w:bCs/>
                <w:sz w:val="24"/>
                <w:szCs w:val="24"/>
                <w:lang w:eastAsia="en-US"/>
              </w:rPr>
              <w:t> </w:t>
            </w:r>
          </w:p>
        </w:tc>
        <w:tc>
          <w:tcPr>
            <w:tcW w:w="755"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b/>
                <w:bCs/>
                <w:sz w:val="24"/>
                <w:szCs w:val="24"/>
                <w:lang w:eastAsia="en-US"/>
              </w:rPr>
            </w:pPr>
            <w:r w:rsidRPr="00E868FC">
              <w:rPr>
                <w:rFonts w:ascii="Calibri" w:hAnsi="Calibri" w:cs="Calibri"/>
                <w:b/>
                <w:bCs/>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b/>
                <w:bCs/>
                <w:sz w:val="24"/>
                <w:szCs w:val="24"/>
                <w:lang w:eastAsia="en-US"/>
              </w:rPr>
            </w:pPr>
            <w:r w:rsidRPr="00E868FC">
              <w:rPr>
                <w:rFonts w:ascii="Calibri" w:hAnsi="Calibri" w:cs="Calibri"/>
                <w:b/>
                <w:bCs/>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pacing w:val="-8"/>
                <w:sz w:val="24"/>
                <w:szCs w:val="24"/>
                <w:lang w:eastAsia="en-US"/>
              </w:rPr>
            </w:pPr>
            <w:r w:rsidRPr="00E868FC">
              <w:rPr>
                <w:rFonts w:ascii="GHEA Mariam" w:hAnsi="GHEA Mariam"/>
                <w:sz w:val="24"/>
                <w:szCs w:val="24"/>
                <w:lang w:eastAsia="en-US"/>
              </w:rPr>
              <w:t xml:space="preserve"> </w:t>
            </w:r>
            <w:r w:rsidRPr="00E868FC">
              <w:rPr>
                <w:rFonts w:ascii="GHEA Mariam" w:hAnsi="GHEA Mariam"/>
                <w:spacing w:val="-8"/>
                <w:sz w:val="24"/>
                <w:szCs w:val="24"/>
                <w:lang w:eastAsia="en-US"/>
              </w:rPr>
              <w:t>ՀԻՄՆԱԿԱՆ ԲԱԺԻՆՆԵՐԻՆ ՉԴԱՍՎՈՂ ՊԱՀՈՒՍՏԱՅԻՆ ՖՈՆԴԵՐ</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000000"/>
              <w:right w:val="single" w:sz="4" w:space="0" w:color="000000"/>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000000"/>
              <w:right w:val="single" w:sz="4" w:space="0" w:color="000000"/>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այդ թվում`</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01</w:t>
            </w:r>
          </w:p>
        </w:tc>
        <w:tc>
          <w:tcPr>
            <w:tcW w:w="62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nil"/>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ՀՀ կառավարության և համայնքների պահուստային ֆոնդ</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r>
      <w:tr w:rsidR="00E36027" w:rsidRPr="00E868FC" w:rsidTr="00E36027">
        <w:trPr>
          <w:trHeight w:val="345"/>
        </w:trPr>
        <w:tc>
          <w:tcPr>
            <w:tcW w:w="605" w:type="dxa"/>
            <w:tcBorders>
              <w:top w:val="single" w:sz="4" w:space="0" w:color="auto"/>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single" w:sz="4" w:space="0" w:color="auto"/>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single" w:sz="4" w:space="0" w:color="auto"/>
              <w:left w:val="nil"/>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single" w:sz="4" w:space="0" w:color="auto"/>
              <w:left w:val="nil"/>
              <w:bottom w:val="single" w:sz="4" w:space="0" w:color="auto"/>
              <w:right w:val="nil"/>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single" w:sz="4" w:space="0" w:color="auto"/>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single" w:sz="4" w:space="0" w:color="auto"/>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այդ թվում`</w:t>
            </w:r>
          </w:p>
        </w:tc>
        <w:tc>
          <w:tcPr>
            <w:tcW w:w="1355" w:type="dxa"/>
            <w:tcBorders>
              <w:top w:val="single" w:sz="4" w:space="0" w:color="auto"/>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single" w:sz="4" w:space="0" w:color="auto"/>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nil"/>
              <w:right w:val="single" w:sz="4" w:space="0" w:color="auto"/>
            </w:tcBorders>
            <w:shd w:val="clear" w:color="000000" w:fill="FFFFFF"/>
            <w:noWrap/>
            <w:hideMark/>
          </w:tcPr>
          <w:p w:rsidR="00E36027" w:rsidRPr="00E868FC" w:rsidRDefault="00E36027" w:rsidP="00E36027">
            <w:pPr>
              <w:rPr>
                <w:rFonts w:ascii="GHEA Mariam" w:hAnsi="GHEA Mariam"/>
                <w:iCs/>
                <w:sz w:val="24"/>
                <w:szCs w:val="24"/>
                <w:lang w:eastAsia="en-US"/>
              </w:rPr>
            </w:pPr>
            <w:r w:rsidRPr="00E868FC">
              <w:rPr>
                <w:rFonts w:ascii="Calibri" w:hAnsi="Calibri" w:cs="Calibri"/>
                <w:iCs/>
                <w:sz w:val="24"/>
                <w:szCs w:val="24"/>
                <w:lang w:eastAsia="en-US"/>
              </w:rPr>
              <w:t> </w:t>
            </w:r>
          </w:p>
        </w:tc>
        <w:tc>
          <w:tcPr>
            <w:tcW w:w="625" w:type="dxa"/>
            <w:tcBorders>
              <w:top w:val="nil"/>
              <w:left w:val="nil"/>
              <w:bottom w:val="nil"/>
              <w:right w:val="single" w:sz="4" w:space="0" w:color="auto"/>
            </w:tcBorders>
            <w:shd w:val="clear" w:color="000000" w:fill="FFFFFF"/>
            <w:vAlign w:val="center"/>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01</w:t>
            </w:r>
          </w:p>
        </w:tc>
        <w:tc>
          <w:tcPr>
            <w:tcW w:w="755" w:type="dxa"/>
            <w:tcBorders>
              <w:top w:val="nil"/>
              <w:left w:val="nil"/>
              <w:bottom w:val="nil"/>
              <w:right w:val="nil"/>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single" w:sz="4" w:space="0" w:color="auto"/>
              <w:bottom w:val="nil"/>
              <w:right w:val="single" w:sz="4" w:space="0" w:color="auto"/>
            </w:tcBorders>
            <w:shd w:val="clear" w:color="000000" w:fill="FFFFFF"/>
            <w:noWrap/>
            <w:hideMark/>
          </w:tcPr>
          <w:p w:rsidR="00E36027" w:rsidRPr="00E868FC" w:rsidRDefault="00E36027" w:rsidP="00E36027">
            <w:pPr>
              <w:rPr>
                <w:rFonts w:ascii="GHEA Mariam" w:hAnsi="GHEA Mariam"/>
                <w:iCs/>
                <w:sz w:val="24"/>
                <w:szCs w:val="24"/>
                <w:lang w:eastAsia="en-US"/>
              </w:rPr>
            </w:pPr>
            <w:r w:rsidRPr="00E868FC">
              <w:rPr>
                <w:rFonts w:ascii="Calibri" w:hAnsi="Calibri" w:cs="Calibri"/>
                <w:iCs/>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ՀՀ կառավարության պահուստային ֆոնդ</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r>
      <w:tr w:rsidR="00E36027" w:rsidRPr="00E868FC" w:rsidTr="00E868FC">
        <w:trPr>
          <w:trHeight w:val="345"/>
        </w:trPr>
        <w:tc>
          <w:tcPr>
            <w:tcW w:w="605" w:type="dxa"/>
            <w:tcBorders>
              <w:top w:val="nil"/>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single" w:sz="4" w:space="0" w:color="auto"/>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single" w:sz="4" w:space="0" w:color="auto"/>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single" w:sz="4" w:space="0" w:color="auto"/>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այդ թվում`</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868FC">
        <w:trPr>
          <w:trHeight w:val="345"/>
        </w:trPr>
        <w:tc>
          <w:tcPr>
            <w:tcW w:w="605" w:type="dxa"/>
            <w:tcBorders>
              <w:top w:val="single" w:sz="4" w:space="0" w:color="auto"/>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lastRenderedPageBreak/>
              <w:t> </w:t>
            </w:r>
          </w:p>
        </w:tc>
        <w:tc>
          <w:tcPr>
            <w:tcW w:w="715" w:type="dxa"/>
            <w:tcBorders>
              <w:top w:val="single" w:sz="4" w:space="0" w:color="auto"/>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single" w:sz="4" w:space="0" w:color="auto"/>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1139</w:t>
            </w:r>
          </w:p>
        </w:tc>
        <w:tc>
          <w:tcPr>
            <w:tcW w:w="8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single" w:sz="4" w:space="0" w:color="auto"/>
              <w:left w:val="single" w:sz="4" w:space="0" w:color="auto"/>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ՀՀ կառավարության պահուստային ֆոնդ</w:t>
            </w:r>
          </w:p>
        </w:tc>
        <w:tc>
          <w:tcPr>
            <w:tcW w:w="135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c>
          <w:tcPr>
            <w:tcW w:w="13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c>
          <w:tcPr>
            <w:tcW w:w="1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0.0</w:t>
            </w:r>
          </w:p>
        </w:tc>
      </w:tr>
      <w:tr w:rsidR="00E36027" w:rsidRPr="00E868FC" w:rsidTr="00E868FC">
        <w:trPr>
          <w:trHeight w:val="345"/>
        </w:trPr>
        <w:tc>
          <w:tcPr>
            <w:tcW w:w="605" w:type="dxa"/>
            <w:tcBorders>
              <w:top w:val="single" w:sz="4" w:space="0" w:color="auto"/>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single" w:sz="4" w:space="0" w:color="auto"/>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single" w:sz="4" w:space="0" w:color="auto"/>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single" w:sz="4" w:space="0" w:color="auto"/>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single" w:sz="4" w:space="0" w:color="auto"/>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single" w:sz="4" w:space="0" w:color="auto"/>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այդ թվում`</w:t>
            </w:r>
          </w:p>
        </w:tc>
        <w:tc>
          <w:tcPr>
            <w:tcW w:w="1355" w:type="dxa"/>
            <w:tcBorders>
              <w:top w:val="single" w:sz="4" w:space="0" w:color="auto"/>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single" w:sz="4" w:space="0" w:color="auto"/>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iCs/>
                <w:sz w:val="24"/>
                <w:szCs w:val="24"/>
                <w:lang w:eastAsia="en-US"/>
              </w:rPr>
            </w:pPr>
            <w:r w:rsidRPr="00E868FC">
              <w:rPr>
                <w:rFonts w:ascii="Calibri" w:hAnsi="Calibri" w:cs="Calibri"/>
                <w:iCs/>
                <w:sz w:val="24"/>
                <w:szCs w:val="24"/>
                <w:lang w:eastAsia="en-US"/>
              </w:rPr>
              <w:t> </w:t>
            </w:r>
          </w:p>
        </w:tc>
        <w:tc>
          <w:tcPr>
            <w:tcW w:w="89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11001</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ՀՀ կառավարության պահուստային ֆոնդ</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այդ թվում` ըստ կատարողների</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ՀՀ կառավարություն</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r>
      <w:tr w:rsidR="00E36027" w:rsidRPr="00E868FC" w:rsidTr="00E36027">
        <w:trPr>
          <w:trHeight w:val="690"/>
        </w:trPr>
        <w:tc>
          <w:tcPr>
            <w:tcW w:w="605" w:type="dxa"/>
            <w:tcBorders>
              <w:top w:val="nil"/>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այդ թվում` բյուջետային ծախսերի տնտեսագիտական դասակարգման հոդվածներ</w:t>
            </w:r>
          </w:p>
        </w:tc>
        <w:tc>
          <w:tcPr>
            <w:tcW w:w="1355" w:type="dxa"/>
            <w:tcBorders>
              <w:top w:val="nil"/>
              <w:left w:val="nil"/>
              <w:bottom w:val="single" w:sz="4" w:space="0" w:color="auto"/>
              <w:right w:val="single" w:sz="4" w:space="0" w:color="auto"/>
            </w:tcBorders>
            <w:shd w:val="clear" w:color="auto" w:fill="auto"/>
            <w:noWrap/>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noWrap/>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36027">
        <w:trPr>
          <w:trHeight w:val="60"/>
        </w:trPr>
        <w:tc>
          <w:tcPr>
            <w:tcW w:w="605" w:type="dxa"/>
            <w:tcBorders>
              <w:top w:val="nil"/>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nil"/>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single" w:sz="4" w:space="0" w:color="auto"/>
              <w:bottom w:val="single" w:sz="4" w:space="0" w:color="auto"/>
              <w:right w:val="single" w:sz="4" w:space="0" w:color="auto"/>
            </w:tcBorders>
            <w:shd w:val="clear" w:color="auto" w:fill="auto"/>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ԸՆԴԱՄԵՆԸ</w:t>
            </w:r>
            <w:r w:rsidR="00E868FC">
              <w:rPr>
                <w:rFonts w:ascii="GHEA Mariam" w:hAnsi="GHEA Mariam"/>
                <w:color w:val="000000"/>
                <w:sz w:val="24"/>
                <w:szCs w:val="24"/>
                <w:lang w:val="hy-AM" w:eastAsia="en-US"/>
              </w:rPr>
              <w:t>՝</w:t>
            </w:r>
            <w:r w:rsidRPr="00E868FC">
              <w:rPr>
                <w:rFonts w:ascii="GHEA Mariam" w:hAnsi="GHEA Mariam"/>
                <w:color w:val="000000"/>
                <w:sz w:val="24"/>
                <w:szCs w:val="24"/>
                <w:lang w:eastAsia="en-US"/>
              </w:rPr>
              <w:t xml:space="preserve"> ԾԱԽՍԵՐ</w:t>
            </w:r>
          </w:p>
        </w:tc>
        <w:tc>
          <w:tcPr>
            <w:tcW w:w="1355" w:type="dxa"/>
            <w:tcBorders>
              <w:top w:val="nil"/>
              <w:left w:val="nil"/>
              <w:bottom w:val="single" w:sz="4" w:space="0" w:color="auto"/>
              <w:right w:val="single" w:sz="4" w:space="0" w:color="auto"/>
            </w:tcBorders>
            <w:shd w:val="clear" w:color="auto" w:fill="auto"/>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40" w:type="dxa"/>
            <w:tcBorders>
              <w:top w:val="nil"/>
              <w:left w:val="nil"/>
              <w:bottom w:val="single" w:sz="4" w:space="0" w:color="auto"/>
              <w:right w:val="single" w:sz="4" w:space="0" w:color="auto"/>
            </w:tcBorders>
            <w:shd w:val="clear" w:color="auto" w:fill="auto"/>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auto" w:fill="auto"/>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nil"/>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single" w:sz="4" w:space="0" w:color="auto"/>
              <w:bottom w:val="single" w:sz="4" w:space="0" w:color="auto"/>
              <w:right w:val="single" w:sz="4" w:space="0" w:color="auto"/>
            </w:tcBorders>
            <w:shd w:val="clear" w:color="auto" w:fill="auto"/>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ԸՆԹԱՑԻԿ ԾԱԽՍԵՐ</w:t>
            </w:r>
          </w:p>
        </w:tc>
        <w:tc>
          <w:tcPr>
            <w:tcW w:w="1355" w:type="dxa"/>
            <w:tcBorders>
              <w:top w:val="nil"/>
              <w:left w:val="nil"/>
              <w:bottom w:val="single" w:sz="4" w:space="0" w:color="auto"/>
              <w:right w:val="single" w:sz="4" w:space="0" w:color="auto"/>
            </w:tcBorders>
            <w:shd w:val="clear" w:color="auto" w:fill="auto"/>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40" w:type="dxa"/>
            <w:tcBorders>
              <w:top w:val="nil"/>
              <w:left w:val="nil"/>
              <w:bottom w:val="single" w:sz="4" w:space="0" w:color="auto"/>
              <w:right w:val="single" w:sz="4" w:space="0" w:color="auto"/>
            </w:tcBorders>
            <w:shd w:val="clear" w:color="auto" w:fill="auto"/>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auto" w:fill="auto"/>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nil"/>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single" w:sz="4" w:space="0" w:color="auto"/>
              <w:bottom w:val="single" w:sz="4" w:space="0" w:color="auto"/>
              <w:right w:val="single" w:sz="4" w:space="0" w:color="auto"/>
            </w:tcBorders>
            <w:shd w:val="clear" w:color="auto" w:fill="auto"/>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ԱՅԼ ԾԱԽՍԵՐ</w:t>
            </w:r>
          </w:p>
        </w:tc>
        <w:tc>
          <w:tcPr>
            <w:tcW w:w="1355" w:type="dxa"/>
            <w:tcBorders>
              <w:top w:val="nil"/>
              <w:left w:val="nil"/>
              <w:bottom w:val="single" w:sz="4" w:space="0" w:color="auto"/>
              <w:right w:val="single" w:sz="4" w:space="0" w:color="auto"/>
            </w:tcBorders>
            <w:shd w:val="clear" w:color="auto" w:fill="auto"/>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40" w:type="dxa"/>
            <w:tcBorders>
              <w:top w:val="nil"/>
              <w:left w:val="nil"/>
              <w:bottom w:val="single" w:sz="4" w:space="0" w:color="auto"/>
              <w:right w:val="single" w:sz="4" w:space="0" w:color="auto"/>
            </w:tcBorders>
            <w:shd w:val="clear" w:color="auto" w:fill="auto"/>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auto" w:fill="auto"/>
            <w:noWrap/>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nil"/>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single" w:sz="4" w:space="0" w:color="auto"/>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 Պահուստային միջոցներ</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iCs/>
                <w:sz w:val="24"/>
                <w:szCs w:val="24"/>
                <w:lang w:eastAsia="en-US"/>
              </w:rPr>
            </w:pPr>
            <w:r w:rsidRPr="00E868FC">
              <w:rPr>
                <w:rFonts w:ascii="Calibri" w:hAnsi="Calibri" w:cs="Calibri"/>
                <w:iCs/>
                <w:sz w:val="24"/>
                <w:szCs w:val="24"/>
                <w:lang w:eastAsia="en-US"/>
              </w:rPr>
              <w:t> </w:t>
            </w:r>
          </w:p>
        </w:tc>
        <w:tc>
          <w:tcPr>
            <w:tcW w:w="89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11001</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ՀՀ կառավարության պահուստային ֆոնդ</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այդ թվում` ըստ կատարողների</w:t>
            </w:r>
          </w:p>
        </w:tc>
        <w:tc>
          <w:tcPr>
            <w:tcW w:w="1355" w:type="dxa"/>
            <w:tcBorders>
              <w:top w:val="nil"/>
              <w:left w:val="nil"/>
              <w:bottom w:val="single" w:sz="4" w:space="0" w:color="auto"/>
              <w:right w:val="single" w:sz="4" w:space="0" w:color="auto"/>
            </w:tcBorders>
            <w:shd w:val="clear" w:color="auto" w:fill="auto"/>
            <w:noWrap/>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noWrap/>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ՀՀ կառավարություն</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r>
      <w:tr w:rsidR="00E36027" w:rsidRPr="00E868FC" w:rsidTr="00E36027">
        <w:trPr>
          <w:trHeight w:val="690"/>
        </w:trPr>
        <w:tc>
          <w:tcPr>
            <w:tcW w:w="605" w:type="dxa"/>
            <w:tcBorders>
              <w:top w:val="nil"/>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single" w:sz="4" w:space="0" w:color="auto"/>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nil"/>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այդ թվում` բյուջետային ծախսերի տնտեսագիտական դասակարգման հոդվածներ</w:t>
            </w:r>
          </w:p>
        </w:tc>
        <w:tc>
          <w:tcPr>
            <w:tcW w:w="1355" w:type="dxa"/>
            <w:tcBorders>
              <w:top w:val="nil"/>
              <w:left w:val="nil"/>
              <w:bottom w:val="single" w:sz="4" w:space="0" w:color="auto"/>
              <w:right w:val="single" w:sz="4" w:space="0" w:color="auto"/>
            </w:tcBorders>
            <w:shd w:val="clear" w:color="auto" w:fill="auto"/>
            <w:noWrap/>
            <w:vAlign w:val="center"/>
            <w:hideMark/>
          </w:tcPr>
          <w:p w:rsidR="00E36027" w:rsidRPr="00E868FC" w:rsidRDefault="00E36027" w:rsidP="00E36027">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noWrap/>
            <w:vAlign w:val="center"/>
            <w:hideMark/>
          </w:tcPr>
          <w:p w:rsidR="00E36027" w:rsidRPr="00E868FC" w:rsidRDefault="00E36027" w:rsidP="00E36027">
            <w:pPr>
              <w:jc w:val="center"/>
              <w:rPr>
                <w:rFonts w:ascii="GHEA Mariam" w:hAnsi="GHEA Mariam"/>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E36027" w:rsidRPr="00E868FC" w:rsidRDefault="00E36027" w:rsidP="00E36027">
            <w:pPr>
              <w:jc w:val="center"/>
              <w:rPr>
                <w:rFonts w:ascii="GHEA Mariam" w:hAnsi="GHEA Mariam"/>
                <w:sz w:val="24"/>
                <w:szCs w:val="24"/>
                <w:lang w:eastAsia="en-US"/>
              </w:rPr>
            </w:pP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nil"/>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single" w:sz="4" w:space="0" w:color="auto"/>
              <w:bottom w:val="single" w:sz="4" w:space="0" w:color="auto"/>
              <w:right w:val="single" w:sz="4" w:space="0" w:color="auto"/>
            </w:tcBorders>
            <w:shd w:val="clear" w:color="auto" w:fill="auto"/>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ԸՆԴԱՄԵՆԸ</w:t>
            </w:r>
            <w:r w:rsidR="00E868FC">
              <w:rPr>
                <w:rFonts w:ascii="GHEA Mariam" w:hAnsi="GHEA Mariam"/>
                <w:color w:val="000000"/>
                <w:sz w:val="24"/>
                <w:szCs w:val="24"/>
                <w:lang w:val="hy-AM" w:eastAsia="en-US"/>
              </w:rPr>
              <w:t>՝</w:t>
            </w:r>
            <w:r w:rsidRPr="00E868FC">
              <w:rPr>
                <w:rFonts w:ascii="GHEA Mariam" w:hAnsi="GHEA Mariam"/>
                <w:color w:val="000000"/>
                <w:sz w:val="24"/>
                <w:szCs w:val="24"/>
                <w:lang w:eastAsia="en-US"/>
              </w:rPr>
              <w:t xml:space="preserve"> ԾԱԽՍԵՐ</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nil"/>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single" w:sz="4" w:space="0" w:color="auto"/>
              <w:bottom w:val="single" w:sz="4" w:space="0" w:color="auto"/>
              <w:right w:val="single" w:sz="4" w:space="0" w:color="auto"/>
            </w:tcBorders>
            <w:shd w:val="clear" w:color="auto" w:fill="auto"/>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ԸՆԹԱՑԻԿ ԾԱԽՍԵՐ</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nil"/>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single" w:sz="4" w:space="0" w:color="auto"/>
              <w:bottom w:val="single" w:sz="4" w:space="0" w:color="auto"/>
              <w:right w:val="single" w:sz="4" w:space="0" w:color="auto"/>
            </w:tcBorders>
            <w:shd w:val="clear" w:color="auto" w:fill="auto"/>
            <w:noWrap/>
            <w:vAlign w:val="bottom"/>
            <w:hideMark/>
          </w:tcPr>
          <w:p w:rsidR="00E36027" w:rsidRPr="00E868FC" w:rsidRDefault="00E36027" w:rsidP="00E36027">
            <w:pPr>
              <w:rPr>
                <w:rFonts w:ascii="GHEA Mariam" w:hAnsi="GHEA Mariam"/>
                <w:color w:val="000000"/>
                <w:sz w:val="24"/>
                <w:szCs w:val="24"/>
                <w:lang w:eastAsia="en-US"/>
              </w:rPr>
            </w:pPr>
            <w:r w:rsidRPr="00E868FC">
              <w:rPr>
                <w:rFonts w:ascii="GHEA Mariam" w:hAnsi="GHEA Mariam"/>
                <w:color w:val="000000"/>
                <w:sz w:val="24"/>
                <w:szCs w:val="24"/>
                <w:lang w:eastAsia="en-US"/>
              </w:rPr>
              <w:t>ԱՅԼ ԾԱԽՍԵՐ</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r>
      <w:tr w:rsidR="00E36027" w:rsidRPr="00E868FC" w:rsidTr="00E36027">
        <w:trPr>
          <w:trHeight w:val="345"/>
        </w:trPr>
        <w:tc>
          <w:tcPr>
            <w:tcW w:w="605" w:type="dxa"/>
            <w:tcBorders>
              <w:top w:val="nil"/>
              <w:left w:val="single" w:sz="4" w:space="0" w:color="auto"/>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62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755" w:type="dxa"/>
            <w:tcBorders>
              <w:top w:val="nil"/>
              <w:left w:val="nil"/>
              <w:bottom w:val="single" w:sz="4" w:space="0" w:color="auto"/>
              <w:right w:val="single" w:sz="4" w:space="0" w:color="auto"/>
            </w:tcBorders>
            <w:shd w:val="clear" w:color="000000" w:fill="FFFFFF"/>
            <w:noWrap/>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90" w:type="dxa"/>
            <w:tcBorders>
              <w:top w:val="nil"/>
              <w:left w:val="nil"/>
              <w:bottom w:val="single" w:sz="4" w:space="0" w:color="auto"/>
              <w:right w:val="nil"/>
            </w:tcBorders>
            <w:shd w:val="clear" w:color="000000" w:fill="FFFFFF"/>
            <w:hideMark/>
          </w:tcPr>
          <w:p w:rsidR="00E36027" w:rsidRPr="00E868FC" w:rsidRDefault="00E36027" w:rsidP="00E36027">
            <w:pPr>
              <w:rPr>
                <w:rFonts w:ascii="GHEA Mariam" w:hAnsi="GHEA Mariam"/>
                <w:sz w:val="24"/>
                <w:szCs w:val="24"/>
                <w:lang w:eastAsia="en-US"/>
              </w:rPr>
            </w:pPr>
            <w:r w:rsidRPr="00E868FC">
              <w:rPr>
                <w:rFonts w:ascii="Calibri" w:hAnsi="Calibri" w:cs="Calibri"/>
                <w:sz w:val="24"/>
                <w:szCs w:val="24"/>
                <w:lang w:eastAsia="en-US"/>
              </w:rPr>
              <w:t> </w:t>
            </w:r>
          </w:p>
        </w:tc>
        <w:tc>
          <w:tcPr>
            <w:tcW w:w="8165" w:type="dxa"/>
            <w:tcBorders>
              <w:top w:val="nil"/>
              <w:left w:val="single" w:sz="4" w:space="0" w:color="auto"/>
              <w:bottom w:val="single" w:sz="4" w:space="0" w:color="auto"/>
              <w:right w:val="single" w:sz="4" w:space="0" w:color="auto"/>
            </w:tcBorders>
            <w:shd w:val="clear" w:color="auto" w:fill="auto"/>
            <w:hideMark/>
          </w:tcPr>
          <w:p w:rsidR="00E36027" w:rsidRPr="00E868FC" w:rsidRDefault="00E36027" w:rsidP="00E36027">
            <w:pPr>
              <w:rPr>
                <w:rFonts w:ascii="GHEA Mariam" w:hAnsi="GHEA Mariam"/>
                <w:sz w:val="24"/>
                <w:szCs w:val="24"/>
                <w:lang w:eastAsia="en-US"/>
              </w:rPr>
            </w:pPr>
            <w:r w:rsidRPr="00E868FC">
              <w:rPr>
                <w:rFonts w:ascii="GHEA Mariam" w:hAnsi="GHEA Mariam"/>
                <w:sz w:val="24"/>
                <w:szCs w:val="24"/>
                <w:lang w:eastAsia="en-US"/>
              </w:rPr>
              <w:t xml:space="preserve"> - Պահուստային միջոցներ</w:t>
            </w:r>
          </w:p>
        </w:tc>
        <w:tc>
          <w:tcPr>
            <w:tcW w:w="1355"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4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000000" w:fill="FFFFFF"/>
            <w:vAlign w:val="center"/>
            <w:hideMark/>
          </w:tcPr>
          <w:p w:rsidR="00E36027" w:rsidRPr="00E868FC" w:rsidRDefault="00E36027" w:rsidP="00E36027">
            <w:pPr>
              <w:jc w:val="center"/>
              <w:rPr>
                <w:rFonts w:ascii="GHEA Mariam" w:hAnsi="GHEA Mariam"/>
                <w:sz w:val="24"/>
                <w:szCs w:val="24"/>
                <w:lang w:eastAsia="en-US"/>
              </w:rPr>
            </w:pPr>
            <w:r w:rsidRPr="00E868FC">
              <w:rPr>
                <w:rFonts w:ascii="GHEA Mariam" w:hAnsi="GHEA Mariam"/>
                <w:sz w:val="24"/>
                <w:szCs w:val="24"/>
                <w:lang w:eastAsia="en-US"/>
              </w:rPr>
              <w:t>(12,400.0)</w:t>
            </w:r>
          </w:p>
        </w:tc>
      </w:tr>
    </w:tbl>
    <w:p w:rsidR="00E36027" w:rsidRPr="00E868FC" w:rsidRDefault="00E36027" w:rsidP="00E36027">
      <w:pPr>
        <w:pStyle w:val="norm"/>
        <w:spacing w:line="240" w:lineRule="auto"/>
        <w:ind w:firstLine="0"/>
        <w:rPr>
          <w:rFonts w:ascii="GHEA Mariam" w:hAnsi="GHEA Mariam" w:cs="Arial"/>
          <w:sz w:val="24"/>
          <w:szCs w:val="24"/>
        </w:rPr>
      </w:pPr>
    </w:p>
    <w:p w:rsidR="00E36027" w:rsidRPr="00E868FC" w:rsidRDefault="00E36027" w:rsidP="00E36027">
      <w:pPr>
        <w:pStyle w:val="norm"/>
        <w:spacing w:line="240" w:lineRule="auto"/>
        <w:ind w:firstLine="0"/>
        <w:rPr>
          <w:rFonts w:ascii="GHEA Mariam" w:hAnsi="GHEA Mariam" w:cs="Arial"/>
          <w:sz w:val="24"/>
          <w:szCs w:val="24"/>
        </w:rPr>
      </w:pPr>
    </w:p>
    <w:p w:rsidR="00E36027" w:rsidRPr="00E868FC" w:rsidRDefault="00E36027">
      <w:pPr>
        <w:pStyle w:val="mechtex"/>
        <w:ind w:firstLine="720"/>
        <w:jc w:val="left"/>
        <w:rPr>
          <w:rFonts w:ascii="GHEA Mariam" w:hAnsi="GHEA Mariam" w:cs="Arial Armenian"/>
          <w:sz w:val="24"/>
          <w:szCs w:val="24"/>
        </w:rPr>
      </w:pPr>
      <w:proofErr w:type="gramStart"/>
      <w:r w:rsidRPr="00E868FC">
        <w:rPr>
          <w:rFonts w:ascii="GHEA Mariam" w:hAnsi="GHEA Mariam" w:cs="Sylfaen"/>
          <w:sz w:val="24"/>
          <w:szCs w:val="24"/>
        </w:rPr>
        <w:t>ՀԱՅԱՍՏԱՆԻ</w:t>
      </w:r>
      <w:r w:rsidRPr="00E868FC">
        <w:rPr>
          <w:rFonts w:ascii="GHEA Mariam" w:hAnsi="GHEA Mariam" w:cs="Arial Armenian"/>
          <w:sz w:val="24"/>
          <w:szCs w:val="24"/>
        </w:rPr>
        <w:t xml:space="preserve">  </w:t>
      </w:r>
      <w:r w:rsidRPr="00E868FC">
        <w:rPr>
          <w:rFonts w:ascii="GHEA Mariam" w:hAnsi="GHEA Mariam" w:cs="Sylfaen"/>
          <w:sz w:val="24"/>
          <w:szCs w:val="24"/>
        </w:rPr>
        <w:t>ՀԱՆՐԱՊԵՏՈՒԹՅԱՆ</w:t>
      </w:r>
      <w:proofErr w:type="gramEnd"/>
    </w:p>
    <w:p w:rsidR="00E36027" w:rsidRPr="00E868FC" w:rsidRDefault="00E36027" w:rsidP="00E36027">
      <w:pPr>
        <w:pStyle w:val="mechtex"/>
        <w:ind w:firstLine="720"/>
        <w:jc w:val="left"/>
        <w:rPr>
          <w:rFonts w:ascii="GHEA Mariam" w:hAnsi="GHEA Mariam" w:cs="Sylfaen"/>
          <w:sz w:val="24"/>
          <w:szCs w:val="24"/>
        </w:rPr>
      </w:pPr>
      <w:r w:rsidRPr="00E868FC">
        <w:rPr>
          <w:rFonts w:ascii="GHEA Mariam" w:hAnsi="GHEA Mariam"/>
          <w:sz w:val="24"/>
          <w:szCs w:val="24"/>
        </w:rPr>
        <w:t xml:space="preserve">  </w:t>
      </w:r>
      <w:r w:rsidRPr="00E868FC">
        <w:rPr>
          <w:rFonts w:ascii="GHEA Mariam" w:hAnsi="GHEA Mariam" w:cs="Sylfaen"/>
          <w:sz w:val="24"/>
          <w:szCs w:val="24"/>
        </w:rPr>
        <w:t>ՎԱՐՉԱՊԵՏԻ ԱՇԽԱՏԱԿԱԶՄԻ</w:t>
      </w:r>
    </w:p>
    <w:p w:rsidR="00606F59" w:rsidRPr="00E868FC" w:rsidRDefault="00E36027" w:rsidP="00E36027">
      <w:pPr>
        <w:pStyle w:val="mechtex"/>
        <w:jc w:val="left"/>
        <w:rPr>
          <w:rFonts w:ascii="GHEA Mariam" w:hAnsi="GHEA Mariam" w:cs="Sylfaen"/>
          <w:sz w:val="24"/>
          <w:szCs w:val="24"/>
        </w:rPr>
        <w:sectPr w:rsidR="00606F59" w:rsidRPr="00E868FC" w:rsidSect="00E36027">
          <w:pgSz w:w="16834" w:h="11909" w:orient="landscape" w:code="9"/>
          <w:pgMar w:top="1440" w:right="1440" w:bottom="1440" w:left="1021" w:header="720" w:footer="576" w:gutter="0"/>
          <w:pgNumType w:start="1"/>
          <w:cols w:space="720"/>
          <w:titlePg/>
          <w:docGrid w:linePitch="272"/>
        </w:sectPr>
      </w:pPr>
      <w:r w:rsidRPr="00E868FC">
        <w:rPr>
          <w:rFonts w:ascii="GHEA Mariam" w:hAnsi="GHEA Mariam" w:cs="Sylfaen"/>
          <w:sz w:val="24"/>
          <w:szCs w:val="24"/>
        </w:rPr>
        <w:t xml:space="preserve">                          ՂԵԿԱՎԱՐ</w:t>
      </w:r>
      <w:r w:rsidRPr="00E868FC">
        <w:rPr>
          <w:rFonts w:ascii="GHEA Mariam" w:hAnsi="GHEA Mariam" w:cs="Arial Armenian"/>
          <w:sz w:val="24"/>
          <w:szCs w:val="24"/>
        </w:rPr>
        <w:tab/>
        <w:t xml:space="preserve">                                         </w:t>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t>Ա</w:t>
      </w:r>
      <w:r w:rsidRPr="00E868FC">
        <w:rPr>
          <w:rFonts w:ascii="GHEA Mariam" w:hAnsi="GHEA Mariam" w:cs="Sylfaen"/>
          <w:sz w:val="24"/>
          <w:szCs w:val="24"/>
        </w:rPr>
        <w:t>.</w:t>
      </w:r>
      <w:r w:rsidRPr="00E868FC">
        <w:rPr>
          <w:rFonts w:ascii="GHEA Mariam" w:hAnsi="GHEA Mariam" w:cs="Arial Armenian"/>
          <w:sz w:val="24"/>
          <w:szCs w:val="24"/>
        </w:rPr>
        <w:t xml:space="preserve"> ՀԱՐՈՒԹՅՈՒՆ</w:t>
      </w:r>
      <w:r w:rsidRPr="00E868FC">
        <w:rPr>
          <w:rFonts w:ascii="GHEA Mariam" w:hAnsi="GHEA Mariam" w:cs="Sylfaen"/>
          <w:sz w:val="24"/>
          <w:szCs w:val="24"/>
        </w:rPr>
        <w:t>ՅԱՆ</w:t>
      </w:r>
    </w:p>
    <w:p w:rsidR="00606F59" w:rsidRPr="00E868FC" w:rsidRDefault="00606F59" w:rsidP="00606F59">
      <w:pPr>
        <w:pStyle w:val="mechtex"/>
        <w:ind w:left="10080" w:firstLine="720"/>
        <w:jc w:val="left"/>
        <w:rPr>
          <w:rFonts w:ascii="GHEA Mariam" w:hAnsi="GHEA Mariam"/>
          <w:spacing w:val="-8"/>
          <w:sz w:val="24"/>
          <w:szCs w:val="24"/>
        </w:rPr>
      </w:pPr>
      <w:r w:rsidRPr="00E868FC">
        <w:rPr>
          <w:rFonts w:ascii="GHEA Mariam" w:hAnsi="GHEA Mariam"/>
          <w:spacing w:val="-8"/>
          <w:sz w:val="24"/>
          <w:szCs w:val="24"/>
        </w:rPr>
        <w:lastRenderedPageBreak/>
        <w:t xml:space="preserve">   Հավելված </w:t>
      </w:r>
      <w:r w:rsidRPr="00E868FC">
        <w:rPr>
          <w:rFonts w:ascii="GHEA Mariam" w:hAnsi="GHEA Mariam"/>
          <w:bCs/>
          <w:color w:val="000000"/>
          <w:spacing w:val="-8"/>
          <w:sz w:val="24"/>
          <w:szCs w:val="24"/>
          <w:lang w:eastAsia="en-US"/>
        </w:rPr>
        <w:t>N 3</w:t>
      </w:r>
    </w:p>
    <w:p w:rsidR="00606F59" w:rsidRPr="00E868FC" w:rsidRDefault="00606F59" w:rsidP="00606F59">
      <w:pPr>
        <w:pStyle w:val="mechtex"/>
        <w:ind w:left="3600" w:firstLine="720"/>
        <w:jc w:val="left"/>
        <w:rPr>
          <w:rFonts w:ascii="GHEA Mariam" w:hAnsi="GHEA Mariam"/>
          <w:spacing w:val="-6"/>
          <w:sz w:val="24"/>
          <w:szCs w:val="24"/>
        </w:rPr>
      </w:pPr>
      <w:r w:rsidRPr="00E868FC">
        <w:rPr>
          <w:rFonts w:ascii="GHEA Mariam" w:hAnsi="GHEA Mariam"/>
          <w:spacing w:val="-6"/>
          <w:sz w:val="24"/>
          <w:szCs w:val="24"/>
        </w:rPr>
        <w:t xml:space="preserve">       </w:t>
      </w:r>
      <w:r w:rsidRPr="00E868FC">
        <w:rPr>
          <w:rFonts w:ascii="GHEA Mariam" w:hAnsi="GHEA Mariam"/>
          <w:spacing w:val="-6"/>
          <w:sz w:val="24"/>
          <w:szCs w:val="24"/>
        </w:rPr>
        <w:tab/>
        <w:t xml:space="preserve">   </w:t>
      </w:r>
      <w:r w:rsidRPr="00E868FC">
        <w:rPr>
          <w:rFonts w:ascii="GHEA Mariam" w:hAnsi="GHEA Mariam"/>
          <w:spacing w:val="-6"/>
          <w:sz w:val="24"/>
          <w:szCs w:val="24"/>
        </w:rPr>
        <w:tab/>
      </w:r>
      <w:r w:rsidRPr="00E868FC">
        <w:rPr>
          <w:rFonts w:ascii="GHEA Mariam" w:hAnsi="GHEA Mariam"/>
          <w:spacing w:val="-6"/>
          <w:sz w:val="24"/>
          <w:szCs w:val="24"/>
        </w:rPr>
        <w:tab/>
      </w:r>
      <w:r w:rsidRPr="00E868FC">
        <w:rPr>
          <w:rFonts w:ascii="GHEA Mariam" w:hAnsi="GHEA Mariam"/>
          <w:spacing w:val="-6"/>
          <w:sz w:val="24"/>
          <w:szCs w:val="24"/>
        </w:rPr>
        <w:tab/>
      </w:r>
      <w:r w:rsidRPr="00E868FC">
        <w:rPr>
          <w:rFonts w:ascii="GHEA Mariam" w:hAnsi="GHEA Mariam"/>
          <w:spacing w:val="-6"/>
          <w:sz w:val="24"/>
          <w:szCs w:val="24"/>
        </w:rPr>
        <w:tab/>
      </w:r>
      <w:r w:rsidRPr="00E868FC">
        <w:rPr>
          <w:rFonts w:ascii="GHEA Mariam" w:hAnsi="GHEA Mariam"/>
          <w:spacing w:val="-6"/>
          <w:sz w:val="24"/>
          <w:szCs w:val="24"/>
        </w:rPr>
        <w:tab/>
      </w:r>
      <w:r w:rsidRPr="00E868FC">
        <w:rPr>
          <w:rFonts w:ascii="GHEA Mariam" w:hAnsi="GHEA Mariam"/>
          <w:spacing w:val="-6"/>
          <w:sz w:val="24"/>
          <w:szCs w:val="24"/>
        </w:rPr>
        <w:tab/>
        <w:t xml:space="preserve">          ՀՀ կառավարության 2022 թվականի</w:t>
      </w:r>
    </w:p>
    <w:p w:rsidR="00606F59" w:rsidRPr="00E868FC" w:rsidRDefault="00606F59" w:rsidP="00606F59">
      <w:pPr>
        <w:pStyle w:val="mechtex"/>
        <w:jc w:val="left"/>
        <w:rPr>
          <w:rFonts w:ascii="GHEA Mariam" w:hAnsi="GHEA Mariam"/>
          <w:spacing w:val="-2"/>
          <w:sz w:val="24"/>
          <w:szCs w:val="24"/>
        </w:rPr>
      </w:pP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t xml:space="preserve">   </w:t>
      </w:r>
      <w:r w:rsidRPr="00E868FC">
        <w:rPr>
          <w:rFonts w:ascii="GHEA Mariam" w:hAnsi="GHEA Mariam"/>
          <w:spacing w:val="-2"/>
          <w:sz w:val="24"/>
          <w:szCs w:val="24"/>
        </w:rPr>
        <w:tab/>
        <w:t xml:space="preserve"> </w:t>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t xml:space="preserve">         </w:t>
      </w:r>
      <w:proofErr w:type="gramStart"/>
      <w:r w:rsidRPr="00E868FC">
        <w:rPr>
          <w:rFonts w:ascii="GHEA Mariam" w:hAnsi="GHEA Mariam" w:cs="IRTEK Courier"/>
          <w:spacing w:val="-4"/>
          <w:sz w:val="24"/>
          <w:szCs w:val="24"/>
          <w:lang w:val="pt-BR"/>
        </w:rPr>
        <w:t>ապրիլի</w:t>
      </w:r>
      <w:proofErr w:type="gramEnd"/>
      <w:r w:rsidRPr="00E868FC">
        <w:rPr>
          <w:rFonts w:ascii="GHEA Mariam" w:hAnsi="GHEA Mariam"/>
          <w:spacing w:val="-2"/>
          <w:sz w:val="24"/>
          <w:szCs w:val="24"/>
        </w:rPr>
        <w:t xml:space="preserve"> 1</w:t>
      </w:r>
      <w:r w:rsidR="00E55492">
        <w:rPr>
          <w:rFonts w:ascii="GHEA Mariam" w:hAnsi="GHEA Mariam"/>
          <w:spacing w:val="-2"/>
          <w:sz w:val="24"/>
          <w:szCs w:val="24"/>
        </w:rPr>
        <w:t>5</w:t>
      </w:r>
      <w:r w:rsidRPr="00E868FC">
        <w:rPr>
          <w:rFonts w:ascii="GHEA Mariam" w:hAnsi="GHEA Mariam" w:cs="Sylfaen"/>
          <w:spacing w:val="-2"/>
          <w:sz w:val="24"/>
          <w:szCs w:val="24"/>
          <w:lang w:val="pt-BR"/>
        </w:rPr>
        <w:t>-</w:t>
      </w:r>
      <w:r w:rsidRPr="00E868FC">
        <w:rPr>
          <w:rFonts w:ascii="GHEA Mariam" w:hAnsi="GHEA Mariam"/>
          <w:spacing w:val="-2"/>
          <w:sz w:val="24"/>
          <w:szCs w:val="24"/>
        </w:rPr>
        <w:t>ի N             - Ն  որոշման</w:t>
      </w:r>
    </w:p>
    <w:p w:rsidR="00606F59" w:rsidRPr="00E868FC" w:rsidRDefault="00606F59" w:rsidP="00606F59">
      <w:pPr>
        <w:pStyle w:val="mechtex"/>
        <w:ind w:firstLine="720"/>
        <w:jc w:val="left"/>
        <w:rPr>
          <w:rFonts w:ascii="GHEA Mariam" w:hAnsi="GHEA Mariam" w:cs="Arial Armenian"/>
          <w:sz w:val="16"/>
          <w:szCs w:val="24"/>
        </w:rPr>
      </w:pPr>
    </w:p>
    <w:p w:rsidR="00606F59" w:rsidRPr="00E868FC" w:rsidRDefault="00606F59" w:rsidP="00606F59">
      <w:pPr>
        <w:pStyle w:val="norm"/>
        <w:spacing w:line="240" w:lineRule="auto"/>
        <w:ind w:firstLine="0"/>
        <w:rPr>
          <w:rFonts w:ascii="GHEA Mariam" w:hAnsi="GHEA Mariam" w:cs="Arial"/>
          <w:sz w:val="14"/>
          <w:szCs w:val="24"/>
        </w:rPr>
      </w:pPr>
    </w:p>
    <w:tbl>
      <w:tblPr>
        <w:tblW w:w="15455" w:type="dxa"/>
        <w:tblInd w:w="-240" w:type="dxa"/>
        <w:tblLayout w:type="fixed"/>
        <w:tblLook w:val="04A0" w:firstRow="1" w:lastRow="0" w:firstColumn="1" w:lastColumn="0" w:noHBand="0" w:noVBand="1"/>
      </w:tblPr>
      <w:tblGrid>
        <w:gridCol w:w="3575"/>
        <w:gridCol w:w="8020"/>
        <w:gridCol w:w="1435"/>
        <w:gridCol w:w="1170"/>
        <w:gridCol w:w="1255"/>
      </w:tblGrid>
      <w:tr w:rsidR="00606F59" w:rsidRPr="00E868FC" w:rsidTr="00606F59">
        <w:trPr>
          <w:trHeight w:val="1125"/>
        </w:trPr>
        <w:tc>
          <w:tcPr>
            <w:tcW w:w="15455" w:type="dxa"/>
            <w:gridSpan w:val="5"/>
            <w:tcBorders>
              <w:top w:val="nil"/>
              <w:left w:val="nil"/>
              <w:bottom w:val="nil"/>
              <w:right w:val="nil"/>
            </w:tcBorders>
            <w:shd w:val="clear" w:color="000000" w:fill="FFFFFF"/>
            <w:vAlign w:val="center"/>
            <w:hideMark/>
          </w:tcPr>
          <w:p w:rsidR="00606F59" w:rsidRPr="00E868FC" w:rsidRDefault="00606F59" w:rsidP="00B36886">
            <w:pPr>
              <w:jc w:val="center"/>
              <w:rPr>
                <w:rFonts w:ascii="GHEA Mariam" w:hAnsi="GHEA Mariam"/>
                <w:sz w:val="24"/>
                <w:szCs w:val="24"/>
                <w:lang w:eastAsia="en-US"/>
              </w:rPr>
            </w:pPr>
            <w:r w:rsidRPr="00E868FC">
              <w:rPr>
                <w:rFonts w:ascii="GHEA Mariam" w:hAnsi="GHEA Mariam"/>
                <w:sz w:val="24"/>
                <w:szCs w:val="24"/>
                <w:lang w:eastAsia="en-US"/>
              </w:rPr>
              <w:t>ՀԱՅԱՍՏԱՆԻ ՀԱՆՐԱՊԵՏՈՒԹՅԱՆ ԿԱՌԱՎԱՐՈՒԹՅԱՆ 2021 ԹՎԱԿԱՆԻ ԴԵԿՏԵՄԲԵՐԻ 23-Ի N 2121-Ն ՈՐՈՇՄԱՆ</w:t>
            </w:r>
          </w:p>
          <w:p w:rsidR="00606F59" w:rsidRPr="00E868FC" w:rsidRDefault="00606F59" w:rsidP="00E868FC">
            <w:pPr>
              <w:jc w:val="center"/>
              <w:rPr>
                <w:rFonts w:ascii="GHEA Mariam" w:hAnsi="GHEA Mariam"/>
                <w:sz w:val="24"/>
                <w:szCs w:val="24"/>
                <w:lang w:eastAsia="en-US"/>
              </w:rPr>
            </w:pPr>
            <w:r w:rsidRPr="00E868FC">
              <w:rPr>
                <w:rFonts w:ascii="GHEA Mariam" w:hAnsi="GHEA Mariam"/>
                <w:sz w:val="24"/>
                <w:szCs w:val="24"/>
                <w:lang w:eastAsia="en-US"/>
              </w:rPr>
              <w:t xml:space="preserve"> N 9 ՀԱՎԵԼՎԱԾԻ </w:t>
            </w:r>
            <w:r w:rsidR="00E868FC" w:rsidRPr="00E868FC">
              <w:rPr>
                <w:rFonts w:ascii="GHEA Mariam" w:hAnsi="GHEA Mariam"/>
                <w:sz w:val="24"/>
                <w:szCs w:val="24"/>
                <w:lang w:eastAsia="en-US"/>
              </w:rPr>
              <w:t>N</w:t>
            </w:r>
            <w:r w:rsidRPr="00E868FC">
              <w:rPr>
                <w:rFonts w:ascii="GHEA Mariam" w:hAnsi="GHEA Mariam"/>
                <w:sz w:val="24"/>
                <w:szCs w:val="24"/>
                <w:lang w:eastAsia="en-US"/>
              </w:rPr>
              <w:t>N 9</w:t>
            </w:r>
            <w:r w:rsidRPr="00E868FC">
              <w:rPr>
                <w:rFonts w:ascii="Microsoft JhengHei" w:eastAsia="Microsoft JhengHei" w:hAnsi="Microsoft JhengHei" w:cs="Microsoft JhengHei" w:hint="eastAsia"/>
                <w:sz w:val="24"/>
                <w:szCs w:val="24"/>
                <w:lang w:eastAsia="en-US"/>
              </w:rPr>
              <w:t>․</w:t>
            </w:r>
            <w:r w:rsidRPr="00E868FC">
              <w:rPr>
                <w:rFonts w:ascii="GHEA Mariam" w:hAnsi="GHEA Mariam"/>
                <w:sz w:val="24"/>
                <w:szCs w:val="24"/>
                <w:lang w:eastAsia="en-US"/>
              </w:rPr>
              <w:t xml:space="preserve">15 </w:t>
            </w:r>
            <w:r w:rsidRPr="00E868FC">
              <w:rPr>
                <w:rFonts w:ascii="GHEA Mariam" w:hAnsi="GHEA Mariam" w:cs="GHEA Grapalat"/>
                <w:sz w:val="24"/>
                <w:szCs w:val="24"/>
                <w:lang w:eastAsia="en-US"/>
              </w:rPr>
              <w:t>ԵՎ</w:t>
            </w:r>
            <w:r w:rsidRPr="00E868FC">
              <w:rPr>
                <w:rFonts w:ascii="GHEA Mariam" w:hAnsi="GHEA Mariam"/>
                <w:sz w:val="24"/>
                <w:szCs w:val="24"/>
                <w:lang w:eastAsia="en-US"/>
              </w:rPr>
              <w:t xml:space="preserve"> 9</w:t>
            </w:r>
            <w:r w:rsidRPr="00E868FC">
              <w:rPr>
                <w:rFonts w:ascii="Microsoft JhengHei" w:eastAsia="Microsoft JhengHei" w:hAnsi="Microsoft JhengHei" w:cs="Microsoft JhengHei" w:hint="eastAsia"/>
                <w:sz w:val="24"/>
                <w:szCs w:val="24"/>
                <w:lang w:eastAsia="en-US"/>
              </w:rPr>
              <w:t>․</w:t>
            </w:r>
            <w:r w:rsidRPr="00E868FC">
              <w:rPr>
                <w:rFonts w:ascii="GHEA Mariam" w:hAnsi="GHEA Mariam"/>
                <w:sz w:val="24"/>
                <w:szCs w:val="24"/>
                <w:lang w:eastAsia="en-US"/>
              </w:rPr>
              <w:t xml:space="preserve">47 </w:t>
            </w:r>
            <w:r w:rsidRPr="00E868FC">
              <w:rPr>
                <w:rFonts w:ascii="GHEA Mariam" w:hAnsi="GHEA Mariam" w:cs="GHEA Grapalat"/>
                <w:sz w:val="24"/>
                <w:szCs w:val="24"/>
                <w:lang w:eastAsia="en-US"/>
              </w:rPr>
              <w:t>ԱՂՅՈՒՍԱԿՆԵՐՈՒՄ</w:t>
            </w:r>
            <w:r w:rsidRPr="00E868FC">
              <w:rPr>
                <w:rFonts w:ascii="GHEA Mariam" w:hAnsi="GHEA Mariam"/>
                <w:sz w:val="24"/>
                <w:szCs w:val="24"/>
                <w:lang w:eastAsia="en-US"/>
              </w:rPr>
              <w:t xml:space="preserve"> </w:t>
            </w:r>
            <w:r w:rsidRPr="00E868FC">
              <w:rPr>
                <w:rFonts w:ascii="GHEA Mariam" w:hAnsi="GHEA Mariam" w:cs="GHEA Grapalat"/>
                <w:sz w:val="24"/>
                <w:szCs w:val="24"/>
                <w:lang w:eastAsia="en-US"/>
              </w:rPr>
              <w:t>ԿԱՏԱՐՎՈՂ</w:t>
            </w:r>
            <w:r w:rsidRPr="00E868FC">
              <w:rPr>
                <w:rFonts w:ascii="GHEA Mariam" w:hAnsi="GHEA Mariam"/>
                <w:sz w:val="24"/>
                <w:szCs w:val="24"/>
                <w:lang w:eastAsia="en-US"/>
              </w:rPr>
              <w:t xml:space="preserve"> ՓՈՓՈԽՈՒԹՅՈՒՆՆԵՐԸ ԵՎ ԼՐԱՑՈՒՄԸ</w:t>
            </w:r>
          </w:p>
        </w:tc>
      </w:tr>
      <w:tr w:rsidR="00606F59" w:rsidRPr="00E868FC" w:rsidTr="00606F59">
        <w:trPr>
          <w:trHeight w:val="345"/>
        </w:trPr>
        <w:tc>
          <w:tcPr>
            <w:tcW w:w="15455" w:type="dxa"/>
            <w:gridSpan w:val="5"/>
            <w:tcBorders>
              <w:top w:val="nil"/>
              <w:left w:val="nil"/>
              <w:bottom w:val="nil"/>
              <w:right w:val="nil"/>
            </w:tcBorders>
            <w:shd w:val="clear" w:color="auto" w:fill="auto"/>
            <w:vAlign w:val="center"/>
            <w:hideMark/>
          </w:tcPr>
          <w:p w:rsidR="00606F59" w:rsidRPr="00E868FC" w:rsidRDefault="00606F59" w:rsidP="00606F59">
            <w:pPr>
              <w:jc w:val="center"/>
              <w:rPr>
                <w:rFonts w:ascii="GHEA Mariam" w:hAnsi="GHEA Mariam"/>
                <w:b/>
                <w:sz w:val="24"/>
                <w:szCs w:val="24"/>
                <w:lang w:eastAsia="en-US"/>
              </w:rPr>
            </w:pPr>
            <w:proofErr w:type="gramStart"/>
            <w:r w:rsidRPr="00E868FC">
              <w:rPr>
                <w:rFonts w:ascii="GHEA Mariam" w:hAnsi="GHEA Mariam"/>
                <w:b/>
                <w:sz w:val="24"/>
                <w:szCs w:val="24"/>
                <w:lang w:eastAsia="en-US"/>
              </w:rPr>
              <w:t>ՀՀ  աշխատանքի</w:t>
            </w:r>
            <w:proofErr w:type="gramEnd"/>
            <w:r w:rsidRPr="00E868FC">
              <w:rPr>
                <w:rFonts w:ascii="GHEA Mariam" w:hAnsi="GHEA Mariam"/>
                <w:b/>
                <w:sz w:val="24"/>
                <w:szCs w:val="24"/>
                <w:lang w:eastAsia="en-US"/>
              </w:rPr>
              <w:t xml:space="preserve"> և սոցիալական հարցերի նախարարություն</w:t>
            </w:r>
          </w:p>
          <w:p w:rsidR="00606F59" w:rsidRPr="00E868FC" w:rsidRDefault="00606F59" w:rsidP="00606F59">
            <w:pPr>
              <w:jc w:val="center"/>
              <w:rPr>
                <w:rFonts w:ascii="GHEA Mariam" w:hAnsi="GHEA Mariam"/>
                <w:b/>
                <w:sz w:val="14"/>
                <w:szCs w:val="24"/>
                <w:lang w:eastAsia="en-US"/>
              </w:rPr>
            </w:pPr>
          </w:p>
        </w:tc>
      </w:tr>
      <w:tr w:rsidR="00606F59" w:rsidRPr="00E868FC" w:rsidTr="00606F59">
        <w:trPr>
          <w:trHeight w:val="345"/>
        </w:trPr>
        <w:tc>
          <w:tcPr>
            <w:tcW w:w="13030" w:type="dxa"/>
            <w:gridSpan w:val="3"/>
            <w:vMerge w:val="restart"/>
            <w:tcBorders>
              <w:top w:val="nil"/>
              <w:left w:val="nil"/>
              <w:right w:val="nil"/>
            </w:tcBorders>
            <w:shd w:val="clear" w:color="auto" w:fill="auto"/>
            <w:vAlign w:val="center"/>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ՄԱՍ 2. ՊԵՏԱԿԱՆ ՄԱՐՄՆԻ ԳԾՈՎ ԱՐԴՅՈՒՆՔԱՅԻՆ (ԿԱՏԱՐՈՂԱԿԱՆ) ՑՈՒՑԱՆԻՇՆԵՐԸ </w:t>
            </w:r>
          </w:p>
        </w:tc>
        <w:tc>
          <w:tcPr>
            <w:tcW w:w="1170"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25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345"/>
        </w:trPr>
        <w:tc>
          <w:tcPr>
            <w:tcW w:w="13030" w:type="dxa"/>
            <w:gridSpan w:val="3"/>
            <w:vMerge/>
            <w:tcBorders>
              <w:left w:val="nil"/>
              <w:bottom w:val="nil"/>
              <w:right w:val="nil"/>
            </w:tcBorders>
            <w:shd w:val="clear" w:color="auto" w:fill="auto"/>
            <w:vAlign w:val="center"/>
            <w:hideMark/>
          </w:tcPr>
          <w:p w:rsidR="00606F59" w:rsidRPr="00E868FC" w:rsidRDefault="00606F59" w:rsidP="00606F59">
            <w:pPr>
              <w:rPr>
                <w:rFonts w:ascii="GHEA Mariam" w:hAnsi="GHEA Mariam"/>
                <w:sz w:val="24"/>
                <w:szCs w:val="24"/>
                <w:lang w:eastAsia="en-US"/>
              </w:rPr>
            </w:pPr>
          </w:p>
        </w:tc>
        <w:tc>
          <w:tcPr>
            <w:tcW w:w="1170"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25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345"/>
        </w:trPr>
        <w:tc>
          <w:tcPr>
            <w:tcW w:w="3575" w:type="dxa"/>
            <w:tcBorders>
              <w:top w:val="single" w:sz="4" w:space="0" w:color="auto"/>
              <w:left w:val="single" w:sz="4" w:space="0" w:color="auto"/>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Ծրագրի դասիչը </w:t>
            </w:r>
          </w:p>
        </w:tc>
        <w:tc>
          <w:tcPr>
            <w:tcW w:w="8020" w:type="dxa"/>
            <w:tcBorders>
              <w:top w:val="single" w:sz="4" w:space="0" w:color="auto"/>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Ծրագրի անվանումը </w:t>
            </w:r>
          </w:p>
        </w:tc>
        <w:tc>
          <w:tcPr>
            <w:tcW w:w="143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p>
        </w:tc>
        <w:tc>
          <w:tcPr>
            <w:tcW w:w="2425" w:type="dxa"/>
            <w:gridSpan w:val="2"/>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Աղյուսակ</w:t>
            </w:r>
            <w:r w:rsidR="00E868FC">
              <w:rPr>
                <w:rFonts w:ascii="GHEA Mariam" w:hAnsi="GHEA Mariam" w:cs="Arial"/>
                <w:color w:val="000000"/>
                <w:sz w:val="24"/>
                <w:szCs w:val="24"/>
                <w:lang w:val="hy-AM" w:eastAsia="en-US"/>
              </w:rPr>
              <w:t xml:space="preserve"> </w:t>
            </w:r>
            <w:r w:rsidR="00E868FC" w:rsidRPr="00E868FC">
              <w:rPr>
                <w:rFonts w:ascii="GHEA Mariam" w:hAnsi="GHEA Mariam"/>
                <w:sz w:val="24"/>
                <w:szCs w:val="24"/>
                <w:lang w:eastAsia="en-US"/>
              </w:rPr>
              <w:t>N</w:t>
            </w:r>
            <w:r w:rsidRPr="00E868FC">
              <w:rPr>
                <w:rFonts w:ascii="GHEA Mariam" w:hAnsi="GHEA Mariam"/>
                <w:color w:val="000000"/>
                <w:sz w:val="24"/>
                <w:szCs w:val="24"/>
                <w:lang w:eastAsia="en-US"/>
              </w:rPr>
              <w:t xml:space="preserve"> 9.15</w:t>
            </w:r>
          </w:p>
        </w:tc>
      </w:tr>
      <w:tr w:rsidR="00606F59" w:rsidRPr="00E868FC" w:rsidTr="00606F59">
        <w:trPr>
          <w:trHeight w:val="345"/>
        </w:trPr>
        <w:tc>
          <w:tcPr>
            <w:tcW w:w="3575" w:type="dxa"/>
            <w:tcBorders>
              <w:top w:val="nil"/>
              <w:left w:val="single" w:sz="4" w:space="0" w:color="auto"/>
              <w:bottom w:val="single" w:sz="4" w:space="0" w:color="auto"/>
              <w:right w:val="single" w:sz="4" w:space="0" w:color="auto"/>
            </w:tcBorders>
            <w:shd w:val="clear" w:color="auto" w:fill="auto"/>
            <w:vAlign w:val="center"/>
            <w:hideMark/>
          </w:tcPr>
          <w:p w:rsidR="00606F59" w:rsidRPr="00E868FC" w:rsidRDefault="00606F59" w:rsidP="00E868FC">
            <w:pPr>
              <w:rPr>
                <w:rFonts w:ascii="GHEA Mariam" w:hAnsi="GHEA Mariam"/>
                <w:iCs/>
                <w:color w:val="000000"/>
                <w:sz w:val="24"/>
                <w:szCs w:val="24"/>
                <w:lang w:eastAsia="en-US"/>
              </w:rPr>
            </w:pPr>
            <w:r w:rsidRPr="00E868FC">
              <w:rPr>
                <w:rFonts w:ascii="GHEA Mariam" w:hAnsi="GHEA Mariam"/>
                <w:iCs/>
                <w:color w:val="000000"/>
                <w:sz w:val="24"/>
                <w:szCs w:val="24"/>
                <w:lang w:eastAsia="en-US"/>
              </w:rPr>
              <w:t>1205</w:t>
            </w:r>
          </w:p>
        </w:tc>
        <w:tc>
          <w:tcPr>
            <w:tcW w:w="802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rPr>
                <w:rFonts w:ascii="GHEA Mariam" w:hAnsi="GHEA Mariam"/>
                <w:iCs/>
                <w:color w:val="000000"/>
                <w:sz w:val="24"/>
                <w:szCs w:val="24"/>
                <w:lang w:eastAsia="en-US"/>
              </w:rPr>
            </w:pPr>
            <w:r w:rsidRPr="00E868FC">
              <w:rPr>
                <w:rFonts w:ascii="GHEA Mariam" w:hAnsi="GHEA Mariam"/>
                <w:iCs/>
                <w:color w:val="000000"/>
                <w:sz w:val="24"/>
                <w:szCs w:val="24"/>
                <w:lang w:eastAsia="en-US"/>
              </w:rPr>
              <w:t xml:space="preserve"> Սոցիալական ապահովություն</w:t>
            </w:r>
          </w:p>
        </w:tc>
        <w:tc>
          <w:tcPr>
            <w:tcW w:w="143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iCs/>
                <w:color w:val="000000"/>
                <w:sz w:val="24"/>
                <w:szCs w:val="24"/>
                <w:lang w:eastAsia="en-US"/>
              </w:rPr>
            </w:pPr>
          </w:p>
        </w:tc>
        <w:tc>
          <w:tcPr>
            <w:tcW w:w="1170"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25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345"/>
        </w:trPr>
        <w:tc>
          <w:tcPr>
            <w:tcW w:w="3575" w:type="dxa"/>
            <w:tcBorders>
              <w:top w:val="nil"/>
              <w:left w:val="single" w:sz="4" w:space="0" w:color="auto"/>
              <w:bottom w:val="single" w:sz="4" w:space="0" w:color="auto"/>
              <w:right w:val="single" w:sz="4" w:space="0" w:color="auto"/>
            </w:tcBorders>
            <w:shd w:val="clear" w:color="auto" w:fill="auto"/>
            <w:noWrap/>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Ծրագրի միջոցառումները </w:t>
            </w:r>
          </w:p>
        </w:tc>
        <w:tc>
          <w:tcPr>
            <w:tcW w:w="802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170"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25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345"/>
        </w:trPr>
        <w:tc>
          <w:tcPr>
            <w:tcW w:w="357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8020"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43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170"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25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960"/>
        </w:trPr>
        <w:tc>
          <w:tcPr>
            <w:tcW w:w="3575"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Ծրագրի</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դասիչը</w:t>
            </w:r>
          </w:p>
        </w:tc>
        <w:tc>
          <w:tcPr>
            <w:tcW w:w="802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1205 </w:t>
            </w:r>
          </w:p>
        </w:tc>
        <w:tc>
          <w:tcPr>
            <w:tcW w:w="3860" w:type="dxa"/>
            <w:gridSpan w:val="3"/>
            <w:tcBorders>
              <w:top w:val="single" w:sz="4" w:space="0" w:color="auto"/>
              <w:left w:val="nil"/>
              <w:bottom w:val="single" w:sz="4" w:space="0" w:color="auto"/>
              <w:right w:val="single" w:sz="4" w:space="0" w:color="000000"/>
            </w:tcBorders>
            <w:shd w:val="clear" w:color="auto" w:fill="auto"/>
            <w:vAlign w:val="center"/>
            <w:hideMark/>
          </w:tcPr>
          <w:p w:rsidR="00606F59" w:rsidRPr="00E868FC" w:rsidRDefault="00606F59" w:rsidP="00E868FC">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Ցուցանիշների փոփոխությունը </w:t>
            </w:r>
            <w:r w:rsidRPr="00E868FC">
              <w:rPr>
                <w:rFonts w:ascii="GHEA Mariam" w:hAnsi="GHEA Mariam"/>
                <w:color w:val="000000"/>
                <w:sz w:val="24"/>
                <w:szCs w:val="24"/>
                <w:lang w:eastAsia="en-US"/>
              </w:rPr>
              <w:br/>
              <w:t>(նվազեցումները նշված են փակագծերում)</w:t>
            </w:r>
          </w:p>
        </w:tc>
      </w:tr>
      <w:tr w:rsidR="00606F59" w:rsidRPr="00E868FC" w:rsidTr="00606F59">
        <w:trPr>
          <w:trHeight w:val="690"/>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Միջոցառման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դասիչը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12001 </w:t>
            </w:r>
          </w:p>
        </w:tc>
        <w:tc>
          <w:tcPr>
            <w:tcW w:w="143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առաջին կիսամյակ</w:t>
            </w:r>
          </w:p>
        </w:tc>
        <w:tc>
          <w:tcPr>
            <w:tcW w:w="117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ինն ամիս</w:t>
            </w:r>
          </w:p>
        </w:tc>
        <w:tc>
          <w:tcPr>
            <w:tcW w:w="125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 տարի</w:t>
            </w:r>
          </w:p>
        </w:tc>
      </w:tr>
      <w:tr w:rsidR="00606F59" w:rsidRPr="00E868FC" w:rsidTr="00606F59">
        <w:trPr>
          <w:trHeight w:val="690"/>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Միջոցառման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անվանումը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Ծերության, հաշմանդամության, կերակրողին կորցնելու դեպքում նպաստներ </w:t>
            </w:r>
          </w:p>
        </w:tc>
        <w:tc>
          <w:tcPr>
            <w:tcW w:w="14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17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25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606F59" w:rsidRPr="00E868FC" w:rsidTr="00606F59">
        <w:trPr>
          <w:trHeight w:val="690"/>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Նկարագրությունը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Ծերության, հաշմանդամության, կերակրողին կորցնելու դեպքում սոցիալական նպաստների տրամադրում </w:t>
            </w: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255"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630"/>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Միջոցառման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տեսակը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Տրանսֆերտների տրամադրում </w:t>
            </w: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255"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1035"/>
        </w:trPr>
        <w:tc>
          <w:tcPr>
            <w:tcW w:w="3575"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lastRenderedPageBreak/>
              <w:t xml:space="preserve"> </w:t>
            </w:r>
            <w:r w:rsidRPr="00E868FC">
              <w:rPr>
                <w:rFonts w:ascii="GHEA Mariam" w:hAnsi="GHEA Mariam" w:cs="Arial"/>
                <w:color w:val="000000"/>
                <w:sz w:val="24"/>
                <w:szCs w:val="24"/>
                <w:lang w:eastAsia="en-US"/>
              </w:rPr>
              <w:t>Շահառուների</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ընտրության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չափանիշները</w:t>
            </w:r>
            <w:r w:rsidRPr="00E868FC">
              <w:rPr>
                <w:rFonts w:ascii="GHEA Mariam" w:hAnsi="GHEA Mariam"/>
                <w:color w:val="000000"/>
                <w:sz w:val="24"/>
                <w:szCs w:val="24"/>
                <w:lang w:eastAsia="en-US"/>
              </w:rPr>
              <w:t xml:space="preserve"> </w:t>
            </w:r>
          </w:p>
        </w:tc>
        <w:tc>
          <w:tcPr>
            <w:tcW w:w="802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Կենսաթոշակի իրավունք չունեցող հաշմանդամներ, կերակրողին կորցրած անձի</w:t>
            </w:r>
            <w:r w:rsidR="00E55492">
              <w:rPr>
                <w:rFonts w:ascii="GHEA Mariam" w:hAnsi="GHEA Mariam"/>
                <w:iCs/>
                <w:sz w:val="24"/>
                <w:szCs w:val="24"/>
                <w:lang w:val="hy-AM" w:eastAsia="en-US"/>
              </w:rPr>
              <w:t>ն</w:t>
            </w:r>
            <w:r w:rsidRPr="00E868FC">
              <w:rPr>
                <w:rFonts w:ascii="GHEA Mariam" w:hAnsi="GHEA Mariam"/>
                <w:iCs/>
                <w:sz w:val="24"/>
                <w:szCs w:val="24"/>
                <w:lang w:eastAsia="en-US"/>
              </w:rPr>
              <w:t>ք և օրենքով սահմանված տարիքը լրացած և պահանջվող ստաժ չունեցող անձի</w:t>
            </w:r>
            <w:r w:rsidR="00E55492">
              <w:rPr>
                <w:rFonts w:ascii="GHEA Mariam" w:hAnsi="GHEA Mariam"/>
                <w:iCs/>
                <w:sz w:val="24"/>
                <w:szCs w:val="24"/>
                <w:lang w:val="hy-AM" w:eastAsia="en-US"/>
              </w:rPr>
              <w:t>ն</w:t>
            </w:r>
            <w:r w:rsidRPr="00E868FC">
              <w:rPr>
                <w:rFonts w:ascii="GHEA Mariam" w:hAnsi="GHEA Mariam"/>
                <w:iCs/>
                <w:sz w:val="24"/>
                <w:szCs w:val="24"/>
                <w:lang w:eastAsia="en-US"/>
              </w:rPr>
              <w:t xml:space="preserve">ք </w:t>
            </w: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255"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345"/>
        </w:trPr>
        <w:tc>
          <w:tcPr>
            <w:tcW w:w="1159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lastRenderedPageBreak/>
              <w:t xml:space="preserve"> Արդյունքի չափորոշիչներ </w:t>
            </w:r>
          </w:p>
        </w:tc>
        <w:tc>
          <w:tcPr>
            <w:tcW w:w="1435" w:type="dxa"/>
            <w:tcBorders>
              <w:top w:val="single" w:sz="4" w:space="0" w:color="auto"/>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255" w:type="dxa"/>
            <w:tcBorders>
              <w:top w:val="single" w:sz="4" w:space="0" w:color="auto"/>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606F59" w:rsidRPr="00E868FC" w:rsidTr="00606F59">
        <w:trPr>
          <w:trHeight w:val="345"/>
        </w:trPr>
        <w:tc>
          <w:tcPr>
            <w:tcW w:w="1159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Միջոցառման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վրա</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կատարվող</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ծախսը</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հազ.</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դրամ</w:t>
            </w:r>
            <w:r w:rsidRPr="00E868FC">
              <w:rPr>
                <w:rFonts w:ascii="GHEA Mariam" w:hAnsi="GHEA Mariam"/>
                <w:color w:val="000000"/>
                <w:sz w:val="24"/>
                <w:szCs w:val="24"/>
                <w:lang w:eastAsia="en-US"/>
              </w:rPr>
              <w:t xml:space="preserve">) </w:t>
            </w:r>
          </w:p>
        </w:tc>
        <w:tc>
          <w:tcPr>
            <w:tcW w:w="1435"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(6,822.2)</w:t>
            </w:r>
          </w:p>
        </w:tc>
        <w:tc>
          <w:tcPr>
            <w:tcW w:w="1170"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(3,408.3)</w:t>
            </w:r>
          </w:p>
        </w:tc>
        <w:tc>
          <w:tcPr>
            <w:tcW w:w="1255"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r>
      <w:tr w:rsidR="00606F59" w:rsidRPr="00E868FC" w:rsidTr="00606F59">
        <w:trPr>
          <w:trHeight w:val="345"/>
        </w:trPr>
        <w:tc>
          <w:tcPr>
            <w:tcW w:w="1159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p>
        </w:tc>
        <w:tc>
          <w:tcPr>
            <w:tcW w:w="1170"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25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960"/>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Ծրագրի</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դասիչը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1205 </w:t>
            </w:r>
          </w:p>
        </w:tc>
        <w:tc>
          <w:tcPr>
            <w:tcW w:w="3860" w:type="dxa"/>
            <w:gridSpan w:val="3"/>
            <w:tcBorders>
              <w:top w:val="single" w:sz="4" w:space="0" w:color="auto"/>
              <w:left w:val="nil"/>
              <w:bottom w:val="single" w:sz="4" w:space="0" w:color="auto"/>
              <w:right w:val="single" w:sz="4" w:space="0" w:color="000000"/>
            </w:tcBorders>
            <w:shd w:val="clear" w:color="auto" w:fill="auto"/>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Ցուցանիշների փոփոխությունը </w:t>
            </w:r>
            <w:r w:rsidRPr="00E868FC">
              <w:rPr>
                <w:rFonts w:ascii="GHEA Mariam" w:hAnsi="GHEA Mariam"/>
                <w:color w:val="000000"/>
                <w:sz w:val="24"/>
                <w:szCs w:val="24"/>
                <w:lang w:eastAsia="en-US"/>
              </w:rPr>
              <w:br/>
              <w:t>(նվա</w:t>
            </w:r>
            <w:r w:rsidR="00E868FC">
              <w:rPr>
                <w:rFonts w:ascii="GHEA Mariam" w:hAnsi="GHEA Mariam"/>
                <w:color w:val="000000"/>
                <w:sz w:val="24"/>
                <w:szCs w:val="24"/>
                <w:lang w:eastAsia="en-US"/>
              </w:rPr>
              <w:t>զեցումները նշված են փակագծերում</w:t>
            </w:r>
            <w:r w:rsidRPr="00E868FC">
              <w:rPr>
                <w:rFonts w:ascii="GHEA Mariam" w:hAnsi="GHEA Mariam"/>
                <w:color w:val="000000"/>
                <w:sz w:val="24"/>
                <w:szCs w:val="24"/>
                <w:lang w:eastAsia="en-US"/>
              </w:rPr>
              <w:t>)</w:t>
            </w:r>
          </w:p>
        </w:tc>
      </w:tr>
      <w:tr w:rsidR="00606F59" w:rsidRPr="00E868FC" w:rsidTr="00606F59">
        <w:trPr>
          <w:trHeight w:val="690"/>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Միջոցառման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դասիչը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12007 </w:t>
            </w:r>
          </w:p>
        </w:tc>
        <w:tc>
          <w:tcPr>
            <w:tcW w:w="143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առաջին կիսամյակ</w:t>
            </w:r>
          </w:p>
        </w:tc>
        <w:tc>
          <w:tcPr>
            <w:tcW w:w="117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ինն ամիս</w:t>
            </w:r>
          </w:p>
        </w:tc>
        <w:tc>
          <w:tcPr>
            <w:tcW w:w="125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 տարի</w:t>
            </w:r>
          </w:p>
        </w:tc>
      </w:tr>
      <w:tr w:rsidR="00606F59" w:rsidRPr="00E868FC" w:rsidTr="00606F59">
        <w:trPr>
          <w:trHeight w:val="1035"/>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E868FC">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Միջոցառման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անվանումը</w:t>
            </w:r>
            <w:r w:rsidRPr="00E868FC">
              <w:rPr>
                <w:rFonts w:ascii="GHEA Mariam" w:hAnsi="GHEA Mariam"/>
                <w:color w:val="000000"/>
                <w:sz w:val="24"/>
                <w:szCs w:val="24"/>
                <w:lang w:eastAsia="en-US"/>
              </w:rPr>
              <w:t xml:space="preserve"> </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ՀՀ ՊՆ, ՀՀ ԿԱ ԱԱԾ կրտսեր, միջին, ավագ և ՀՀ ԿԱ ՀՀ ոստիկա</w:t>
            </w:r>
            <w:r w:rsidRPr="00E868FC">
              <w:rPr>
                <w:rFonts w:ascii="GHEA Mariam" w:hAnsi="GHEA Mariam"/>
                <w:iCs/>
                <w:sz w:val="24"/>
                <w:szCs w:val="24"/>
                <w:lang w:eastAsia="en-US"/>
              </w:rPr>
              <w:softHyphen/>
              <w:t xml:space="preserve">նության միջին, ավագ, գլխավոր սպայական անձնակազմին սոցիալական աջակցություն </w:t>
            </w:r>
          </w:p>
        </w:tc>
        <w:tc>
          <w:tcPr>
            <w:tcW w:w="14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17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25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606F59" w:rsidRPr="00E868FC" w:rsidTr="00606F59">
        <w:trPr>
          <w:trHeight w:val="1380"/>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Նկարագրությունը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ՀՀ ՊՆ, ՀՀ ԿԱ ԱԱԾ կրտսեր, միջին, ավագ և ՀՀ ԿԱ ՀՀ ոստիկա</w:t>
            </w:r>
            <w:r w:rsidRPr="00E868FC">
              <w:rPr>
                <w:rFonts w:ascii="GHEA Mariam" w:hAnsi="GHEA Mariam"/>
                <w:iCs/>
                <w:sz w:val="24"/>
                <w:szCs w:val="24"/>
                <w:lang w:eastAsia="en-US"/>
              </w:rPr>
              <w:softHyphen/>
              <w:t>նության միջին, ավագ և գլխավ</w:t>
            </w:r>
            <w:r w:rsidR="00E55492">
              <w:rPr>
                <w:rFonts w:ascii="GHEA Mariam" w:hAnsi="GHEA Mariam"/>
                <w:iCs/>
                <w:sz w:val="24"/>
                <w:szCs w:val="24"/>
                <w:lang w:eastAsia="en-US"/>
              </w:rPr>
              <w:t>որ սպայական անձնակազմին տրամադր</w:t>
            </w:r>
            <w:r w:rsidRPr="00E868FC">
              <w:rPr>
                <w:rFonts w:ascii="GHEA Mariam" w:hAnsi="GHEA Mariam"/>
                <w:iCs/>
                <w:sz w:val="24"/>
                <w:szCs w:val="24"/>
                <w:lang w:eastAsia="en-US"/>
              </w:rPr>
              <w:t xml:space="preserve">ված սպառողական վարկերի տոկոսագումարների մասնակի փոխհատուցում </w:t>
            </w:r>
          </w:p>
        </w:tc>
        <w:tc>
          <w:tcPr>
            <w:tcW w:w="143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170"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25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630"/>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Միջոցառման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տեսակը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Տրանսֆերտների տրամադրում </w:t>
            </w:r>
          </w:p>
        </w:tc>
        <w:tc>
          <w:tcPr>
            <w:tcW w:w="143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170"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25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60"/>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Շահառուների</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ընտրության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չափորոշիչները</w:t>
            </w:r>
            <w:r w:rsidRPr="00E868FC">
              <w:rPr>
                <w:rFonts w:ascii="GHEA Mariam" w:hAnsi="GHEA Mariam"/>
                <w:color w:val="000000"/>
                <w:sz w:val="24"/>
                <w:szCs w:val="24"/>
                <w:lang w:eastAsia="en-US"/>
              </w:rPr>
              <w:t xml:space="preserve"> </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w:t>
            </w:r>
          </w:p>
        </w:tc>
        <w:tc>
          <w:tcPr>
            <w:tcW w:w="143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170"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25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345"/>
        </w:trPr>
        <w:tc>
          <w:tcPr>
            <w:tcW w:w="1159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Արդյունքի չափորոշիչներ </w:t>
            </w:r>
          </w:p>
        </w:tc>
        <w:tc>
          <w:tcPr>
            <w:tcW w:w="143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170"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25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345"/>
        </w:trPr>
        <w:tc>
          <w:tcPr>
            <w:tcW w:w="1159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Շահառուների</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թվաքանակը</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մարդ</w:t>
            </w:r>
            <w:r w:rsidRPr="00E868FC">
              <w:rPr>
                <w:rFonts w:ascii="GHEA Mariam" w:hAnsi="GHEA Mariam"/>
                <w:color w:val="000000"/>
                <w:sz w:val="24"/>
                <w:szCs w:val="24"/>
                <w:lang w:eastAsia="en-US"/>
              </w:rPr>
              <w:t xml:space="preserve"> </w:t>
            </w:r>
          </w:p>
        </w:tc>
        <w:tc>
          <w:tcPr>
            <w:tcW w:w="1435"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(972.0)</w:t>
            </w:r>
          </w:p>
        </w:tc>
        <w:tc>
          <w:tcPr>
            <w:tcW w:w="1170"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(972.0)</w:t>
            </w:r>
          </w:p>
        </w:tc>
        <w:tc>
          <w:tcPr>
            <w:tcW w:w="1255"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(972.0)</w:t>
            </w:r>
          </w:p>
        </w:tc>
      </w:tr>
      <w:tr w:rsidR="00606F59" w:rsidRPr="00E868FC" w:rsidTr="00606F59">
        <w:trPr>
          <w:trHeight w:val="345"/>
        </w:trPr>
        <w:tc>
          <w:tcPr>
            <w:tcW w:w="1159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Միջոցառման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վրա</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կատարվող</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ծախսը</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հազ.</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դրամ</w:t>
            </w:r>
            <w:r w:rsidRPr="00E868FC">
              <w:rPr>
                <w:rFonts w:ascii="GHEA Mariam" w:hAnsi="GHEA Mariam"/>
                <w:color w:val="000000"/>
                <w:sz w:val="24"/>
                <w:szCs w:val="24"/>
                <w:lang w:eastAsia="en-US"/>
              </w:rPr>
              <w:t xml:space="preserve">) </w:t>
            </w:r>
          </w:p>
        </w:tc>
        <w:tc>
          <w:tcPr>
            <w:tcW w:w="1435"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(4,327.8)</w:t>
            </w:r>
          </w:p>
        </w:tc>
        <w:tc>
          <w:tcPr>
            <w:tcW w:w="1170"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(6,491.7)</w:t>
            </w:r>
          </w:p>
        </w:tc>
        <w:tc>
          <w:tcPr>
            <w:tcW w:w="1255"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(8,650.0)</w:t>
            </w:r>
          </w:p>
        </w:tc>
      </w:tr>
      <w:tr w:rsidR="00606F59" w:rsidRPr="00E868FC" w:rsidTr="00606F59">
        <w:trPr>
          <w:trHeight w:val="345"/>
        </w:trPr>
        <w:tc>
          <w:tcPr>
            <w:tcW w:w="3575" w:type="dxa"/>
            <w:tcBorders>
              <w:top w:val="nil"/>
              <w:left w:val="nil"/>
              <w:bottom w:val="nil"/>
              <w:right w:val="nil"/>
            </w:tcBorders>
            <w:shd w:val="clear" w:color="auto" w:fill="auto"/>
            <w:vAlign w:val="center"/>
            <w:hideMark/>
          </w:tcPr>
          <w:p w:rsidR="00606F59" w:rsidRPr="00E868FC" w:rsidRDefault="00606F59" w:rsidP="00606F59">
            <w:pPr>
              <w:jc w:val="center"/>
              <w:rPr>
                <w:rFonts w:ascii="GHEA Mariam" w:hAnsi="GHEA Mariam"/>
                <w:sz w:val="24"/>
                <w:szCs w:val="24"/>
                <w:lang w:eastAsia="en-US"/>
              </w:rPr>
            </w:pPr>
          </w:p>
        </w:tc>
        <w:tc>
          <w:tcPr>
            <w:tcW w:w="8020" w:type="dxa"/>
            <w:tcBorders>
              <w:top w:val="nil"/>
              <w:left w:val="nil"/>
              <w:bottom w:val="nil"/>
              <w:right w:val="nil"/>
            </w:tcBorders>
            <w:shd w:val="clear" w:color="auto" w:fill="auto"/>
            <w:vAlign w:val="center"/>
            <w:hideMark/>
          </w:tcPr>
          <w:p w:rsidR="00606F59" w:rsidRPr="00E868FC" w:rsidRDefault="00606F59" w:rsidP="00606F59">
            <w:pPr>
              <w:rPr>
                <w:rFonts w:ascii="GHEA Mariam" w:hAnsi="GHEA Mariam"/>
                <w:sz w:val="24"/>
                <w:szCs w:val="24"/>
                <w:lang w:eastAsia="en-US"/>
              </w:rPr>
            </w:pPr>
          </w:p>
        </w:tc>
        <w:tc>
          <w:tcPr>
            <w:tcW w:w="1435" w:type="dxa"/>
            <w:tcBorders>
              <w:top w:val="nil"/>
              <w:left w:val="nil"/>
              <w:bottom w:val="nil"/>
              <w:right w:val="nil"/>
            </w:tcBorders>
            <w:shd w:val="clear" w:color="auto" w:fill="auto"/>
            <w:noWrap/>
            <w:vAlign w:val="center"/>
            <w:hideMark/>
          </w:tcPr>
          <w:p w:rsidR="00606F59" w:rsidRPr="00E868FC" w:rsidRDefault="00606F59" w:rsidP="00606F59">
            <w:pPr>
              <w:rPr>
                <w:rFonts w:ascii="GHEA Mariam" w:hAnsi="GHEA Mariam"/>
                <w:sz w:val="24"/>
                <w:szCs w:val="24"/>
                <w:lang w:eastAsia="en-US"/>
              </w:rPr>
            </w:pPr>
          </w:p>
        </w:tc>
        <w:tc>
          <w:tcPr>
            <w:tcW w:w="1170" w:type="dxa"/>
            <w:tcBorders>
              <w:top w:val="nil"/>
              <w:left w:val="nil"/>
              <w:bottom w:val="nil"/>
              <w:right w:val="nil"/>
            </w:tcBorders>
            <w:shd w:val="clear" w:color="auto" w:fill="auto"/>
            <w:noWrap/>
            <w:vAlign w:val="center"/>
            <w:hideMark/>
          </w:tcPr>
          <w:p w:rsidR="00606F59" w:rsidRPr="00E868FC" w:rsidRDefault="00606F59" w:rsidP="00606F59">
            <w:pPr>
              <w:rPr>
                <w:rFonts w:ascii="GHEA Mariam" w:hAnsi="GHEA Mariam"/>
                <w:sz w:val="24"/>
                <w:szCs w:val="24"/>
                <w:lang w:eastAsia="en-US"/>
              </w:rPr>
            </w:pPr>
          </w:p>
        </w:tc>
        <w:tc>
          <w:tcPr>
            <w:tcW w:w="1255" w:type="dxa"/>
            <w:tcBorders>
              <w:top w:val="nil"/>
              <w:left w:val="nil"/>
              <w:bottom w:val="nil"/>
              <w:right w:val="nil"/>
            </w:tcBorders>
            <w:shd w:val="clear" w:color="auto" w:fill="auto"/>
            <w:noWrap/>
            <w:vAlign w:val="center"/>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990"/>
        </w:trPr>
        <w:tc>
          <w:tcPr>
            <w:tcW w:w="3575"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lastRenderedPageBreak/>
              <w:t xml:space="preserve"> </w:t>
            </w:r>
            <w:r w:rsidRPr="00E868FC">
              <w:rPr>
                <w:rFonts w:ascii="GHEA Mariam" w:hAnsi="GHEA Mariam" w:cs="Arial"/>
                <w:color w:val="000000"/>
                <w:sz w:val="24"/>
                <w:szCs w:val="24"/>
                <w:lang w:eastAsia="en-US"/>
              </w:rPr>
              <w:t>Ծրագրի</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դասիչը</w:t>
            </w:r>
          </w:p>
        </w:tc>
        <w:tc>
          <w:tcPr>
            <w:tcW w:w="802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1205 </w:t>
            </w:r>
          </w:p>
        </w:tc>
        <w:tc>
          <w:tcPr>
            <w:tcW w:w="3860" w:type="dxa"/>
            <w:gridSpan w:val="3"/>
            <w:tcBorders>
              <w:top w:val="single" w:sz="4" w:space="0" w:color="auto"/>
              <w:left w:val="nil"/>
              <w:bottom w:val="single" w:sz="4" w:space="0" w:color="auto"/>
              <w:right w:val="single" w:sz="4" w:space="0" w:color="000000"/>
            </w:tcBorders>
            <w:shd w:val="clear" w:color="auto" w:fill="auto"/>
            <w:vAlign w:val="center"/>
            <w:hideMark/>
          </w:tcPr>
          <w:p w:rsidR="00606F59" w:rsidRPr="00E868FC" w:rsidRDefault="00606F59" w:rsidP="00E868FC">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Ցուցանիշների փոփոխությունը </w:t>
            </w:r>
            <w:r w:rsidRPr="00E868FC">
              <w:rPr>
                <w:rFonts w:ascii="GHEA Mariam" w:hAnsi="GHEA Mariam"/>
                <w:color w:val="000000"/>
                <w:sz w:val="24"/>
                <w:szCs w:val="24"/>
                <w:lang w:eastAsia="en-US"/>
              </w:rPr>
              <w:br/>
              <w:t>(նվազեցումները նշված են փակագծերում)</w:t>
            </w:r>
          </w:p>
        </w:tc>
      </w:tr>
      <w:tr w:rsidR="00606F59" w:rsidRPr="00E868FC" w:rsidTr="00606F59">
        <w:trPr>
          <w:trHeight w:val="690"/>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Միջոցառման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դասիչը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12012 </w:t>
            </w:r>
          </w:p>
        </w:tc>
        <w:tc>
          <w:tcPr>
            <w:tcW w:w="143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առաջին կիսամյակ</w:t>
            </w:r>
          </w:p>
        </w:tc>
        <w:tc>
          <w:tcPr>
            <w:tcW w:w="117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ինն ամիս</w:t>
            </w:r>
          </w:p>
        </w:tc>
        <w:tc>
          <w:tcPr>
            <w:tcW w:w="125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 տարի</w:t>
            </w:r>
          </w:p>
        </w:tc>
      </w:tr>
      <w:tr w:rsidR="00606F59" w:rsidRPr="00E868FC" w:rsidTr="00606F59">
        <w:trPr>
          <w:trHeight w:val="690"/>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Միջոցառման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անվանումը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ՀՀ ՊՆ զինվորական կոչում ունեցող անձնակազմին</w:t>
            </w:r>
            <w:r w:rsidR="00E55492">
              <w:rPr>
                <w:rFonts w:ascii="GHEA Mariam" w:hAnsi="GHEA Mariam"/>
                <w:iCs/>
                <w:sz w:val="24"/>
                <w:szCs w:val="24"/>
                <w:lang w:val="hy-AM" w:eastAsia="en-US"/>
              </w:rPr>
              <w:t xml:space="preserve"> </w:t>
            </w:r>
            <w:r w:rsidRPr="00E868FC">
              <w:rPr>
                <w:rFonts w:ascii="GHEA Mariam" w:hAnsi="GHEA Mariam"/>
                <w:iCs/>
                <w:sz w:val="24"/>
                <w:szCs w:val="24"/>
                <w:lang w:eastAsia="en-US"/>
              </w:rPr>
              <w:t xml:space="preserve">սոցիալական աջակցություն </w:t>
            </w:r>
          </w:p>
        </w:tc>
        <w:tc>
          <w:tcPr>
            <w:tcW w:w="14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17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25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606F59" w:rsidRPr="00E868FC" w:rsidTr="00606F59">
        <w:trPr>
          <w:trHeight w:val="1035"/>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Նկարագրությունը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ՀՀ ՊՆ զինվորական կոչում ունեցող անձնակազմին տրամադրված սպառողական վարկերի տոկոսագումարների մասնակի փոխհատուցում </w:t>
            </w:r>
          </w:p>
        </w:tc>
        <w:tc>
          <w:tcPr>
            <w:tcW w:w="143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170"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25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143"/>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Միջոցառման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տեսակը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Տրանսֆերտների տրամադրում </w:t>
            </w:r>
          </w:p>
        </w:tc>
        <w:tc>
          <w:tcPr>
            <w:tcW w:w="143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170"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25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60"/>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Շահառուների</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ընտրության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չափորոշիչները</w:t>
            </w:r>
            <w:r w:rsidRPr="00E868FC">
              <w:rPr>
                <w:rFonts w:ascii="GHEA Mariam" w:hAnsi="GHEA Mariam"/>
                <w:color w:val="000000"/>
                <w:sz w:val="24"/>
                <w:szCs w:val="24"/>
                <w:lang w:eastAsia="en-US"/>
              </w:rPr>
              <w:t xml:space="preserve"> </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w:t>
            </w:r>
          </w:p>
        </w:tc>
        <w:tc>
          <w:tcPr>
            <w:tcW w:w="143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170"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25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345"/>
        </w:trPr>
        <w:tc>
          <w:tcPr>
            <w:tcW w:w="1159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Արդյունքի</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չափորոշիչներ</w:t>
            </w:r>
            <w:r w:rsidRPr="00E868FC">
              <w:rPr>
                <w:rFonts w:ascii="GHEA Mariam" w:hAnsi="GHEA Mariam"/>
                <w:color w:val="000000"/>
                <w:sz w:val="24"/>
                <w:szCs w:val="24"/>
                <w:lang w:eastAsia="en-US"/>
              </w:rPr>
              <w:t xml:space="preserve"> </w:t>
            </w:r>
          </w:p>
        </w:tc>
        <w:tc>
          <w:tcPr>
            <w:tcW w:w="143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170"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25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345"/>
        </w:trPr>
        <w:tc>
          <w:tcPr>
            <w:tcW w:w="1159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Շահառուների</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թվաքանակը</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մարդ</w:t>
            </w:r>
            <w:r w:rsidRPr="00E868FC">
              <w:rPr>
                <w:rFonts w:ascii="GHEA Mariam" w:hAnsi="GHEA Mariam"/>
                <w:color w:val="000000"/>
                <w:sz w:val="24"/>
                <w:szCs w:val="24"/>
                <w:lang w:eastAsia="en-US"/>
              </w:rPr>
              <w:t xml:space="preserve"> </w:t>
            </w:r>
          </w:p>
        </w:tc>
        <w:tc>
          <w:tcPr>
            <w:tcW w:w="1435"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(375.0)</w:t>
            </w:r>
          </w:p>
        </w:tc>
        <w:tc>
          <w:tcPr>
            <w:tcW w:w="1170"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(375.0)</w:t>
            </w:r>
          </w:p>
        </w:tc>
        <w:tc>
          <w:tcPr>
            <w:tcW w:w="1255"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(375.0)</w:t>
            </w:r>
          </w:p>
        </w:tc>
      </w:tr>
      <w:tr w:rsidR="00606F59" w:rsidRPr="00E868FC" w:rsidTr="00606F59">
        <w:trPr>
          <w:trHeight w:val="345"/>
        </w:trPr>
        <w:tc>
          <w:tcPr>
            <w:tcW w:w="1159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Միջոցառման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վրա</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կատարվող</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ծախսը</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հազ.</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դրամ</w:t>
            </w:r>
            <w:r w:rsidRPr="00E868FC">
              <w:rPr>
                <w:rFonts w:ascii="GHEA Mariam" w:hAnsi="GHEA Mariam"/>
                <w:color w:val="000000"/>
                <w:sz w:val="24"/>
                <w:szCs w:val="24"/>
                <w:lang w:eastAsia="en-US"/>
              </w:rPr>
              <w:t xml:space="preserve">) </w:t>
            </w:r>
          </w:p>
        </w:tc>
        <w:tc>
          <w:tcPr>
            <w:tcW w:w="1435"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(1,250.0)</w:t>
            </w:r>
          </w:p>
        </w:tc>
        <w:tc>
          <w:tcPr>
            <w:tcW w:w="1170"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(2,500.0)</w:t>
            </w:r>
          </w:p>
        </w:tc>
        <w:tc>
          <w:tcPr>
            <w:tcW w:w="1255"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(3,750.0)</w:t>
            </w:r>
          </w:p>
        </w:tc>
      </w:tr>
      <w:tr w:rsidR="00606F59" w:rsidRPr="00E868FC" w:rsidTr="00606F59">
        <w:trPr>
          <w:trHeight w:val="345"/>
        </w:trPr>
        <w:tc>
          <w:tcPr>
            <w:tcW w:w="3575" w:type="dxa"/>
            <w:tcBorders>
              <w:top w:val="nil"/>
              <w:left w:val="nil"/>
              <w:bottom w:val="nil"/>
              <w:right w:val="nil"/>
            </w:tcBorders>
            <w:shd w:val="clear" w:color="auto" w:fill="auto"/>
            <w:vAlign w:val="center"/>
            <w:hideMark/>
          </w:tcPr>
          <w:p w:rsidR="00606F59" w:rsidRPr="00E868FC" w:rsidRDefault="00606F59" w:rsidP="00606F59">
            <w:pPr>
              <w:jc w:val="center"/>
              <w:rPr>
                <w:rFonts w:ascii="GHEA Mariam" w:hAnsi="GHEA Mariam"/>
                <w:sz w:val="24"/>
                <w:szCs w:val="24"/>
                <w:lang w:eastAsia="en-US"/>
              </w:rPr>
            </w:pPr>
          </w:p>
        </w:tc>
        <w:tc>
          <w:tcPr>
            <w:tcW w:w="8020" w:type="dxa"/>
            <w:tcBorders>
              <w:top w:val="nil"/>
              <w:left w:val="nil"/>
              <w:bottom w:val="nil"/>
              <w:right w:val="nil"/>
            </w:tcBorders>
            <w:shd w:val="clear" w:color="auto" w:fill="auto"/>
            <w:vAlign w:val="center"/>
            <w:hideMark/>
          </w:tcPr>
          <w:p w:rsidR="00606F59" w:rsidRPr="00E868FC" w:rsidRDefault="00606F59" w:rsidP="00606F59">
            <w:pPr>
              <w:rPr>
                <w:rFonts w:ascii="GHEA Mariam" w:hAnsi="GHEA Mariam"/>
                <w:sz w:val="24"/>
                <w:szCs w:val="24"/>
                <w:lang w:eastAsia="en-US"/>
              </w:rPr>
            </w:pPr>
          </w:p>
        </w:tc>
        <w:tc>
          <w:tcPr>
            <w:tcW w:w="1435" w:type="dxa"/>
            <w:tcBorders>
              <w:top w:val="nil"/>
              <w:left w:val="nil"/>
              <w:bottom w:val="nil"/>
              <w:right w:val="nil"/>
            </w:tcBorders>
            <w:shd w:val="clear" w:color="auto" w:fill="auto"/>
            <w:noWrap/>
            <w:vAlign w:val="center"/>
            <w:hideMark/>
          </w:tcPr>
          <w:p w:rsidR="00606F59" w:rsidRPr="00E868FC" w:rsidRDefault="00606F59" w:rsidP="00606F59">
            <w:pPr>
              <w:rPr>
                <w:rFonts w:ascii="GHEA Mariam" w:hAnsi="GHEA Mariam"/>
                <w:sz w:val="24"/>
                <w:szCs w:val="24"/>
                <w:lang w:eastAsia="en-US"/>
              </w:rPr>
            </w:pPr>
          </w:p>
        </w:tc>
        <w:tc>
          <w:tcPr>
            <w:tcW w:w="1170" w:type="dxa"/>
            <w:tcBorders>
              <w:top w:val="nil"/>
              <w:left w:val="nil"/>
              <w:bottom w:val="nil"/>
              <w:right w:val="nil"/>
            </w:tcBorders>
            <w:shd w:val="clear" w:color="auto" w:fill="auto"/>
            <w:noWrap/>
            <w:vAlign w:val="center"/>
            <w:hideMark/>
          </w:tcPr>
          <w:p w:rsidR="00606F59" w:rsidRPr="00E868FC" w:rsidRDefault="00606F59" w:rsidP="00606F59">
            <w:pPr>
              <w:rPr>
                <w:rFonts w:ascii="GHEA Mariam" w:hAnsi="GHEA Mariam"/>
                <w:sz w:val="24"/>
                <w:szCs w:val="24"/>
                <w:lang w:eastAsia="en-US"/>
              </w:rPr>
            </w:pPr>
          </w:p>
        </w:tc>
        <w:tc>
          <w:tcPr>
            <w:tcW w:w="1255" w:type="dxa"/>
            <w:tcBorders>
              <w:top w:val="nil"/>
              <w:left w:val="nil"/>
              <w:bottom w:val="nil"/>
              <w:right w:val="nil"/>
            </w:tcBorders>
            <w:shd w:val="clear" w:color="auto" w:fill="auto"/>
            <w:noWrap/>
            <w:vAlign w:val="center"/>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345"/>
        </w:trPr>
        <w:tc>
          <w:tcPr>
            <w:tcW w:w="3575" w:type="dxa"/>
            <w:tcBorders>
              <w:top w:val="nil"/>
              <w:left w:val="nil"/>
              <w:bottom w:val="nil"/>
              <w:right w:val="nil"/>
            </w:tcBorders>
            <w:shd w:val="clear" w:color="000000" w:fill="FFFFFF"/>
            <w:hideMark/>
          </w:tcPr>
          <w:p w:rsidR="00606F59" w:rsidRPr="00E868FC" w:rsidRDefault="00606F59" w:rsidP="00606F59">
            <w:pPr>
              <w:rPr>
                <w:rFonts w:ascii="Calibri" w:hAnsi="Calibri" w:cs="Calibri"/>
                <w:color w:val="000000"/>
                <w:sz w:val="24"/>
                <w:szCs w:val="24"/>
                <w:lang w:eastAsia="en-US"/>
              </w:rPr>
            </w:pPr>
            <w:r w:rsidRPr="00E868FC">
              <w:rPr>
                <w:rFonts w:ascii="Calibri" w:hAnsi="Calibri" w:cs="Calibri"/>
                <w:color w:val="000000"/>
                <w:sz w:val="24"/>
                <w:szCs w:val="24"/>
                <w:lang w:eastAsia="en-US"/>
              </w:rPr>
              <w:t> </w:t>
            </w:r>
          </w:p>
          <w:p w:rsidR="00606F59" w:rsidRPr="00E868FC" w:rsidRDefault="00606F59" w:rsidP="00606F59">
            <w:pPr>
              <w:rPr>
                <w:rFonts w:ascii="GHEA Mariam" w:hAnsi="GHEA Mariam"/>
                <w:color w:val="000000"/>
                <w:sz w:val="24"/>
                <w:szCs w:val="24"/>
                <w:lang w:eastAsia="en-US"/>
              </w:rPr>
            </w:pPr>
          </w:p>
        </w:tc>
        <w:tc>
          <w:tcPr>
            <w:tcW w:w="8020" w:type="dxa"/>
            <w:tcBorders>
              <w:top w:val="nil"/>
              <w:left w:val="nil"/>
              <w:bottom w:val="nil"/>
              <w:right w:val="nil"/>
            </w:tcBorders>
            <w:shd w:val="clear" w:color="000000" w:fill="FFFFFF"/>
            <w:noWrap/>
            <w:vAlign w:val="bottom"/>
            <w:hideMark/>
          </w:tcPr>
          <w:p w:rsidR="00606F59" w:rsidRPr="00E868FC" w:rsidRDefault="00606F59" w:rsidP="00606F59">
            <w:pPr>
              <w:rPr>
                <w:rFonts w:ascii="GHEA Mariam" w:hAnsi="GHEA Mariam"/>
                <w:b/>
                <w:bCs/>
                <w:color w:val="000000"/>
                <w:sz w:val="24"/>
                <w:szCs w:val="24"/>
                <w:lang w:eastAsia="en-US"/>
              </w:rPr>
            </w:pPr>
            <w:r w:rsidRPr="00E868FC">
              <w:rPr>
                <w:rFonts w:ascii="Calibri" w:hAnsi="Calibri" w:cs="Calibri"/>
                <w:b/>
                <w:bCs/>
                <w:color w:val="000000"/>
                <w:sz w:val="24"/>
                <w:szCs w:val="24"/>
                <w:lang w:eastAsia="en-US"/>
              </w:rPr>
              <w:t> </w:t>
            </w:r>
          </w:p>
        </w:tc>
        <w:tc>
          <w:tcPr>
            <w:tcW w:w="1435"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170"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55"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345"/>
        </w:trPr>
        <w:tc>
          <w:tcPr>
            <w:tcW w:w="3575" w:type="dxa"/>
            <w:tcBorders>
              <w:top w:val="single" w:sz="4" w:space="0" w:color="auto"/>
              <w:left w:val="single" w:sz="4" w:space="0" w:color="auto"/>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b/>
                <w:bCs/>
                <w:color w:val="000000"/>
                <w:sz w:val="24"/>
                <w:szCs w:val="24"/>
                <w:lang w:eastAsia="en-US"/>
              </w:rPr>
            </w:pPr>
            <w:r w:rsidRPr="00E868FC">
              <w:rPr>
                <w:rFonts w:ascii="GHEA Mariam" w:hAnsi="GHEA Mariam"/>
                <w:b/>
                <w:bCs/>
                <w:color w:val="000000"/>
                <w:sz w:val="24"/>
                <w:szCs w:val="24"/>
                <w:lang w:eastAsia="en-US"/>
              </w:rPr>
              <w:t>Ծրագրի դասիչը</w:t>
            </w:r>
          </w:p>
        </w:tc>
        <w:tc>
          <w:tcPr>
            <w:tcW w:w="8020" w:type="dxa"/>
            <w:tcBorders>
              <w:top w:val="single" w:sz="4" w:space="0" w:color="auto"/>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b/>
                <w:bCs/>
                <w:color w:val="000000"/>
                <w:sz w:val="24"/>
                <w:szCs w:val="24"/>
                <w:lang w:eastAsia="en-US"/>
              </w:rPr>
            </w:pPr>
            <w:r w:rsidRPr="00E868FC">
              <w:rPr>
                <w:rFonts w:ascii="GHEA Mariam" w:hAnsi="GHEA Mariam"/>
                <w:b/>
                <w:bCs/>
                <w:color w:val="000000"/>
                <w:sz w:val="24"/>
                <w:szCs w:val="24"/>
                <w:lang w:eastAsia="en-US"/>
              </w:rPr>
              <w:t>Ծրագրի անվանումը</w:t>
            </w:r>
          </w:p>
        </w:tc>
        <w:tc>
          <w:tcPr>
            <w:tcW w:w="1435"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170"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55"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390"/>
        </w:trPr>
        <w:tc>
          <w:tcPr>
            <w:tcW w:w="3575" w:type="dxa"/>
            <w:tcBorders>
              <w:top w:val="nil"/>
              <w:left w:val="single" w:sz="4" w:space="0" w:color="auto"/>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iCs/>
                <w:color w:val="000000"/>
                <w:sz w:val="24"/>
                <w:szCs w:val="24"/>
                <w:lang w:eastAsia="en-US"/>
              </w:rPr>
            </w:pPr>
            <w:r w:rsidRPr="00E868FC">
              <w:rPr>
                <w:rFonts w:ascii="GHEA Mariam" w:hAnsi="GHEA Mariam"/>
                <w:iCs/>
                <w:color w:val="000000"/>
                <w:sz w:val="24"/>
                <w:szCs w:val="24"/>
                <w:lang w:eastAsia="en-US"/>
              </w:rPr>
              <w:t>1068</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Ժողովրդագրական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վիճակի</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բարելավում</w:t>
            </w:r>
          </w:p>
        </w:tc>
        <w:tc>
          <w:tcPr>
            <w:tcW w:w="1435"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170"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55"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540"/>
        </w:trPr>
        <w:tc>
          <w:tcPr>
            <w:tcW w:w="3575" w:type="dxa"/>
            <w:tcBorders>
              <w:top w:val="nil"/>
              <w:left w:val="nil"/>
              <w:bottom w:val="nil"/>
              <w:right w:val="nil"/>
            </w:tcBorders>
            <w:shd w:val="clear" w:color="000000" w:fill="FFFFFF"/>
            <w:noWrap/>
            <w:vAlign w:val="bottom"/>
            <w:hideMark/>
          </w:tcPr>
          <w:p w:rsidR="00606F59" w:rsidRPr="00E868FC" w:rsidRDefault="00606F59" w:rsidP="00606F59">
            <w:pPr>
              <w:jc w:val="both"/>
              <w:rPr>
                <w:rFonts w:ascii="Calibri" w:hAnsi="Calibri" w:cs="Calibri"/>
                <w:color w:val="000000"/>
                <w:sz w:val="24"/>
                <w:szCs w:val="24"/>
                <w:lang w:eastAsia="en-US"/>
              </w:rPr>
            </w:pPr>
            <w:r w:rsidRPr="00E868FC">
              <w:rPr>
                <w:rFonts w:ascii="Calibri" w:hAnsi="Calibri" w:cs="Calibri"/>
                <w:color w:val="000000"/>
                <w:sz w:val="24"/>
                <w:szCs w:val="24"/>
                <w:lang w:eastAsia="en-US"/>
              </w:rPr>
              <w:t> </w:t>
            </w:r>
          </w:p>
          <w:p w:rsidR="00606F59" w:rsidRPr="00E868FC" w:rsidRDefault="00606F59" w:rsidP="00606F59">
            <w:pPr>
              <w:jc w:val="both"/>
              <w:rPr>
                <w:rFonts w:ascii="GHEA Mariam" w:hAnsi="GHEA Mariam"/>
                <w:color w:val="000000"/>
                <w:sz w:val="24"/>
                <w:szCs w:val="24"/>
                <w:lang w:eastAsia="en-US"/>
              </w:rPr>
            </w:pPr>
          </w:p>
        </w:tc>
        <w:tc>
          <w:tcPr>
            <w:tcW w:w="8020" w:type="dxa"/>
            <w:tcBorders>
              <w:top w:val="nil"/>
              <w:left w:val="nil"/>
              <w:bottom w:val="nil"/>
              <w:right w:val="nil"/>
            </w:tcBorders>
            <w:shd w:val="clear" w:color="000000" w:fill="FFFFFF"/>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170"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55"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285"/>
        </w:trPr>
        <w:tc>
          <w:tcPr>
            <w:tcW w:w="3575" w:type="dxa"/>
            <w:tcBorders>
              <w:top w:val="nil"/>
              <w:left w:val="nil"/>
              <w:bottom w:val="nil"/>
              <w:right w:val="nil"/>
            </w:tcBorders>
            <w:shd w:val="clear" w:color="000000" w:fill="FFFFFF"/>
            <w:hideMark/>
          </w:tcPr>
          <w:p w:rsidR="00606F59" w:rsidRPr="00E868FC" w:rsidRDefault="00606F59" w:rsidP="00606F59">
            <w:pPr>
              <w:rPr>
                <w:rFonts w:ascii="GHEA Mariam" w:hAnsi="GHEA Mariam"/>
                <w:b/>
                <w:bCs/>
                <w:sz w:val="24"/>
                <w:szCs w:val="24"/>
                <w:lang w:eastAsia="en-US"/>
              </w:rPr>
            </w:pPr>
            <w:r w:rsidRPr="00E868FC">
              <w:rPr>
                <w:rFonts w:ascii="GHEA Mariam" w:hAnsi="GHEA Mariam"/>
                <w:b/>
                <w:bCs/>
                <w:sz w:val="24"/>
                <w:szCs w:val="24"/>
                <w:lang w:eastAsia="en-US"/>
              </w:rPr>
              <w:t>Ծրագրի միջոցառումները</w:t>
            </w:r>
          </w:p>
        </w:tc>
        <w:tc>
          <w:tcPr>
            <w:tcW w:w="8020" w:type="dxa"/>
            <w:tcBorders>
              <w:top w:val="nil"/>
              <w:left w:val="nil"/>
              <w:bottom w:val="nil"/>
              <w:right w:val="nil"/>
            </w:tcBorders>
            <w:shd w:val="clear" w:color="000000" w:fill="FFFFFF"/>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170"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55"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375"/>
        </w:trPr>
        <w:tc>
          <w:tcPr>
            <w:tcW w:w="3575" w:type="dxa"/>
            <w:tcBorders>
              <w:top w:val="nil"/>
              <w:left w:val="nil"/>
              <w:bottom w:val="nil"/>
              <w:right w:val="nil"/>
            </w:tcBorders>
            <w:shd w:val="clear" w:color="000000" w:fill="FFFFFF"/>
            <w:noWrap/>
            <w:vAlign w:val="bottom"/>
            <w:hideMark/>
          </w:tcPr>
          <w:p w:rsidR="00606F59" w:rsidRPr="00E868FC" w:rsidRDefault="00606F59" w:rsidP="00606F59">
            <w:pPr>
              <w:jc w:val="both"/>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020" w:type="dxa"/>
            <w:tcBorders>
              <w:top w:val="nil"/>
              <w:left w:val="nil"/>
              <w:bottom w:val="nil"/>
              <w:right w:val="nil"/>
            </w:tcBorders>
            <w:shd w:val="clear" w:color="000000" w:fill="FFFFFF"/>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170"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55"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975"/>
        </w:trPr>
        <w:tc>
          <w:tcPr>
            <w:tcW w:w="3575"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val="hy-AM" w:eastAsia="en-US"/>
              </w:rPr>
            </w:pPr>
            <w:r w:rsidRPr="00E868FC">
              <w:rPr>
                <w:rFonts w:ascii="GHEA Mariam" w:hAnsi="GHEA Mariam"/>
                <w:color w:val="000000"/>
                <w:sz w:val="24"/>
                <w:szCs w:val="24"/>
                <w:lang w:eastAsia="en-US"/>
              </w:rPr>
              <w:lastRenderedPageBreak/>
              <w:t xml:space="preserve"> </w:t>
            </w:r>
            <w:r w:rsidRPr="00E868FC">
              <w:rPr>
                <w:rFonts w:ascii="GHEA Mariam" w:hAnsi="GHEA Mariam" w:cs="Arial"/>
                <w:color w:val="000000"/>
                <w:sz w:val="24"/>
                <w:szCs w:val="24"/>
                <w:lang w:eastAsia="en-US"/>
              </w:rPr>
              <w:t>Ծրագրի</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դասիչը</w:t>
            </w:r>
          </w:p>
        </w:tc>
        <w:tc>
          <w:tcPr>
            <w:tcW w:w="802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1068</w:t>
            </w:r>
          </w:p>
        </w:tc>
        <w:tc>
          <w:tcPr>
            <w:tcW w:w="3860" w:type="dxa"/>
            <w:gridSpan w:val="3"/>
            <w:tcBorders>
              <w:top w:val="single" w:sz="4" w:space="0" w:color="auto"/>
              <w:left w:val="nil"/>
              <w:bottom w:val="single" w:sz="4" w:space="0" w:color="auto"/>
              <w:right w:val="single" w:sz="4" w:space="0" w:color="000000"/>
            </w:tcBorders>
            <w:shd w:val="clear" w:color="auto" w:fill="auto"/>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Ցուցանիշների փոփոխությունը </w:t>
            </w:r>
            <w:r w:rsidRPr="00E868FC">
              <w:rPr>
                <w:rFonts w:ascii="GHEA Mariam" w:hAnsi="GHEA Mariam"/>
                <w:color w:val="000000"/>
                <w:sz w:val="24"/>
                <w:szCs w:val="24"/>
                <w:lang w:eastAsia="en-US"/>
              </w:rPr>
              <w:br/>
              <w:t>(ավելացումները նշված են դրական նշանով)</w:t>
            </w:r>
          </w:p>
        </w:tc>
      </w:tr>
      <w:tr w:rsidR="00606F59" w:rsidRPr="00E868FC" w:rsidTr="00606F59">
        <w:trPr>
          <w:trHeight w:val="795"/>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Միջոցառման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դասիչը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12005</w:t>
            </w:r>
          </w:p>
        </w:tc>
        <w:tc>
          <w:tcPr>
            <w:tcW w:w="143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առաջին կիսամյակ</w:t>
            </w:r>
          </w:p>
        </w:tc>
        <w:tc>
          <w:tcPr>
            <w:tcW w:w="117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ինն ամիս</w:t>
            </w:r>
          </w:p>
        </w:tc>
        <w:tc>
          <w:tcPr>
            <w:tcW w:w="125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 տարի</w:t>
            </w:r>
          </w:p>
        </w:tc>
      </w:tr>
      <w:tr w:rsidR="00606F59" w:rsidRPr="00E868FC" w:rsidTr="00606F59">
        <w:trPr>
          <w:trHeight w:val="60"/>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Միջոցառման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անվանումը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Զոհված զինծառայողների ծնողների՝ վերարտադրողականության օժանդակ տեխնոլոգիաների կիրառմամբ բժշկական օգնության և սպասարկման որոշ ծախսերի մասնակի փոխհատուցման տրամադրում</w:t>
            </w:r>
          </w:p>
        </w:tc>
        <w:tc>
          <w:tcPr>
            <w:tcW w:w="14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17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25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606F59" w:rsidRPr="00E868FC" w:rsidTr="00606F59">
        <w:trPr>
          <w:trHeight w:val="1484"/>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Նկարագրությունը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Զոհված զինծառայողների ծնողների վերարտադրողական առողջու</w:t>
            </w:r>
            <w:r w:rsidRPr="00E868FC">
              <w:rPr>
                <w:rFonts w:ascii="GHEA Mariam" w:hAnsi="GHEA Mariam"/>
                <w:iCs/>
                <w:sz w:val="24"/>
                <w:szCs w:val="24"/>
                <w:lang w:eastAsia="en-US"/>
              </w:rPr>
              <w:softHyphen/>
              <w:t xml:space="preserve">թյանն աջակցելու նպատակով վերարտադրողականության օժանդակ </w:t>
            </w:r>
            <w:r w:rsidRPr="00E868FC">
              <w:rPr>
                <w:rFonts w:ascii="GHEA Mariam" w:hAnsi="GHEA Mariam"/>
                <w:iCs/>
                <w:spacing w:val="-8"/>
                <w:sz w:val="24"/>
                <w:szCs w:val="24"/>
                <w:lang w:eastAsia="en-US"/>
              </w:rPr>
              <w:t>տեխնոլոգիաների կիրառմամբ բժշկական օգնության և սպասարկման որոշ ծախսերի մասնակի փոխհատուցման տրամադրում</w:t>
            </w:r>
          </w:p>
        </w:tc>
        <w:tc>
          <w:tcPr>
            <w:tcW w:w="143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170"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25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548"/>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Միջոցառման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տեսակը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Տրանսֆերտների տրամադրում </w:t>
            </w:r>
          </w:p>
        </w:tc>
        <w:tc>
          <w:tcPr>
            <w:tcW w:w="143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170"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25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836"/>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Շահառուների</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ընտրության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չափորոշիչները</w:t>
            </w:r>
            <w:r w:rsidRPr="00E868FC">
              <w:rPr>
                <w:rFonts w:ascii="GHEA Mariam" w:hAnsi="GHEA Mariam"/>
                <w:color w:val="000000"/>
                <w:sz w:val="24"/>
                <w:szCs w:val="24"/>
                <w:lang w:eastAsia="en-US"/>
              </w:rPr>
              <w:t xml:space="preserve"> </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E55492">
            <w:pPr>
              <w:rPr>
                <w:rFonts w:ascii="GHEA Mariam" w:hAnsi="GHEA Mariam"/>
                <w:iCs/>
                <w:sz w:val="24"/>
                <w:szCs w:val="24"/>
                <w:lang w:eastAsia="en-US"/>
              </w:rPr>
            </w:pPr>
            <w:r w:rsidRPr="00E868FC">
              <w:rPr>
                <w:rFonts w:ascii="GHEA Mariam" w:hAnsi="GHEA Mariam"/>
                <w:iCs/>
                <w:sz w:val="24"/>
                <w:szCs w:val="24"/>
                <w:lang w:eastAsia="en-US"/>
              </w:rPr>
              <w:t xml:space="preserve">ՀՀ կառավարության </w:t>
            </w:r>
            <w:r w:rsidR="00E55492" w:rsidRPr="00E868FC">
              <w:rPr>
                <w:rFonts w:ascii="GHEA Mariam" w:hAnsi="GHEA Mariam"/>
                <w:iCs/>
                <w:sz w:val="24"/>
                <w:szCs w:val="24"/>
                <w:lang w:eastAsia="en-US"/>
              </w:rPr>
              <w:t xml:space="preserve">2022 թվականի </w:t>
            </w:r>
            <w:r w:rsidRPr="00E868FC">
              <w:rPr>
                <w:rFonts w:ascii="GHEA Mariam" w:hAnsi="GHEA Mariam"/>
                <w:iCs/>
                <w:sz w:val="24"/>
                <w:szCs w:val="24"/>
                <w:lang w:eastAsia="en-US"/>
              </w:rPr>
              <w:t xml:space="preserve"> հունվարի </w:t>
            </w:r>
            <w:r w:rsidR="00E55492" w:rsidRPr="00E868FC">
              <w:rPr>
                <w:rFonts w:ascii="GHEA Mariam" w:hAnsi="GHEA Mariam"/>
                <w:iCs/>
                <w:sz w:val="24"/>
                <w:szCs w:val="24"/>
                <w:lang w:eastAsia="en-US"/>
              </w:rPr>
              <w:t>13</w:t>
            </w:r>
            <w:r w:rsidR="00E55492">
              <w:rPr>
                <w:rFonts w:ascii="GHEA Mariam" w:hAnsi="GHEA Mariam"/>
                <w:iCs/>
                <w:sz w:val="24"/>
                <w:szCs w:val="24"/>
                <w:lang w:val="hy-AM" w:eastAsia="en-US"/>
              </w:rPr>
              <w:t xml:space="preserve">-ի </w:t>
            </w:r>
            <w:r w:rsidRPr="00E868FC">
              <w:rPr>
                <w:rFonts w:ascii="GHEA Mariam" w:hAnsi="GHEA Mariam"/>
                <w:iCs/>
                <w:sz w:val="24"/>
                <w:szCs w:val="24"/>
                <w:lang w:eastAsia="en-US"/>
              </w:rPr>
              <w:t>N 64-Լ որոշ</w:t>
            </w:r>
            <w:r w:rsidR="00E55492">
              <w:rPr>
                <w:rFonts w:ascii="GHEA Mariam" w:hAnsi="GHEA Mariam"/>
                <w:iCs/>
                <w:sz w:val="24"/>
                <w:szCs w:val="24"/>
                <w:lang w:val="hy-AM" w:eastAsia="en-US"/>
              </w:rPr>
              <w:t>ու</w:t>
            </w:r>
            <w:r w:rsidR="00E55492">
              <w:rPr>
                <w:rFonts w:ascii="GHEA Mariam" w:hAnsi="GHEA Mariam"/>
                <w:iCs/>
                <w:sz w:val="24"/>
                <w:szCs w:val="24"/>
                <w:lang w:eastAsia="en-US"/>
              </w:rPr>
              <w:t>մ</w:t>
            </w:r>
          </w:p>
        </w:tc>
        <w:tc>
          <w:tcPr>
            <w:tcW w:w="143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170"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25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638"/>
        </w:trPr>
        <w:tc>
          <w:tcPr>
            <w:tcW w:w="1159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Արդյունքի</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չափորոշիչներ</w:t>
            </w:r>
            <w:r w:rsidRPr="00E868FC">
              <w:rPr>
                <w:rFonts w:ascii="GHEA Mariam" w:hAnsi="GHEA Mariam"/>
                <w:color w:val="000000"/>
                <w:sz w:val="24"/>
                <w:szCs w:val="24"/>
                <w:lang w:eastAsia="en-US"/>
              </w:rPr>
              <w:t xml:space="preserve"> </w:t>
            </w:r>
          </w:p>
        </w:tc>
        <w:tc>
          <w:tcPr>
            <w:tcW w:w="143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170"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25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557"/>
        </w:trPr>
        <w:tc>
          <w:tcPr>
            <w:tcW w:w="1159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Շահառուների թվաքանակը, մարդ </w:t>
            </w:r>
          </w:p>
        </w:tc>
        <w:tc>
          <w:tcPr>
            <w:tcW w:w="1435"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8.0 </w:t>
            </w:r>
          </w:p>
        </w:tc>
        <w:tc>
          <w:tcPr>
            <w:tcW w:w="1170"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8.0 </w:t>
            </w:r>
          </w:p>
        </w:tc>
        <w:tc>
          <w:tcPr>
            <w:tcW w:w="1255"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8.0 </w:t>
            </w:r>
          </w:p>
        </w:tc>
      </w:tr>
      <w:tr w:rsidR="00606F59" w:rsidRPr="00E868FC" w:rsidTr="00606F59">
        <w:trPr>
          <w:trHeight w:val="345"/>
        </w:trPr>
        <w:tc>
          <w:tcPr>
            <w:tcW w:w="1159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Միջոցառման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վրա</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կատարվող</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ծախսը</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հազ.</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դրամ</w:t>
            </w:r>
            <w:r w:rsidRPr="00E868FC">
              <w:rPr>
                <w:rFonts w:ascii="GHEA Mariam" w:hAnsi="GHEA Mariam"/>
                <w:color w:val="000000"/>
                <w:sz w:val="24"/>
                <w:szCs w:val="24"/>
                <w:lang w:eastAsia="en-US"/>
              </w:rPr>
              <w:t xml:space="preserve">) </w:t>
            </w:r>
          </w:p>
        </w:tc>
        <w:tc>
          <w:tcPr>
            <w:tcW w:w="1435"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170"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255"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r>
      <w:tr w:rsidR="00606F59" w:rsidRPr="00E868FC" w:rsidTr="00606F59">
        <w:trPr>
          <w:trHeight w:val="345"/>
        </w:trPr>
        <w:tc>
          <w:tcPr>
            <w:tcW w:w="3575" w:type="dxa"/>
            <w:tcBorders>
              <w:top w:val="nil"/>
              <w:left w:val="nil"/>
              <w:bottom w:val="nil"/>
              <w:right w:val="nil"/>
            </w:tcBorders>
            <w:shd w:val="clear" w:color="auto" w:fill="auto"/>
            <w:noWrap/>
            <w:vAlign w:val="bottom"/>
            <w:hideMark/>
          </w:tcPr>
          <w:p w:rsidR="00606F59" w:rsidRPr="00E868FC" w:rsidRDefault="00606F59" w:rsidP="00606F59">
            <w:pPr>
              <w:jc w:val="center"/>
              <w:rPr>
                <w:rFonts w:ascii="GHEA Mariam" w:hAnsi="GHEA Mariam"/>
                <w:sz w:val="24"/>
                <w:szCs w:val="24"/>
                <w:lang w:eastAsia="en-US"/>
              </w:rPr>
            </w:pPr>
          </w:p>
        </w:tc>
        <w:tc>
          <w:tcPr>
            <w:tcW w:w="8020"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p w:rsidR="00606F59" w:rsidRPr="00E868FC" w:rsidRDefault="00606F59" w:rsidP="00606F59">
            <w:pPr>
              <w:rPr>
                <w:rFonts w:ascii="GHEA Mariam" w:hAnsi="GHEA Mariam"/>
                <w:sz w:val="24"/>
                <w:szCs w:val="24"/>
                <w:lang w:eastAsia="en-US"/>
              </w:rPr>
            </w:pPr>
          </w:p>
          <w:p w:rsidR="00606F59" w:rsidRPr="00E868FC" w:rsidRDefault="00606F59" w:rsidP="00606F59">
            <w:pPr>
              <w:rPr>
                <w:rFonts w:ascii="GHEA Mariam" w:hAnsi="GHEA Mariam"/>
                <w:sz w:val="24"/>
                <w:szCs w:val="24"/>
                <w:lang w:eastAsia="en-US"/>
              </w:rPr>
            </w:pPr>
          </w:p>
          <w:p w:rsidR="00606F59" w:rsidRPr="00E868FC" w:rsidRDefault="00606F59" w:rsidP="00606F59">
            <w:pPr>
              <w:rPr>
                <w:rFonts w:ascii="GHEA Mariam" w:hAnsi="GHEA Mariam"/>
                <w:sz w:val="24"/>
                <w:szCs w:val="24"/>
                <w:lang w:eastAsia="en-US"/>
              </w:rPr>
            </w:pPr>
          </w:p>
        </w:tc>
        <w:tc>
          <w:tcPr>
            <w:tcW w:w="143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170"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25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345"/>
        </w:trPr>
        <w:tc>
          <w:tcPr>
            <w:tcW w:w="15455" w:type="dxa"/>
            <w:gridSpan w:val="5"/>
            <w:tcBorders>
              <w:top w:val="nil"/>
              <w:left w:val="nil"/>
              <w:bottom w:val="nil"/>
              <w:right w:val="nil"/>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b/>
                <w:bCs/>
                <w:sz w:val="24"/>
                <w:szCs w:val="24"/>
                <w:lang w:eastAsia="en-US"/>
              </w:rPr>
              <w:lastRenderedPageBreak/>
              <w:t>ՀՀ կառավարություն</w:t>
            </w:r>
          </w:p>
          <w:p w:rsidR="00606F59" w:rsidRPr="00E868FC" w:rsidRDefault="00606F59" w:rsidP="00606F59">
            <w:pPr>
              <w:jc w:val="center"/>
              <w:rPr>
                <w:rFonts w:ascii="GHEA Mariam" w:hAnsi="GHEA Mariam"/>
                <w:sz w:val="24"/>
                <w:szCs w:val="24"/>
                <w:lang w:eastAsia="en-US"/>
              </w:rPr>
            </w:pPr>
          </w:p>
        </w:tc>
      </w:tr>
      <w:tr w:rsidR="00606F59" w:rsidRPr="00E868FC" w:rsidTr="00606F59">
        <w:trPr>
          <w:trHeight w:val="345"/>
        </w:trPr>
        <w:tc>
          <w:tcPr>
            <w:tcW w:w="11595" w:type="dxa"/>
            <w:gridSpan w:val="2"/>
            <w:tcBorders>
              <w:top w:val="nil"/>
              <w:left w:val="nil"/>
              <w:bottom w:val="nil"/>
              <w:right w:val="nil"/>
            </w:tcBorders>
            <w:shd w:val="clear" w:color="auto" w:fill="auto"/>
            <w:vAlign w:val="center"/>
            <w:hideMark/>
          </w:tcPr>
          <w:p w:rsidR="00606F59" w:rsidRPr="00E868FC" w:rsidRDefault="00606F59" w:rsidP="00606F59">
            <w:pPr>
              <w:rPr>
                <w:rFonts w:ascii="GHEA Mariam" w:hAnsi="GHEA Mariam"/>
                <w:b/>
                <w:bCs/>
                <w:color w:val="000000"/>
                <w:sz w:val="24"/>
                <w:szCs w:val="24"/>
                <w:lang w:eastAsia="en-US"/>
              </w:rPr>
            </w:pPr>
            <w:r w:rsidRPr="00E868FC">
              <w:rPr>
                <w:rFonts w:ascii="GHEA Mariam" w:hAnsi="GHEA Mariam"/>
                <w:b/>
                <w:bCs/>
                <w:color w:val="000000"/>
                <w:sz w:val="24"/>
                <w:szCs w:val="24"/>
                <w:lang w:eastAsia="en-US"/>
              </w:rPr>
              <w:t>ՄԱՍ 2. ՊԵՏԱԿԱՆ ՄԱՐՄՆԻ ԳԾՈՎ ԱՐԴՅՈՒՆՔԱՅԻՆ (ԿԱՏԱՐՈՂԱԿԱՆ) ՑՈՒՑԱՆԻՇՆԵՐԸ</w:t>
            </w:r>
          </w:p>
        </w:tc>
        <w:tc>
          <w:tcPr>
            <w:tcW w:w="1435"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170"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255"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345"/>
        </w:trPr>
        <w:tc>
          <w:tcPr>
            <w:tcW w:w="3575" w:type="dxa"/>
            <w:tcBorders>
              <w:top w:val="nil"/>
              <w:left w:val="nil"/>
              <w:bottom w:val="nil"/>
              <w:right w:val="nil"/>
            </w:tcBorders>
            <w:shd w:val="clear" w:color="auto" w:fill="auto"/>
            <w:vAlign w:val="center"/>
            <w:hideMark/>
          </w:tcPr>
          <w:p w:rsidR="00606F59" w:rsidRPr="00E868FC" w:rsidRDefault="00606F59" w:rsidP="00606F59">
            <w:pPr>
              <w:rPr>
                <w:rFonts w:ascii="GHEA Mariam" w:hAnsi="GHEA Mariam"/>
                <w:sz w:val="24"/>
                <w:szCs w:val="24"/>
                <w:lang w:eastAsia="en-US"/>
              </w:rPr>
            </w:pPr>
          </w:p>
        </w:tc>
        <w:tc>
          <w:tcPr>
            <w:tcW w:w="8020" w:type="dxa"/>
            <w:tcBorders>
              <w:top w:val="nil"/>
              <w:left w:val="nil"/>
              <w:bottom w:val="nil"/>
              <w:right w:val="nil"/>
            </w:tcBorders>
            <w:shd w:val="clear" w:color="auto" w:fill="auto"/>
            <w:vAlign w:val="center"/>
            <w:hideMark/>
          </w:tcPr>
          <w:p w:rsidR="00606F59" w:rsidRPr="00E868FC" w:rsidRDefault="00606F59" w:rsidP="00606F59">
            <w:pPr>
              <w:rPr>
                <w:rFonts w:ascii="GHEA Mariam" w:hAnsi="GHEA Mariam"/>
                <w:sz w:val="24"/>
                <w:szCs w:val="24"/>
                <w:lang w:eastAsia="en-US"/>
              </w:rPr>
            </w:pPr>
          </w:p>
        </w:tc>
        <w:tc>
          <w:tcPr>
            <w:tcW w:w="1435" w:type="dxa"/>
            <w:tcBorders>
              <w:top w:val="nil"/>
              <w:left w:val="nil"/>
              <w:bottom w:val="nil"/>
              <w:right w:val="nil"/>
            </w:tcBorders>
            <w:shd w:val="clear" w:color="000000" w:fill="FFFFFF"/>
            <w:noWrap/>
            <w:vAlign w:val="center"/>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170" w:type="dxa"/>
            <w:tcBorders>
              <w:top w:val="nil"/>
              <w:left w:val="nil"/>
              <w:bottom w:val="nil"/>
              <w:right w:val="nil"/>
            </w:tcBorders>
            <w:shd w:val="clear" w:color="000000" w:fill="FFFFFF"/>
            <w:noWrap/>
            <w:vAlign w:val="center"/>
            <w:hideMark/>
          </w:tcPr>
          <w:p w:rsidR="00606F59" w:rsidRPr="00E868FC" w:rsidRDefault="00606F59" w:rsidP="00606F59">
            <w:pPr>
              <w:jc w:val="right"/>
              <w:rPr>
                <w:rFonts w:ascii="GHEA Mariam" w:hAnsi="GHEA Mariam"/>
                <w:sz w:val="24"/>
                <w:szCs w:val="24"/>
                <w:lang w:eastAsia="en-US"/>
              </w:rPr>
            </w:pPr>
            <w:r w:rsidRPr="00E868FC">
              <w:rPr>
                <w:rFonts w:ascii="Calibri" w:hAnsi="Calibri" w:cs="Calibri"/>
                <w:sz w:val="24"/>
                <w:szCs w:val="24"/>
                <w:lang w:eastAsia="en-US"/>
              </w:rPr>
              <w:t> </w:t>
            </w:r>
          </w:p>
        </w:tc>
        <w:tc>
          <w:tcPr>
            <w:tcW w:w="1255" w:type="dxa"/>
            <w:tcBorders>
              <w:top w:val="nil"/>
              <w:left w:val="nil"/>
              <w:bottom w:val="nil"/>
              <w:right w:val="nil"/>
            </w:tcBorders>
            <w:shd w:val="clear" w:color="000000" w:fill="FFFFFF"/>
            <w:noWrap/>
            <w:vAlign w:val="center"/>
            <w:hideMark/>
          </w:tcPr>
          <w:p w:rsidR="00606F59" w:rsidRPr="00E868FC" w:rsidRDefault="00606F59" w:rsidP="00606F59">
            <w:pPr>
              <w:jc w:val="right"/>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345"/>
        </w:trPr>
        <w:tc>
          <w:tcPr>
            <w:tcW w:w="3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6F59" w:rsidRPr="00E868FC" w:rsidRDefault="00606F59" w:rsidP="00606F59">
            <w:pPr>
              <w:rPr>
                <w:rFonts w:ascii="GHEA Mariam" w:hAnsi="GHEA Mariam"/>
                <w:b/>
                <w:bCs/>
                <w:iCs/>
                <w:sz w:val="24"/>
                <w:szCs w:val="24"/>
                <w:lang w:eastAsia="en-US"/>
              </w:rPr>
            </w:pPr>
            <w:r w:rsidRPr="00E868FC">
              <w:rPr>
                <w:rFonts w:ascii="GHEA Mariam" w:hAnsi="GHEA Mariam"/>
                <w:b/>
                <w:bCs/>
                <w:iCs/>
                <w:sz w:val="24"/>
                <w:szCs w:val="24"/>
                <w:lang w:eastAsia="en-US"/>
              </w:rPr>
              <w:t xml:space="preserve"> Ծրագրի դասիչը </w:t>
            </w:r>
          </w:p>
        </w:tc>
        <w:tc>
          <w:tcPr>
            <w:tcW w:w="8020" w:type="dxa"/>
            <w:tcBorders>
              <w:top w:val="single" w:sz="4" w:space="0" w:color="auto"/>
              <w:left w:val="nil"/>
              <w:bottom w:val="single" w:sz="4" w:space="0" w:color="auto"/>
              <w:right w:val="single" w:sz="4" w:space="0" w:color="auto"/>
            </w:tcBorders>
            <w:shd w:val="clear" w:color="auto" w:fill="auto"/>
            <w:vAlign w:val="center"/>
            <w:hideMark/>
          </w:tcPr>
          <w:p w:rsidR="00606F59" w:rsidRPr="00E868FC" w:rsidRDefault="00606F59" w:rsidP="00606F59">
            <w:pPr>
              <w:rPr>
                <w:rFonts w:ascii="GHEA Mariam" w:hAnsi="GHEA Mariam"/>
                <w:b/>
                <w:bCs/>
                <w:iCs/>
                <w:sz w:val="24"/>
                <w:szCs w:val="24"/>
                <w:lang w:eastAsia="en-US"/>
              </w:rPr>
            </w:pPr>
            <w:r w:rsidRPr="00E868FC">
              <w:rPr>
                <w:rFonts w:ascii="GHEA Mariam" w:hAnsi="GHEA Mariam"/>
                <w:b/>
                <w:bCs/>
                <w:iCs/>
                <w:sz w:val="24"/>
                <w:szCs w:val="24"/>
                <w:lang w:eastAsia="en-US"/>
              </w:rPr>
              <w:t xml:space="preserve"> Ծրագրի անվանումը </w:t>
            </w:r>
          </w:p>
        </w:tc>
        <w:tc>
          <w:tcPr>
            <w:tcW w:w="1435"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2425" w:type="dxa"/>
            <w:gridSpan w:val="2"/>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Աղյուսակ</w:t>
            </w:r>
            <w:r w:rsidR="00E868FC">
              <w:rPr>
                <w:rFonts w:ascii="GHEA Mariam" w:hAnsi="GHEA Mariam" w:cs="Arial"/>
                <w:color w:val="000000"/>
                <w:sz w:val="24"/>
                <w:szCs w:val="24"/>
                <w:lang w:val="hy-AM" w:eastAsia="en-US"/>
              </w:rPr>
              <w:t xml:space="preserve"> </w:t>
            </w:r>
            <w:r w:rsidR="00E868FC" w:rsidRPr="00E868FC">
              <w:rPr>
                <w:rFonts w:ascii="GHEA Mariam" w:hAnsi="GHEA Mariam"/>
                <w:sz w:val="24"/>
                <w:szCs w:val="24"/>
                <w:lang w:eastAsia="en-US"/>
              </w:rPr>
              <w:t>N</w:t>
            </w:r>
            <w:r w:rsidRPr="00E868FC">
              <w:rPr>
                <w:rFonts w:ascii="GHEA Mariam" w:hAnsi="GHEA Mariam"/>
                <w:color w:val="000000"/>
                <w:sz w:val="24"/>
                <w:szCs w:val="24"/>
                <w:lang w:eastAsia="en-US"/>
              </w:rPr>
              <w:t xml:space="preserve"> 9.47</w:t>
            </w:r>
          </w:p>
        </w:tc>
      </w:tr>
      <w:tr w:rsidR="00606F59" w:rsidRPr="00E868FC" w:rsidTr="00606F59">
        <w:trPr>
          <w:trHeight w:val="345"/>
        </w:trPr>
        <w:tc>
          <w:tcPr>
            <w:tcW w:w="3575" w:type="dxa"/>
            <w:tcBorders>
              <w:top w:val="nil"/>
              <w:left w:val="single" w:sz="4" w:space="0" w:color="auto"/>
              <w:bottom w:val="single" w:sz="4" w:space="0" w:color="auto"/>
              <w:right w:val="single" w:sz="4" w:space="0" w:color="auto"/>
            </w:tcBorders>
            <w:shd w:val="clear" w:color="auto" w:fill="auto"/>
            <w:vAlign w:val="center"/>
            <w:hideMark/>
          </w:tcPr>
          <w:p w:rsidR="00606F59" w:rsidRPr="00E868FC" w:rsidRDefault="00606F59" w:rsidP="00606F59">
            <w:pPr>
              <w:rPr>
                <w:rFonts w:ascii="GHEA Mariam" w:hAnsi="GHEA Mariam"/>
                <w:b/>
                <w:bCs/>
                <w:iCs/>
                <w:sz w:val="24"/>
                <w:szCs w:val="24"/>
                <w:lang w:eastAsia="en-US"/>
              </w:rPr>
            </w:pPr>
            <w:r w:rsidRPr="00E868FC">
              <w:rPr>
                <w:rFonts w:ascii="GHEA Mariam" w:hAnsi="GHEA Mariam"/>
                <w:b/>
                <w:bCs/>
                <w:iCs/>
                <w:sz w:val="24"/>
                <w:szCs w:val="24"/>
                <w:lang w:eastAsia="en-US"/>
              </w:rPr>
              <w:t>1139</w:t>
            </w:r>
          </w:p>
        </w:tc>
        <w:tc>
          <w:tcPr>
            <w:tcW w:w="802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rPr>
                <w:rFonts w:ascii="GHEA Mariam" w:hAnsi="GHEA Mariam"/>
                <w:b/>
                <w:bCs/>
                <w:iCs/>
                <w:sz w:val="24"/>
                <w:szCs w:val="24"/>
                <w:lang w:eastAsia="en-US"/>
              </w:rPr>
            </w:pPr>
            <w:r w:rsidRPr="00E868FC">
              <w:rPr>
                <w:rFonts w:ascii="GHEA Mariam" w:hAnsi="GHEA Mariam"/>
                <w:b/>
                <w:bCs/>
                <w:iCs/>
                <w:sz w:val="24"/>
                <w:szCs w:val="24"/>
                <w:lang w:eastAsia="en-US"/>
              </w:rPr>
              <w:t>ՀՀ կառավարության պահուստային ֆոնդ</w:t>
            </w:r>
          </w:p>
        </w:tc>
        <w:tc>
          <w:tcPr>
            <w:tcW w:w="1435"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170"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255"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345"/>
        </w:trPr>
        <w:tc>
          <w:tcPr>
            <w:tcW w:w="3575" w:type="dxa"/>
            <w:tcBorders>
              <w:top w:val="nil"/>
              <w:left w:val="nil"/>
              <w:right w:val="nil"/>
            </w:tcBorders>
            <w:shd w:val="clear" w:color="auto" w:fill="auto"/>
            <w:noWrap/>
            <w:vAlign w:val="center"/>
            <w:hideMark/>
          </w:tcPr>
          <w:p w:rsidR="00606F59" w:rsidRPr="00E868FC" w:rsidRDefault="00606F59" w:rsidP="00606F59">
            <w:pPr>
              <w:rPr>
                <w:rFonts w:ascii="GHEA Mariam" w:hAnsi="GHEA Mariam"/>
                <w:sz w:val="24"/>
                <w:szCs w:val="24"/>
                <w:lang w:eastAsia="en-US"/>
              </w:rPr>
            </w:pPr>
          </w:p>
        </w:tc>
        <w:tc>
          <w:tcPr>
            <w:tcW w:w="8020" w:type="dxa"/>
            <w:tcBorders>
              <w:top w:val="nil"/>
              <w:left w:val="nil"/>
              <w:bottom w:val="nil"/>
              <w:right w:val="nil"/>
            </w:tcBorders>
            <w:shd w:val="clear" w:color="auto" w:fill="auto"/>
            <w:noWrap/>
            <w:vAlign w:val="center"/>
            <w:hideMark/>
          </w:tcPr>
          <w:p w:rsidR="00606F59" w:rsidRPr="00E868FC" w:rsidRDefault="00606F59" w:rsidP="00606F59">
            <w:pPr>
              <w:rPr>
                <w:rFonts w:ascii="GHEA Mariam" w:hAnsi="GHEA Mariam"/>
                <w:sz w:val="24"/>
                <w:szCs w:val="24"/>
                <w:lang w:eastAsia="en-US"/>
              </w:rPr>
            </w:pPr>
          </w:p>
        </w:tc>
        <w:tc>
          <w:tcPr>
            <w:tcW w:w="1435"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170"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255"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486"/>
        </w:trPr>
        <w:tc>
          <w:tcPr>
            <w:tcW w:w="3575" w:type="dxa"/>
            <w:tcBorders>
              <w:top w:val="nil"/>
              <w:bottom w:val="single" w:sz="4" w:space="0" w:color="auto"/>
              <w:right w:val="nil"/>
            </w:tcBorders>
            <w:shd w:val="clear" w:color="auto" w:fill="auto"/>
            <w:vAlign w:val="center"/>
            <w:hideMark/>
          </w:tcPr>
          <w:p w:rsidR="00606F59" w:rsidRPr="00E868FC" w:rsidRDefault="00606F59" w:rsidP="00606F59">
            <w:pPr>
              <w:rPr>
                <w:rFonts w:ascii="GHEA Mariam" w:hAnsi="GHEA Mariam"/>
                <w:b/>
                <w:bCs/>
                <w:sz w:val="24"/>
                <w:szCs w:val="24"/>
                <w:lang w:eastAsia="en-US"/>
              </w:rPr>
            </w:pPr>
            <w:r w:rsidRPr="00E868FC">
              <w:rPr>
                <w:rFonts w:ascii="GHEA Mariam" w:hAnsi="GHEA Mariam"/>
                <w:b/>
                <w:bCs/>
                <w:sz w:val="24"/>
                <w:szCs w:val="24"/>
                <w:lang w:eastAsia="en-US"/>
              </w:rPr>
              <w:t xml:space="preserve"> Ծրագրի միջոցառումները </w:t>
            </w:r>
          </w:p>
        </w:tc>
        <w:tc>
          <w:tcPr>
            <w:tcW w:w="8020" w:type="dxa"/>
            <w:tcBorders>
              <w:top w:val="nil"/>
              <w:left w:val="nil"/>
              <w:bottom w:val="single" w:sz="4" w:space="0" w:color="auto"/>
              <w:right w:val="nil"/>
            </w:tcBorders>
            <w:shd w:val="clear" w:color="auto" w:fill="auto"/>
            <w:vAlign w:val="center"/>
            <w:hideMark/>
          </w:tcPr>
          <w:p w:rsidR="00606F59" w:rsidRPr="00E868FC" w:rsidRDefault="00606F59" w:rsidP="00606F59">
            <w:pPr>
              <w:rPr>
                <w:rFonts w:ascii="GHEA Mariam" w:hAnsi="GHEA Mariam"/>
                <w:b/>
                <w:bCs/>
                <w:sz w:val="24"/>
                <w:szCs w:val="24"/>
                <w:lang w:eastAsia="en-US"/>
              </w:rPr>
            </w:pPr>
            <w:r w:rsidRPr="00E868FC">
              <w:rPr>
                <w:rFonts w:ascii="Calibri" w:hAnsi="Calibri" w:cs="Calibri"/>
                <w:b/>
                <w:bCs/>
                <w:sz w:val="24"/>
                <w:szCs w:val="24"/>
                <w:lang w:eastAsia="en-US"/>
              </w:rPr>
              <w:t> </w:t>
            </w:r>
          </w:p>
        </w:tc>
        <w:tc>
          <w:tcPr>
            <w:tcW w:w="1435"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170"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255"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431"/>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1139 </w:t>
            </w:r>
          </w:p>
        </w:tc>
        <w:tc>
          <w:tcPr>
            <w:tcW w:w="3860" w:type="dxa"/>
            <w:gridSpan w:val="3"/>
            <w:tcBorders>
              <w:top w:val="single" w:sz="4" w:space="0" w:color="auto"/>
              <w:left w:val="nil"/>
              <w:bottom w:val="single" w:sz="4" w:space="0" w:color="auto"/>
              <w:right w:val="single" w:sz="4" w:space="0" w:color="000000"/>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Ցուցանիշների փոփոխությունը (ավելացումները</w:t>
            </w:r>
            <w:r w:rsidRPr="00E868FC">
              <w:rPr>
                <w:rFonts w:ascii="Calibri" w:hAnsi="Calibri" w:cs="Calibri"/>
                <w:sz w:val="24"/>
                <w:szCs w:val="24"/>
                <w:lang w:eastAsia="en-US"/>
              </w:rPr>
              <w:t> </w:t>
            </w:r>
            <w:r w:rsidRPr="00E868FC">
              <w:rPr>
                <w:rFonts w:ascii="GHEA Mariam" w:hAnsi="GHEA Mariam" w:cs="GHEA Grapalat"/>
                <w:sz w:val="24"/>
                <w:szCs w:val="24"/>
                <w:lang w:eastAsia="en-US"/>
              </w:rPr>
              <w:t>նշված</w:t>
            </w:r>
            <w:r w:rsidRPr="00E868FC">
              <w:rPr>
                <w:rFonts w:ascii="GHEA Mariam" w:hAnsi="GHEA Mariam"/>
                <w:sz w:val="24"/>
                <w:szCs w:val="24"/>
                <w:lang w:eastAsia="en-US"/>
              </w:rPr>
              <w:t xml:space="preserve"> </w:t>
            </w:r>
            <w:r w:rsidRPr="00E868FC">
              <w:rPr>
                <w:rFonts w:ascii="GHEA Mariam" w:hAnsi="GHEA Mariam" w:cs="GHEA Grapalat"/>
                <w:sz w:val="24"/>
                <w:szCs w:val="24"/>
                <w:lang w:eastAsia="en-US"/>
              </w:rPr>
              <w:t>են</w:t>
            </w:r>
            <w:r w:rsidRPr="00E868FC">
              <w:rPr>
                <w:rFonts w:ascii="Calibri" w:hAnsi="Calibri" w:cs="Calibri"/>
                <w:sz w:val="24"/>
                <w:szCs w:val="24"/>
                <w:lang w:eastAsia="en-US"/>
              </w:rPr>
              <w:t> </w:t>
            </w:r>
            <w:r w:rsidRPr="00E868FC">
              <w:rPr>
                <w:rFonts w:ascii="GHEA Mariam" w:hAnsi="GHEA Mariam" w:cs="GHEA Grapalat"/>
                <w:sz w:val="24"/>
                <w:szCs w:val="24"/>
                <w:lang w:eastAsia="en-US"/>
              </w:rPr>
              <w:t>դրական</w:t>
            </w:r>
            <w:r w:rsidRPr="00E868FC">
              <w:rPr>
                <w:rFonts w:ascii="GHEA Mariam" w:hAnsi="GHEA Mariam"/>
                <w:sz w:val="24"/>
                <w:szCs w:val="24"/>
                <w:lang w:eastAsia="en-US"/>
              </w:rPr>
              <w:t xml:space="preserve"> </w:t>
            </w:r>
            <w:r w:rsidRPr="00E868FC">
              <w:rPr>
                <w:rFonts w:ascii="GHEA Mariam" w:hAnsi="GHEA Mariam" w:cs="GHEA Grapalat"/>
                <w:sz w:val="24"/>
                <w:szCs w:val="24"/>
                <w:lang w:eastAsia="en-US"/>
              </w:rPr>
              <w:t>նշանով</w:t>
            </w:r>
            <w:r w:rsidRPr="00E868FC">
              <w:rPr>
                <w:rFonts w:ascii="GHEA Mariam" w:hAnsi="GHEA Mariam"/>
                <w:sz w:val="24"/>
                <w:szCs w:val="24"/>
                <w:lang w:eastAsia="en-US"/>
              </w:rPr>
              <w:t>)</w:t>
            </w:r>
          </w:p>
        </w:tc>
      </w:tr>
      <w:tr w:rsidR="00606F59" w:rsidRPr="00E868FC" w:rsidTr="00606F59">
        <w:trPr>
          <w:trHeight w:val="690"/>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11001 </w:t>
            </w:r>
          </w:p>
        </w:tc>
        <w:tc>
          <w:tcPr>
            <w:tcW w:w="143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առաջին կիսամյակ</w:t>
            </w:r>
          </w:p>
        </w:tc>
        <w:tc>
          <w:tcPr>
            <w:tcW w:w="117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ինն ամիս</w:t>
            </w:r>
          </w:p>
        </w:tc>
        <w:tc>
          <w:tcPr>
            <w:tcW w:w="125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 տարի</w:t>
            </w:r>
          </w:p>
        </w:tc>
      </w:tr>
      <w:tr w:rsidR="00606F59" w:rsidRPr="00E868FC" w:rsidTr="00606F59">
        <w:trPr>
          <w:trHeight w:val="690"/>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ՀՀ կառավարության պահուստային ֆոնդ </w:t>
            </w:r>
          </w:p>
        </w:tc>
        <w:tc>
          <w:tcPr>
            <w:tcW w:w="1435" w:type="dxa"/>
            <w:vMerge w:val="restart"/>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170" w:type="dxa"/>
            <w:vMerge w:val="restart"/>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55" w:type="dxa"/>
            <w:vMerge w:val="restart"/>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1380"/>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43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sz w:val="24"/>
                <w:szCs w:val="24"/>
                <w:lang w:eastAsia="en-US"/>
              </w:rPr>
            </w:pPr>
          </w:p>
        </w:tc>
        <w:tc>
          <w:tcPr>
            <w:tcW w:w="1170"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sz w:val="24"/>
                <w:szCs w:val="24"/>
                <w:lang w:eastAsia="en-US"/>
              </w:rPr>
            </w:pPr>
          </w:p>
        </w:tc>
        <w:tc>
          <w:tcPr>
            <w:tcW w:w="125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690"/>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Ծառայությունների մատուցում </w:t>
            </w:r>
          </w:p>
        </w:tc>
        <w:tc>
          <w:tcPr>
            <w:tcW w:w="143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sz w:val="24"/>
                <w:szCs w:val="24"/>
                <w:lang w:eastAsia="en-US"/>
              </w:rPr>
            </w:pPr>
          </w:p>
        </w:tc>
        <w:tc>
          <w:tcPr>
            <w:tcW w:w="1170"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sz w:val="24"/>
                <w:szCs w:val="24"/>
                <w:lang w:eastAsia="en-US"/>
              </w:rPr>
            </w:pPr>
          </w:p>
        </w:tc>
        <w:tc>
          <w:tcPr>
            <w:tcW w:w="125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345"/>
        </w:trPr>
        <w:tc>
          <w:tcPr>
            <w:tcW w:w="1159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 Արդյունքի չափորոշիչներ </w:t>
            </w:r>
          </w:p>
        </w:tc>
        <w:tc>
          <w:tcPr>
            <w:tcW w:w="1435"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170"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255"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345"/>
        </w:trPr>
        <w:tc>
          <w:tcPr>
            <w:tcW w:w="1159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Միջոցառման վրա կատարվող ծախսը (հազ. դրամ) </w:t>
            </w:r>
          </w:p>
        </w:tc>
        <w:tc>
          <w:tcPr>
            <w:tcW w:w="143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17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25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r>
      <w:tr w:rsidR="00606F59" w:rsidRPr="00E868FC" w:rsidTr="00606F59">
        <w:trPr>
          <w:trHeight w:val="345"/>
        </w:trPr>
        <w:tc>
          <w:tcPr>
            <w:tcW w:w="3575"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020"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170"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255"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345"/>
        </w:trPr>
        <w:tc>
          <w:tcPr>
            <w:tcW w:w="3575" w:type="dxa"/>
            <w:tcBorders>
              <w:top w:val="nil"/>
              <w:left w:val="nil"/>
              <w:bottom w:val="nil"/>
              <w:right w:val="nil"/>
            </w:tcBorders>
            <w:shd w:val="clear" w:color="auto" w:fill="auto"/>
            <w:hideMark/>
          </w:tcPr>
          <w:p w:rsidR="00606F59" w:rsidRPr="00E868FC" w:rsidRDefault="00606F59" w:rsidP="00606F59">
            <w:pPr>
              <w:rPr>
                <w:rFonts w:ascii="GHEA Mariam" w:hAnsi="GHEA Mariam"/>
                <w:sz w:val="24"/>
                <w:szCs w:val="24"/>
                <w:lang w:eastAsia="en-US"/>
              </w:rPr>
            </w:pPr>
          </w:p>
        </w:tc>
        <w:tc>
          <w:tcPr>
            <w:tcW w:w="8020" w:type="dxa"/>
            <w:tcBorders>
              <w:top w:val="nil"/>
              <w:left w:val="nil"/>
              <w:bottom w:val="nil"/>
              <w:right w:val="nil"/>
            </w:tcBorders>
            <w:shd w:val="clear" w:color="auto" w:fill="auto"/>
            <w:hideMark/>
          </w:tcPr>
          <w:p w:rsidR="00606F59" w:rsidRPr="00E868FC" w:rsidRDefault="00606F59" w:rsidP="00606F59">
            <w:pPr>
              <w:rPr>
                <w:rFonts w:ascii="GHEA Mariam" w:hAnsi="GHEA Mariam"/>
                <w:sz w:val="24"/>
                <w:szCs w:val="24"/>
                <w:lang w:eastAsia="en-US"/>
              </w:rPr>
            </w:pPr>
          </w:p>
        </w:tc>
        <w:tc>
          <w:tcPr>
            <w:tcW w:w="1435"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170"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255"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855"/>
        </w:trPr>
        <w:tc>
          <w:tcPr>
            <w:tcW w:w="3575"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Ծրագրի դասիչը</w:t>
            </w:r>
          </w:p>
        </w:tc>
        <w:tc>
          <w:tcPr>
            <w:tcW w:w="802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1139 </w:t>
            </w:r>
          </w:p>
        </w:tc>
        <w:tc>
          <w:tcPr>
            <w:tcW w:w="3860" w:type="dxa"/>
            <w:gridSpan w:val="3"/>
            <w:tcBorders>
              <w:top w:val="single" w:sz="4" w:space="0" w:color="auto"/>
              <w:left w:val="nil"/>
              <w:bottom w:val="single" w:sz="4" w:space="0" w:color="auto"/>
              <w:right w:val="single" w:sz="4" w:space="0" w:color="000000"/>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Ցուցանիշների փոփոխությունը (</w:t>
            </w:r>
            <w:r w:rsidRPr="00E868FC">
              <w:rPr>
                <w:rFonts w:ascii="GHEA Mariam" w:hAnsi="GHEA Mariam" w:cs="GHEA Grapalat"/>
                <w:sz w:val="24"/>
                <w:szCs w:val="24"/>
                <w:lang w:eastAsia="en-US"/>
              </w:rPr>
              <w:t>նվազեցումները</w:t>
            </w:r>
            <w:r w:rsidRPr="00E868FC">
              <w:rPr>
                <w:rFonts w:ascii="GHEA Mariam" w:hAnsi="GHEA Mariam"/>
                <w:sz w:val="24"/>
                <w:szCs w:val="24"/>
                <w:lang w:eastAsia="en-US"/>
              </w:rPr>
              <w:t xml:space="preserve"> </w:t>
            </w:r>
            <w:r w:rsidRPr="00E868FC">
              <w:rPr>
                <w:rFonts w:ascii="GHEA Mariam" w:hAnsi="GHEA Mariam" w:cs="GHEA Grapalat"/>
                <w:sz w:val="24"/>
                <w:szCs w:val="24"/>
                <w:lang w:eastAsia="en-US"/>
              </w:rPr>
              <w:t>նշված</w:t>
            </w:r>
            <w:r w:rsidRPr="00E868FC">
              <w:rPr>
                <w:rFonts w:ascii="GHEA Mariam" w:hAnsi="GHEA Mariam"/>
                <w:sz w:val="24"/>
                <w:szCs w:val="24"/>
                <w:lang w:eastAsia="en-US"/>
              </w:rPr>
              <w:t xml:space="preserve"> </w:t>
            </w:r>
            <w:r w:rsidRPr="00E868FC">
              <w:rPr>
                <w:rFonts w:ascii="GHEA Mariam" w:hAnsi="GHEA Mariam" w:cs="GHEA Grapalat"/>
                <w:sz w:val="24"/>
                <w:szCs w:val="24"/>
                <w:lang w:eastAsia="en-US"/>
              </w:rPr>
              <w:t>են</w:t>
            </w:r>
            <w:r w:rsidRPr="00E868FC">
              <w:rPr>
                <w:rFonts w:ascii="GHEA Mariam" w:hAnsi="GHEA Mariam"/>
                <w:sz w:val="24"/>
                <w:szCs w:val="24"/>
                <w:lang w:eastAsia="en-US"/>
              </w:rPr>
              <w:t xml:space="preserve">  </w:t>
            </w:r>
            <w:r w:rsidRPr="00E868FC">
              <w:rPr>
                <w:rFonts w:ascii="GHEA Mariam" w:hAnsi="GHEA Mariam" w:cs="GHEA Grapalat"/>
                <w:sz w:val="24"/>
                <w:szCs w:val="24"/>
                <w:lang w:eastAsia="en-US"/>
              </w:rPr>
              <w:t>փակագծերում</w:t>
            </w:r>
            <w:r w:rsidRPr="00E868FC">
              <w:rPr>
                <w:rFonts w:ascii="GHEA Mariam" w:hAnsi="GHEA Mariam"/>
                <w:sz w:val="24"/>
                <w:szCs w:val="24"/>
                <w:lang w:eastAsia="en-US"/>
              </w:rPr>
              <w:t>)</w:t>
            </w:r>
          </w:p>
        </w:tc>
      </w:tr>
      <w:tr w:rsidR="00606F59" w:rsidRPr="00E868FC" w:rsidTr="00606F59">
        <w:trPr>
          <w:trHeight w:val="690"/>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11001 </w:t>
            </w:r>
          </w:p>
        </w:tc>
        <w:tc>
          <w:tcPr>
            <w:tcW w:w="143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առաջին կիսամյակ</w:t>
            </w:r>
          </w:p>
        </w:tc>
        <w:tc>
          <w:tcPr>
            <w:tcW w:w="117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ինն ամիս</w:t>
            </w:r>
          </w:p>
        </w:tc>
        <w:tc>
          <w:tcPr>
            <w:tcW w:w="125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 տարի</w:t>
            </w:r>
          </w:p>
        </w:tc>
      </w:tr>
      <w:tr w:rsidR="00606F59" w:rsidRPr="00E868FC" w:rsidTr="00606F59">
        <w:trPr>
          <w:trHeight w:val="60"/>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ՀՀ կառավարության պահուստային ֆոնդ </w:t>
            </w:r>
          </w:p>
        </w:tc>
        <w:tc>
          <w:tcPr>
            <w:tcW w:w="1435" w:type="dxa"/>
            <w:vMerge w:val="restart"/>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170" w:type="dxa"/>
            <w:vMerge w:val="restart"/>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55" w:type="dxa"/>
            <w:vMerge w:val="restart"/>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1380"/>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43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sz w:val="24"/>
                <w:szCs w:val="24"/>
                <w:lang w:eastAsia="en-US"/>
              </w:rPr>
            </w:pPr>
          </w:p>
        </w:tc>
        <w:tc>
          <w:tcPr>
            <w:tcW w:w="1170"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sz w:val="24"/>
                <w:szCs w:val="24"/>
                <w:lang w:eastAsia="en-US"/>
              </w:rPr>
            </w:pPr>
          </w:p>
        </w:tc>
        <w:tc>
          <w:tcPr>
            <w:tcW w:w="125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690"/>
        </w:trPr>
        <w:tc>
          <w:tcPr>
            <w:tcW w:w="35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0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Ծառայությունների մատուցում </w:t>
            </w:r>
          </w:p>
        </w:tc>
        <w:tc>
          <w:tcPr>
            <w:tcW w:w="143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sz w:val="24"/>
                <w:szCs w:val="24"/>
                <w:lang w:eastAsia="en-US"/>
              </w:rPr>
            </w:pPr>
          </w:p>
        </w:tc>
        <w:tc>
          <w:tcPr>
            <w:tcW w:w="1170"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sz w:val="24"/>
                <w:szCs w:val="24"/>
                <w:lang w:eastAsia="en-US"/>
              </w:rPr>
            </w:pPr>
          </w:p>
        </w:tc>
        <w:tc>
          <w:tcPr>
            <w:tcW w:w="125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345"/>
        </w:trPr>
        <w:tc>
          <w:tcPr>
            <w:tcW w:w="1159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 Արդյունքի չափորոշիչներ </w:t>
            </w:r>
          </w:p>
        </w:tc>
        <w:tc>
          <w:tcPr>
            <w:tcW w:w="1435"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170"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255"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345"/>
        </w:trPr>
        <w:tc>
          <w:tcPr>
            <w:tcW w:w="1159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Միջոցառման վրա կատարվող ծախսը (հազ. դրամ) </w:t>
            </w:r>
          </w:p>
        </w:tc>
        <w:tc>
          <w:tcPr>
            <w:tcW w:w="143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17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pacing w:val="-8"/>
                <w:sz w:val="24"/>
                <w:szCs w:val="24"/>
                <w:lang w:eastAsia="en-US"/>
              </w:rPr>
            </w:pPr>
            <w:r w:rsidRPr="00E868FC">
              <w:rPr>
                <w:rFonts w:ascii="GHEA Mariam" w:hAnsi="GHEA Mariam"/>
                <w:spacing w:val="-8"/>
                <w:sz w:val="24"/>
                <w:szCs w:val="24"/>
                <w:lang w:eastAsia="en-US"/>
              </w:rPr>
              <w:t>(12,400.0)</w:t>
            </w:r>
          </w:p>
        </w:tc>
        <w:tc>
          <w:tcPr>
            <w:tcW w:w="125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(12,400.0)</w:t>
            </w:r>
          </w:p>
        </w:tc>
      </w:tr>
    </w:tbl>
    <w:p w:rsidR="00606F59" w:rsidRPr="00E868FC" w:rsidRDefault="00606F59" w:rsidP="00606F59">
      <w:pPr>
        <w:pStyle w:val="norm"/>
        <w:spacing w:line="240" w:lineRule="auto"/>
        <w:ind w:firstLine="0"/>
        <w:rPr>
          <w:rFonts w:ascii="GHEA Mariam" w:hAnsi="GHEA Mariam" w:cs="Arial"/>
          <w:sz w:val="24"/>
          <w:szCs w:val="24"/>
        </w:rPr>
      </w:pPr>
    </w:p>
    <w:p w:rsidR="00606F59" w:rsidRPr="00E868FC" w:rsidRDefault="00606F59" w:rsidP="00606F59">
      <w:pPr>
        <w:pStyle w:val="norm"/>
        <w:spacing w:line="240" w:lineRule="auto"/>
        <w:ind w:firstLine="0"/>
        <w:rPr>
          <w:rFonts w:ascii="GHEA Mariam" w:hAnsi="GHEA Mariam" w:cs="Arial"/>
          <w:sz w:val="24"/>
          <w:szCs w:val="24"/>
        </w:rPr>
      </w:pPr>
    </w:p>
    <w:p w:rsidR="00606F59" w:rsidRPr="00E868FC" w:rsidRDefault="00606F59" w:rsidP="00606F59">
      <w:pPr>
        <w:pStyle w:val="norm"/>
        <w:spacing w:line="240" w:lineRule="auto"/>
        <w:ind w:firstLine="0"/>
        <w:rPr>
          <w:rFonts w:ascii="GHEA Mariam" w:hAnsi="GHEA Mariam" w:cs="Arial"/>
          <w:sz w:val="24"/>
          <w:szCs w:val="24"/>
        </w:rPr>
      </w:pPr>
    </w:p>
    <w:p w:rsidR="00606F59" w:rsidRPr="00E868FC" w:rsidRDefault="00606F59">
      <w:pPr>
        <w:pStyle w:val="mechtex"/>
        <w:ind w:firstLine="720"/>
        <w:jc w:val="left"/>
        <w:rPr>
          <w:rFonts w:ascii="GHEA Mariam" w:hAnsi="GHEA Mariam" w:cs="Arial Armenian"/>
          <w:sz w:val="24"/>
          <w:szCs w:val="24"/>
        </w:rPr>
      </w:pPr>
      <w:proofErr w:type="gramStart"/>
      <w:r w:rsidRPr="00E868FC">
        <w:rPr>
          <w:rFonts w:ascii="GHEA Mariam" w:hAnsi="GHEA Mariam" w:cs="Sylfaen"/>
          <w:sz w:val="24"/>
          <w:szCs w:val="24"/>
        </w:rPr>
        <w:t>ՀԱՅԱՍՏԱՆԻ</w:t>
      </w:r>
      <w:r w:rsidRPr="00E868FC">
        <w:rPr>
          <w:rFonts w:ascii="GHEA Mariam" w:hAnsi="GHEA Mariam" w:cs="Arial Armenian"/>
          <w:sz w:val="24"/>
          <w:szCs w:val="24"/>
        </w:rPr>
        <w:t xml:space="preserve">  </w:t>
      </w:r>
      <w:r w:rsidRPr="00E868FC">
        <w:rPr>
          <w:rFonts w:ascii="GHEA Mariam" w:hAnsi="GHEA Mariam" w:cs="Sylfaen"/>
          <w:sz w:val="24"/>
          <w:szCs w:val="24"/>
        </w:rPr>
        <w:t>ՀԱՆՐԱՊԵՏՈՒԹՅԱՆ</w:t>
      </w:r>
      <w:proofErr w:type="gramEnd"/>
    </w:p>
    <w:p w:rsidR="00606F59" w:rsidRPr="00E868FC" w:rsidRDefault="00606F59" w:rsidP="00606F59">
      <w:pPr>
        <w:pStyle w:val="mechtex"/>
        <w:ind w:firstLine="720"/>
        <w:jc w:val="left"/>
        <w:rPr>
          <w:rFonts w:ascii="GHEA Mariam" w:hAnsi="GHEA Mariam" w:cs="Sylfaen"/>
          <w:sz w:val="24"/>
          <w:szCs w:val="24"/>
        </w:rPr>
      </w:pPr>
      <w:r w:rsidRPr="00E868FC">
        <w:rPr>
          <w:rFonts w:ascii="GHEA Mariam" w:hAnsi="GHEA Mariam"/>
          <w:sz w:val="24"/>
          <w:szCs w:val="24"/>
        </w:rPr>
        <w:t xml:space="preserve">  </w:t>
      </w:r>
      <w:r w:rsidRPr="00E868FC">
        <w:rPr>
          <w:rFonts w:ascii="GHEA Mariam" w:hAnsi="GHEA Mariam" w:cs="Sylfaen"/>
          <w:sz w:val="24"/>
          <w:szCs w:val="24"/>
        </w:rPr>
        <w:t>ՎԱՐՉԱՊԵՏԻ ԱՇԽԱՏԱԿԱԶՄԻ</w:t>
      </w:r>
    </w:p>
    <w:p w:rsidR="00606F59" w:rsidRPr="00E868FC" w:rsidRDefault="00606F59" w:rsidP="00606F59">
      <w:pPr>
        <w:pStyle w:val="mechtex"/>
        <w:jc w:val="left"/>
        <w:rPr>
          <w:rFonts w:ascii="GHEA Mariam" w:hAnsi="GHEA Mariam" w:cs="Sylfaen"/>
          <w:sz w:val="24"/>
          <w:szCs w:val="24"/>
        </w:rPr>
        <w:sectPr w:rsidR="00606F59" w:rsidRPr="00E868FC" w:rsidSect="00E36027">
          <w:pgSz w:w="16834" w:h="11909" w:orient="landscape" w:code="9"/>
          <w:pgMar w:top="1440" w:right="1440" w:bottom="1440" w:left="1021" w:header="720" w:footer="576" w:gutter="0"/>
          <w:pgNumType w:start="1"/>
          <w:cols w:space="720"/>
          <w:titlePg/>
          <w:docGrid w:linePitch="272"/>
        </w:sectPr>
      </w:pPr>
      <w:r w:rsidRPr="00E868FC">
        <w:rPr>
          <w:rFonts w:ascii="GHEA Mariam" w:hAnsi="GHEA Mariam" w:cs="Sylfaen"/>
          <w:sz w:val="24"/>
          <w:szCs w:val="24"/>
        </w:rPr>
        <w:t xml:space="preserve">                          ՂԵԿԱՎԱՐ</w:t>
      </w:r>
      <w:r w:rsidRPr="00E868FC">
        <w:rPr>
          <w:rFonts w:ascii="GHEA Mariam" w:hAnsi="GHEA Mariam" w:cs="Arial Armenian"/>
          <w:sz w:val="24"/>
          <w:szCs w:val="24"/>
        </w:rPr>
        <w:tab/>
        <w:t xml:space="preserve">                                         </w:t>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t>Ա</w:t>
      </w:r>
      <w:r w:rsidRPr="00E868FC">
        <w:rPr>
          <w:rFonts w:ascii="GHEA Mariam" w:hAnsi="GHEA Mariam" w:cs="Sylfaen"/>
          <w:sz w:val="24"/>
          <w:szCs w:val="24"/>
        </w:rPr>
        <w:t>.</w:t>
      </w:r>
      <w:r w:rsidRPr="00E868FC">
        <w:rPr>
          <w:rFonts w:ascii="GHEA Mariam" w:hAnsi="GHEA Mariam" w:cs="Arial Armenian"/>
          <w:sz w:val="24"/>
          <w:szCs w:val="24"/>
        </w:rPr>
        <w:t xml:space="preserve"> ՀԱՐՈՒԹՅՈՒՆ</w:t>
      </w:r>
      <w:r w:rsidRPr="00E868FC">
        <w:rPr>
          <w:rFonts w:ascii="GHEA Mariam" w:hAnsi="GHEA Mariam" w:cs="Sylfaen"/>
          <w:sz w:val="24"/>
          <w:szCs w:val="24"/>
        </w:rPr>
        <w:t>ՅԱՆ</w:t>
      </w:r>
    </w:p>
    <w:p w:rsidR="00606F59" w:rsidRPr="00E868FC" w:rsidRDefault="00606F59" w:rsidP="00606F59">
      <w:pPr>
        <w:pStyle w:val="mechtex"/>
        <w:ind w:left="10080" w:firstLine="720"/>
        <w:jc w:val="left"/>
        <w:rPr>
          <w:rFonts w:ascii="GHEA Mariam" w:hAnsi="GHEA Mariam"/>
          <w:spacing w:val="-8"/>
          <w:sz w:val="24"/>
          <w:szCs w:val="24"/>
        </w:rPr>
      </w:pPr>
      <w:r w:rsidRPr="00E868FC">
        <w:rPr>
          <w:rFonts w:ascii="GHEA Mariam" w:hAnsi="GHEA Mariam"/>
          <w:spacing w:val="-8"/>
          <w:sz w:val="24"/>
          <w:szCs w:val="24"/>
        </w:rPr>
        <w:lastRenderedPageBreak/>
        <w:t xml:space="preserve">    Հավելված </w:t>
      </w:r>
      <w:r w:rsidRPr="00E868FC">
        <w:rPr>
          <w:rFonts w:ascii="GHEA Mariam" w:hAnsi="GHEA Mariam"/>
          <w:bCs/>
          <w:color w:val="000000"/>
          <w:spacing w:val="-8"/>
          <w:sz w:val="24"/>
          <w:szCs w:val="24"/>
          <w:lang w:eastAsia="en-US"/>
        </w:rPr>
        <w:t>N 4</w:t>
      </w:r>
    </w:p>
    <w:p w:rsidR="00606F59" w:rsidRPr="00E868FC" w:rsidRDefault="00606F59" w:rsidP="00606F59">
      <w:pPr>
        <w:pStyle w:val="mechtex"/>
        <w:ind w:left="3600" w:firstLine="720"/>
        <w:jc w:val="left"/>
        <w:rPr>
          <w:rFonts w:ascii="GHEA Mariam" w:hAnsi="GHEA Mariam"/>
          <w:spacing w:val="-6"/>
          <w:sz w:val="24"/>
          <w:szCs w:val="24"/>
        </w:rPr>
      </w:pPr>
      <w:r w:rsidRPr="00E868FC">
        <w:rPr>
          <w:rFonts w:ascii="GHEA Mariam" w:hAnsi="GHEA Mariam"/>
          <w:spacing w:val="-6"/>
          <w:sz w:val="24"/>
          <w:szCs w:val="24"/>
        </w:rPr>
        <w:t xml:space="preserve">       </w:t>
      </w:r>
      <w:r w:rsidRPr="00E868FC">
        <w:rPr>
          <w:rFonts w:ascii="GHEA Mariam" w:hAnsi="GHEA Mariam"/>
          <w:spacing w:val="-6"/>
          <w:sz w:val="24"/>
          <w:szCs w:val="24"/>
        </w:rPr>
        <w:tab/>
        <w:t xml:space="preserve">   </w:t>
      </w:r>
      <w:r w:rsidRPr="00E868FC">
        <w:rPr>
          <w:rFonts w:ascii="GHEA Mariam" w:hAnsi="GHEA Mariam"/>
          <w:spacing w:val="-6"/>
          <w:sz w:val="24"/>
          <w:szCs w:val="24"/>
        </w:rPr>
        <w:tab/>
      </w:r>
      <w:r w:rsidRPr="00E868FC">
        <w:rPr>
          <w:rFonts w:ascii="GHEA Mariam" w:hAnsi="GHEA Mariam"/>
          <w:spacing w:val="-6"/>
          <w:sz w:val="24"/>
          <w:szCs w:val="24"/>
        </w:rPr>
        <w:tab/>
      </w:r>
      <w:r w:rsidRPr="00E868FC">
        <w:rPr>
          <w:rFonts w:ascii="GHEA Mariam" w:hAnsi="GHEA Mariam"/>
          <w:spacing w:val="-6"/>
          <w:sz w:val="24"/>
          <w:szCs w:val="24"/>
        </w:rPr>
        <w:tab/>
      </w:r>
      <w:r w:rsidRPr="00E868FC">
        <w:rPr>
          <w:rFonts w:ascii="GHEA Mariam" w:hAnsi="GHEA Mariam"/>
          <w:spacing w:val="-6"/>
          <w:sz w:val="24"/>
          <w:szCs w:val="24"/>
        </w:rPr>
        <w:tab/>
      </w:r>
      <w:r w:rsidRPr="00E868FC">
        <w:rPr>
          <w:rFonts w:ascii="GHEA Mariam" w:hAnsi="GHEA Mariam"/>
          <w:spacing w:val="-6"/>
          <w:sz w:val="24"/>
          <w:szCs w:val="24"/>
        </w:rPr>
        <w:tab/>
      </w:r>
      <w:r w:rsidRPr="00E868FC">
        <w:rPr>
          <w:rFonts w:ascii="GHEA Mariam" w:hAnsi="GHEA Mariam"/>
          <w:spacing w:val="-6"/>
          <w:sz w:val="24"/>
          <w:szCs w:val="24"/>
        </w:rPr>
        <w:tab/>
        <w:t xml:space="preserve">          ՀՀ կառավարության 2022 թվականի</w:t>
      </w:r>
    </w:p>
    <w:p w:rsidR="00606F59" w:rsidRPr="00E868FC" w:rsidRDefault="00606F59" w:rsidP="00606F59">
      <w:pPr>
        <w:pStyle w:val="mechtex"/>
        <w:jc w:val="left"/>
        <w:rPr>
          <w:rFonts w:ascii="GHEA Mariam" w:hAnsi="GHEA Mariam"/>
          <w:spacing w:val="-2"/>
          <w:sz w:val="24"/>
          <w:szCs w:val="24"/>
        </w:rPr>
      </w:pP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t xml:space="preserve">   </w:t>
      </w:r>
      <w:r w:rsidRPr="00E868FC">
        <w:rPr>
          <w:rFonts w:ascii="GHEA Mariam" w:hAnsi="GHEA Mariam"/>
          <w:spacing w:val="-2"/>
          <w:sz w:val="24"/>
          <w:szCs w:val="24"/>
        </w:rPr>
        <w:tab/>
        <w:t xml:space="preserve"> </w:t>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t xml:space="preserve">         </w:t>
      </w:r>
      <w:proofErr w:type="gramStart"/>
      <w:r w:rsidRPr="00E868FC">
        <w:rPr>
          <w:rFonts w:ascii="GHEA Mariam" w:hAnsi="GHEA Mariam" w:cs="IRTEK Courier"/>
          <w:spacing w:val="-4"/>
          <w:sz w:val="24"/>
          <w:szCs w:val="24"/>
          <w:lang w:val="pt-BR"/>
        </w:rPr>
        <w:t>ապրիլի</w:t>
      </w:r>
      <w:proofErr w:type="gramEnd"/>
      <w:r w:rsidRPr="00E868FC">
        <w:rPr>
          <w:rFonts w:ascii="GHEA Mariam" w:hAnsi="GHEA Mariam"/>
          <w:spacing w:val="-2"/>
          <w:sz w:val="24"/>
          <w:szCs w:val="24"/>
        </w:rPr>
        <w:t xml:space="preserve"> 1</w:t>
      </w:r>
      <w:r w:rsidR="00E55492">
        <w:rPr>
          <w:rFonts w:ascii="GHEA Mariam" w:hAnsi="GHEA Mariam"/>
          <w:spacing w:val="-2"/>
          <w:sz w:val="24"/>
          <w:szCs w:val="24"/>
        </w:rPr>
        <w:t>5</w:t>
      </w:r>
      <w:r w:rsidRPr="00E868FC">
        <w:rPr>
          <w:rFonts w:ascii="GHEA Mariam" w:hAnsi="GHEA Mariam" w:cs="Sylfaen"/>
          <w:spacing w:val="-2"/>
          <w:sz w:val="24"/>
          <w:szCs w:val="24"/>
          <w:lang w:val="pt-BR"/>
        </w:rPr>
        <w:t>-</w:t>
      </w:r>
      <w:r w:rsidRPr="00E868FC">
        <w:rPr>
          <w:rFonts w:ascii="GHEA Mariam" w:hAnsi="GHEA Mariam"/>
          <w:spacing w:val="-2"/>
          <w:sz w:val="24"/>
          <w:szCs w:val="24"/>
        </w:rPr>
        <w:t>ի N             - Ն  որոշման</w:t>
      </w:r>
    </w:p>
    <w:p w:rsidR="00606F59" w:rsidRPr="00E868FC" w:rsidRDefault="00606F59" w:rsidP="00606F59">
      <w:pPr>
        <w:pStyle w:val="mechtex"/>
        <w:ind w:firstLine="720"/>
        <w:jc w:val="left"/>
        <w:rPr>
          <w:rFonts w:ascii="GHEA Mariam" w:hAnsi="GHEA Mariam" w:cs="Arial Armenian"/>
          <w:sz w:val="24"/>
          <w:szCs w:val="24"/>
        </w:rPr>
      </w:pPr>
    </w:p>
    <w:tbl>
      <w:tblPr>
        <w:tblW w:w="15710" w:type="dxa"/>
        <w:tblInd w:w="-325" w:type="dxa"/>
        <w:tblLayout w:type="fixed"/>
        <w:tblLook w:val="04A0" w:firstRow="1" w:lastRow="0" w:firstColumn="1" w:lastColumn="0" w:noHBand="0" w:noVBand="1"/>
      </w:tblPr>
      <w:tblGrid>
        <w:gridCol w:w="3475"/>
        <w:gridCol w:w="8110"/>
        <w:gridCol w:w="1351"/>
        <w:gridCol w:w="1339"/>
        <w:gridCol w:w="1435"/>
      </w:tblGrid>
      <w:tr w:rsidR="00606F59" w:rsidRPr="00E868FC" w:rsidTr="00606F59">
        <w:trPr>
          <w:trHeight w:val="1125"/>
        </w:trPr>
        <w:tc>
          <w:tcPr>
            <w:tcW w:w="15710" w:type="dxa"/>
            <w:gridSpan w:val="5"/>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color w:val="000000"/>
                <w:sz w:val="24"/>
                <w:szCs w:val="24"/>
                <w:lang w:eastAsia="en-US"/>
              </w:rPr>
            </w:pPr>
            <w:proofErr w:type="gramStart"/>
            <w:r w:rsidRPr="00E868FC">
              <w:rPr>
                <w:rFonts w:ascii="GHEA Mariam" w:hAnsi="GHEA Mariam"/>
                <w:color w:val="000000"/>
                <w:sz w:val="24"/>
                <w:szCs w:val="24"/>
                <w:lang w:eastAsia="en-US"/>
              </w:rPr>
              <w:t>ՀԱՅԱՍՏԱՆԻ  ՀԱՆՐԱՊԵՏՈՒԹՅԱՆ</w:t>
            </w:r>
            <w:proofErr w:type="gramEnd"/>
            <w:r w:rsidRPr="00E868FC">
              <w:rPr>
                <w:rFonts w:ascii="GHEA Mariam" w:hAnsi="GHEA Mariam"/>
                <w:color w:val="000000"/>
                <w:sz w:val="24"/>
                <w:szCs w:val="24"/>
                <w:lang w:eastAsia="en-US"/>
              </w:rPr>
              <w:t xml:space="preserve">  ԿԱՌԱՎԱՐՈՒԹՅԱՆ  2021  ԹՎԱԿԱՆԻ  ԴԵԿՏԵՄԲԵՐԻ  23-Ի  N  2121-Ն ՈՐՈՇՄԱՆ</w:t>
            </w:r>
          </w:p>
          <w:p w:rsidR="00606F59" w:rsidRPr="00E868FC" w:rsidRDefault="00606F59" w:rsidP="00E868FC">
            <w:pPr>
              <w:jc w:val="center"/>
              <w:rPr>
                <w:rFonts w:ascii="GHEA Mariam" w:hAnsi="GHEA Mariam"/>
                <w:color w:val="000000"/>
                <w:spacing w:val="-8"/>
                <w:sz w:val="24"/>
                <w:szCs w:val="24"/>
                <w:lang w:eastAsia="en-US"/>
              </w:rPr>
            </w:pPr>
            <w:r w:rsidRPr="00E868FC">
              <w:rPr>
                <w:rFonts w:ascii="GHEA Mariam" w:hAnsi="GHEA Mariam"/>
                <w:color w:val="000000"/>
                <w:spacing w:val="-8"/>
                <w:sz w:val="24"/>
                <w:szCs w:val="24"/>
                <w:lang w:eastAsia="en-US"/>
              </w:rPr>
              <w:t xml:space="preserve"> N 9.1 ՀԱՎԵԼՎԱԾԻ   N</w:t>
            </w:r>
            <w:r w:rsidR="00E868FC" w:rsidRPr="00E868FC">
              <w:rPr>
                <w:rFonts w:ascii="GHEA Mariam" w:hAnsi="GHEA Mariam"/>
                <w:sz w:val="24"/>
                <w:szCs w:val="24"/>
                <w:lang w:eastAsia="en-US"/>
              </w:rPr>
              <w:t>N</w:t>
            </w:r>
            <w:r w:rsidRPr="00E868FC">
              <w:rPr>
                <w:rFonts w:ascii="GHEA Mariam" w:hAnsi="GHEA Mariam"/>
                <w:color w:val="000000"/>
                <w:spacing w:val="-8"/>
                <w:sz w:val="24"/>
                <w:szCs w:val="24"/>
                <w:lang w:eastAsia="en-US"/>
              </w:rPr>
              <w:t xml:space="preserve"> 9.1.16, </w:t>
            </w:r>
            <w:r w:rsidR="00E868FC">
              <w:rPr>
                <w:rFonts w:ascii="GHEA Mariam" w:hAnsi="GHEA Mariam"/>
                <w:color w:val="000000"/>
                <w:spacing w:val="-8"/>
                <w:sz w:val="24"/>
                <w:szCs w:val="24"/>
                <w:lang w:eastAsia="en-US"/>
              </w:rPr>
              <w:t>9.1.20 ԵՎ</w:t>
            </w:r>
            <w:r w:rsidRPr="00E868FC">
              <w:rPr>
                <w:rFonts w:ascii="GHEA Mariam" w:hAnsi="GHEA Mariam"/>
                <w:color w:val="000000"/>
                <w:spacing w:val="-8"/>
                <w:sz w:val="24"/>
                <w:szCs w:val="24"/>
                <w:lang w:eastAsia="en-US"/>
              </w:rPr>
              <w:t xml:space="preserve"> 9.1.59  ԱՂՅՈՒՍԱԿՆԵՐՈՒՄ ԿԱՏԱՐՎՈՂ ՓՈՓՈԽՈՒԹՅՈՒՆՆԵՐԸ ԵՎ ԼՐԱՑՈՒՄԸ</w:t>
            </w:r>
          </w:p>
        </w:tc>
      </w:tr>
      <w:tr w:rsidR="00606F59" w:rsidRPr="00E868FC" w:rsidTr="00606F59">
        <w:trPr>
          <w:trHeight w:val="615"/>
        </w:trPr>
        <w:tc>
          <w:tcPr>
            <w:tcW w:w="15710" w:type="dxa"/>
            <w:gridSpan w:val="5"/>
            <w:tcBorders>
              <w:top w:val="nil"/>
              <w:left w:val="nil"/>
              <w:bottom w:val="nil"/>
              <w:right w:val="nil"/>
            </w:tcBorders>
            <w:shd w:val="clear" w:color="auto" w:fill="auto"/>
            <w:vAlign w:val="center"/>
            <w:hideMark/>
          </w:tcPr>
          <w:p w:rsidR="00606F59" w:rsidRPr="00E868FC" w:rsidRDefault="00606F59" w:rsidP="00606F59">
            <w:pPr>
              <w:jc w:val="center"/>
              <w:rPr>
                <w:rFonts w:ascii="GHEA Mariam" w:hAnsi="GHEA Mariam"/>
                <w:b/>
                <w:sz w:val="24"/>
                <w:szCs w:val="24"/>
                <w:lang w:eastAsia="en-US"/>
              </w:rPr>
            </w:pPr>
            <w:proofErr w:type="gramStart"/>
            <w:r w:rsidRPr="00E868FC">
              <w:rPr>
                <w:rFonts w:ascii="GHEA Mariam" w:hAnsi="GHEA Mariam"/>
                <w:b/>
                <w:sz w:val="24"/>
                <w:szCs w:val="24"/>
                <w:lang w:eastAsia="en-US"/>
              </w:rPr>
              <w:t>ՀՀ  աշխատանքի</w:t>
            </w:r>
            <w:proofErr w:type="gramEnd"/>
            <w:r w:rsidRPr="00E868FC">
              <w:rPr>
                <w:rFonts w:ascii="GHEA Mariam" w:hAnsi="GHEA Mariam"/>
                <w:b/>
                <w:sz w:val="24"/>
                <w:szCs w:val="24"/>
                <w:lang w:eastAsia="en-US"/>
              </w:rPr>
              <w:t xml:space="preserve"> և սոցիալական հարցերի նախարարություն</w:t>
            </w:r>
          </w:p>
          <w:p w:rsidR="00606F59" w:rsidRPr="00E868FC" w:rsidRDefault="00606F59" w:rsidP="00606F59">
            <w:pPr>
              <w:jc w:val="center"/>
              <w:rPr>
                <w:rFonts w:ascii="GHEA Mariam" w:hAnsi="GHEA Mariam"/>
                <w:b/>
                <w:sz w:val="24"/>
                <w:szCs w:val="24"/>
                <w:lang w:eastAsia="en-US"/>
              </w:rPr>
            </w:pPr>
          </w:p>
        </w:tc>
      </w:tr>
      <w:tr w:rsidR="00606F59" w:rsidRPr="00E868FC" w:rsidTr="00606F59">
        <w:trPr>
          <w:trHeight w:val="345"/>
        </w:trPr>
        <w:tc>
          <w:tcPr>
            <w:tcW w:w="11585" w:type="dxa"/>
            <w:gridSpan w:val="2"/>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ՄԱՍ 1. ՊԵՏԱԿԱՆ ՄԱՐՄՆԻ ԳԾՈՎ ԱՐԴՅՈՒՆՔԱՅԻՆ (ԿԱՏԱՐՈՂԱԿԱՆ) ՑՈՒՑԱՆԻՇՆԵՐԸ </w:t>
            </w:r>
          </w:p>
        </w:tc>
        <w:tc>
          <w:tcPr>
            <w:tcW w:w="1351"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p>
        </w:tc>
        <w:tc>
          <w:tcPr>
            <w:tcW w:w="2774" w:type="dxa"/>
            <w:gridSpan w:val="2"/>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Աղյուսակ</w:t>
            </w:r>
            <w:r w:rsidR="00E868FC">
              <w:rPr>
                <w:rFonts w:ascii="GHEA Mariam" w:hAnsi="GHEA Mariam" w:cs="Arial"/>
                <w:color w:val="000000"/>
                <w:sz w:val="24"/>
                <w:szCs w:val="24"/>
                <w:lang w:val="hy-AM" w:eastAsia="en-US"/>
              </w:rPr>
              <w:t xml:space="preserve"> </w:t>
            </w:r>
            <w:r w:rsidR="00E868FC" w:rsidRPr="00E868FC">
              <w:rPr>
                <w:rFonts w:ascii="GHEA Mariam" w:hAnsi="GHEA Mariam"/>
                <w:sz w:val="24"/>
                <w:szCs w:val="24"/>
                <w:lang w:eastAsia="en-US"/>
              </w:rPr>
              <w:t>N</w:t>
            </w:r>
            <w:r w:rsidRPr="00E868FC">
              <w:rPr>
                <w:rFonts w:ascii="GHEA Mariam" w:hAnsi="GHEA Mariam"/>
                <w:color w:val="000000"/>
                <w:sz w:val="24"/>
                <w:szCs w:val="24"/>
                <w:lang w:eastAsia="en-US"/>
              </w:rPr>
              <w:t xml:space="preserve"> 9.1.16 </w:t>
            </w:r>
          </w:p>
        </w:tc>
      </w:tr>
      <w:tr w:rsidR="00606F59" w:rsidRPr="00E868FC" w:rsidTr="00606F59">
        <w:trPr>
          <w:trHeight w:val="345"/>
        </w:trPr>
        <w:tc>
          <w:tcPr>
            <w:tcW w:w="347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p>
        </w:tc>
        <w:tc>
          <w:tcPr>
            <w:tcW w:w="8110" w:type="dxa"/>
            <w:tcBorders>
              <w:top w:val="nil"/>
              <w:left w:val="nil"/>
              <w:bottom w:val="nil"/>
              <w:right w:val="nil"/>
            </w:tcBorders>
            <w:shd w:val="clear" w:color="auto" w:fill="auto"/>
            <w:vAlign w:val="center"/>
            <w:hideMark/>
          </w:tcPr>
          <w:p w:rsidR="00606F59" w:rsidRPr="00E868FC" w:rsidRDefault="00606F59" w:rsidP="00606F59">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339"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43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345"/>
        </w:trPr>
        <w:tc>
          <w:tcPr>
            <w:tcW w:w="3475" w:type="dxa"/>
            <w:tcBorders>
              <w:top w:val="single" w:sz="4" w:space="0" w:color="auto"/>
              <w:left w:val="single" w:sz="4" w:space="0" w:color="auto"/>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b/>
                <w:bCs/>
                <w:color w:val="000000"/>
                <w:sz w:val="24"/>
                <w:szCs w:val="24"/>
                <w:lang w:eastAsia="en-US"/>
              </w:rPr>
            </w:pPr>
            <w:r w:rsidRPr="00E868FC">
              <w:rPr>
                <w:rFonts w:ascii="GHEA Mariam" w:hAnsi="GHEA Mariam"/>
                <w:b/>
                <w:bCs/>
                <w:color w:val="000000"/>
                <w:sz w:val="24"/>
                <w:szCs w:val="24"/>
                <w:lang w:eastAsia="en-US"/>
              </w:rPr>
              <w:t>Ծրագրի դասիչը</w:t>
            </w:r>
          </w:p>
        </w:tc>
        <w:tc>
          <w:tcPr>
            <w:tcW w:w="8110" w:type="dxa"/>
            <w:tcBorders>
              <w:top w:val="single" w:sz="4" w:space="0" w:color="auto"/>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b/>
                <w:bCs/>
                <w:color w:val="000000"/>
                <w:sz w:val="24"/>
                <w:szCs w:val="24"/>
                <w:lang w:eastAsia="en-US"/>
              </w:rPr>
            </w:pPr>
            <w:r w:rsidRPr="00E868FC">
              <w:rPr>
                <w:rFonts w:ascii="GHEA Mariam" w:hAnsi="GHEA Mariam"/>
                <w:b/>
                <w:bCs/>
                <w:color w:val="000000"/>
                <w:sz w:val="24"/>
                <w:szCs w:val="24"/>
                <w:lang w:eastAsia="en-US"/>
              </w:rPr>
              <w:t>Ծրագրի անվանումը</w:t>
            </w:r>
          </w:p>
        </w:tc>
        <w:tc>
          <w:tcPr>
            <w:tcW w:w="1351"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39"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345"/>
        </w:trPr>
        <w:tc>
          <w:tcPr>
            <w:tcW w:w="3475" w:type="dxa"/>
            <w:tcBorders>
              <w:top w:val="nil"/>
              <w:left w:val="single" w:sz="4" w:space="0" w:color="auto"/>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iCs/>
                <w:color w:val="000000"/>
                <w:sz w:val="24"/>
                <w:szCs w:val="24"/>
                <w:lang w:eastAsia="en-US"/>
              </w:rPr>
            </w:pPr>
            <w:r w:rsidRPr="00E868FC">
              <w:rPr>
                <w:rFonts w:ascii="GHEA Mariam" w:hAnsi="GHEA Mariam"/>
                <w:iCs/>
                <w:color w:val="000000"/>
                <w:sz w:val="24"/>
                <w:szCs w:val="24"/>
                <w:lang w:eastAsia="en-US"/>
              </w:rPr>
              <w:t>1068</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Ժողովրդագրական վիճակի բարելավում</w:t>
            </w:r>
          </w:p>
        </w:tc>
        <w:tc>
          <w:tcPr>
            <w:tcW w:w="1351"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39"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360"/>
        </w:trPr>
        <w:tc>
          <w:tcPr>
            <w:tcW w:w="3475" w:type="dxa"/>
            <w:tcBorders>
              <w:top w:val="nil"/>
              <w:left w:val="nil"/>
              <w:bottom w:val="nil"/>
              <w:right w:val="nil"/>
            </w:tcBorders>
            <w:shd w:val="clear" w:color="000000" w:fill="FFFFFF"/>
            <w:noWrap/>
            <w:vAlign w:val="bottom"/>
            <w:hideMark/>
          </w:tcPr>
          <w:p w:rsidR="00606F59" w:rsidRPr="00E868FC" w:rsidRDefault="00606F59" w:rsidP="00606F59">
            <w:pPr>
              <w:jc w:val="both"/>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110" w:type="dxa"/>
            <w:tcBorders>
              <w:top w:val="nil"/>
              <w:left w:val="nil"/>
              <w:bottom w:val="nil"/>
              <w:right w:val="nil"/>
            </w:tcBorders>
            <w:shd w:val="clear" w:color="000000" w:fill="FFFFFF"/>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351"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39"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345"/>
        </w:trPr>
        <w:tc>
          <w:tcPr>
            <w:tcW w:w="11585" w:type="dxa"/>
            <w:gridSpan w:val="2"/>
            <w:tcBorders>
              <w:top w:val="nil"/>
              <w:left w:val="nil"/>
              <w:bottom w:val="nil"/>
              <w:right w:val="nil"/>
            </w:tcBorders>
            <w:shd w:val="clear" w:color="000000" w:fill="FFFFFF"/>
            <w:hideMark/>
          </w:tcPr>
          <w:p w:rsidR="00606F59" w:rsidRPr="00E868FC" w:rsidRDefault="00606F59" w:rsidP="00606F59">
            <w:pPr>
              <w:rPr>
                <w:rFonts w:ascii="GHEA Mariam" w:hAnsi="GHEA Mariam"/>
                <w:b/>
                <w:bCs/>
                <w:sz w:val="24"/>
                <w:szCs w:val="24"/>
                <w:lang w:eastAsia="en-US"/>
              </w:rPr>
            </w:pPr>
            <w:r w:rsidRPr="00E868FC">
              <w:rPr>
                <w:rFonts w:ascii="GHEA Mariam" w:hAnsi="GHEA Mariam"/>
                <w:b/>
                <w:bCs/>
                <w:sz w:val="24"/>
                <w:szCs w:val="24"/>
                <w:lang w:eastAsia="en-US"/>
              </w:rPr>
              <w:t>Ծրագրի միջոցառումները</w:t>
            </w:r>
          </w:p>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351"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39"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nil"/>
              <w:right w:val="nil"/>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750"/>
        </w:trPr>
        <w:tc>
          <w:tcPr>
            <w:tcW w:w="3475"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11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1068</w:t>
            </w:r>
          </w:p>
        </w:tc>
        <w:tc>
          <w:tcPr>
            <w:tcW w:w="4125" w:type="dxa"/>
            <w:gridSpan w:val="3"/>
            <w:tcBorders>
              <w:top w:val="single" w:sz="4" w:space="0" w:color="auto"/>
              <w:left w:val="nil"/>
              <w:bottom w:val="single" w:sz="4" w:space="0" w:color="auto"/>
              <w:right w:val="single" w:sz="4" w:space="0" w:color="000000"/>
            </w:tcBorders>
            <w:shd w:val="clear" w:color="auto" w:fill="auto"/>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Ցուցանիշների փոփոխությունը </w:t>
            </w:r>
            <w:r w:rsidRPr="00E868FC">
              <w:rPr>
                <w:rFonts w:ascii="GHEA Mariam" w:hAnsi="GHEA Mariam"/>
                <w:color w:val="000000"/>
                <w:sz w:val="24"/>
                <w:szCs w:val="24"/>
                <w:lang w:eastAsia="en-US"/>
              </w:rPr>
              <w:br/>
              <w:t>(ավելացումները նշված են դրական նշանով)</w:t>
            </w:r>
          </w:p>
        </w:tc>
      </w:tr>
      <w:tr w:rsidR="00606F59" w:rsidRPr="00E868FC" w:rsidTr="00606F59">
        <w:trPr>
          <w:trHeight w:val="690"/>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12005</w:t>
            </w:r>
          </w:p>
        </w:tc>
        <w:tc>
          <w:tcPr>
            <w:tcW w:w="1351"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առաջին կիսամյակ</w:t>
            </w:r>
          </w:p>
        </w:tc>
        <w:tc>
          <w:tcPr>
            <w:tcW w:w="1339"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ինն ամիս</w:t>
            </w:r>
          </w:p>
        </w:tc>
        <w:tc>
          <w:tcPr>
            <w:tcW w:w="143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 տարի</w:t>
            </w:r>
          </w:p>
        </w:tc>
      </w:tr>
      <w:tr w:rsidR="00606F59" w:rsidRPr="00E868FC" w:rsidTr="00606F59">
        <w:trPr>
          <w:trHeight w:val="1275"/>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Զոհված զինծառայողների ծնողների՝ վերարտադրողականության օժանդակ տեխնոլոգիաների կիրառմամբ բժշկական օգնության և </w:t>
            </w:r>
            <w:r w:rsidRPr="00E868FC">
              <w:rPr>
                <w:rFonts w:ascii="GHEA Mariam" w:hAnsi="GHEA Mariam"/>
                <w:iCs/>
                <w:spacing w:val="-8"/>
                <w:sz w:val="24"/>
                <w:szCs w:val="24"/>
                <w:lang w:eastAsia="en-US"/>
              </w:rPr>
              <w:t>սպասարկման որոշ ծախսերի մասնակի փոխհատուցման տրամադրում</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3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606F59" w:rsidRPr="00E868FC" w:rsidTr="00606F59">
        <w:trPr>
          <w:trHeight w:val="800"/>
        </w:trPr>
        <w:tc>
          <w:tcPr>
            <w:tcW w:w="3475"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p>
        </w:tc>
        <w:tc>
          <w:tcPr>
            <w:tcW w:w="811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Զոհված զինծառայողների ծնողների վերարտադրողական առողջու</w:t>
            </w:r>
            <w:r w:rsidRPr="00E868FC">
              <w:rPr>
                <w:rFonts w:ascii="GHEA Mariam" w:hAnsi="GHEA Mariam"/>
                <w:iCs/>
                <w:sz w:val="24"/>
                <w:szCs w:val="24"/>
                <w:lang w:eastAsia="en-US"/>
              </w:rPr>
              <w:softHyphen/>
              <w:t>թյանն աջակցելու նպատակով վերարտադրողականության օժանդակ տեխնոլոգիաների կիրառմամբ բժշկական օգնության և սպասարկման որոշ ծախսերի մասնակի փոխհատուցման տրամադրում</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345"/>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տեսակը</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Տրանսֆերտների տրամադրում </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60"/>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Շահառուների ընտրության չափորոշիչները </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E55492">
            <w:pPr>
              <w:rPr>
                <w:rFonts w:ascii="GHEA Mariam" w:hAnsi="GHEA Mariam"/>
                <w:iCs/>
                <w:sz w:val="24"/>
                <w:szCs w:val="24"/>
                <w:lang w:eastAsia="en-US"/>
              </w:rPr>
            </w:pPr>
            <w:r w:rsidRPr="00E868FC">
              <w:rPr>
                <w:rFonts w:ascii="GHEA Mariam" w:hAnsi="GHEA Mariam"/>
                <w:iCs/>
                <w:sz w:val="24"/>
                <w:szCs w:val="24"/>
                <w:lang w:eastAsia="en-US"/>
              </w:rPr>
              <w:t xml:space="preserve">ՀՀ կառավարության </w:t>
            </w:r>
            <w:r w:rsidR="00E55492" w:rsidRPr="00E868FC">
              <w:rPr>
                <w:rFonts w:ascii="GHEA Mariam" w:hAnsi="GHEA Mariam"/>
                <w:iCs/>
                <w:sz w:val="24"/>
                <w:szCs w:val="24"/>
                <w:lang w:eastAsia="en-US"/>
              </w:rPr>
              <w:t xml:space="preserve">2022 թվականի </w:t>
            </w:r>
            <w:r w:rsidRPr="00E868FC">
              <w:rPr>
                <w:rFonts w:ascii="GHEA Mariam" w:hAnsi="GHEA Mariam"/>
                <w:iCs/>
                <w:sz w:val="24"/>
                <w:szCs w:val="24"/>
                <w:lang w:eastAsia="en-US"/>
              </w:rPr>
              <w:t xml:space="preserve"> հունվարի </w:t>
            </w:r>
            <w:r w:rsidR="00E55492" w:rsidRPr="00E868FC">
              <w:rPr>
                <w:rFonts w:ascii="GHEA Mariam" w:hAnsi="GHEA Mariam"/>
                <w:iCs/>
                <w:sz w:val="24"/>
                <w:szCs w:val="24"/>
                <w:lang w:eastAsia="en-US"/>
              </w:rPr>
              <w:t>13</w:t>
            </w:r>
            <w:r w:rsidR="00E55492">
              <w:rPr>
                <w:rFonts w:ascii="GHEA Mariam" w:hAnsi="GHEA Mariam"/>
                <w:iCs/>
                <w:sz w:val="24"/>
                <w:szCs w:val="24"/>
                <w:lang w:val="hy-AM" w:eastAsia="en-US"/>
              </w:rPr>
              <w:t xml:space="preserve">-ի </w:t>
            </w:r>
            <w:r w:rsidRPr="00E868FC">
              <w:rPr>
                <w:rFonts w:ascii="GHEA Mariam" w:hAnsi="GHEA Mariam"/>
                <w:iCs/>
                <w:sz w:val="24"/>
                <w:szCs w:val="24"/>
                <w:lang w:eastAsia="en-US"/>
              </w:rPr>
              <w:t>N 64-Լ որոշ</w:t>
            </w:r>
            <w:r w:rsidR="00E55492">
              <w:rPr>
                <w:rFonts w:ascii="GHEA Mariam" w:hAnsi="GHEA Mariam"/>
                <w:iCs/>
                <w:sz w:val="24"/>
                <w:szCs w:val="24"/>
                <w:lang w:val="hy-AM" w:eastAsia="en-US"/>
              </w:rPr>
              <w:t>ու</w:t>
            </w:r>
            <w:r w:rsidR="00E55492">
              <w:rPr>
                <w:rFonts w:ascii="GHEA Mariam" w:hAnsi="GHEA Mariam"/>
                <w:iCs/>
                <w:sz w:val="24"/>
                <w:szCs w:val="24"/>
                <w:lang w:eastAsia="en-US"/>
              </w:rPr>
              <w:t>մ</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345"/>
        </w:trPr>
        <w:tc>
          <w:tcPr>
            <w:tcW w:w="1158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Արդյունքի չափորոշիչներ </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345"/>
        </w:trPr>
        <w:tc>
          <w:tcPr>
            <w:tcW w:w="1158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Շահառուների թվաքանակը, մարդ </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8.0 </w:t>
            </w:r>
          </w:p>
        </w:tc>
        <w:tc>
          <w:tcPr>
            <w:tcW w:w="1339" w:type="dxa"/>
            <w:tcBorders>
              <w:top w:val="single" w:sz="4" w:space="0" w:color="auto"/>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8.0 </w:t>
            </w:r>
          </w:p>
        </w:tc>
        <w:tc>
          <w:tcPr>
            <w:tcW w:w="1435" w:type="dxa"/>
            <w:tcBorders>
              <w:top w:val="single" w:sz="4" w:space="0" w:color="auto"/>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8.0 </w:t>
            </w:r>
          </w:p>
        </w:tc>
      </w:tr>
      <w:tr w:rsidR="00606F59" w:rsidRPr="00E868FC" w:rsidTr="00606F59">
        <w:trPr>
          <w:trHeight w:val="345"/>
        </w:trPr>
        <w:tc>
          <w:tcPr>
            <w:tcW w:w="1158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Միջոցառման վրա կատարվող ծախսը (հազ. դրամ) </w:t>
            </w:r>
          </w:p>
        </w:tc>
        <w:tc>
          <w:tcPr>
            <w:tcW w:w="1351"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339"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435"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r>
      <w:tr w:rsidR="00606F59" w:rsidRPr="00E868FC" w:rsidTr="00606F59">
        <w:trPr>
          <w:trHeight w:val="345"/>
        </w:trPr>
        <w:tc>
          <w:tcPr>
            <w:tcW w:w="3475" w:type="dxa"/>
            <w:tcBorders>
              <w:top w:val="nil"/>
              <w:left w:val="nil"/>
              <w:bottom w:val="nil"/>
              <w:right w:val="nil"/>
            </w:tcBorders>
            <w:shd w:val="clear" w:color="auto" w:fill="auto"/>
            <w:noWrap/>
            <w:vAlign w:val="bottom"/>
            <w:hideMark/>
          </w:tcPr>
          <w:p w:rsidR="00606F59" w:rsidRPr="00E868FC" w:rsidRDefault="00606F59" w:rsidP="00606F59">
            <w:pPr>
              <w:jc w:val="center"/>
              <w:rPr>
                <w:rFonts w:ascii="GHEA Mariam" w:hAnsi="GHEA Mariam"/>
                <w:sz w:val="24"/>
                <w:szCs w:val="24"/>
                <w:lang w:eastAsia="en-US"/>
              </w:rPr>
            </w:pPr>
          </w:p>
        </w:tc>
        <w:tc>
          <w:tcPr>
            <w:tcW w:w="8110" w:type="dxa"/>
            <w:tcBorders>
              <w:top w:val="nil"/>
              <w:left w:val="nil"/>
              <w:bottom w:val="nil"/>
              <w:right w:val="nil"/>
            </w:tcBorders>
            <w:shd w:val="clear" w:color="auto" w:fill="auto"/>
            <w:vAlign w:val="center"/>
            <w:hideMark/>
          </w:tcPr>
          <w:p w:rsidR="00606F59" w:rsidRPr="00E868FC" w:rsidRDefault="00606F59" w:rsidP="00606F59">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339"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43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345"/>
        </w:trPr>
        <w:tc>
          <w:tcPr>
            <w:tcW w:w="15710" w:type="dxa"/>
            <w:gridSpan w:val="5"/>
            <w:tcBorders>
              <w:top w:val="nil"/>
              <w:left w:val="nil"/>
              <w:bottom w:val="nil"/>
              <w:right w:val="nil"/>
            </w:tcBorders>
            <w:shd w:val="clear" w:color="auto" w:fill="auto"/>
            <w:vAlign w:val="center"/>
            <w:hideMark/>
          </w:tcPr>
          <w:p w:rsidR="00606F59" w:rsidRPr="00E868FC" w:rsidRDefault="00606F59" w:rsidP="00606F59">
            <w:pPr>
              <w:jc w:val="center"/>
              <w:rPr>
                <w:rFonts w:ascii="GHEA Mariam" w:hAnsi="GHEA Mariam"/>
                <w:b/>
                <w:sz w:val="24"/>
                <w:szCs w:val="24"/>
                <w:lang w:eastAsia="en-US"/>
              </w:rPr>
            </w:pPr>
            <w:proofErr w:type="gramStart"/>
            <w:r w:rsidRPr="00E868FC">
              <w:rPr>
                <w:rFonts w:ascii="GHEA Mariam" w:hAnsi="GHEA Mariam"/>
                <w:b/>
                <w:sz w:val="24"/>
                <w:szCs w:val="24"/>
                <w:lang w:eastAsia="en-US"/>
              </w:rPr>
              <w:t>ՀՀ  աշխատանքի</w:t>
            </w:r>
            <w:proofErr w:type="gramEnd"/>
            <w:r w:rsidRPr="00E868FC">
              <w:rPr>
                <w:rFonts w:ascii="GHEA Mariam" w:hAnsi="GHEA Mariam"/>
                <w:b/>
                <w:sz w:val="24"/>
                <w:szCs w:val="24"/>
                <w:lang w:eastAsia="en-US"/>
              </w:rPr>
              <w:t xml:space="preserve"> և սոցիալական հարցերի նախարարության միասնական սոցիալական  ծառայություն</w:t>
            </w:r>
          </w:p>
          <w:p w:rsidR="00606F59" w:rsidRPr="00E868FC" w:rsidRDefault="00606F59" w:rsidP="00606F59">
            <w:pPr>
              <w:jc w:val="center"/>
              <w:rPr>
                <w:rFonts w:ascii="GHEA Mariam" w:hAnsi="GHEA Mariam"/>
                <w:b/>
                <w:sz w:val="24"/>
                <w:szCs w:val="24"/>
                <w:lang w:eastAsia="en-US"/>
              </w:rPr>
            </w:pPr>
          </w:p>
        </w:tc>
      </w:tr>
      <w:tr w:rsidR="00606F59" w:rsidRPr="00E868FC" w:rsidTr="00606F59">
        <w:trPr>
          <w:trHeight w:val="345"/>
        </w:trPr>
        <w:tc>
          <w:tcPr>
            <w:tcW w:w="11585" w:type="dxa"/>
            <w:gridSpan w:val="2"/>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ՄԱՍ 1. ՊԵՏԱԿԱՆ ՄԱՐՄՆԻ ԳԾՈՎ ԱՐԴՅՈՒՆՔԱՅԻՆ (ԿԱՏԱՐՈՂԱԿԱՆ) ՑՈՒՑԱՆԻՇՆԵՐԸ </w:t>
            </w:r>
          </w:p>
        </w:tc>
        <w:tc>
          <w:tcPr>
            <w:tcW w:w="1351"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p>
        </w:tc>
        <w:tc>
          <w:tcPr>
            <w:tcW w:w="2774" w:type="dxa"/>
            <w:gridSpan w:val="2"/>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Աղյուսակ</w:t>
            </w:r>
            <w:r w:rsidR="00E868FC">
              <w:rPr>
                <w:rFonts w:ascii="GHEA Mariam" w:hAnsi="GHEA Mariam" w:cs="Arial"/>
                <w:color w:val="000000"/>
                <w:sz w:val="24"/>
                <w:szCs w:val="24"/>
                <w:lang w:val="hy-AM" w:eastAsia="en-US"/>
              </w:rPr>
              <w:t xml:space="preserve"> </w:t>
            </w:r>
            <w:r w:rsidR="00E868FC" w:rsidRPr="00E868FC">
              <w:rPr>
                <w:rFonts w:ascii="GHEA Mariam" w:hAnsi="GHEA Mariam"/>
                <w:sz w:val="24"/>
                <w:szCs w:val="24"/>
                <w:lang w:eastAsia="en-US"/>
              </w:rPr>
              <w:t>N</w:t>
            </w:r>
            <w:r w:rsidRPr="00E868FC">
              <w:rPr>
                <w:rFonts w:ascii="GHEA Mariam" w:hAnsi="GHEA Mariam"/>
                <w:color w:val="000000"/>
                <w:sz w:val="24"/>
                <w:szCs w:val="24"/>
                <w:lang w:eastAsia="en-US"/>
              </w:rPr>
              <w:t xml:space="preserve"> 9.1.20</w:t>
            </w:r>
          </w:p>
        </w:tc>
      </w:tr>
      <w:tr w:rsidR="00606F59" w:rsidRPr="00E868FC" w:rsidTr="00606F59">
        <w:trPr>
          <w:trHeight w:val="345"/>
        </w:trPr>
        <w:tc>
          <w:tcPr>
            <w:tcW w:w="347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p>
        </w:tc>
        <w:tc>
          <w:tcPr>
            <w:tcW w:w="8110" w:type="dxa"/>
            <w:tcBorders>
              <w:top w:val="nil"/>
              <w:left w:val="nil"/>
              <w:bottom w:val="nil"/>
              <w:right w:val="nil"/>
            </w:tcBorders>
            <w:shd w:val="clear" w:color="auto" w:fill="auto"/>
            <w:vAlign w:val="center"/>
            <w:hideMark/>
          </w:tcPr>
          <w:p w:rsidR="00606F59" w:rsidRPr="00E868FC" w:rsidRDefault="00606F59" w:rsidP="00606F59">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339"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43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345"/>
        </w:trPr>
        <w:tc>
          <w:tcPr>
            <w:tcW w:w="3475" w:type="dxa"/>
            <w:tcBorders>
              <w:top w:val="single" w:sz="4" w:space="0" w:color="auto"/>
              <w:left w:val="single" w:sz="4" w:space="0" w:color="auto"/>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Ծրագրի դասիչը </w:t>
            </w:r>
          </w:p>
        </w:tc>
        <w:tc>
          <w:tcPr>
            <w:tcW w:w="8110" w:type="dxa"/>
            <w:tcBorders>
              <w:top w:val="single" w:sz="4" w:space="0" w:color="auto"/>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Ծրագրի անվանումը </w:t>
            </w:r>
          </w:p>
        </w:tc>
        <w:tc>
          <w:tcPr>
            <w:tcW w:w="1351"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p>
        </w:tc>
        <w:tc>
          <w:tcPr>
            <w:tcW w:w="1339"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43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345"/>
        </w:trPr>
        <w:tc>
          <w:tcPr>
            <w:tcW w:w="3475" w:type="dxa"/>
            <w:tcBorders>
              <w:top w:val="nil"/>
              <w:left w:val="single" w:sz="4" w:space="0" w:color="auto"/>
              <w:bottom w:val="single" w:sz="4" w:space="0" w:color="auto"/>
              <w:right w:val="single" w:sz="4" w:space="0" w:color="auto"/>
            </w:tcBorders>
            <w:shd w:val="clear" w:color="auto" w:fill="auto"/>
            <w:vAlign w:val="center"/>
            <w:hideMark/>
          </w:tcPr>
          <w:p w:rsidR="00606F59" w:rsidRPr="00E868FC" w:rsidRDefault="00606F59" w:rsidP="00E868FC">
            <w:pPr>
              <w:rPr>
                <w:rFonts w:ascii="GHEA Mariam" w:hAnsi="GHEA Mariam"/>
                <w:iCs/>
                <w:color w:val="000000"/>
                <w:sz w:val="24"/>
                <w:szCs w:val="24"/>
                <w:lang w:eastAsia="en-US"/>
              </w:rPr>
            </w:pPr>
            <w:r w:rsidRPr="00E868FC">
              <w:rPr>
                <w:rFonts w:ascii="GHEA Mariam" w:hAnsi="GHEA Mariam"/>
                <w:iCs/>
                <w:color w:val="000000"/>
                <w:sz w:val="24"/>
                <w:szCs w:val="24"/>
                <w:lang w:eastAsia="en-US"/>
              </w:rPr>
              <w:t>1205</w:t>
            </w:r>
          </w:p>
        </w:tc>
        <w:tc>
          <w:tcPr>
            <w:tcW w:w="811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rPr>
                <w:rFonts w:ascii="GHEA Mariam" w:hAnsi="GHEA Mariam"/>
                <w:iCs/>
                <w:color w:val="000000"/>
                <w:sz w:val="24"/>
                <w:szCs w:val="24"/>
                <w:lang w:eastAsia="en-US"/>
              </w:rPr>
            </w:pPr>
            <w:r w:rsidRPr="00E868FC">
              <w:rPr>
                <w:rFonts w:ascii="GHEA Mariam" w:hAnsi="GHEA Mariam"/>
                <w:iCs/>
                <w:color w:val="000000"/>
                <w:sz w:val="24"/>
                <w:szCs w:val="24"/>
                <w:lang w:eastAsia="en-US"/>
              </w:rPr>
              <w:t xml:space="preserve"> Սոցիալական ապահովություն</w:t>
            </w:r>
          </w:p>
        </w:tc>
        <w:tc>
          <w:tcPr>
            <w:tcW w:w="1351"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iCs/>
                <w:color w:val="000000"/>
                <w:sz w:val="24"/>
                <w:szCs w:val="24"/>
                <w:lang w:eastAsia="en-US"/>
              </w:rPr>
            </w:pPr>
          </w:p>
        </w:tc>
        <w:tc>
          <w:tcPr>
            <w:tcW w:w="1339"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43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345"/>
        </w:trPr>
        <w:tc>
          <w:tcPr>
            <w:tcW w:w="3475" w:type="dxa"/>
            <w:tcBorders>
              <w:top w:val="nil"/>
              <w:left w:val="nil"/>
              <w:bottom w:val="nil"/>
              <w:right w:val="nil"/>
            </w:tcBorders>
            <w:shd w:val="clear" w:color="auto" w:fill="auto"/>
            <w:noWrap/>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Ծրագրի միջոցառումները </w:t>
            </w:r>
          </w:p>
        </w:tc>
        <w:tc>
          <w:tcPr>
            <w:tcW w:w="8110" w:type="dxa"/>
            <w:tcBorders>
              <w:top w:val="nil"/>
              <w:left w:val="nil"/>
              <w:bottom w:val="nil"/>
              <w:right w:val="nil"/>
            </w:tcBorders>
            <w:shd w:val="clear" w:color="auto" w:fill="auto"/>
            <w:noWrap/>
            <w:hideMark/>
          </w:tcPr>
          <w:p w:rsidR="00606F59" w:rsidRPr="00E868FC" w:rsidRDefault="00606F59" w:rsidP="00606F59">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339"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43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345"/>
        </w:trPr>
        <w:tc>
          <w:tcPr>
            <w:tcW w:w="3475" w:type="dxa"/>
            <w:tcBorders>
              <w:top w:val="nil"/>
              <w:left w:val="nil"/>
              <w:bottom w:val="nil"/>
              <w:right w:val="nil"/>
            </w:tcBorders>
            <w:shd w:val="clear" w:color="auto" w:fill="auto"/>
            <w:hideMark/>
          </w:tcPr>
          <w:p w:rsidR="00606F59" w:rsidRPr="00E868FC" w:rsidRDefault="00606F59" w:rsidP="00606F59">
            <w:pPr>
              <w:rPr>
                <w:rFonts w:ascii="GHEA Mariam" w:hAnsi="GHEA Mariam"/>
                <w:sz w:val="24"/>
                <w:szCs w:val="24"/>
                <w:lang w:eastAsia="en-US"/>
              </w:rPr>
            </w:pPr>
          </w:p>
        </w:tc>
        <w:tc>
          <w:tcPr>
            <w:tcW w:w="8110" w:type="dxa"/>
            <w:tcBorders>
              <w:top w:val="nil"/>
              <w:left w:val="nil"/>
              <w:bottom w:val="nil"/>
              <w:right w:val="nil"/>
            </w:tcBorders>
            <w:shd w:val="clear" w:color="auto" w:fill="auto"/>
            <w:hideMark/>
          </w:tcPr>
          <w:p w:rsidR="00606F59" w:rsidRPr="00E868FC" w:rsidRDefault="00606F59" w:rsidP="00606F59">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339"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43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810"/>
        </w:trPr>
        <w:tc>
          <w:tcPr>
            <w:tcW w:w="3475"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Ծրագրի</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դասիչը</w:t>
            </w:r>
          </w:p>
        </w:tc>
        <w:tc>
          <w:tcPr>
            <w:tcW w:w="811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1205 </w:t>
            </w:r>
          </w:p>
        </w:tc>
        <w:tc>
          <w:tcPr>
            <w:tcW w:w="4125" w:type="dxa"/>
            <w:gridSpan w:val="3"/>
            <w:tcBorders>
              <w:top w:val="single" w:sz="4" w:space="0" w:color="auto"/>
              <w:left w:val="nil"/>
              <w:bottom w:val="single" w:sz="4" w:space="0" w:color="auto"/>
              <w:right w:val="single" w:sz="4" w:space="0" w:color="000000"/>
            </w:tcBorders>
            <w:shd w:val="clear" w:color="auto" w:fill="auto"/>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Ցուցանիշների փոփոխությունը </w:t>
            </w:r>
            <w:r w:rsidRPr="00E868FC">
              <w:rPr>
                <w:rFonts w:ascii="GHEA Mariam" w:hAnsi="GHEA Mariam"/>
                <w:color w:val="000000"/>
                <w:sz w:val="24"/>
                <w:szCs w:val="24"/>
                <w:lang w:eastAsia="en-US"/>
              </w:rPr>
              <w:br/>
              <w:t>(նվա</w:t>
            </w:r>
            <w:r w:rsidR="00E868FC">
              <w:rPr>
                <w:rFonts w:ascii="GHEA Mariam" w:hAnsi="GHEA Mariam"/>
                <w:color w:val="000000"/>
                <w:sz w:val="24"/>
                <w:szCs w:val="24"/>
                <w:lang w:eastAsia="en-US"/>
              </w:rPr>
              <w:t>զեցումները նշված են փակագծերում</w:t>
            </w:r>
            <w:r w:rsidRPr="00E868FC">
              <w:rPr>
                <w:rFonts w:ascii="GHEA Mariam" w:hAnsi="GHEA Mariam"/>
                <w:color w:val="000000"/>
                <w:sz w:val="24"/>
                <w:szCs w:val="24"/>
                <w:lang w:eastAsia="en-US"/>
              </w:rPr>
              <w:t>)</w:t>
            </w:r>
          </w:p>
        </w:tc>
      </w:tr>
      <w:tr w:rsidR="00606F59" w:rsidRPr="00E868FC" w:rsidTr="00606F59">
        <w:trPr>
          <w:trHeight w:val="690"/>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Միջոցառման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դասիչը</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12001 </w:t>
            </w:r>
          </w:p>
        </w:tc>
        <w:tc>
          <w:tcPr>
            <w:tcW w:w="1351"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առաջին կիսամյակ</w:t>
            </w:r>
          </w:p>
        </w:tc>
        <w:tc>
          <w:tcPr>
            <w:tcW w:w="1339"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ինն ամիս</w:t>
            </w:r>
          </w:p>
        </w:tc>
        <w:tc>
          <w:tcPr>
            <w:tcW w:w="143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 տարի</w:t>
            </w:r>
          </w:p>
        </w:tc>
      </w:tr>
      <w:tr w:rsidR="00606F59" w:rsidRPr="00E868FC" w:rsidTr="00606F59">
        <w:trPr>
          <w:trHeight w:val="690"/>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Միջոցառման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անվանումը</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Ծերության, հաշմանդամության, կերակրողին կորցնելու դեպքում նպաստներ </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3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606F59" w:rsidRPr="00E868FC" w:rsidTr="00606F59">
        <w:trPr>
          <w:trHeight w:val="690"/>
        </w:trPr>
        <w:tc>
          <w:tcPr>
            <w:tcW w:w="3475"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lastRenderedPageBreak/>
              <w:t xml:space="preserve"> </w:t>
            </w:r>
            <w:r w:rsidRPr="00E868FC">
              <w:rPr>
                <w:rFonts w:ascii="GHEA Mariam" w:hAnsi="GHEA Mariam" w:cs="Arial"/>
                <w:color w:val="000000"/>
                <w:sz w:val="24"/>
                <w:szCs w:val="24"/>
                <w:lang w:eastAsia="en-US"/>
              </w:rPr>
              <w:t>Նկարագրությունը</w:t>
            </w:r>
          </w:p>
        </w:tc>
        <w:tc>
          <w:tcPr>
            <w:tcW w:w="8110"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Ծերության, հաշմանդամության, կերակրողին կորցնելու դեպքում սոցիալական նպաստների տրամադրում </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345"/>
        </w:trPr>
        <w:tc>
          <w:tcPr>
            <w:tcW w:w="3475"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lastRenderedPageBreak/>
              <w:t xml:space="preserve"> </w:t>
            </w:r>
            <w:r w:rsidRPr="00E868FC">
              <w:rPr>
                <w:rFonts w:ascii="GHEA Mariam" w:hAnsi="GHEA Mariam" w:cs="Arial"/>
                <w:color w:val="000000"/>
                <w:sz w:val="24"/>
                <w:szCs w:val="24"/>
                <w:lang w:eastAsia="en-US"/>
              </w:rPr>
              <w:t>Միջոցառման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տեսակը</w:t>
            </w:r>
          </w:p>
        </w:tc>
        <w:tc>
          <w:tcPr>
            <w:tcW w:w="811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Տրանսֆերտների տրամադրում </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1035"/>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Շահառուների</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ընտրության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չափանիշները</w:t>
            </w:r>
            <w:r w:rsidRPr="00E868FC">
              <w:rPr>
                <w:rFonts w:ascii="GHEA Mariam" w:hAnsi="GHEA Mariam"/>
                <w:color w:val="000000"/>
                <w:sz w:val="24"/>
                <w:szCs w:val="24"/>
                <w:lang w:eastAsia="en-US"/>
              </w:rPr>
              <w:t xml:space="preserve"> </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Կենսաթոշակի իրավունք չունեցող հաշմանդամներ, կերակրողին կորցրած անձի</w:t>
            </w:r>
            <w:r w:rsidR="00E55492">
              <w:rPr>
                <w:rFonts w:ascii="GHEA Mariam" w:hAnsi="GHEA Mariam"/>
                <w:iCs/>
                <w:sz w:val="24"/>
                <w:szCs w:val="24"/>
                <w:lang w:val="hy-AM" w:eastAsia="en-US"/>
              </w:rPr>
              <w:t>ն</w:t>
            </w:r>
            <w:r w:rsidRPr="00E868FC">
              <w:rPr>
                <w:rFonts w:ascii="GHEA Mariam" w:hAnsi="GHEA Mariam"/>
                <w:iCs/>
                <w:sz w:val="24"/>
                <w:szCs w:val="24"/>
                <w:lang w:eastAsia="en-US"/>
              </w:rPr>
              <w:t>ք և օրենքով սահմանված տարիքը լրացած և պահանջվող ստաժ չունեցող անձի</w:t>
            </w:r>
            <w:r w:rsidR="00E55492">
              <w:rPr>
                <w:rFonts w:ascii="GHEA Mariam" w:hAnsi="GHEA Mariam"/>
                <w:iCs/>
                <w:sz w:val="24"/>
                <w:szCs w:val="24"/>
                <w:lang w:val="hy-AM" w:eastAsia="en-US"/>
              </w:rPr>
              <w:t>ն</w:t>
            </w:r>
            <w:r w:rsidRPr="00E868FC">
              <w:rPr>
                <w:rFonts w:ascii="GHEA Mariam" w:hAnsi="GHEA Mariam"/>
                <w:iCs/>
                <w:sz w:val="24"/>
                <w:szCs w:val="24"/>
                <w:lang w:eastAsia="en-US"/>
              </w:rPr>
              <w:t xml:space="preserve">ք </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345"/>
        </w:trPr>
        <w:tc>
          <w:tcPr>
            <w:tcW w:w="1158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Արդյունքի չափորոշիչներ </w:t>
            </w:r>
          </w:p>
        </w:tc>
        <w:tc>
          <w:tcPr>
            <w:tcW w:w="1351" w:type="dxa"/>
            <w:tcBorders>
              <w:top w:val="single" w:sz="4" w:space="0" w:color="auto"/>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339" w:type="dxa"/>
            <w:tcBorders>
              <w:top w:val="single" w:sz="4" w:space="0" w:color="auto"/>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tcBorders>
              <w:top w:val="single" w:sz="4" w:space="0" w:color="auto"/>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606F59" w:rsidRPr="00E868FC" w:rsidTr="00606F59">
        <w:trPr>
          <w:trHeight w:val="345"/>
        </w:trPr>
        <w:tc>
          <w:tcPr>
            <w:tcW w:w="1158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Միջոցառման</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վրա</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կատարվող</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ծախսը</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հազ.</w:t>
            </w: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դրամ</w:t>
            </w:r>
            <w:r w:rsidRPr="00E868FC">
              <w:rPr>
                <w:rFonts w:ascii="GHEA Mariam" w:hAnsi="GHEA Mariam"/>
                <w:color w:val="000000"/>
                <w:sz w:val="24"/>
                <w:szCs w:val="24"/>
                <w:lang w:eastAsia="en-US"/>
              </w:rPr>
              <w:t xml:space="preserve">) </w:t>
            </w:r>
          </w:p>
        </w:tc>
        <w:tc>
          <w:tcPr>
            <w:tcW w:w="1351"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(6,822.2)</w:t>
            </w:r>
          </w:p>
        </w:tc>
        <w:tc>
          <w:tcPr>
            <w:tcW w:w="1339"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(3,408.3)</w:t>
            </w:r>
          </w:p>
        </w:tc>
        <w:tc>
          <w:tcPr>
            <w:tcW w:w="1435"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r>
      <w:tr w:rsidR="00606F59" w:rsidRPr="00E868FC" w:rsidTr="00606F59">
        <w:trPr>
          <w:trHeight w:val="345"/>
        </w:trPr>
        <w:tc>
          <w:tcPr>
            <w:tcW w:w="3475" w:type="dxa"/>
            <w:tcBorders>
              <w:top w:val="nil"/>
              <w:left w:val="nil"/>
              <w:bottom w:val="nil"/>
              <w:right w:val="nil"/>
            </w:tcBorders>
            <w:shd w:val="clear" w:color="auto" w:fill="auto"/>
            <w:hideMark/>
          </w:tcPr>
          <w:p w:rsidR="00606F59" w:rsidRPr="00E868FC" w:rsidRDefault="00606F59" w:rsidP="00606F59">
            <w:pPr>
              <w:jc w:val="center"/>
              <w:rPr>
                <w:rFonts w:ascii="GHEA Mariam" w:hAnsi="GHEA Mariam"/>
                <w:sz w:val="24"/>
                <w:szCs w:val="24"/>
                <w:lang w:eastAsia="en-US"/>
              </w:rPr>
            </w:pPr>
          </w:p>
        </w:tc>
        <w:tc>
          <w:tcPr>
            <w:tcW w:w="8110" w:type="dxa"/>
            <w:tcBorders>
              <w:top w:val="nil"/>
              <w:left w:val="nil"/>
              <w:bottom w:val="nil"/>
              <w:right w:val="nil"/>
            </w:tcBorders>
            <w:shd w:val="clear" w:color="auto" w:fill="auto"/>
            <w:hideMark/>
          </w:tcPr>
          <w:p w:rsidR="00606F59" w:rsidRPr="00E868FC" w:rsidRDefault="00606F59" w:rsidP="00606F59">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339"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43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345"/>
        </w:trPr>
        <w:tc>
          <w:tcPr>
            <w:tcW w:w="3475" w:type="dxa"/>
            <w:tcBorders>
              <w:top w:val="nil"/>
              <w:left w:val="nil"/>
              <w:bottom w:val="nil"/>
              <w:right w:val="nil"/>
            </w:tcBorders>
            <w:shd w:val="clear" w:color="auto" w:fill="auto"/>
            <w:hideMark/>
          </w:tcPr>
          <w:p w:rsidR="00606F59" w:rsidRPr="00E868FC" w:rsidRDefault="00606F59" w:rsidP="00606F59">
            <w:pPr>
              <w:rPr>
                <w:rFonts w:ascii="GHEA Mariam" w:hAnsi="GHEA Mariam"/>
                <w:sz w:val="24"/>
                <w:szCs w:val="24"/>
                <w:lang w:eastAsia="en-US"/>
              </w:rPr>
            </w:pPr>
          </w:p>
        </w:tc>
        <w:tc>
          <w:tcPr>
            <w:tcW w:w="8110" w:type="dxa"/>
            <w:tcBorders>
              <w:top w:val="nil"/>
              <w:left w:val="nil"/>
              <w:bottom w:val="nil"/>
              <w:right w:val="nil"/>
            </w:tcBorders>
            <w:shd w:val="clear" w:color="auto" w:fill="auto"/>
            <w:hideMark/>
          </w:tcPr>
          <w:p w:rsidR="00606F59" w:rsidRPr="00E868FC" w:rsidRDefault="00606F59" w:rsidP="00606F59">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339"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c>
          <w:tcPr>
            <w:tcW w:w="1435" w:type="dxa"/>
            <w:tcBorders>
              <w:top w:val="nil"/>
              <w:left w:val="nil"/>
              <w:bottom w:val="nil"/>
              <w:right w:val="nil"/>
            </w:tcBorders>
            <w:shd w:val="clear" w:color="auto" w:fill="auto"/>
            <w:noWrap/>
            <w:vAlign w:val="bottom"/>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620"/>
        </w:trPr>
        <w:tc>
          <w:tcPr>
            <w:tcW w:w="3475"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11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1205 </w:t>
            </w:r>
          </w:p>
        </w:tc>
        <w:tc>
          <w:tcPr>
            <w:tcW w:w="4125" w:type="dxa"/>
            <w:gridSpan w:val="3"/>
            <w:tcBorders>
              <w:top w:val="single" w:sz="4" w:space="0" w:color="auto"/>
              <w:left w:val="nil"/>
              <w:bottom w:val="single" w:sz="4" w:space="0" w:color="auto"/>
              <w:right w:val="single" w:sz="4" w:space="0" w:color="000000"/>
            </w:tcBorders>
            <w:shd w:val="clear" w:color="auto" w:fill="auto"/>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Ցուցանիշների փոփոխությունը </w:t>
            </w:r>
            <w:r w:rsidRPr="00E868FC">
              <w:rPr>
                <w:rFonts w:ascii="GHEA Mariam" w:hAnsi="GHEA Mariam"/>
                <w:color w:val="000000"/>
                <w:sz w:val="24"/>
                <w:szCs w:val="24"/>
                <w:lang w:eastAsia="en-US"/>
              </w:rPr>
              <w:br/>
              <w:t>(նվազեցումները նշված են փակագծերում)</w:t>
            </w:r>
          </w:p>
        </w:tc>
      </w:tr>
      <w:tr w:rsidR="00606F59" w:rsidRPr="00E868FC" w:rsidTr="00606F59">
        <w:trPr>
          <w:trHeight w:val="89"/>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12007 </w:t>
            </w:r>
          </w:p>
        </w:tc>
        <w:tc>
          <w:tcPr>
            <w:tcW w:w="1351"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առաջին կիսամյակ</w:t>
            </w:r>
          </w:p>
        </w:tc>
        <w:tc>
          <w:tcPr>
            <w:tcW w:w="1339"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ինն ամիս</w:t>
            </w:r>
          </w:p>
        </w:tc>
        <w:tc>
          <w:tcPr>
            <w:tcW w:w="143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 տարի</w:t>
            </w:r>
          </w:p>
        </w:tc>
      </w:tr>
      <w:tr w:rsidR="00606F59" w:rsidRPr="00E868FC" w:rsidTr="00606F59">
        <w:trPr>
          <w:trHeight w:val="1142"/>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w:t>
            </w:r>
            <w:r w:rsidRPr="00E868FC">
              <w:rPr>
                <w:rFonts w:ascii="GHEA Mariam" w:hAnsi="GHEA Mariam"/>
                <w:iCs/>
                <w:spacing w:val="-8"/>
                <w:sz w:val="24"/>
                <w:szCs w:val="24"/>
                <w:lang w:eastAsia="en-US"/>
              </w:rPr>
              <w:t>ՀՀ ՊՆ, ՀՀ ԿԱ ԱԱԾ կրտսեր, միջին, ավագ և ՀՀ ԿԱ ՀՀ ոստիկանության</w:t>
            </w:r>
            <w:r w:rsidRPr="00E868FC">
              <w:rPr>
                <w:rFonts w:ascii="GHEA Mariam" w:hAnsi="GHEA Mariam"/>
                <w:iCs/>
                <w:sz w:val="24"/>
                <w:szCs w:val="24"/>
                <w:lang w:eastAsia="en-US"/>
              </w:rPr>
              <w:t xml:space="preserve"> միջին, ավագ, գլխավոր սպայական անձնակազմին սոցիալական աջակցություն </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3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606F59" w:rsidRPr="00E868FC" w:rsidTr="00606F59">
        <w:trPr>
          <w:trHeight w:val="1380"/>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ՀՀ ՊՆ, ՀՀ ԿԱ ԱԱԾ կրտսեր, միջին, ավագ և ՀՀ ԿԱ ՀՀ ոստիկա</w:t>
            </w:r>
            <w:r w:rsidRPr="00E868FC">
              <w:rPr>
                <w:rFonts w:ascii="GHEA Mariam" w:hAnsi="GHEA Mariam"/>
                <w:iCs/>
                <w:sz w:val="24"/>
                <w:szCs w:val="24"/>
                <w:lang w:eastAsia="en-US"/>
              </w:rPr>
              <w:softHyphen/>
              <w:t>նության միջին, ավագ և գլխավ</w:t>
            </w:r>
            <w:r w:rsidR="00E55492">
              <w:rPr>
                <w:rFonts w:ascii="GHEA Mariam" w:hAnsi="GHEA Mariam"/>
                <w:iCs/>
                <w:sz w:val="24"/>
                <w:szCs w:val="24"/>
                <w:lang w:eastAsia="en-US"/>
              </w:rPr>
              <w:t>որ սպայական անձնակազմին տրամադր</w:t>
            </w:r>
            <w:r w:rsidRPr="00E868FC">
              <w:rPr>
                <w:rFonts w:ascii="GHEA Mariam" w:hAnsi="GHEA Mariam"/>
                <w:iCs/>
                <w:sz w:val="24"/>
                <w:szCs w:val="24"/>
                <w:lang w:eastAsia="en-US"/>
              </w:rPr>
              <w:t xml:space="preserve">ված սպառողական վարկերի տոկոսագումարների մասնակի փոխհատուցում </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345"/>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Տրանսֆերտների տրամադրում </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690"/>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Շահառուների ընտրության չափորոշիչները </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345"/>
        </w:trPr>
        <w:tc>
          <w:tcPr>
            <w:tcW w:w="1158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lastRenderedPageBreak/>
              <w:t xml:space="preserve">Արդյունքի չափորոշիչներ </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435" w:type="dxa"/>
            <w:vMerge/>
            <w:tcBorders>
              <w:top w:val="single" w:sz="4" w:space="0" w:color="auto"/>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360"/>
        </w:trPr>
        <w:tc>
          <w:tcPr>
            <w:tcW w:w="1158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lastRenderedPageBreak/>
              <w:t xml:space="preserve"> Շահառուների թվաքանակը, մարդ </w:t>
            </w:r>
          </w:p>
        </w:tc>
        <w:tc>
          <w:tcPr>
            <w:tcW w:w="13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(972.0)</w:t>
            </w:r>
          </w:p>
        </w:tc>
        <w:tc>
          <w:tcPr>
            <w:tcW w:w="13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(972.0)</w:t>
            </w:r>
          </w:p>
        </w:tc>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(972.0)</w:t>
            </w:r>
          </w:p>
        </w:tc>
      </w:tr>
      <w:tr w:rsidR="00606F59" w:rsidRPr="00E868FC" w:rsidTr="00606F59">
        <w:trPr>
          <w:trHeight w:val="345"/>
        </w:trPr>
        <w:tc>
          <w:tcPr>
            <w:tcW w:w="1158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Միջոցառման վրա կատարվող ծախսը (հազ. դրամ) </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(4,327.8)</w:t>
            </w:r>
          </w:p>
        </w:tc>
        <w:tc>
          <w:tcPr>
            <w:tcW w:w="1339" w:type="dxa"/>
            <w:tcBorders>
              <w:top w:val="single" w:sz="4" w:space="0" w:color="auto"/>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(6,491.7)</w:t>
            </w:r>
          </w:p>
        </w:tc>
        <w:tc>
          <w:tcPr>
            <w:tcW w:w="1435" w:type="dxa"/>
            <w:tcBorders>
              <w:top w:val="single" w:sz="4" w:space="0" w:color="auto"/>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(8,650.0)</w:t>
            </w:r>
          </w:p>
        </w:tc>
      </w:tr>
      <w:tr w:rsidR="00606F59" w:rsidRPr="00E868FC" w:rsidTr="00606F59">
        <w:trPr>
          <w:trHeight w:val="345"/>
        </w:trPr>
        <w:tc>
          <w:tcPr>
            <w:tcW w:w="3475" w:type="dxa"/>
            <w:tcBorders>
              <w:top w:val="nil"/>
              <w:left w:val="nil"/>
              <w:bottom w:val="nil"/>
              <w:right w:val="nil"/>
            </w:tcBorders>
            <w:shd w:val="clear" w:color="auto" w:fill="auto"/>
            <w:vAlign w:val="center"/>
            <w:hideMark/>
          </w:tcPr>
          <w:p w:rsidR="00606F59" w:rsidRPr="00E868FC" w:rsidRDefault="00606F59" w:rsidP="00606F59">
            <w:pPr>
              <w:jc w:val="center"/>
              <w:rPr>
                <w:rFonts w:ascii="GHEA Mariam" w:hAnsi="GHEA Mariam"/>
                <w:sz w:val="24"/>
                <w:szCs w:val="24"/>
                <w:lang w:eastAsia="en-US"/>
              </w:rPr>
            </w:pPr>
          </w:p>
        </w:tc>
        <w:tc>
          <w:tcPr>
            <w:tcW w:w="8110" w:type="dxa"/>
            <w:tcBorders>
              <w:top w:val="nil"/>
              <w:left w:val="nil"/>
              <w:bottom w:val="nil"/>
              <w:right w:val="nil"/>
            </w:tcBorders>
            <w:shd w:val="clear" w:color="auto" w:fill="auto"/>
            <w:vAlign w:val="center"/>
            <w:hideMark/>
          </w:tcPr>
          <w:p w:rsidR="00606F59" w:rsidRPr="00E868FC" w:rsidRDefault="00606F59" w:rsidP="00606F59">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center"/>
            <w:hideMark/>
          </w:tcPr>
          <w:p w:rsidR="00606F59" w:rsidRPr="00E868FC" w:rsidRDefault="00606F59" w:rsidP="00606F59">
            <w:pPr>
              <w:rPr>
                <w:rFonts w:ascii="GHEA Mariam" w:hAnsi="GHEA Mariam"/>
                <w:sz w:val="24"/>
                <w:szCs w:val="24"/>
                <w:lang w:eastAsia="en-US"/>
              </w:rPr>
            </w:pPr>
          </w:p>
        </w:tc>
        <w:tc>
          <w:tcPr>
            <w:tcW w:w="1339" w:type="dxa"/>
            <w:tcBorders>
              <w:top w:val="nil"/>
              <w:left w:val="nil"/>
              <w:bottom w:val="nil"/>
              <w:right w:val="nil"/>
            </w:tcBorders>
            <w:shd w:val="clear" w:color="auto" w:fill="auto"/>
            <w:noWrap/>
            <w:vAlign w:val="center"/>
            <w:hideMark/>
          </w:tcPr>
          <w:p w:rsidR="00606F59" w:rsidRPr="00E868FC" w:rsidRDefault="00606F59" w:rsidP="00606F59">
            <w:pPr>
              <w:rPr>
                <w:rFonts w:ascii="GHEA Mariam" w:hAnsi="GHEA Mariam"/>
                <w:sz w:val="24"/>
                <w:szCs w:val="24"/>
                <w:lang w:eastAsia="en-US"/>
              </w:rPr>
            </w:pPr>
          </w:p>
        </w:tc>
        <w:tc>
          <w:tcPr>
            <w:tcW w:w="1435" w:type="dxa"/>
            <w:tcBorders>
              <w:top w:val="nil"/>
              <w:left w:val="nil"/>
              <w:bottom w:val="nil"/>
              <w:right w:val="nil"/>
            </w:tcBorders>
            <w:shd w:val="clear" w:color="auto" w:fill="auto"/>
            <w:noWrap/>
            <w:vAlign w:val="center"/>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840"/>
        </w:trPr>
        <w:tc>
          <w:tcPr>
            <w:tcW w:w="3475"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11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1205 </w:t>
            </w:r>
          </w:p>
        </w:tc>
        <w:tc>
          <w:tcPr>
            <w:tcW w:w="4125" w:type="dxa"/>
            <w:gridSpan w:val="3"/>
            <w:tcBorders>
              <w:top w:val="single" w:sz="4" w:space="0" w:color="auto"/>
              <w:left w:val="nil"/>
              <w:bottom w:val="single" w:sz="4" w:space="0" w:color="auto"/>
              <w:right w:val="single" w:sz="4" w:space="0" w:color="000000"/>
            </w:tcBorders>
            <w:shd w:val="clear" w:color="auto" w:fill="auto"/>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Ցուցանիշների փոփոխությունը </w:t>
            </w:r>
            <w:r w:rsidRPr="00E868FC">
              <w:rPr>
                <w:rFonts w:ascii="GHEA Mariam" w:hAnsi="GHEA Mariam"/>
                <w:color w:val="000000"/>
                <w:sz w:val="24"/>
                <w:szCs w:val="24"/>
                <w:lang w:eastAsia="en-US"/>
              </w:rPr>
              <w:br/>
              <w:t>(նվա</w:t>
            </w:r>
            <w:r w:rsidR="00E868FC">
              <w:rPr>
                <w:rFonts w:ascii="GHEA Mariam" w:hAnsi="GHEA Mariam"/>
                <w:color w:val="000000"/>
                <w:sz w:val="24"/>
                <w:szCs w:val="24"/>
                <w:lang w:eastAsia="en-US"/>
              </w:rPr>
              <w:t>զեցումները նշված են փակագծերում</w:t>
            </w:r>
            <w:r w:rsidRPr="00E868FC">
              <w:rPr>
                <w:rFonts w:ascii="GHEA Mariam" w:hAnsi="GHEA Mariam"/>
                <w:color w:val="000000"/>
                <w:sz w:val="24"/>
                <w:szCs w:val="24"/>
                <w:lang w:eastAsia="en-US"/>
              </w:rPr>
              <w:t>)</w:t>
            </w:r>
          </w:p>
        </w:tc>
      </w:tr>
      <w:tr w:rsidR="00606F59" w:rsidRPr="00E868FC" w:rsidTr="00606F59">
        <w:trPr>
          <w:trHeight w:val="690"/>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12012 </w:t>
            </w:r>
          </w:p>
        </w:tc>
        <w:tc>
          <w:tcPr>
            <w:tcW w:w="1351"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առաջին կիսամյակ</w:t>
            </w:r>
          </w:p>
        </w:tc>
        <w:tc>
          <w:tcPr>
            <w:tcW w:w="1339"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ինն ամիս</w:t>
            </w:r>
          </w:p>
        </w:tc>
        <w:tc>
          <w:tcPr>
            <w:tcW w:w="143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 տարի</w:t>
            </w:r>
          </w:p>
        </w:tc>
      </w:tr>
      <w:tr w:rsidR="00606F59" w:rsidRPr="00E868FC" w:rsidTr="00606F59">
        <w:trPr>
          <w:trHeight w:val="390"/>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606F59" w:rsidRPr="00E868FC">
              <w:rPr>
                <w:rFonts w:ascii="GHEA Mariam" w:hAnsi="GHEA Mariam"/>
                <w:color w:val="000000"/>
                <w:sz w:val="24"/>
                <w:szCs w:val="24"/>
                <w:lang w:eastAsia="en-US"/>
              </w:rPr>
              <w:t xml:space="preserve"> </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ՀՀ ՊՆ զինվորական կոչում ունեցող անձնակազմին</w:t>
            </w:r>
            <w:r w:rsidR="00E55492">
              <w:rPr>
                <w:rFonts w:ascii="GHEA Mariam" w:hAnsi="GHEA Mariam"/>
                <w:iCs/>
                <w:sz w:val="24"/>
                <w:szCs w:val="24"/>
                <w:lang w:val="hy-AM" w:eastAsia="en-US"/>
              </w:rPr>
              <w:t xml:space="preserve"> </w:t>
            </w:r>
            <w:bookmarkStart w:id="0" w:name="_GoBack"/>
            <w:bookmarkEnd w:id="0"/>
            <w:r w:rsidRPr="00E868FC">
              <w:rPr>
                <w:rFonts w:ascii="GHEA Mariam" w:hAnsi="GHEA Mariam"/>
                <w:iCs/>
                <w:sz w:val="24"/>
                <w:szCs w:val="24"/>
                <w:lang w:eastAsia="en-US"/>
              </w:rPr>
              <w:t xml:space="preserve">սոցիալական աջակցություն </w:t>
            </w:r>
          </w:p>
        </w:tc>
        <w:tc>
          <w:tcPr>
            <w:tcW w:w="13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33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4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606F59" w:rsidRPr="00E868FC" w:rsidTr="00606F59">
        <w:trPr>
          <w:trHeight w:val="1170"/>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ՀՀ ՊՆ զինվորական կոչում ունեցող անձնակազմին տրամադրված սպառողական վարկերի տոկոսագումարների մասնակի փոխհատուցում </w:t>
            </w:r>
          </w:p>
        </w:tc>
        <w:tc>
          <w:tcPr>
            <w:tcW w:w="1351"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43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285"/>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606F59" w:rsidRPr="00E868FC">
              <w:rPr>
                <w:rFonts w:ascii="GHEA Mariam" w:hAnsi="GHEA Mariam"/>
                <w:color w:val="000000"/>
                <w:sz w:val="24"/>
                <w:szCs w:val="24"/>
                <w:lang w:eastAsia="en-US"/>
              </w:rPr>
              <w:t xml:space="preserve"> </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Տրանսֆերտների տրամադրում </w:t>
            </w:r>
          </w:p>
        </w:tc>
        <w:tc>
          <w:tcPr>
            <w:tcW w:w="1351"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43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375"/>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Շահառուների ընտրության չափորոշիչները </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w:t>
            </w:r>
          </w:p>
        </w:tc>
        <w:tc>
          <w:tcPr>
            <w:tcW w:w="1351"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43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600"/>
        </w:trPr>
        <w:tc>
          <w:tcPr>
            <w:tcW w:w="1158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Արդյունքի չափորոշիչներ </w:t>
            </w:r>
          </w:p>
        </w:tc>
        <w:tc>
          <w:tcPr>
            <w:tcW w:w="1351"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c>
          <w:tcPr>
            <w:tcW w:w="143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color w:val="000000"/>
                <w:sz w:val="24"/>
                <w:szCs w:val="24"/>
                <w:lang w:eastAsia="en-US"/>
              </w:rPr>
            </w:pPr>
          </w:p>
        </w:tc>
      </w:tr>
      <w:tr w:rsidR="00606F59" w:rsidRPr="00E868FC" w:rsidTr="00606F59">
        <w:trPr>
          <w:trHeight w:val="360"/>
        </w:trPr>
        <w:tc>
          <w:tcPr>
            <w:tcW w:w="1158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Շահառուների թվաքանակը, մարդ </w:t>
            </w:r>
          </w:p>
        </w:tc>
        <w:tc>
          <w:tcPr>
            <w:tcW w:w="1351"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(375.0)</w:t>
            </w:r>
          </w:p>
        </w:tc>
        <w:tc>
          <w:tcPr>
            <w:tcW w:w="1339"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(375.0)</w:t>
            </w:r>
          </w:p>
        </w:tc>
        <w:tc>
          <w:tcPr>
            <w:tcW w:w="1435"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(375.0)</w:t>
            </w:r>
          </w:p>
        </w:tc>
      </w:tr>
      <w:tr w:rsidR="00606F59" w:rsidRPr="00E868FC" w:rsidTr="00606F59">
        <w:trPr>
          <w:trHeight w:val="345"/>
        </w:trPr>
        <w:tc>
          <w:tcPr>
            <w:tcW w:w="1158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Միջոցառման վրա կատարվող ծախսը (հազ. դրամ) </w:t>
            </w:r>
          </w:p>
        </w:tc>
        <w:tc>
          <w:tcPr>
            <w:tcW w:w="1351"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(1,250.0)</w:t>
            </w:r>
          </w:p>
        </w:tc>
        <w:tc>
          <w:tcPr>
            <w:tcW w:w="1339"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(2,500.0)</w:t>
            </w:r>
          </w:p>
        </w:tc>
        <w:tc>
          <w:tcPr>
            <w:tcW w:w="1435"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(3,750.0)</w:t>
            </w:r>
          </w:p>
        </w:tc>
      </w:tr>
      <w:tr w:rsidR="00606F59" w:rsidRPr="00E868FC" w:rsidTr="00606F59">
        <w:trPr>
          <w:trHeight w:val="345"/>
        </w:trPr>
        <w:tc>
          <w:tcPr>
            <w:tcW w:w="3475" w:type="dxa"/>
            <w:tcBorders>
              <w:top w:val="nil"/>
              <w:left w:val="nil"/>
              <w:bottom w:val="nil"/>
              <w:right w:val="nil"/>
            </w:tcBorders>
            <w:shd w:val="clear" w:color="auto" w:fill="auto"/>
            <w:vAlign w:val="center"/>
            <w:hideMark/>
          </w:tcPr>
          <w:p w:rsidR="00606F59" w:rsidRPr="00E868FC" w:rsidRDefault="00606F59" w:rsidP="00606F59">
            <w:pPr>
              <w:jc w:val="center"/>
              <w:rPr>
                <w:rFonts w:ascii="GHEA Mariam" w:hAnsi="GHEA Mariam"/>
                <w:sz w:val="24"/>
                <w:szCs w:val="24"/>
                <w:lang w:eastAsia="en-US"/>
              </w:rPr>
            </w:pPr>
          </w:p>
        </w:tc>
        <w:tc>
          <w:tcPr>
            <w:tcW w:w="8110" w:type="dxa"/>
            <w:tcBorders>
              <w:top w:val="nil"/>
              <w:left w:val="nil"/>
              <w:bottom w:val="nil"/>
              <w:right w:val="nil"/>
            </w:tcBorders>
            <w:shd w:val="clear" w:color="auto" w:fill="auto"/>
            <w:vAlign w:val="center"/>
            <w:hideMark/>
          </w:tcPr>
          <w:p w:rsidR="00606F59" w:rsidRPr="00E868FC" w:rsidRDefault="00606F59" w:rsidP="00606F59">
            <w:pPr>
              <w:rPr>
                <w:rFonts w:ascii="GHEA Mariam" w:hAnsi="GHEA Mariam"/>
                <w:sz w:val="24"/>
                <w:szCs w:val="24"/>
                <w:lang w:eastAsia="en-US"/>
              </w:rPr>
            </w:pPr>
          </w:p>
          <w:p w:rsidR="00606F59" w:rsidRPr="00E868FC" w:rsidRDefault="00606F59" w:rsidP="00606F59">
            <w:pPr>
              <w:rPr>
                <w:rFonts w:ascii="GHEA Mariam" w:hAnsi="GHEA Mariam"/>
                <w:sz w:val="24"/>
                <w:szCs w:val="24"/>
                <w:lang w:eastAsia="en-US"/>
              </w:rPr>
            </w:pPr>
          </w:p>
          <w:p w:rsidR="00606F59" w:rsidRPr="00E868FC" w:rsidRDefault="00606F59" w:rsidP="00606F59">
            <w:pPr>
              <w:rPr>
                <w:rFonts w:ascii="GHEA Mariam" w:hAnsi="GHEA Mariam"/>
                <w:sz w:val="24"/>
                <w:szCs w:val="24"/>
                <w:lang w:eastAsia="en-US"/>
              </w:rPr>
            </w:pPr>
          </w:p>
          <w:p w:rsidR="00606F59" w:rsidRPr="00E868FC" w:rsidRDefault="00606F59" w:rsidP="00606F59">
            <w:pPr>
              <w:rPr>
                <w:rFonts w:ascii="GHEA Mariam" w:hAnsi="GHEA Mariam"/>
                <w:sz w:val="24"/>
                <w:szCs w:val="24"/>
                <w:lang w:eastAsia="en-US"/>
              </w:rPr>
            </w:pPr>
          </w:p>
          <w:p w:rsidR="00606F59" w:rsidRPr="00E868FC" w:rsidRDefault="00606F59" w:rsidP="00606F59">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center"/>
            <w:hideMark/>
          </w:tcPr>
          <w:p w:rsidR="00606F59" w:rsidRPr="00E868FC" w:rsidRDefault="00606F59" w:rsidP="00606F59">
            <w:pPr>
              <w:rPr>
                <w:rFonts w:ascii="GHEA Mariam" w:hAnsi="GHEA Mariam"/>
                <w:sz w:val="24"/>
                <w:szCs w:val="24"/>
                <w:lang w:eastAsia="en-US"/>
              </w:rPr>
            </w:pPr>
          </w:p>
        </w:tc>
        <w:tc>
          <w:tcPr>
            <w:tcW w:w="1339" w:type="dxa"/>
            <w:tcBorders>
              <w:top w:val="nil"/>
              <w:left w:val="nil"/>
              <w:bottom w:val="nil"/>
              <w:right w:val="nil"/>
            </w:tcBorders>
            <w:shd w:val="clear" w:color="auto" w:fill="auto"/>
            <w:noWrap/>
            <w:vAlign w:val="center"/>
            <w:hideMark/>
          </w:tcPr>
          <w:p w:rsidR="00606F59" w:rsidRPr="00E868FC" w:rsidRDefault="00606F59" w:rsidP="00606F59">
            <w:pPr>
              <w:rPr>
                <w:rFonts w:ascii="GHEA Mariam" w:hAnsi="GHEA Mariam"/>
                <w:sz w:val="24"/>
                <w:szCs w:val="24"/>
                <w:lang w:eastAsia="en-US"/>
              </w:rPr>
            </w:pPr>
          </w:p>
        </w:tc>
        <w:tc>
          <w:tcPr>
            <w:tcW w:w="1435" w:type="dxa"/>
            <w:tcBorders>
              <w:top w:val="nil"/>
              <w:left w:val="nil"/>
              <w:bottom w:val="nil"/>
              <w:right w:val="nil"/>
            </w:tcBorders>
            <w:shd w:val="clear" w:color="auto" w:fill="auto"/>
            <w:noWrap/>
            <w:vAlign w:val="center"/>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345"/>
        </w:trPr>
        <w:tc>
          <w:tcPr>
            <w:tcW w:w="11585" w:type="dxa"/>
            <w:gridSpan w:val="2"/>
            <w:tcBorders>
              <w:top w:val="nil"/>
              <w:left w:val="nil"/>
              <w:bottom w:val="nil"/>
              <w:right w:val="nil"/>
            </w:tcBorders>
            <w:shd w:val="clear" w:color="auto" w:fill="auto"/>
            <w:noWrap/>
            <w:vAlign w:val="center"/>
            <w:hideMark/>
          </w:tcPr>
          <w:p w:rsidR="00606F59" w:rsidRPr="00E868FC" w:rsidRDefault="00606F59" w:rsidP="00606F59">
            <w:pPr>
              <w:jc w:val="center"/>
              <w:rPr>
                <w:rFonts w:ascii="GHEA Mariam" w:hAnsi="GHEA Mariam"/>
                <w:b/>
                <w:bCs/>
                <w:sz w:val="24"/>
                <w:szCs w:val="24"/>
                <w:lang w:eastAsia="en-US"/>
              </w:rPr>
            </w:pPr>
            <w:r w:rsidRPr="00E868FC">
              <w:rPr>
                <w:rFonts w:ascii="GHEA Mariam" w:hAnsi="GHEA Mariam"/>
                <w:b/>
                <w:bCs/>
                <w:sz w:val="24"/>
                <w:szCs w:val="24"/>
                <w:lang w:eastAsia="en-US"/>
              </w:rPr>
              <w:lastRenderedPageBreak/>
              <w:t xml:space="preserve">                                                    ՀՀ կառավարություն</w:t>
            </w:r>
          </w:p>
          <w:p w:rsidR="00606F59" w:rsidRPr="00E868FC" w:rsidRDefault="00606F59" w:rsidP="00606F59">
            <w:pPr>
              <w:jc w:val="center"/>
              <w:rPr>
                <w:rFonts w:ascii="GHEA Mariam" w:hAnsi="GHEA Mariam"/>
                <w:b/>
                <w:bCs/>
                <w:sz w:val="24"/>
                <w:szCs w:val="24"/>
                <w:lang w:eastAsia="en-US"/>
              </w:rPr>
            </w:pPr>
          </w:p>
        </w:tc>
        <w:tc>
          <w:tcPr>
            <w:tcW w:w="1351"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2774" w:type="dxa"/>
            <w:gridSpan w:val="2"/>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w:t>
            </w:r>
            <w:r w:rsidRPr="00E868FC">
              <w:rPr>
                <w:rFonts w:ascii="GHEA Mariam" w:hAnsi="GHEA Mariam" w:cs="Arial"/>
                <w:color w:val="000000"/>
                <w:sz w:val="24"/>
                <w:szCs w:val="24"/>
                <w:lang w:eastAsia="en-US"/>
              </w:rPr>
              <w:t>Աղյուսակ</w:t>
            </w:r>
            <w:r w:rsidR="00E868FC">
              <w:rPr>
                <w:rFonts w:ascii="GHEA Mariam" w:hAnsi="GHEA Mariam" w:cs="Arial"/>
                <w:color w:val="000000"/>
                <w:sz w:val="24"/>
                <w:szCs w:val="24"/>
                <w:lang w:val="hy-AM" w:eastAsia="en-US"/>
              </w:rPr>
              <w:t xml:space="preserve"> </w:t>
            </w:r>
            <w:r w:rsidR="00E868FC" w:rsidRPr="00E868FC">
              <w:rPr>
                <w:rFonts w:ascii="GHEA Mariam" w:hAnsi="GHEA Mariam"/>
                <w:sz w:val="24"/>
                <w:szCs w:val="24"/>
                <w:lang w:eastAsia="en-US"/>
              </w:rPr>
              <w:t>N</w:t>
            </w:r>
            <w:r w:rsidRPr="00E868FC">
              <w:rPr>
                <w:rFonts w:ascii="GHEA Mariam" w:hAnsi="GHEA Mariam"/>
                <w:color w:val="000000"/>
                <w:sz w:val="24"/>
                <w:szCs w:val="24"/>
                <w:lang w:eastAsia="en-US"/>
              </w:rPr>
              <w:t xml:space="preserve"> 9.1.59</w:t>
            </w:r>
          </w:p>
        </w:tc>
      </w:tr>
      <w:tr w:rsidR="00606F59" w:rsidRPr="00E868FC" w:rsidTr="00606F59">
        <w:trPr>
          <w:trHeight w:val="345"/>
        </w:trPr>
        <w:tc>
          <w:tcPr>
            <w:tcW w:w="11585" w:type="dxa"/>
            <w:gridSpan w:val="2"/>
            <w:tcBorders>
              <w:top w:val="nil"/>
              <w:left w:val="nil"/>
              <w:bottom w:val="nil"/>
              <w:right w:val="nil"/>
            </w:tcBorders>
            <w:shd w:val="clear" w:color="auto" w:fill="auto"/>
            <w:vAlign w:val="center"/>
            <w:hideMark/>
          </w:tcPr>
          <w:p w:rsidR="00606F59" w:rsidRPr="00E868FC" w:rsidRDefault="00606F59" w:rsidP="00606F59">
            <w:pPr>
              <w:rPr>
                <w:rFonts w:ascii="GHEA Mariam" w:hAnsi="GHEA Mariam"/>
                <w:b/>
                <w:bCs/>
                <w:color w:val="000000"/>
                <w:sz w:val="24"/>
                <w:szCs w:val="24"/>
                <w:lang w:eastAsia="en-US"/>
              </w:rPr>
            </w:pPr>
            <w:r w:rsidRPr="00E868FC">
              <w:rPr>
                <w:rFonts w:ascii="GHEA Mariam" w:hAnsi="GHEA Mariam"/>
                <w:b/>
                <w:bCs/>
                <w:color w:val="000000"/>
                <w:sz w:val="24"/>
                <w:szCs w:val="24"/>
                <w:lang w:eastAsia="en-US"/>
              </w:rPr>
              <w:t>ՄԱՍ 2. ՊԵՏԱԿԱՆ ՄԱՐՄՆԻ ԳԾՈՎ ԱՐԴՅՈՒՆՔԱՅԻՆ (ԿԱՏԱՐՈՂԱԿԱՆ) ՑՈՒՑԱՆԻՇՆԵՐԸ</w:t>
            </w:r>
          </w:p>
        </w:tc>
        <w:tc>
          <w:tcPr>
            <w:tcW w:w="1351"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339"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345"/>
        </w:trPr>
        <w:tc>
          <w:tcPr>
            <w:tcW w:w="3475" w:type="dxa"/>
            <w:tcBorders>
              <w:top w:val="nil"/>
              <w:left w:val="nil"/>
              <w:bottom w:val="nil"/>
              <w:right w:val="nil"/>
            </w:tcBorders>
            <w:shd w:val="clear" w:color="auto" w:fill="auto"/>
            <w:vAlign w:val="center"/>
            <w:hideMark/>
          </w:tcPr>
          <w:p w:rsidR="00606F59" w:rsidRPr="00E868FC" w:rsidRDefault="00606F59" w:rsidP="00606F59">
            <w:pPr>
              <w:rPr>
                <w:rFonts w:ascii="GHEA Mariam" w:hAnsi="GHEA Mariam"/>
                <w:sz w:val="24"/>
                <w:szCs w:val="24"/>
                <w:lang w:eastAsia="en-US"/>
              </w:rPr>
            </w:pPr>
          </w:p>
        </w:tc>
        <w:tc>
          <w:tcPr>
            <w:tcW w:w="8110" w:type="dxa"/>
            <w:tcBorders>
              <w:top w:val="nil"/>
              <w:left w:val="nil"/>
              <w:bottom w:val="nil"/>
              <w:right w:val="nil"/>
            </w:tcBorders>
            <w:shd w:val="clear" w:color="auto" w:fill="auto"/>
            <w:vAlign w:val="center"/>
            <w:hideMark/>
          </w:tcPr>
          <w:p w:rsidR="00606F59" w:rsidRPr="00E868FC" w:rsidRDefault="00606F59" w:rsidP="00606F59">
            <w:pPr>
              <w:rPr>
                <w:rFonts w:ascii="GHEA Mariam" w:hAnsi="GHEA Mariam"/>
                <w:sz w:val="24"/>
                <w:szCs w:val="24"/>
                <w:lang w:eastAsia="en-US"/>
              </w:rPr>
            </w:pPr>
          </w:p>
        </w:tc>
        <w:tc>
          <w:tcPr>
            <w:tcW w:w="1351" w:type="dxa"/>
            <w:tcBorders>
              <w:top w:val="nil"/>
              <w:left w:val="nil"/>
              <w:bottom w:val="nil"/>
              <w:right w:val="nil"/>
            </w:tcBorders>
            <w:shd w:val="clear" w:color="000000" w:fill="FFFFFF"/>
            <w:noWrap/>
            <w:vAlign w:val="center"/>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339" w:type="dxa"/>
            <w:tcBorders>
              <w:top w:val="nil"/>
              <w:left w:val="nil"/>
              <w:bottom w:val="nil"/>
              <w:right w:val="nil"/>
            </w:tcBorders>
            <w:shd w:val="clear" w:color="000000" w:fill="FFFFFF"/>
            <w:noWrap/>
            <w:vAlign w:val="center"/>
            <w:hideMark/>
          </w:tcPr>
          <w:p w:rsidR="00606F59" w:rsidRPr="00E868FC" w:rsidRDefault="00606F59" w:rsidP="00606F59">
            <w:pPr>
              <w:jc w:val="right"/>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nil"/>
              <w:right w:val="nil"/>
            </w:tcBorders>
            <w:shd w:val="clear" w:color="000000" w:fill="FFFFFF"/>
            <w:noWrap/>
            <w:vAlign w:val="center"/>
            <w:hideMark/>
          </w:tcPr>
          <w:p w:rsidR="00606F59" w:rsidRPr="00E868FC" w:rsidRDefault="00606F59" w:rsidP="00606F59">
            <w:pPr>
              <w:jc w:val="right"/>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345"/>
        </w:trPr>
        <w:tc>
          <w:tcPr>
            <w:tcW w:w="34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6F59" w:rsidRPr="00E868FC" w:rsidRDefault="00606F59" w:rsidP="00606F59">
            <w:pPr>
              <w:rPr>
                <w:rFonts w:ascii="GHEA Mariam" w:hAnsi="GHEA Mariam"/>
                <w:b/>
                <w:bCs/>
                <w:iCs/>
                <w:sz w:val="24"/>
                <w:szCs w:val="24"/>
                <w:lang w:eastAsia="en-US"/>
              </w:rPr>
            </w:pPr>
            <w:r w:rsidRPr="00E868FC">
              <w:rPr>
                <w:rFonts w:ascii="GHEA Mariam" w:hAnsi="GHEA Mariam"/>
                <w:b/>
                <w:bCs/>
                <w:iCs/>
                <w:sz w:val="24"/>
                <w:szCs w:val="24"/>
                <w:lang w:eastAsia="en-US"/>
              </w:rPr>
              <w:t xml:space="preserve"> Ծրագրի դասիչը </w:t>
            </w:r>
          </w:p>
        </w:tc>
        <w:tc>
          <w:tcPr>
            <w:tcW w:w="8110" w:type="dxa"/>
            <w:tcBorders>
              <w:top w:val="single" w:sz="4" w:space="0" w:color="auto"/>
              <w:left w:val="nil"/>
              <w:bottom w:val="single" w:sz="4" w:space="0" w:color="auto"/>
              <w:right w:val="single" w:sz="4" w:space="0" w:color="auto"/>
            </w:tcBorders>
            <w:shd w:val="clear" w:color="auto" w:fill="auto"/>
            <w:vAlign w:val="center"/>
            <w:hideMark/>
          </w:tcPr>
          <w:p w:rsidR="00606F59" w:rsidRPr="00E868FC" w:rsidRDefault="00606F59" w:rsidP="00606F59">
            <w:pPr>
              <w:rPr>
                <w:rFonts w:ascii="GHEA Mariam" w:hAnsi="GHEA Mariam"/>
                <w:b/>
                <w:bCs/>
                <w:iCs/>
                <w:sz w:val="24"/>
                <w:szCs w:val="24"/>
                <w:lang w:eastAsia="en-US"/>
              </w:rPr>
            </w:pPr>
            <w:r w:rsidRPr="00E868FC">
              <w:rPr>
                <w:rFonts w:ascii="GHEA Mariam" w:hAnsi="GHEA Mariam"/>
                <w:b/>
                <w:bCs/>
                <w:iCs/>
                <w:sz w:val="24"/>
                <w:szCs w:val="24"/>
                <w:lang w:eastAsia="en-US"/>
              </w:rPr>
              <w:t xml:space="preserve"> Ծրագրի անվանումը </w:t>
            </w:r>
          </w:p>
        </w:tc>
        <w:tc>
          <w:tcPr>
            <w:tcW w:w="1351"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339"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345"/>
        </w:trPr>
        <w:tc>
          <w:tcPr>
            <w:tcW w:w="3475" w:type="dxa"/>
            <w:tcBorders>
              <w:top w:val="nil"/>
              <w:left w:val="single" w:sz="4" w:space="0" w:color="auto"/>
              <w:bottom w:val="single" w:sz="4" w:space="0" w:color="auto"/>
              <w:right w:val="single" w:sz="4" w:space="0" w:color="auto"/>
            </w:tcBorders>
            <w:shd w:val="clear" w:color="auto" w:fill="auto"/>
            <w:vAlign w:val="center"/>
            <w:hideMark/>
          </w:tcPr>
          <w:p w:rsidR="00606F59" w:rsidRPr="00E868FC" w:rsidRDefault="00606F59" w:rsidP="00606F59">
            <w:pPr>
              <w:rPr>
                <w:rFonts w:ascii="GHEA Mariam" w:hAnsi="GHEA Mariam"/>
                <w:b/>
                <w:bCs/>
                <w:iCs/>
                <w:sz w:val="24"/>
                <w:szCs w:val="24"/>
                <w:lang w:eastAsia="en-US"/>
              </w:rPr>
            </w:pPr>
            <w:r w:rsidRPr="00E868FC">
              <w:rPr>
                <w:rFonts w:ascii="GHEA Mariam" w:hAnsi="GHEA Mariam"/>
                <w:b/>
                <w:bCs/>
                <w:iCs/>
                <w:sz w:val="24"/>
                <w:szCs w:val="24"/>
                <w:lang w:eastAsia="en-US"/>
              </w:rPr>
              <w:t>1139</w:t>
            </w:r>
          </w:p>
        </w:tc>
        <w:tc>
          <w:tcPr>
            <w:tcW w:w="811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rPr>
                <w:rFonts w:ascii="GHEA Mariam" w:hAnsi="GHEA Mariam"/>
                <w:b/>
                <w:bCs/>
                <w:iCs/>
                <w:sz w:val="24"/>
                <w:szCs w:val="24"/>
                <w:lang w:eastAsia="en-US"/>
              </w:rPr>
            </w:pPr>
            <w:r w:rsidRPr="00E868FC">
              <w:rPr>
                <w:rFonts w:ascii="GHEA Mariam" w:hAnsi="GHEA Mariam"/>
                <w:b/>
                <w:bCs/>
                <w:iCs/>
                <w:sz w:val="24"/>
                <w:szCs w:val="24"/>
                <w:lang w:eastAsia="en-US"/>
              </w:rPr>
              <w:t>ՀՀ կառավարության պահուստային ֆոնդ</w:t>
            </w:r>
          </w:p>
        </w:tc>
        <w:tc>
          <w:tcPr>
            <w:tcW w:w="1351"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339"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345"/>
        </w:trPr>
        <w:tc>
          <w:tcPr>
            <w:tcW w:w="3475" w:type="dxa"/>
            <w:tcBorders>
              <w:top w:val="nil"/>
              <w:left w:val="nil"/>
              <w:right w:val="nil"/>
            </w:tcBorders>
            <w:shd w:val="clear" w:color="auto" w:fill="auto"/>
            <w:noWrap/>
            <w:vAlign w:val="center"/>
            <w:hideMark/>
          </w:tcPr>
          <w:p w:rsidR="00606F59" w:rsidRPr="00E868FC" w:rsidRDefault="00606F59" w:rsidP="00606F59">
            <w:pPr>
              <w:rPr>
                <w:rFonts w:ascii="GHEA Mariam" w:hAnsi="GHEA Mariam"/>
                <w:sz w:val="24"/>
                <w:szCs w:val="24"/>
                <w:lang w:eastAsia="en-US"/>
              </w:rPr>
            </w:pPr>
          </w:p>
        </w:tc>
        <w:tc>
          <w:tcPr>
            <w:tcW w:w="8110" w:type="dxa"/>
            <w:tcBorders>
              <w:top w:val="nil"/>
              <w:left w:val="nil"/>
              <w:bottom w:val="nil"/>
              <w:right w:val="nil"/>
            </w:tcBorders>
            <w:shd w:val="clear" w:color="auto" w:fill="auto"/>
            <w:noWrap/>
            <w:vAlign w:val="center"/>
            <w:hideMark/>
          </w:tcPr>
          <w:p w:rsidR="00606F59" w:rsidRPr="00E868FC" w:rsidRDefault="00606F59" w:rsidP="00606F59">
            <w:pPr>
              <w:rPr>
                <w:rFonts w:ascii="GHEA Mariam" w:hAnsi="GHEA Mariam"/>
                <w:sz w:val="24"/>
                <w:szCs w:val="24"/>
                <w:lang w:eastAsia="en-US"/>
              </w:rPr>
            </w:pPr>
          </w:p>
        </w:tc>
        <w:tc>
          <w:tcPr>
            <w:tcW w:w="1351"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339"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306"/>
        </w:trPr>
        <w:tc>
          <w:tcPr>
            <w:tcW w:w="3475" w:type="dxa"/>
            <w:tcBorders>
              <w:top w:val="nil"/>
              <w:bottom w:val="single" w:sz="4" w:space="0" w:color="auto"/>
              <w:right w:val="nil"/>
            </w:tcBorders>
            <w:shd w:val="clear" w:color="auto" w:fill="auto"/>
            <w:vAlign w:val="center"/>
            <w:hideMark/>
          </w:tcPr>
          <w:p w:rsidR="00606F59" w:rsidRPr="00E868FC" w:rsidRDefault="00606F59" w:rsidP="00606F59">
            <w:pPr>
              <w:rPr>
                <w:rFonts w:ascii="GHEA Mariam" w:hAnsi="GHEA Mariam"/>
                <w:b/>
                <w:bCs/>
                <w:sz w:val="24"/>
                <w:szCs w:val="24"/>
                <w:lang w:eastAsia="en-US"/>
              </w:rPr>
            </w:pPr>
            <w:r w:rsidRPr="00E868FC">
              <w:rPr>
                <w:rFonts w:ascii="GHEA Mariam" w:hAnsi="GHEA Mariam"/>
                <w:b/>
                <w:bCs/>
                <w:sz w:val="24"/>
                <w:szCs w:val="24"/>
                <w:lang w:eastAsia="en-US"/>
              </w:rPr>
              <w:t xml:space="preserve"> Ծրագրի միջոցառումները </w:t>
            </w:r>
          </w:p>
        </w:tc>
        <w:tc>
          <w:tcPr>
            <w:tcW w:w="8110" w:type="dxa"/>
            <w:tcBorders>
              <w:top w:val="nil"/>
              <w:left w:val="nil"/>
              <w:bottom w:val="single" w:sz="4" w:space="0" w:color="auto"/>
              <w:right w:val="nil"/>
            </w:tcBorders>
            <w:shd w:val="clear" w:color="auto" w:fill="auto"/>
            <w:vAlign w:val="center"/>
            <w:hideMark/>
          </w:tcPr>
          <w:p w:rsidR="00606F59" w:rsidRPr="00E868FC" w:rsidRDefault="00606F59" w:rsidP="00606F59">
            <w:pPr>
              <w:rPr>
                <w:rFonts w:ascii="GHEA Mariam" w:hAnsi="GHEA Mariam"/>
                <w:b/>
                <w:bCs/>
                <w:sz w:val="24"/>
                <w:szCs w:val="24"/>
                <w:lang w:eastAsia="en-US"/>
              </w:rPr>
            </w:pPr>
            <w:r w:rsidRPr="00E868FC">
              <w:rPr>
                <w:rFonts w:ascii="Calibri" w:hAnsi="Calibri" w:cs="Calibri"/>
                <w:b/>
                <w:bCs/>
                <w:sz w:val="24"/>
                <w:szCs w:val="24"/>
                <w:lang w:eastAsia="en-US"/>
              </w:rPr>
              <w:t> </w:t>
            </w:r>
          </w:p>
        </w:tc>
        <w:tc>
          <w:tcPr>
            <w:tcW w:w="1351"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339"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810"/>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1139 </w:t>
            </w:r>
          </w:p>
        </w:tc>
        <w:tc>
          <w:tcPr>
            <w:tcW w:w="4125" w:type="dxa"/>
            <w:gridSpan w:val="3"/>
            <w:tcBorders>
              <w:top w:val="single" w:sz="4" w:space="0" w:color="auto"/>
              <w:left w:val="nil"/>
              <w:bottom w:val="single" w:sz="4" w:space="0" w:color="auto"/>
              <w:right w:val="single" w:sz="4" w:space="0" w:color="000000"/>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Ցուցանիշների փոփոխությունը (ավելացումները</w:t>
            </w:r>
            <w:r w:rsidRPr="00E868FC">
              <w:rPr>
                <w:rFonts w:ascii="Calibri" w:hAnsi="Calibri" w:cs="Calibri"/>
                <w:sz w:val="24"/>
                <w:szCs w:val="24"/>
                <w:lang w:eastAsia="en-US"/>
              </w:rPr>
              <w:t> </w:t>
            </w:r>
            <w:r w:rsidRPr="00E868FC">
              <w:rPr>
                <w:rFonts w:ascii="GHEA Mariam" w:hAnsi="GHEA Mariam" w:cs="GHEA Grapalat"/>
                <w:sz w:val="24"/>
                <w:szCs w:val="24"/>
                <w:lang w:eastAsia="en-US"/>
              </w:rPr>
              <w:t>նշված</w:t>
            </w:r>
            <w:r w:rsidRPr="00E868FC">
              <w:rPr>
                <w:rFonts w:ascii="GHEA Mariam" w:hAnsi="GHEA Mariam"/>
                <w:sz w:val="24"/>
                <w:szCs w:val="24"/>
                <w:lang w:eastAsia="en-US"/>
              </w:rPr>
              <w:t xml:space="preserve"> </w:t>
            </w:r>
            <w:r w:rsidRPr="00E868FC">
              <w:rPr>
                <w:rFonts w:ascii="GHEA Mariam" w:hAnsi="GHEA Mariam" w:cs="GHEA Grapalat"/>
                <w:sz w:val="24"/>
                <w:szCs w:val="24"/>
                <w:lang w:eastAsia="en-US"/>
              </w:rPr>
              <w:t>են</w:t>
            </w:r>
            <w:r w:rsidRPr="00E868FC">
              <w:rPr>
                <w:rFonts w:ascii="Calibri" w:hAnsi="Calibri" w:cs="Calibri"/>
                <w:sz w:val="24"/>
                <w:szCs w:val="24"/>
                <w:lang w:eastAsia="en-US"/>
              </w:rPr>
              <w:t> </w:t>
            </w:r>
            <w:r w:rsidRPr="00E868FC">
              <w:rPr>
                <w:rFonts w:ascii="GHEA Mariam" w:hAnsi="GHEA Mariam" w:cs="GHEA Grapalat"/>
                <w:sz w:val="24"/>
                <w:szCs w:val="24"/>
                <w:lang w:eastAsia="en-US"/>
              </w:rPr>
              <w:t>դրական</w:t>
            </w:r>
            <w:r w:rsidRPr="00E868FC">
              <w:rPr>
                <w:rFonts w:ascii="GHEA Mariam" w:hAnsi="GHEA Mariam"/>
                <w:sz w:val="24"/>
                <w:szCs w:val="24"/>
                <w:lang w:eastAsia="en-US"/>
              </w:rPr>
              <w:t xml:space="preserve"> </w:t>
            </w:r>
            <w:r w:rsidRPr="00E868FC">
              <w:rPr>
                <w:rFonts w:ascii="GHEA Mariam" w:hAnsi="GHEA Mariam" w:cs="GHEA Grapalat"/>
                <w:sz w:val="24"/>
                <w:szCs w:val="24"/>
                <w:lang w:eastAsia="en-US"/>
              </w:rPr>
              <w:t>նշանով</w:t>
            </w:r>
            <w:r w:rsidRPr="00E868FC">
              <w:rPr>
                <w:rFonts w:ascii="GHEA Mariam" w:hAnsi="GHEA Mariam"/>
                <w:sz w:val="24"/>
                <w:szCs w:val="24"/>
                <w:lang w:eastAsia="en-US"/>
              </w:rPr>
              <w:t>)</w:t>
            </w:r>
          </w:p>
        </w:tc>
      </w:tr>
      <w:tr w:rsidR="00606F59" w:rsidRPr="00E868FC" w:rsidTr="00606F59">
        <w:trPr>
          <w:trHeight w:val="690"/>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11001 </w:t>
            </w:r>
          </w:p>
        </w:tc>
        <w:tc>
          <w:tcPr>
            <w:tcW w:w="1351"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առաջին կիսամյակ</w:t>
            </w:r>
          </w:p>
        </w:tc>
        <w:tc>
          <w:tcPr>
            <w:tcW w:w="1339"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ինն ամիս</w:t>
            </w:r>
          </w:p>
        </w:tc>
        <w:tc>
          <w:tcPr>
            <w:tcW w:w="143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 տարի</w:t>
            </w:r>
          </w:p>
        </w:tc>
      </w:tr>
      <w:tr w:rsidR="00606F59" w:rsidRPr="00E868FC" w:rsidTr="00606F59">
        <w:trPr>
          <w:trHeight w:val="690"/>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ՀՀ կառավարության պահուստային ֆոնդ </w:t>
            </w:r>
          </w:p>
        </w:tc>
        <w:tc>
          <w:tcPr>
            <w:tcW w:w="1351" w:type="dxa"/>
            <w:vMerge w:val="restart"/>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39" w:type="dxa"/>
            <w:vMerge w:val="restart"/>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vMerge w:val="restart"/>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1380"/>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351"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sz w:val="24"/>
                <w:szCs w:val="24"/>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sz w:val="24"/>
                <w:szCs w:val="24"/>
                <w:lang w:eastAsia="en-US"/>
              </w:rPr>
            </w:pPr>
          </w:p>
        </w:tc>
        <w:tc>
          <w:tcPr>
            <w:tcW w:w="143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345"/>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E868FC" w:rsidP="00606F59">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Ծառայությունների մատուցում </w:t>
            </w:r>
          </w:p>
        </w:tc>
        <w:tc>
          <w:tcPr>
            <w:tcW w:w="1351"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sz w:val="24"/>
                <w:szCs w:val="24"/>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sz w:val="24"/>
                <w:szCs w:val="24"/>
                <w:lang w:eastAsia="en-US"/>
              </w:rPr>
            </w:pPr>
          </w:p>
        </w:tc>
        <w:tc>
          <w:tcPr>
            <w:tcW w:w="143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345"/>
        </w:trPr>
        <w:tc>
          <w:tcPr>
            <w:tcW w:w="1158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 Արդյունքի չափորոշիչներ </w:t>
            </w:r>
          </w:p>
        </w:tc>
        <w:tc>
          <w:tcPr>
            <w:tcW w:w="1351"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339"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345"/>
        </w:trPr>
        <w:tc>
          <w:tcPr>
            <w:tcW w:w="1158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Միջոցառման վրա կատարվող ծախսը (հազ. դրամ) </w:t>
            </w:r>
          </w:p>
        </w:tc>
        <w:tc>
          <w:tcPr>
            <w:tcW w:w="1351"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339"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43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r>
      <w:tr w:rsidR="00606F59" w:rsidRPr="00E868FC" w:rsidTr="00606F59">
        <w:trPr>
          <w:trHeight w:val="345"/>
        </w:trPr>
        <w:tc>
          <w:tcPr>
            <w:tcW w:w="3475"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110"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351"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339"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345"/>
        </w:trPr>
        <w:tc>
          <w:tcPr>
            <w:tcW w:w="3475" w:type="dxa"/>
            <w:tcBorders>
              <w:top w:val="nil"/>
              <w:left w:val="nil"/>
              <w:bottom w:val="nil"/>
              <w:right w:val="nil"/>
            </w:tcBorders>
            <w:shd w:val="clear" w:color="auto" w:fill="auto"/>
            <w:hideMark/>
          </w:tcPr>
          <w:p w:rsidR="00606F59" w:rsidRPr="00E868FC" w:rsidRDefault="00606F59" w:rsidP="00606F59">
            <w:pPr>
              <w:rPr>
                <w:rFonts w:ascii="GHEA Mariam" w:hAnsi="GHEA Mariam"/>
                <w:sz w:val="24"/>
                <w:szCs w:val="24"/>
                <w:lang w:eastAsia="en-US"/>
              </w:rPr>
            </w:pPr>
          </w:p>
        </w:tc>
        <w:tc>
          <w:tcPr>
            <w:tcW w:w="8110" w:type="dxa"/>
            <w:tcBorders>
              <w:top w:val="nil"/>
              <w:left w:val="nil"/>
              <w:bottom w:val="nil"/>
              <w:right w:val="nil"/>
            </w:tcBorders>
            <w:shd w:val="clear" w:color="auto" w:fill="auto"/>
            <w:hideMark/>
          </w:tcPr>
          <w:p w:rsidR="00606F59" w:rsidRPr="00E868FC" w:rsidRDefault="00606F59" w:rsidP="00606F59">
            <w:pPr>
              <w:rPr>
                <w:rFonts w:ascii="GHEA Mariam" w:hAnsi="GHEA Mariam"/>
                <w:sz w:val="24"/>
                <w:szCs w:val="24"/>
                <w:lang w:eastAsia="en-US"/>
              </w:rPr>
            </w:pPr>
          </w:p>
        </w:tc>
        <w:tc>
          <w:tcPr>
            <w:tcW w:w="1351"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339"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nil"/>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945"/>
        </w:trPr>
        <w:tc>
          <w:tcPr>
            <w:tcW w:w="3475"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lastRenderedPageBreak/>
              <w:t xml:space="preserve"> Ծրագրի դասիչը</w:t>
            </w:r>
          </w:p>
        </w:tc>
        <w:tc>
          <w:tcPr>
            <w:tcW w:w="811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1139 </w:t>
            </w:r>
          </w:p>
        </w:tc>
        <w:tc>
          <w:tcPr>
            <w:tcW w:w="4125" w:type="dxa"/>
            <w:gridSpan w:val="3"/>
            <w:tcBorders>
              <w:top w:val="single" w:sz="4" w:space="0" w:color="auto"/>
              <w:left w:val="nil"/>
              <w:bottom w:val="single" w:sz="4" w:space="0" w:color="auto"/>
              <w:right w:val="single" w:sz="4" w:space="0" w:color="000000"/>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Ցուցանիշների փոփոխությունը (</w:t>
            </w:r>
            <w:r w:rsidRPr="00E868FC">
              <w:rPr>
                <w:rFonts w:ascii="GHEA Mariam" w:hAnsi="GHEA Mariam" w:cs="GHEA Grapalat"/>
                <w:sz w:val="24"/>
                <w:szCs w:val="24"/>
                <w:lang w:eastAsia="en-US"/>
              </w:rPr>
              <w:t>նվազեցումները</w:t>
            </w:r>
            <w:r w:rsidRPr="00E868FC">
              <w:rPr>
                <w:rFonts w:ascii="GHEA Mariam" w:hAnsi="GHEA Mariam"/>
                <w:sz w:val="24"/>
                <w:szCs w:val="24"/>
                <w:lang w:eastAsia="en-US"/>
              </w:rPr>
              <w:t xml:space="preserve"> </w:t>
            </w:r>
            <w:r w:rsidRPr="00E868FC">
              <w:rPr>
                <w:rFonts w:ascii="GHEA Mariam" w:hAnsi="GHEA Mariam" w:cs="GHEA Grapalat"/>
                <w:sz w:val="24"/>
                <w:szCs w:val="24"/>
                <w:lang w:eastAsia="en-US"/>
              </w:rPr>
              <w:t>նշված</w:t>
            </w:r>
            <w:r w:rsidRPr="00E868FC">
              <w:rPr>
                <w:rFonts w:ascii="GHEA Mariam" w:hAnsi="GHEA Mariam"/>
                <w:sz w:val="24"/>
                <w:szCs w:val="24"/>
                <w:lang w:eastAsia="en-US"/>
              </w:rPr>
              <w:t xml:space="preserve"> </w:t>
            </w:r>
            <w:r w:rsidRPr="00E868FC">
              <w:rPr>
                <w:rFonts w:ascii="GHEA Mariam" w:hAnsi="GHEA Mariam" w:cs="GHEA Grapalat"/>
                <w:sz w:val="24"/>
                <w:szCs w:val="24"/>
                <w:lang w:eastAsia="en-US"/>
              </w:rPr>
              <w:t>են</w:t>
            </w:r>
            <w:r w:rsidRPr="00E868FC">
              <w:rPr>
                <w:rFonts w:ascii="GHEA Mariam" w:hAnsi="GHEA Mariam"/>
                <w:sz w:val="24"/>
                <w:szCs w:val="24"/>
                <w:lang w:eastAsia="en-US"/>
              </w:rPr>
              <w:t xml:space="preserve">  </w:t>
            </w:r>
            <w:r w:rsidRPr="00E868FC">
              <w:rPr>
                <w:rFonts w:ascii="GHEA Mariam" w:hAnsi="GHEA Mariam" w:cs="GHEA Grapalat"/>
                <w:sz w:val="24"/>
                <w:szCs w:val="24"/>
                <w:lang w:eastAsia="en-US"/>
              </w:rPr>
              <w:t>փակագծերում</w:t>
            </w:r>
            <w:r w:rsidRPr="00E868FC">
              <w:rPr>
                <w:rFonts w:ascii="GHEA Mariam" w:hAnsi="GHEA Mariam"/>
                <w:sz w:val="24"/>
                <w:szCs w:val="24"/>
                <w:lang w:eastAsia="en-US"/>
              </w:rPr>
              <w:t>)</w:t>
            </w:r>
          </w:p>
        </w:tc>
      </w:tr>
      <w:tr w:rsidR="00606F59" w:rsidRPr="00E868FC" w:rsidTr="00606F59">
        <w:trPr>
          <w:trHeight w:val="690"/>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Միջոցառման դասիչը</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11001 </w:t>
            </w:r>
          </w:p>
        </w:tc>
        <w:tc>
          <w:tcPr>
            <w:tcW w:w="1351"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առաջին կիսամյակ</w:t>
            </w:r>
          </w:p>
        </w:tc>
        <w:tc>
          <w:tcPr>
            <w:tcW w:w="1339"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ինն ամիս</w:t>
            </w:r>
          </w:p>
        </w:tc>
        <w:tc>
          <w:tcPr>
            <w:tcW w:w="143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 տարի</w:t>
            </w:r>
          </w:p>
        </w:tc>
      </w:tr>
      <w:tr w:rsidR="00606F59" w:rsidRPr="00E868FC" w:rsidTr="00606F59">
        <w:trPr>
          <w:trHeight w:val="60"/>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Միջոցառման անվանումը</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ՀՀ կառավարության պահուստային ֆոնդ </w:t>
            </w:r>
          </w:p>
        </w:tc>
        <w:tc>
          <w:tcPr>
            <w:tcW w:w="1351" w:type="dxa"/>
            <w:vMerge w:val="restart"/>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39" w:type="dxa"/>
            <w:vMerge w:val="restart"/>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435" w:type="dxa"/>
            <w:vMerge w:val="restart"/>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1380"/>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Նկարագրությունը</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ՀՀ պետական բյուջեում նախատեսված ելքերի լրացուցիչ ֆինան</w:t>
            </w:r>
            <w:r w:rsidR="00E868FC">
              <w:rPr>
                <w:rFonts w:ascii="GHEA Mariam" w:hAnsi="GHEA Mariam"/>
                <w:sz w:val="24"/>
                <w:szCs w:val="24"/>
                <w:lang w:eastAsia="en-US"/>
              </w:rPr>
              <w:softHyphen/>
            </w:r>
            <w:r w:rsidRPr="00E868FC">
              <w:rPr>
                <w:rFonts w:ascii="GHEA Mariam" w:hAnsi="GHEA Mariam"/>
                <w:sz w:val="24"/>
                <w:szCs w:val="24"/>
                <w:lang w:eastAsia="en-US"/>
              </w:rPr>
              <w:t>սա</w:t>
            </w:r>
            <w:r w:rsidR="00E868FC">
              <w:rPr>
                <w:rFonts w:ascii="GHEA Mariam" w:hAnsi="GHEA Mariam"/>
                <w:sz w:val="24"/>
                <w:szCs w:val="24"/>
                <w:lang w:eastAsia="en-US"/>
              </w:rPr>
              <w:softHyphen/>
            </w:r>
            <w:r w:rsidRPr="00E868FC">
              <w:rPr>
                <w:rFonts w:ascii="GHEA Mariam" w:hAnsi="GHEA Mariam"/>
                <w:sz w:val="24"/>
                <w:szCs w:val="24"/>
                <w:lang w:eastAsia="en-US"/>
              </w:rPr>
              <w:t>վոր</w:t>
            </w:r>
            <w:r w:rsidR="00E868FC">
              <w:rPr>
                <w:rFonts w:ascii="GHEA Mariam" w:hAnsi="GHEA Mariam"/>
                <w:sz w:val="24"/>
                <w:szCs w:val="24"/>
                <w:lang w:eastAsia="en-US"/>
              </w:rPr>
              <w:softHyphen/>
            </w:r>
            <w:r w:rsidRPr="00E868FC">
              <w:rPr>
                <w:rFonts w:ascii="GHEA Mariam" w:hAnsi="GHEA Mariam"/>
                <w:sz w:val="24"/>
                <w:szCs w:val="24"/>
                <w:lang w:eastAsia="en-US"/>
              </w:rPr>
              <w:t xml:space="preserve">ման, պետական բյուջեում չկանխատեսված ելքերի, ինչպես նաև բյուջետային երաշխիքների ապահովման ելքերի ֆինանսավորման ապահովում </w:t>
            </w:r>
          </w:p>
        </w:tc>
        <w:tc>
          <w:tcPr>
            <w:tcW w:w="1351"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sz w:val="24"/>
                <w:szCs w:val="24"/>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sz w:val="24"/>
                <w:szCs w:val="24"/>
                <w:lang w:eastAsia="en-US"/>
              </w:rPr>
            </w:pPr>
          </w:p>
        </w:tc>
        <w:tc>
          <w:tcPr>
            <w:tcW w:w="143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345"/>
        </w:trPr>
        <w:tc>
          <w:tcPr>
            <w:tcW w:w="3475"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Միջոցառման տեսակը</w:t>
            </w:r>
          </w:p>
        </w:tc>
        <w:tc>
          <w:tcPr>
            <w:tcW w:w="811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Ծառայությունների մատուցում </w:t>
            </w:r>
          </w:p>
        </w:tc>
        <w:tc>
          <w:tcPr>
            <w:tcW w:w="1351"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sz w:val="24"/>
                <w:szCs w:val="24"/>
                <w:lang w:eastAsia="en-US"/>
              </w:rPr>
            </w:pPr>
          </w:p>
        </w:tc>
        <w:tc>
          <w:tcPr>
            <w:tcW w:w="1339"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sz w:val="24"/>
                <w:szCs w:val="24"/>
                <w:lang w:eastAsia="en-US"/>
              </w:rPr>
            </w:pPr>
          </w:p>
        </w:tc>
        <w:tc>
          <w:tcPr>
            <w:tcW w:w="1435" w:type="dxa"/>
            <w:vMerge/>
            <w:tcBorders>
              <w:top w:val="nil"/>
              <w:left w:val="single" w:sz="4" w:space="0" w:color="auto"/>
              <w:bottom w:val="single" w:sz="4" w:space="0" w:color="auto"/>
              <w:right w:val="single" w:sz="4" w:space="0" w:color="auto"/>
            </w:tcBorders>
            <w:vAlign w:val="center"/>
            <w:hideMark/>
          </w:tcPr>
          <w:p w:rsidR="00606F59" w:rsidRPr="00E868FC" w:rsidRDefault="00606F59" w:rsidP="00606F59">
            <w:pPr>
              <w:rPr>
                <w:rFonts w:ascii="GHEA Mariam" w:hAnsi="GHEA Mariam"/>
                <w:sz w:val="24"/>
                <w:szCs w:val="24"/>
                <w:lang w:eastAsia="en-US"/>
              </w:rPr>
            </w:pPr>
          </w:p>
        </w:tc>
      </w:tr>
      <w:tr w:rsidR="00606F59" w:rsidRPr="00E868FC" w:rsidTr="00606F59">
        <w:trPr>
          <w:trHeight w:val="345"/>
        </w:trPr>
        <w:tc>
          <w:tcPr>
            <w:tcW w:w="1158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 Արդյունքի չափորոշիչներ </w:t>
            </w:r>
          </w:p>
        </w:tc>
        <w:tc>
          <w:tcPr>
            <w:tcW w:w="1351"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339"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606F59">
        <w:trPr>
          <w:trHeight w:val="345"/>
        </w:trPr>
        <w:tc>
          <w:tcPr>
            <w:tcW w:w="11585" w:type="dxa"/>
            <w:gridSpan w:val="2"/>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Միջոցառման վրա կատարվող ծախսը (հազ. դրամ) </w:t>
            </w:r>
          </w:p>
        </w:tc>
        <w:tc>
          <w:tcPr>
            <w:tcW w:w="1351"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39"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43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(12,400.0)</w:t>
            </w:r>
          </w:p>
        </w:tc>
      </w:tr>
    </w:tbl>
    <w:p w:rsidR="00606F59" w:rsidRPr="00E868FC" w:rsidRDefault="00606F59" w:rsidP="00606F59">
      <w:pPr>
        <w:pStyle w:val="norm"/>
        <w:spacing w:line="240" w:lineRule="auto"/>
        <w:ind w:firstLine="0"/>
        <w:rPr>
          <w:rFonts w:ascii="GHEA Mariam" w:hAnsi="GHEA Mariam" w:cs="Arial"/>
          <w:sz w:val="24"/>
          <w:szCs w:val="24"/>
        </w:rPr>
      </w:pPr>
    </w:p>
    <w:p w:rsidR="00606F59" w:rsidRPr="00E868FC" w:rsidRDefault="00606F59" w:rsidP="00606F59">
      <w:pPr>
        <w:pStyle w:val="norm"/>
        <w:spacing w:line="240" w:lineRule="auto"/>
        <w:ind w:firstLine="0"/>
        <w:rPr>
          <w:rFonts w:ascii="GHEA Mariam" w:hAnsi="GHEA Mariam" w:cs="Arial"/>
          <w:sz w:val="24"/>
          <w:szCs w:val="24"/>
        </w:rPr>
      </w:pPr>
    </w:p>
    <w:p w:rsidR="00606F59" w:rsidRPr="00E868FC" w:rsidRDefault="00606F59" w:rsidP="00606F59">
      <w:pPr>
        <w:pStyle w:val="norm"/>
        <w:spacing w:line="240" w:lineRule="auto"/>
        <w:ind w:firstLine="0"/>
        <w:rPr>
          <w:rFonts w:ascii="GHEA Mariam" w:hAnsi="GHEA Mariam" w:cs="Arial"/>
          <w:sz w:val="24"/>
          <w:szCs w:val="24"/>
        </w:rPr>
      </w:pPr>
    </w:p>
    <w:p w:rsidR="00606F59" w:rsidRPr="00E868FC" w:rsidRDefault="00606F59" w:rsidP="00606F59">
      <w:pPr>
        <w:pStyle w:val="norm"/>
        <w:spacing w:line="240" w:lineRule="auto"/>
        <w:ind w:firstLine="0"/>
        <w:rPr>
          <w:rFonts w:ascii="GHEA Mariam" w:hAnsi="GHEA Mariam" w:cs="Arial"/>
          <w:sz w:val="24"/>
          <w:szCs w:val="24"/>
        </w:rPr>
      </w:pPr>
    </w:p>
    <w:p w:rsidR="00606F59" w:rsidRPr="00E868FC" w:rsidRDefault="00606F59">
      <w:pPr>
        <w:pStyle w:val="mechtex"/>
        <w:ind w:firstLine="720"/>
        <w:jc w:val="left"/>
        <w:rPr>
          <w:rFonts w:ascii="GHEA Mariam" w:hAnsi="GHEA Mariam" w:cs="Arial Armenian"/>
          <w:sz w:val="24"/>
          <w:szCs w:val="24"/>
        </w:rPr>
      </w:pPr>
      <w:proofErr w:type="gramStart"/>
      <w:r w:rsidRPr="00E868FC">
        <w:rPr>
          <w:rFonts w:ascii="GHEA Mariam" w:hAnsi="GHEA Mariam" w:cs="Sylfaen"/>
          <w:sz w:val="24"/>
          <w:szCs w:val="24"/>
        </w:rPr>
        <w:t>ՀԱՅԱՍՏԱՆԻ</w:t>
      </w:r>
      <w:r w:rsidRPr="00E868FC">
        <w:rPr>
          <w:rFonts w:ascii="GHEA Mariam" w:hAnsi="GHEA Mariam" w:cs="Arial Armenian"/>
          <w:sz w:val="24"/>
          <w:szCs w:val="24"/>
        </w:rPr>
        <w:t xml:space="preserve">  </w:t>
      </w:r>
      <w:r w:rsidRPr="00E868FC">
        <w:rPr>
          <w:rFonts w:ascii="GHEA Mariam" w:hAnsi="GHEA Mariam" w:cs="Sylfaen"/>
          <w:sz w:val="24"/>
          <w:szCs w:val="24"/>
        </w:rPr>
        <w:t>ՀԱՆՐԱՊԵՏՈՒԹՅԱՆ</w:t>
      </w:r>
      <w:proofErr w:type="gramEnd"/>
    </w:p>
    <w:p w:rsidR="00606F59" w:rsidRPr="00E868FC" w:rsidRDefault="00606F59" w:rsidP="00606F59">
      <w:pPr>
        <w:pStyle w:val="mechtex"/>
        <w:ind w:firstLine="720"/>
        <w:jc w:val="left"/>
        <w:rPr>
          <w:rFonts w:ascii="GHEA Mariam" w:hAnsi="GHEA Mariam" w:cs="Sylfaen"/>
          <w:sz w:val="24"/>
          <w:szCs w:val="24"/>
        </w:rPr>
      </w:pPr>
      <w:r w:rsidRPr="00E868FC">
        <w:rPr>
          <w:rFonts w:ascii="GHEA Mariam" w:hAnsi="GHEA Mariam"/>
          <w:sz w:val="24"/>
          <w:szCs w:val="24"/>
        </w:rPr>
        <w:t xml:space="preserve">  </w:t>
      </w:r>
      <w:r w:rsidRPr="00E868FC">
        <w:rPr>
          <w:rFonts w:ascii="GHEA Mariam" w:hAnsi="GHEA Mariam" w:cs="Sylfaen"/>
          <w:sz w:val="24"/>
          <w:szCs w:val="24"/>
        </w:rPr>
        <w:t>ՎԱՐՉԱՊԵՏԻ ԱՇԽԱՏԱԿԱԶՄԻ</w:t>
      </w:r>
    </w:p>
    <w:p w:rsidR="00606F59" w:rsidRPr="00E868FC" w:rsidRDefault="00606F59" w:rsidP="00606F59">
      <w:pPr>
        <w:pStyle w:val="mechtex"/>
        <w:jc w:val="left"/>
        <w:rPr>
          <w:rFonts w:ascii="GHEA Mariam" w:hAnsi="GHEA Mariam" w:cs="Sylfaen"/>
          <w:sz w:val="24"/>
          <w:szCs w:val="24"/>
        </w:rPr>
        <w:sectPr w:rsidR="00606F59" w:rsidRPr="00E868FC" w:rsidSect="00E36027">
          <w:pgSz w:w="16834" w:h="11909" w:orient="landscape" w:code="9"/>
          <w:pgMar w:top="1440" w:right="1440" w:bottom="1440" w:left="1021" w:header="720" w:footer="576" w:gutter="0"/>
          <w:pgNumType w:start="1"/>
          <w:cols w:space="720"/>
          <w:titlePg/>
          <w:docGrid w:linePitch="272"/>
        </w:sectPr>
      </w:pPr>
      <w:r w:rsidRPr="00E868FC">
        <w:rPr>
          <w:rFonts w:ascii="GHEA Mariam" w:hAnsi="GHEA Mariam" w:cs="Sylfaen"/>
          <w:sz w:val="24"/>
          <w:szCs w:val="24"/>
        </w:rPr>
        <w:t xml:space="preserve">                          ՂԵԿԱՎԱՐ</w:t>
      </w:r>
      <w:r w:rsidRPr="00E868FC">
        <w:rPr>
          <w:rFonts w:ascii="GHEA Mariam" w:hAnsi="GHEA Mariam" w:cs="Arial Armenian"/>
          <w:sz w:val="24"/>
          <w:szCs w:val="24"/>
        </w:rPr>
        <w:tab/>
        <w:t xml:space="preserve">                                         </w:t>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t>Ա</w:t>
      </w:r>
      <w:r w:rsidRPr="00E868FC">
        <w:rPr>
          <w:rFonts w:ascii="GHEA Mariam" w:hAnsi="GHEA Mariam" w:cs="Sylfaen"/>
          <w:sz w:val="24"/>
          <w:szCs w:val="24"/>
        </w:rPr>
        <w:t>.</w:t>
      </w:r>
      <w:r w:rsidRPr="00E868FC">
        <w:rPr>
          <w:rFonts w:ascii="GHEA Mariam" w:hAnsi="GHEA Mariam" w:cs="Arial Armenian"/>
          <w:sz w:val="24"/>
          <w:szCs w:val="24"/>
        </w:rPr>
        <w:t xml:space="preserve"> ՀԱՐՈՒԹՅՈՒՆ</w:t>
      </w:r>
      <w:r w:rsidRPr="00E868FC">
        <w:rPr>
          <w:rFonts w:ascii="GHEA Mariam" w:hAnsi="GHEA Mariam" w:cs="Sylfaen"/>
          <w:sz w:val="24"/>
          <w:szCs w:val="24"/>
        </w:rPr>
        <w:t>ՅԱՆ</w:t>
      </w:r>
    </w:p>
    <w:p w:rsidR="00606F59" w:rsidRPr="00E868FC" w:rsidRDefault="00606F59" w:rsidP="00606F59">
      <w:pPr>
        <w:pStyle w:val="mechtex"/>
        <w:ind w:left="10080" w:firstLine="720"/>
        <w:jc w:val="left"/>
        <w:rPr>
          <w:rFonts w:ascii="GHEA Mariam" w:hAnsi="GHEA Mariam"/>
          <w:spacing w:val="-8"/>
          <w:sz w:val="24"/>
          <w:szCs w:val="24"/>
        </w:rPr>
      </w:pPr>
      <w:r w:rsidRPr="00E868FC">
        <w:rPr>
          <w:rFonts w:ascii="GHEA Mariam" w:hAnsi="GHEA Mariam"/>
          <w:spacing w:val="-8"/>
          <w:sz w:val="24"/>
          <w:szCs w:val="24"/>
        </w:rPr>
        <w:lastRenderedPageBreak/>
        <w:t xml:space="preserve">  Հավելված </w:t>
      </w:r>
      <w:r w:rsidRPr="00E868FC">
        <w:rPr>
          <w:rFonts w:ascii="GHEA Mariam" w:hAnsi="GHEA Mariam"/>
          <w:bCs/>
          <w:color w:val="000000"/>
          <w:spacing w:val="-8"/>
          <w:sz w:val="24"/>
          <w:szCs w:val="24"/>
          <w:lang w:eastAsia="en-US"/>
        </w:rPr>
        <w:t>N 5</w:t>
      </w:r>
    </w:p>
    <w:p w:rsidR="00606F59" w:rsidRPr="00E868FC" w:rsidRDefault="00606F59" w:rsidP="00606F59">
      <w:pPr>
        <w:pStyle w:val="mechtex"/>
        <w:ind w:left="3600" w:firstLine="720"/>
        <w:jc w:val="left"/>
        <w:rPr>
          <w:rFonts w:ascii="GHEA Mariam" w:hAnsi="GHEA Mariam"/>
          <w:spacing w:val="-6"/>
          <w:sz w:val="24"/>
          <w:szCs w:val="24"/>
        </w:rPr>
      </w:pPr>
      <w:r w:rsidRPr="00E868FC">
        <w:rPr>
          <w:rFonts w:ascii="GHEA Mariam" w:hAnsi="GHEA Mariam"/>
          <w:spacing w:val="-6"/>
          <w:sz w:val="24"/>
          <w:szCs w:val="24"/>
        </w:rPr>
        <w:t xml:space="preserve">       </w:t>
      </w:r>
      <w:r w:rsidRPr="00E868FC">
        <w:rPr>
          <w:rFonts w:ascii="GHEA Mariam" w:hAnsi="GHEA Mariam"/>
          <w:spacing w:val="-6"/>
          <w:sz w:val="24"/>
          <w:szCs w:val="24"/>
        </w:rPr>
        <w:tab/>
        <w:t xml:space="preserve">   </w:t>
      </w:r>
      <w:r w:rsidRPr="00E868FC">
        <w:rPr>
          <w:rFonts w:ascii="GHEA Mariam" w:hAnsi="GHEA Mariam"/>
          <w:spacing w:val="-6"/>
          <w:sz w:val="24"/>
          <w:szCs w:val="24"/>
        </w:rPr>
        <w:tab/>
      </w:r>
      <w:r w:rsidRPr="00E868FC">
        <w:rPr>
          <w:rFonts w:ascii="GHEA Mariam" w:hAnsi="GHEA Mariam"/>
          <w:spacing w:val="-6"/>
          <w:sz w:val="24"/>
          <w:szCs w:val="24"/>
        </w:rPr>
        <w:tab/>
      </w:r>
      <w:r w:rsidRPr="00E868FC">
        <w:rPr>
          <w:rFonts w:ascii="GHEA Mariam" w:hAnsi="GHEA Mariam"/>
          <w:spacing w:val="-6"/>
          <w:sz w:val="24"/>
          <w:szCs w:val="24"/>
        </w:rPr>
        <w:tab/>
      </w:r>
      <w:r w:rsidRPr="00E868FC">
        <w:rPr>
          <w:rFonts w:ascii="GHEA Mariam" w:hAnsi="GHEA Mariam"/>
          <w:spacing w:val="-6"/>
          <w:sz w:val="24"/>
          <w:szCs w:val="24"/>
        </w:rPr>
        <w:tab/>
      </w:r>
      <w:r w:rsidRPr="00E868FC">
        <w:rPr>
          <w:rFonts w:ascii="GHEA Mariam" w:hAnsi="GHEA Mariam"/>
          <w:spacing w:val="-6"/>
          <w:sz w:val="24"/>
          <w:szCs w:val="24"/>
        </w:rPr>
        <w:tab/>
      </w:r>
      <w:r w:rsidRPr="00E868FC">
        <w:rPr>
          <w:rFonts w:ascii="GHEA Mariam" w:hAnsi="GHEA Mariam"/>
          <w:spacing w:val="-6"/>
          <w:sz w:val="24"/>
          <w:szCs w:val="24"/>
        </w:rPr>
        <w:tab/>
        <w:t xml:space="preserve">          ՀՀ կառավարության 2022 թվականի</w:t>
      </w:r>
    </w:p>
    <w:p w:rsidR="00606F59" w:rsidRPr="00E868FC" w:rsidRDefault="00606F59" w:rsidP="00606F59">
      <w:pPr>
        <w:pStyle w:val="mechtex"/>
        <w:jc w:val="left"/>
        <w:rPr>
          <w:rFonts w:ascii="GHEA Mariam" w:hAnsi="GHEA Mariam"/>
          <w:spacing w:val="-2"/>
          <w:sz w:val="24"/>
          <w:szCs w:val="24"/>
        </w:rPr>
      </w:pP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t xml:space="preserve">   </w:t>
      </w:r>
      <w:r w:rsidRPr="00E868FC">
        <w:rPr>
          <w:rFonts w:ascii="GHEA Mariam" w:hAnsi="GHEA Mariam"/>
          <w:spacing w:val="-2"/>
          <w:sz w:val="24"/>
          <w:szCs w:val="24"/>
        </w:rPr>
        <w:tab/>
        <w:t xml:space="preserve"> </w:t>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r>
      <w:r w:rsidRPr="00E868FC">
        <w:rPr>
          <w:rFonts w:ascii="GHEA Mariam" w:hAnsi="GHEA Mariam"/>
          <w:spacing w:val="-2"/>
          <w:sz w:val="24"/>
          <w:szCs w:val="24"/>
        </w:rPr>
        <w:tab/>
        <w:t xml:space="preserve">         </w:t>
      </w:r>
      <w:proofErr w:type="gramStart"/>
      <w:r w:rsidRPr="00E868FC">
        <w:rPr>
          <w:rFonts w:ascii="GHEA Mariam" w:hAnsi="GHEA Mariam" w:cs="IRTEK Courier"/>
          <w:spacing w:val="-4"/>
          <w:sz w:val="24"/>
          <w:szCs w:val="24"/>
          <w:lang w:val="pt-BR"/>
        </w:rPr>
        <w:t>ապրիլի</w:t>
      </w:r>
      <w:proofErr w:type="gramEnd"/>
      <w:r w:rsidRPr="00E868FC">
        <w:rPr>
          <w:rFonts w:ascii="GHEA Mariam" w:hAnsi="GHEA Mariam"/>
          <w:spacing w:val="-2"/>
          <w:sz w:val="24"/>
          <w:szCs w:val="24"/>
        </w:rPr>
        <w:t xml:space="preserve"> 1</w:t>
      </w:r>
      <w:r w:rsidR="00E55492">
        <w:rPr>
          <w:rFonts w:ascii="GHEA Mariam" w:hAnsi="GHEA Mariam"/>
          <w:spacing w:val="-2"/>
          <w:sz w:val="24"/>
          <w:szCs w:val="24"/>
        </w:rPr>
        <w:t>5</w:t>
      </w:r>
      <w:r w:rsidRPr="00E868FC">
        <w:rPr>
          <w:rFonts w:ascii="GHEA Mariam" w:hAnsi="GHEA Mariam" w:cs="Sylfaen"/>
          <w:spacing w:val="-2"/>
          <w:sz w:val="24"/>
          <w:szCs w:val="24"/>
          <w:lang w:val="pt-BR"/>
        </w:rPr>
        <w:t>-</w:t>
      </w:r>
      <w:r w:rsidRPr="00E868FC">
        <w:rPr>
          <w:rFonts w:ascii="GHEA Mariam" w:hAnsi="GHEA Mariam"/>
          <w:spacing w:val="-2"/>
          <w:sz w:val="24"/>
          <w:szCs w:val="24"/>
        </w:rPr>
        <w:t>ի N             - Ն  որոշման</w:t>
      </w:r>
    </w:p>
    <w:p w:rsidR="00606F59" w:rsidRPr="00E868FC" w:rsidRDefault="00606F59" w:rsidP="00606F59">
      <w:pPr>
        <w:pStyle w:val="mechtex"/>
        <w:ind w:firstLine="720"/>
        <w:jc w:val="left"/>
        <w:rPr>
          <w:rFonts w:ascii="GHEA Mariam" w:hAnsi="GHEA Mariam" w:cs="Arial Armenian"/>
          <w:sz w:val="20"/>
          <w:szCs w:val="24"/>
        </w:rPr>
      </w:pPr>
    </w:p>
    <w:p w:rsidR="00606F59" w:rsidRPr="00E868FC" w:rsidRDefault="00606F59" w:rsidP="00606F59">
      <w:pPr>
        <w:pStyle w:val="norm"/>
        <w:spacing w:line="240" w:lineRule="auto"/>
        <w:ind w:firstLine="0"/>
        <w:rPr>
          <w:rFonts w:ascii="GHEA Mariam" w:hAnsi="GHEA Mariam" w:cs="Arial"/>
          <w:sz w:val="24"/>
          <w:szCs w:val="24"/>
        </w:rPr>
      </w:pPr>
    </w:p>
    <w:tbl>
      <w:tblPr>
        <w:tblW w:w="15280" w:type="dxa"/>
        <w:tblInd w:w="-160" w:type="dxa"/>
        <w:tblLayout w:type="fixed"/>
        <w:tblLook w:val="04A0" w:firstRow="1" w:lastRow="0" w:firstColumn="1" w:lastColumn="0" w:noHBand="0" w:noVBand="1"/>
      </w:tblPr>
      <w:tblGrid>
        <w:gridCol w:w="800"/>
        <w:gridCol w:w="715"/>
        <w:gridCol w:w="620"/>
        <w:gridCol w:w="830"/>
        <w:gridCol w:w="900"/>
        <w:gridCol w:w="7365"/>
        <w:gridCol w:w="1440"/>
        <w:gridCol w:w="1260"/>
        <w:gridCol w:w="1350"/>
      </w:tblGrid>
      <w:tr w:rsidR="00606F59" w:rsidRPr="00E868FC" w:rsidTr="00307B79">
        <w:trPr>
          <w:trHeight w:val="1035"/>
        </w:trPr>
        <w:tc>
          <w:tcPr>
            <w:tcW w:w="800" w:type="dxa"/>
            <w:tcBorders>
              <w:top w:val="nil"/>
              <w:left w:val="nil"/>
              <w:bottom w:val="nil"/>
              <w:right w:val="nil"/>
            </w:tcBorders>
            <w:shd w:val="clear" w:color="000000" w:fill="FFFFFF"/>
            <w:noWrap/>
            <w:vAlign w:val="bottom"/>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4480" w:type="dxa"/>
            <w:gridSpan w:val="8"/>
            <w:tcBorders>
              <w:top w:val="nil"/>
              <w:left w:val="nil"/>
              <w:bottom w:val="nil"/>
              <w:right w:val="nil"/>
            </w:tcBorders>
            <w:shd w:val="clear" w:color="000000" w:fill="FFFFFF"/>
            <w:vAlign w:val="bottom"/>
            <w:hideMark/>
          </w:tcPr>
          <w:p w:rsidR="00307B7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ՀԱՅԱՍՏԱՆԻ ՀԱՆՐԱՊԵՏՈՒԹՅԱՆ 2022 ԹՎԱԿԱՆԻ ՊԵՏԱԿԱՆ ԲՅՈՒՋԵՈՎ ՆԱԽԱՏԵՍՎԱԾ՝ ՀԱՅԱՍՏԱՆԻ ՀԱՆՐԱՊԵՏՈՒԹՅԱՆ ԿԱՌԱՎԱՐՈՒԹՅԱՆ ՊԱՀՈՒՍՏԱՅԻՆ ՖՈՆԴԻՑ ՀԱՏԿԱՑՈՒՄՆԵՐ</w:t>
            </w:r>
          </w:p>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 ԿԱՏԱՐԵԼՈՒ ՎԵՐԱԲԵՐՅԱԼ </w:t>
            </w:r>
          </w:p>
          <w:p w:rsidR="00307B79" w:rsidRPr="00E868FC" w:rsidRDefault="00307B79" w:rsidP="00606F59">
            <w:pPr>
              <w:jc w:val="center"/>
              <w:rPr>
                <w:rFonts w:ascii="GHEA Mariam" w:hAnsi="GHEA Mariam"/>
                <w:sz w:val="24"/>
                <w:szCs w:val="24"/>
                <w:lang w:eastAsia="en-US"/>
              </w:rPr>
            </w:pPr>
          </w:p>
        </w:tc>
      </w:tr>
      <w:tr w:rsidR="00606F59" w:rsidRPr="00E868FC" w:rsidTr="00307B79">
        <w:trPr>
          <w:trHeight w:val="345"/>
        </w:trPr>
        <w:tc>
          <w:tcPr>
            <w:tcW w:w="800" w:type="dxa"/>
            <w:tcBorders>
              <w:top w:val="nil"/>
              <w:left w:val="nil"/>
              <w:bottom w:val="nil"/>
              <w:right w:val="nil"/>
            </w:tcBorders>
            <w:shd w:val="clear" w:color="000000" w:fill="FFFFFF"/>
            <w:noWrap/>
            <w:vAlign w:val="bottom"/>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nil"/>
              <w:right w:val="nil"/>
            </w:tcBorders>
            <w:shd w:val="clear" w:color="000000" w:fill="FFFFFF"/>
            <w:noWrap/>
            <w:vAlign w:val="bottom"/>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nil"/>
              <w:right w:val="nil"/>
            </w:tcBorders>
            <w:shd w:val="clear" w:color="000000" w:fill="FFFFFF"/>
            <w:noWrap/>
            <w:vAlign w:val="bottom"/>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nil"/>
              <w:right w:val="nil"/>
            </w:tcBorders>
            <w:shd w:val="clear" w:color="000000" w:fill="FFFFFF"/>
            <w:noWrap/>
            <w:vAlign w:val="bottom"/>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nil"/>
              <w:right w:val="nil"/>
            </w:tcBorders>
            <w:shd w:val="clear" w:color="000000" w:fill="FFFFFF"/>
            <w:noWrap/>
            <w:vAlign w:val="bottom"/>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nil"/>
              <w:right w:val="nil"/>
            </w:tcBorders>
            <w:shd w:val="clear" w:color="000000" w:fill="FFFFFF"/>
            <w:noWrap/>
            <w:vAlign w:val="bottom"/>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1440" w:type="dxa"/>
            <w:tcBorders>
              <w:top w:val="nil"/>
              <w:left w:val="nil"/>
              <w:bottom w:val="nil"/>
              <w:right w:val="nil"/>
            </w:tcBorders>
            <w:shd w:val="clear" w:color="000000" w:fill="FFFFFF"/>
            <w:noWrap/>
            <w:vAlign w:val="bottom"/>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2610" w:type="dxa"/>
            <w:gridSpan w:val="2"/>
            <w:tcBorders>
              <w:top w:val="nil"/>
              <w:left w:val="nil"/>
              <w:bottom w:val="single" w:sz="4" w:space="0" w:color="auto"/>
              <w:right w:val="nil"/>
            </w:tcBorders>
            <w:shd w:val="clear" w:color="000000" w:fill="FFFFFF"/>
            <w:vAlign w:val="center"/>
            <w:hideMark/>
          </w:tcPr>
          <w:p w:rsidR="00606F59" w:rsidRPr="00E868FC" w:rsidRDefault="00307B79" w:rsidP="00307B79">
            <w:pPr>
              <w:jc w:val="right"/>
              <w:rPr>
                <w:rFonts w:ascii="GHEA Mariam" w:hAnsi="GHEA Mariam"/>
                <w:sz w:val="24"/>
                <w:szCs w:val="24"/>
                <w:lang w:eastAsia="en-US"/>
              </w:rPr>
            </w:pPr>
            <w:r w:rsidRPr="00E868FC">
              <w:rPr>
                <w:rFonts w:ascii="GHEA Mariam" w:hAnsi="GHEA Mariam"/>
                <w:color w:val="000000"/>
                <w:sz w:val="24"/>
                <w:szCs w:val="24"/>
                <w:lang w:eastAsia="en-US"/>
              </w:rPr>
              <w:t>(հազ. դրամ)</w:t>
            </w:r>
          </w:p>
        </w:tc>
      </w:tr>
      <w:tr w:rsidR="00606F59" w:rsidRPr="00E868FC" w:rsidTr="00307B79">
        <w:trPr>
          <w:trHeight w:val="60"/>
        </w:trPr>
        <w:tc>
          <w:tcPr>
            <w:tcW w:w="213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Գործառական դասիչը</w:t>
            </w:r>
          </w:p>
        </w:tc>
        <w:tc>
          <w:tcPr>
            <w:tcW w:w="1730" w:type="dxa"/>
            <w:gridSpan w:val="2"/>
            <w:tcBorders>
              <w:top w:val="single" w:sz="4" w:space="0" w:color="auto"/>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Ծրագրային դասիչը</w:t>
            </w:r>
          </w:p>
        </w:tc>
        <w:tc>
          <w:tcPr>
            <w:tcW w:w="736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050" w:type="dxa"/>
            <w:gridSpan w:val="3"/>
            <w:tcBorders>
              <w:top w:val="single" w:sz="4" w:space="0" w:color="auto"/>
              <w:left w:val="nil"/>
              <w:bottom w:val="single" w:sz="4" w:space="0" w:color="auto"/>
              <w:right w:val="single" w:sz="4" w:space="0" w:color="000000"/>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Ցուցանիշների փոփոխությունը (</w:t>
            </w:r>
            <w:r w:rsidRPr="00E868FC">
              <w:rPr>
                <w:rFonts w:ascii="GHEA Mariam" w:hAnsi="GHEA Mariam"/>
                <w:spacing w:val="-8"/>
                <w:sz w:val="24"/>
                <w:szCs w:val="24"/>
                <w:lang w:eastAsia="en-US"/>
              </w:rPr>
              <w:t>ավելացումները</w:t>
            </w:r>
            <w:r w:rsidRPr="00E868FC">
              <w:rPr>
                <w:rFonts w:ascii="Calibri" w:hAnsi="Calibri" w:cs="Calibri"/>
                <w:spacing w:val="-8"/>
                <w:sz w:val="24"/>
                <w:szCs w:val="24"/>
                <w:lang w:eastAsia="en-US"/>
              </w:rPr>
              <w:t> </w:t>
            </w:r>
            <w:r w:rsidRPr="00E868FC">
              <w:rPr>
                <w:rFonts w:ascii="GHEA Mariam" w:hAnsi="GHEA Mariam" w:cs="GHEA Grapalat"/>
                <w:spacing w:val="-8"/>
                <w:sz w:val="24"/>
                <w:szCs w:val="24"/>
                <w:lang w:eastAsia="en-US"/>
              </w:rPr>
              <w:t>նշված</w:t>
            </w:r>
            <w:r w:rsidRPr="00E868FC">
              <w:rPr>
                <w:rFonts w:ascii="GHEA Mariam" w:hAnsi="GHEA Mariam"/>
                <w:spacing w:val="-8"/>
                <w:sz w:val="24"/>
                <w:szCs w:val="24"/>
                <w:lang w:eastAsia="en-US"/>
              </w:rPr>
              <w:t xml:space="preserve"> </w:t>
            </w:r>
            <w:r w:rsidRPr="00E868FC">
              <w:rPr>
                <w:rFonts w:ascii="GHEA Mariam" w:hAnsi="GHEA Mariam" w:cs="GHEA Grapalat"/>
                <w:spacing w:val="-8"/>
                <w:sz w:val="24"/>
                <w:szCs w:val="24"/>
                <w:lang w:eastAsia="en-US"/>
              </w:rPr>
              <w:t>են</w:t>
            </w:r>
            <w:r w:rsidRPr="00E868FC">
              <w:rPr>
                <w:rFonts w:ascii="Calibri" w:hAnsi="Calibri" w:cs="Calibri"/>
                <w:spacing w:val="-8"/>
                <w:sz w:val="24"/>
                <w:szCs w:val="24"/>
                <w:lang w:eastAsia="en-US"/>
              </w:rPr>
              <w:t> </w:t>
            </w:r>
            <w:r w:rsidRPr="00E868FC">
              <w:rPr>
                <w:rFonts w:ascii="GHEA Mariam" w:hAnsi="GHEA Mariam" w:cs="GHEA Grapalat"/>
                <w:spacing w:val="-8"/>
                <w:sz w:val="24"/>
                <w:szCs w:val="24"/>
                <w:lang w:eastAsia="en-US"/>
              </w:rPr>
              <w:t>դրական</w:t>
            </w:r>
            <w:r w:rsidRPr="00E868FC">
              <w:rPr>
                <w:rFonts w:ascii="GHEA Mariam" w:hAnsi="GHEA Mariam"/>
                <w:spacing w:val="-8"/>
                <w:sz w:val="24"/>
                <w:szCs w:val="24"/>
                <w:lang w:eastAsia="en-US"/>
              </w:rPr>
              <w:t xml:space="preserve"> </w:t>
            </w:r>
            <w:r w:rsidRPr="00E868FC">
              <w:rPr>
                <w:rFonts w:ascii="GHEA Mariam" w:hAnsi="GHEA Mariam" w:cs="GHEA Grapalat"/>
                <w:spacing w:val="-8"/>
                <w:sz w:val="24"/>
                <w:szCs w:val="24"/>
                <w:lang w:eastAsia="en-US"/>
              </w:rPr>
              <w:t>նշանով</w:t>
            </w:r>
            <w:r w:rsidRPr="00E868FC">
              <w:rPr>
                <w:rFonts w:ascii="GHEA Mariam" w:hAnsi="GHEA Mariam"/>
                <w:spacing w:val="-8"/>
                <w:sz w:val="24"/>
                <w:szCs w:val="24"/>
                <w:lang w:eastAsia="en-US"/>
              </w:rPr>
              <w:t xml:space="preserve">, </w:t>
            </w:r>
            <w:r w:rsidRPr="00E868FC">
              <w:rPr>
                <w:rFonts w:ascii="GHEA Mariam" w:hAnsi="GHEA Mariam" w:cs="GHEA Grapalat"/>
                <w:spacing w:val="-8"/>
                <w:sz w:val="24"/>
                <w:szCs w:val="24"/>
                <w:lang w:eastAsia="en-US"/>
              </w:rPr>
              <w:t>իսկ</w:t>
            </w:r>
            <w:r w:rsidRPr="00E868FC">
              <w:rPr>
                <w:rFonts w:ascii="Calibri" w:hAnsi="Calibri" w:cs="Calibri"/>
                <w:spacing w:val="-8"/>
                <w:sz w:val="24"/>
                <w:szCs w:val="24"/>
                <w:lang w:eastAsia="en-US"/>
              </w:rPr>
              <w:t> </w:t>
            </w:r>
            <w:r w:rsidRPr="00E868FC">
              <w:rPr>
                <w:rFonts w:ascii="GHEA Mariam" w:hAnsi="GHEA Mariam" w:cs="GHEA Grapalat"/>
                <w:spacing w:val="-8"/>
                <w:sz w:val="24"/>
                <w:szCs w:val="24"/>
                <w:lang w:eastAsia="en-US"/>
              </w:rPr>
              <w:t>նվազեցումները</w:t>
            </w:r>
            <w:r w:rsidRPr="00E868FC">
              <w:rPr>
                <w:rFonts w:ascii="GHEA Mariam" w:hAnsi="GHEA Mariam"/>
                <w:sz w:val="24"/>
                <w:szCs w:val="24"/>
                <w:lang w:eastAsia="en-US"/>
              </w:rPr>
              <w:t xml:space="preserve">` </w:t>
            </w:r>
            <w:r w:rsidRPr="00E868FC">
              <w:rPr>
                <w:rFonts w:ascii="GHEA Mariam" w:hAnsi="GHEA Mariam" w:cs="GHEA Grapalat"/>
                <w:sz w:val="24"/>
                <w:szCs w:val="24"/>
                <w:lang w:eastAsia="en-US"/>
              </w:rPr>
              <w:t>փակագծերում</w:t>
            </w:r>
            <w:r w:rsidRPr="00E868FC">
              <w:rPr>
                <w:rFonts w:ascii="GHEA Mariam" w:hAnsi="GHEA Mariam"/>
                <w:sz w:val="24"/>
                <w:szCs w:val="24"/>
                <w:lang w:eastAsia="en-US"/>
              </w:rPr>
              <w:t>)</w:t>
            </w:r>
          </w:p>
        </w:tc>
      </w:tr>
      <w:tr w:rsidR="00606F59" w:rsidRPr="00E868FC" w:rsidTr="00307B79">
        <w:trPr>
          <w:cantSplit/>
          <w:trHeight w:val="1286"/>
        </w:trPr>
        <w:tc>
          <w:tcPr>
            <w:tcW w:w="80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606F59" w:rsidRPr="00E868FC" w:rsidRDefault="00606F59" w:rsidP="00606F59">
            <w:pPr>
              <w:ind w:left="113" w:right="113"/>
              <w:jc w:val="center"/>
              <w:rPr>
                <w:rFonts w:ascii="GHEA Mariam" w:hAnsi="GHEA Mariam"/>
                <w:sz w:val="24"/>
                <w:szCs w:val="24"/>
                <w:lang w:eastAsia="en-US"/>
              </w:rPr>
            </w:pPr>
            <w:r w:rsidRPr="00E868FC">
              <w:rPr>
                <w:rFonts w:ascii="GHEA Mariam" w:hAnsi="GHEA Mariam"/>
                <w:sz w:val="24"/>
                <w:szCs w:val="24"/>
                <w:lang w:eastAsia="en-US"/>
              </w:rPr>
              <w:t>բաժինը</w:t>
            </w:r>
          </w:p>
        </w:tc>
        <w:tc>
          <w:tcPr>
            <w:tcW w:w="715" w:type="dxa"/>
            <w:tcBorders>
              <w:top w:val="nil"/>
              <w:left w:val="nil"/>
              <w:bottom w:val="single" w:sz="4" w:space="0" w:color="auto"/>
              <w:right w:val="single" w:sz="4" w:space="0" w:color="auto"/>
            </w:tcBorders>
            <w:shd w:val="clear" w:color="000000" w:fill="FFFFFF"/>
            <w:textDirection w:val="btLr"/>
            <w:vAlign w:val="center"/>
            <w:hideMark/>
          </w:tcPr>
          <w:p w:rsidR="00606F59" w:rsidRPr="00E868FC" w:rsidRDefault="00606F59" w:rsidP="00606F59">
            <w:pPr>
              <w:ind w:left="113" w:right="113"/>
              <w:jc w:val="center"/>
              <w:rPr>
                <w:rFonts w:ascii="GHEA Mariam" w:hAnsi="GHEA Mariam"/>
                <w:sz w:val="24"/>
                <w:szCs w:val="24"/>
                <w:lang w:eastAsia="en-US"/>
              </w:rPr>
            </w:pPr>
            <w:r w:rsidRPr="00E868FC">
              <w:rPr>
                <w:rFonts w:ascii="GHEA Mariam" w:hAnsi="GHEA Mariam"/>
                <w:sz w:val="24"/>
                <w:szCs w:val="24"/>
                <w:lang w:eastAsia="en-US"/>
              </w:rPr>
              <w:t>խումբը</w:t>
            </w:r>
          </w:p>
        </w:tc>
        <w:tc>
          <w:tcPr>
            <w:tcW w:w="620" w:type="dxa"/>
            <w:tcBorders>
              <w:top w:val="nil"/>
              <w:left w:val="nil"/>
              <w:bottom w:val="single" w:sz="4" w:space="0" w:color="auto"/>
              <w:right w:val="single" w:sz="4" w:space="0" w:color="auto"/>
            </w:tcBorders>
            <w:shd w:val="clear" w:color="000000" w:fill="FFFFFF"/>
            <w:textDirection w:val="btLr"/>
            <w:vAlign w:val="center"/>
            <w:hideMark/>
          </w:tcPr>
          <w:p w:rsidR="00606F59" w:rsidRPr="00E868FC" w:rsidRDefault="00606F59" w:rsidP="00606F59">
            <w:pPr>
              <w:ind w:left="113" w:right="113"/>
              <w:jc w:val="center"/>
              <w:rPr>
                <w:rFonts w:ascii="GHEA Mariam" w:hAnsi="GHEA Mariam"/>
                <w:sz w:val="24"/>
                <w:szCs w:val="24"/>
                <w:lang w:eastAsia="en-US"/>
              </w:rPr>
            </w:pPr>
            <w:r w:rsidRPr="00E868FC">
              <w:rPr>
                <w:rFonts w:ascii="GHEA Mariam" w:hAnsi="GHEA Mariam"/>
                <w:sz w:val="24"/>
                <w:szCs w:val="24"/>
                <w:lang w:eastAsia="en-US"/>
              </w:rPr>
              <w:t>դասը</w:t>
            </w:r>
          </w:p>
        </w:tc>
        <w:tc>
          <w:tcPr>
            <w:tcW w:w="830" w:type="dxa"/>
            <w:tcBorders>
              <w:top w:val="nil"/>
              <w:left w:val="nil"/>
              <w:bottom w:val="single" w:sz="4" w:space="0" w:color="auto"/>
              <w:right w:val="single" w:sz="4" w:space="0" w:color="auto"/>
            </w:tcBorders>
            <w:shd w:val="clear" w:color="000000" w:fill="FFFFFF"/>
            <w:textDirection w:val="btLr"/>
            <w:vAlign w:val="center"/>
            <w:hideMark/>
          </w:tcPr>
          <w:p w:rsidR="00606F59" w:rsidRPr="00E868FC" w:rsidRDefault="00606F59" w:rsidP="00606F59">
            <w:pPr>
              <w:ind w:left="113" w:right="113"/>
              <w:jc w:val="center"/>
              <w:rPr>
                <w:rFonts w:ascii="GHEA Mariam" w:hAnsi="GHEA Mariam"/>
                <w:sz w:val="24"/>
                <w:szCs w:val="24"/>
                <w:lang w:eastAsia="en-US"/>
              </w:rPr>
            </w:pPr>
            <w:r w:rsidRPr="00E868FC">
              <w:rPr>
                <w:rFonts w:ascii="GHEA Mariam" w:hAnsi="GHEA Mariam"/>
                <w:sz w:val="24"/>
                <w:szCs w:val="24"/>
                <w:lang w:eastAsia="en-US"/>
              </w:rPr>
              <w:t>ծրագիրը</w:t>
            </w:r>
          </w:p>
        </w:tc>
        <w:tc>
          <w:tcPr>
            <w:tcW w:w="900" w:type="dxa"/>
            <w:tcBorders>
              <w:top w:val="nil"/>
              <w:left w:val="nil"/>
              <w:bottom w:val="single" w:sz="4" w:space="0" w:color="auto"/>
              <w:right w:val="single" w:sz="4" w:space="0" w:color="auto"/>
            </w:tcBorders>
            <w:shd w:val="clear" w:color="000000" w:fill="FFFFFF"/>
            <w:textDirection w:val="btLr"/>
            <w:vAlign w:val="center"/>
            <w:hideMark/>
          </w:tcPr>
          <w:p w:rsidR="00606F59" w:rsidRPr="00E868FC" w:rsidRDefault="00606F59" w:rsidP="00606F59">
            <w:pPr>
              <w:ind w:left="113" w:right="113"/>
              <w:jc w:val="center"/>
              <w:rPr>
                <w:rFonts w:ascii="GHEA Mariam" w:hAnsi="GHEA Mariam"/>
                <w:sz w:val="24"/>
                <w:szCs w:val="24"/>
                <w:lang w:eastAsia="en-US"/>
              </w:rPr>
            </w:pPr>
            <w:r w:rsidRPr="00E868FC">
              <w:rPr>
                <w:rFonts w:ascii="GHEA Mariam" w:hAnsi="GHEA Mariam"/>
                <w:sz w:val="24"/>
                <w:szCs w:val="24"/>
                <w:lang w:eastAsia="en-US"/>
              </w:rPr>
              <w:t>միջոցա-</w:t>
            </w:r>
            <w:r w:rsidRPr="00E868FC">
              <w:rPr>
                <w:rFonts w:ascii="GHEA Mariam" w:hAnsi="GHEA Mariam"/>
                <w:sz w:val="24"/>
                <w:szCs w:val="24"/>
                <w:lang w:eastAsia="en-US"/>
              </w:rPr>
              <w:br/>
              <w:t>ռումը</w:t>
            </w:r>
          </w:p>
        </w:tc>
        <w:tc>
          <w:tcPr>
            <w:tcW w:w="7365" w:type="dxa"/>
            <w:vMerge/>
            <w:tcBorders>
              <w:top w:val="single" w:sz="4" w:space="0" w:color="auto"/>
              <w:left w:val="single" w:sz="4" w:space="0" w:color="auto"/>
              <w:bottom w:val="single" w:sz="4" w:space="0" w:color="000000"/>
              <w:right w:val="single" w:sz="4" w:space="0" w:color="auto"/>
            </w:tcBorders>
            <w:vAlign w:val="center"/>
            <w:hideMark/>
          </w:tcPr>
          <w:p w:rsidR="00606F59" w:rsidRPr="00E868FC" w:rsidRDefault="00606F59" w:rsidP="00606F59">
            <w:pPr>
              <w:jc w:val="center"/>
              <w:rPr>
                <w:rFonts w:ascii="GHEA Mariam" w:hAnsi="GHEA Mariam"/>
                <w:sz w:val="24"/>
                <w:szCs w:val="24"/>
                <w:lang w:eastAsia="en-US"/>
              </w:rPr>
            </w:pPr>
          </w:p>
        </w:tc>
        <w:tc>
          <w:tcPr>
            <w:tcW w:w="144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առաջին կիսամյակ</w:t>
            </w:r>
          </w:p>
        </w:tc>
        <w:tc>
          <w:tcPr>
            <w:tcW w:w="126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ինն ամիս</w:t>
            </w:r>
          </w:p>
        </w:tc>
        <w:tc>
          <w:tcPr>
            <w:tcW w:w="135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տարի</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ԸՆԴԱՄԵՆԸ</w:t>
            </w:r>
            <w:r w:rsidR="00E868FC">
              <w:rPr>
                <w:rFonts w:ascii="GHEA Mariam" w:hAnsi="GHEA Mariam"/>
                <w:sz w:val="24"/>
                <w:szCs w:val="24"/>
                <w:lang w:val="hy-AM" w:eastAsia="en-US"/>
              </w:rPr>
              <w:t>՝</w:t>
            </w:r>
            <w:r w:rsidRPr="00E868FC">
              <w:rPr>
                <w:rFonts w:ascii="GHEA Mariam" w:hAnsi="GHEA Mariam"/>
                <w:sz w:val="24"/>
                <w:szCs w:val="24"/>
                <w:lang w:eastAsia="en-US"/>
              </w:rPr>
              <w:t xml:space="preserve"> ԾԱԽՍԵՐ</w:t>
            </w:r>
          </w:p>
        </w:tc>
        <w:tc>
          <w:tcPr>
            <w:tcW w:w="144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c>
          <w:tcPr>
            <w:tcW w:w="126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c>
          <w:tcPr>
            <w:tcW w:w="135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307B79">
        <w:trPr>
          <w:trHeight w:val="60"/>
        </w:trPr>
        <w:tc>
          <w:tcPr>
            <w:tcW w:w="800" w:type="dxa"/>
            <w:tcBorders>
              <w:top w:val="nil"/>
              <w:left w:val="single" w:sz="4" w:space="0" w:color="000000"/>
              <w:bottom w:val="single" w:sz="4" w:space="0" w:color="000000"/>
              <w:right w:val="single" w:sz="4" w:space="0" w:color="000000"/>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11</w:t>
            </w:r>
          </w:p>
        </w:tc>
        <w:tc>
          <w:tcPr>
            <w:tcW w:w="715" w:type="dxa"/>
            <w:tcBorders>
              <w:top w:val="nil"/>
              <w:left w:val="nil"/>
              <w:bottom w:val="single" w:sz="4" w:space="0" w:color="000000"/>
              <w:right w:val="single" w:sz="4" w:space="0" w:color="000000"/>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000000"/>
              <w:right w:val="single" w:sz="4" w:space="0" w:color="000000"/>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ՀԻՄՆԱԿԱՆ ԲԱԺԻՆՆԵՐԻՆ ՉԴԱՍՎՈՂ ՊԱՀՈՒՍՏԱՅԻՆ ՖՈՆԴԵՐ</w:t>
            </w:r>
          </w:p>
        </w:tc>
        <w:tc>
          <w:tcPr>
            <w:tcW w:w="144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c>
          <w:tcPr>
            <w:tcW w:w="126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c>
          <w:tcPr>
            <w:tcW w:w="135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000000"/>
              <w:right w:val="single" w:sz="4" w:space="0" w:color="000000"/>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307B79">
        <w:trPr>
          <w:trHeight w:val="60"/>
        </w:trPr>
        <w:tc>
          <w:tcPr>
            <w:tcW w:w="800" w:type="dxa"/>
            <w:tcBorders>
              <w:top w:val="nil"/>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01</w:t>
            </w:r>
          </w:p>
        </w:tc>
        <w:tc>
          <w:tcPr>
            <w:tcW w:w="62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nil"/>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ՀՀ կառավարության և համայնքների պահուստային ֆոնդ</w:t>
            </w:r>
          </w:p>
        </w:tc>
        <w:tc>
          <w:tcPr>
            <w:tcW w:w="144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c>
          <w:tcPr>
            <w:tcW w:w="126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c>
          <w:tcPr>
            <w:tcW w:w="135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r>
      <w:tr w:rsidR="00606F59" w:rsidRPr="00E868FC" w:rsidTr="00E868FC">
        <w:trPr>
          <w:trHeight w:val="345"/>
        </w:trPr>
        <w:tc>
          <w:tcPr>
            <w:tcW w:w="800" w:type="dxa"/>
            <w:tcBorders>
              <w:top w:val="nil"/>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nil"/>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E868FC">
        <w:trPr>
          <w:trHeight w:val="345"/>
        </w:trPr>
        <w:tc>
          <w:tcPr>
            <w:tcW w:w="800" w:type="dxa"/>
            <w:tcBorders>
              <w:top w:val="nil"/>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single" w:sz="4" w:space="0" w:color="auto"/>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01</w:t>
            </w:r>
          </w:p>
        </w:tc>
        <w:tc>
          <w:tcPr>
            <w:tcW w:w="830" w:type="dxa"/>
            <w:tcBorders>
              <w:top w:val="single" w:sz="4" w:space="0" w:color="auto"/>
              <w:left w:val="single" w:sz="4" w:space="0" w:color="auto"/>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single" w:sz="4" w:space="0" w:color="auto"/>
              <w:left w:val="single" w:sz="4" w:space="0" w:color="auto"/>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ՀՀ կառավարության պահուստային ֆոնդ</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c>
          <w:tcPr>
            <w:tcW w:w="1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r>
      <w:tr w:rsidR="00606F59" w:rsidRPr="00E868FC" w:rsidTr="00E868FC">
        <w:trPr>
          <w:trHeight w:val="345"/>
        </w:trPr>
        <w:tc>
          <w:tcPr>
            <w:tcW w:w="800" w:type="dxa"/>
            <w:tcBorders>
              <w:top w:val="single" w:sz="4" w:space="0" w:color="auto"/>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lastRenderedPageBreak/>
              <w:t> </w:t>
            </w:r>
          </w:p>
        </w:tc>
        <w:tc>
          <w:tcPr>
            <w:tcW w:w="715" w:type="dxa"/>
            <w:tcBorders>
              <w:top w:val="single" w:sz="4" w:space="0" w:color="auto"/>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single" w:sz="4" w:space="0" w:color="auto"/>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single" w:sz="4" w:space="0" w:color="auto"/>
              <w:left w:val="single" w:sz="4" w:space="0" w:color="auto"/>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այդ թվում`</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E868FC">
        <w:trPr>
          <w:trHeight w:val="345"/>
        </w:trPr>
        <w:tc>
          <w:tcPr>
            <w:tcW w:w="800" w:type="dxa"/>
            <w:tcBorders>
              <w:top w:val="single" w:sz="4" w:space="0" w:color="auto"/>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single" w:sz="4" w:space="0" w:color="auto"/>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single" w:sz="4" w:space="0" w:color="auto"/>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1139</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single" w:sz="4" w:space="0" w:color="auto"/>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ՀՀ կառավարության պահուստային ֆոնդ</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11001</w:t>
            </w:r>
          </w:p>
        </w:tc>
        <w:tc>
          <w:tcPr>
            <w:tcW w:w="7365"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ՀՀ կառավարության պահուստային ֆոնդ</w:t>
            </w:r>
          </w:p>
        </w:tc>
        <w:tc>
          <w:tcPr>
            <w:tcW w:w="144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26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35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այդ թվում` ըստ կատարողների</w:t>
            </w:r>
          </w:p>
        </w:tc>
        <w:tc>
          <w:tcPr>
            <w:tcW w:w="1440" w:type="dxa"/>
            <w:tcBorders>
              <w:top w:val="nil"/>
              <w:left w:val="nil"/>
              <w:bottom w:val="single" w:sz="4" w:space="0" w:color="auto"/>
              <w:right w:val="single" w:sz="4" w:space="0" w:color="auto"/>
            </w:tcBorders>
            <w:shd w:val="clear" w:color="000000" w:fill="FFFFFF"/>
            <w:noWrap/>
            <w:vAlign w:val="bottom"/>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noWrap/>
            <w:vAlign w:val="bottom"/>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ՀՀ կառավարություն</w:t>
            </w:r>
          </w:p>
        </w:tc>
        <w:tc>
          <w:tcPr>
            <w:tcW w:w="144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26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35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r>
      <w:tr w:rsidR="00606F59" w:rsidRPr="00E868FC" w:rsidTr="00307B79">
        <w:trPr>
          <w:trHeight w:val="690"/>
        </w:trPr>
        <w:tc>
          <w:tcPr>
            <w:tcW w:w="800" w:type="dxa"/>
            <w:tcBorders>
              <w:top w:val="nil"/>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այդ թվում` բյուջետային ծախսերի տնտեսագիտական դասակարգման հոդվածներ</w:t>
            </w:r>
          </w:p>
        </w:tc>
        <w:tc>
          <w:tcPr>
            <w:tcW w:w="1440" w:type="dxa"/>
            <w:tcBorders>
              <w:top w:val="nil"/>
              <w:left w:val="nil"/>
              <w:bottom w:val="single" w:sz="4" w:space="0" w:color="auto"/>
              <w:right w:val="single" w:sz="4" w:space="0" w:color="auto"/>
            </w:tcBorders>
            <w:shd w:val="clear" w:color="000000" w:fill="FFFFFF"/>
            <w:noWrap/>
            <w:vAlign w:val="bottom"/>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noWrap/>
            <w:vAlign w:val="bottom"/>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single" w:sz="4" w:space="0" w:color="auto"/>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ԸՆԴԱՄԵՆԸ</w:t>
            </w:r>
            <w:r w:rsidR="00E868FC">
              <w:rPr>
                <w:rFonts w:ascii="GHEA Mariam" w:hAnsi="GHEA Mariam"/>
                <w:sz w:val="24"/>
                <w:szCs w:val="24"/>
                <w:lang w:val="hy-AM" w:eastAsia="en-US"/>
              </w:rPr>
              <w:t>՝</w:t>
            </w:r>
            <w:r w:rsidRPr="00E868FC">
              <w:rPr>
                <w:rFonts w:ascii="GHEA Mariam" w:hAnsi="GHEA Mariam"/>
                <w:sz w:val="24"/>
                <w:szCs w:val="24"/>
                <w:lang w:eastAsia="en-US"/>
              </w:rPr>
              <w:t xml:space="preserve"> ԾԱԽՍԵՐ</w:t>
            </w:r>
          </w:p>
        </w:tc>
        <w:tc>
          <w:tcPr>
            <w:tcW w:w="144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26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35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single" w:sz="4" w:space="0" w:color="auto"/>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ԸՆԹԱՑԻԿ ԾԱԽՍԵՐ</w:t>
            </w:r>
          </w:p>
        </w:tc>
        <w:tc>
          <w:tcPr>
            <w:tcW w:w="144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26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35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single" w:sz="4" w:space="0" w:color="auto"/>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ԱՅԼ ԾԱԽՍԵՐ</w:t>
            </w:r>
          </w:p>
        </w:tc>
        <w:tc>
          <w:tcPr>
            <w:tcW w:w="144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26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35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single" w:sz="4" w:space="0" w:color="auto"/>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 Պահուստային միջոցներ</w:t>
            </w:r>
          </w:p>
        </w:tc>
        <w:tc>
          <w:tcPr>
            <w:tcW w:w="144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26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35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11001</w:t>
            </w:r>
          </w:p>
        </w:tc>
        <w:tc>
          <w:tcPr>
            <w:tcW w:w="7365"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ՀՀ կառավարության պահուստային ֆոնդ</w:t>
            </w:r>
          </w:p>
        </w:tc>
        <w:tc>
          <w:tcPr>
            <w:tcW w:w="144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26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(12,400.0)</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այդ թվում` ըստ կատարողների</w:t>
            </w:r>
          </w:p>
        </w:tc>
        <w:tc>
          <w:tcPr>
            <w:tcW w:w="1440" w:type="dxa"/>
            <w:tcBorders>
              <w:top w:val="nil"/>
              <w:left w:val="nil"/>
              <w:bottom w:val="single" w:sz="4" w:space="0" w:color="auto"/>
              <w:right w:val="single" w:sz="4" w:space="0" w:color="auto"/>
            </w:tcBorders>
            <w:shd w:val="clear" w:color="000000" w:fill="FFFFFF"/>
            <w:noWrap/>
            <w:vAlign w:val="bottom"/>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noWrap/>
            <w:vAlign w:val="bottom"/>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ՀՀ կառավարություն</w:t>
            </w:r>
          </w:p>
        </w:tc>
        <w:tc>
          <w:tcPr>
            <w:tcW w:w="144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26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(12,400.0)</w:t>
            </w:r>
          </w:p>
        </w:tc>
      </w:tr>
      <w:tr w:rsidR="00606F59" w:rsidRPr="00E868FC" w:rsidTr="00307B79">
        <w:trPr>
          <w:trHeight w:val="690"/>
        </w:trPr>
        <w:tc>
          <w:tcPr>
            <w:tcW w:w="800" w:type="dxa"/>
            <w:tcBorders>
              <w:top w:val="nil"/>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այդ թվում` բյուջետային ծախսերի տնտեսագիտական դասակարգման հոդվածներ</w:t>
            </w:r>
          </w:p>
        </w:tc>
        <w:tc>
          <w:tcPr>
            <w:tcW w:w="1440" w:type="dxa"/>
            <w:tcBorders>
              <w:top w:val="nil"/>
              <w:left w:val="nil"/>
              <w:bottom w:val="single" w:sz="4" w:space="0" w:color="auto"/>
              <w:right w:val="single" w:sz="4" w:space="0" w:color="auto"/>
            </w:tcBorders>
            <w:shd w:val="clear" w:color="000000" w:fill="FFFFFF"/>
            <w:noWrap/>
            <w:vAlign w:val="bottom"/>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noWrap/>
            <w:vAlign w:val="bottom"/>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single" w:sz="4" w:space="0" w:color="auto"/>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ԸՆԴԱՄԵՆԸ</w:t>
            </w:r>
            <w:r w:rsidR="00E868FC">
              <w:rPr>
                <w:rFonts w:ascii="GHEA Mariam" w:hAnsi="GHEA Mariam"/>
                <w:sz w:val="24"/>
                <w:szCs w:val="24"/>
                <w:lang w:val="hy-AM" w:eastAsia="en-US"/>
              </w:rPr>
              <w:t>՝</w:t>
            </w:r>
            <w:r w:rsidRPr="00E868FC">
              <w:rPr>
                <w:rFonts w:ascii="GHEA Mariam" w:hAnsi="GHEA Mariam"/>
                <w:sz w:val="24"/>
                <w:szCs w:val="24"/>
                <w:lang w:eastAsia="en-US"/>
              </w:rPr>
              <w:t xml:space="preserve"> ԾԱԽՍԵՐ</w:t>
            </w:r>
          </w:p>
        </w:tc>
        <w:tc>
          <w:tcPr>
            <w:tcW w:w="144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26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(12,400.0)</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single" w:sz="4" w:space="0" w:color="auto"/>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ԸՆԹԱՑԻԿ ԾԱԽՍԵՐ</w:t>
            </w:r>
          </w:p>
        </w:tc>
        <w:tc>
          <w:tcPr>
            <w:tcW w:w="144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26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(12,400.0)</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single" w:sz="4" w:space="0" w:color="auto"/>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ԱՅԼ ԾԱԽՍԵՐ</w:t>
            </w:r>
          </w:p>
        </w:tc>
        <w:tc>
          <w:tcPr>
            <w:tcW w:w="144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26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(12,400.0)</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single" w:sz="4" w:space="0" w:color="auto"/>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 Պահուստային միջոցներ</w:t>
            </w:r>
          </w:p>
        </w:tc>
        <w:tc>
          <w:tcPr>
            <w:tcW w:w="144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26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(12,400.0)</w:t>
            </w:r>
          </w:p>
        </w:tc>
        <w:tc>
          <w:tcPr>
            <w:tcW w:w="135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(12,400.0)</w:t>
            </w:r>
          </w:p>
        </w:tc>
      </w:tr>
      <w:tr w:rsidR="00606F59" w:rsidRPr="00E868FC" w:rsidTr="00307B79">
        <w:trPr>
          <w:trHeight w:val="60"/>
        </w:trPr>
        <w:tc>
          <w:tcPr>
            <w:tcW w:w="800" w:type="dxa"/>
            <w:tcBorders>
              <w:top w:val="nil"/>
              <w:left w:val="single" w:sz="4" w:space="0" w:color="auto"/>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000000" w:fill="FFFFFF"/>
            <w:noWrap/>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nil"/>
            </w:tcBorders>
            <w:shd w:val="clear" w:color="000000" w:fill="FFFFFF"/>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single" w:sz="4" w:space="0" w:color="auto"/>
              <w:bottom w:val="single" w:sz="4" w:space="0" w:color="auto"/>
              <w:right w:val="single" w:sz="4" w:space="0" w:color="auto"/>
            </w:tcBorders>
            <w:shd w:val="clear" w:color="000000" w:fill="FFFFFF"/>
            <w:hideMark/>
          </w:tcPr>
          <w:p w:rsidR="00606F59" w:rsidRPr="00E868FC" w:rsidRDefault="00606F59" w:rsidP="00606F59">
            <w:pPr>
              <w:rPr>
                <w:rFonts w:ascii="GHEA Mariam" w:hAnsi="GHEA Mariam"/>
                <w:b/>
                <w:bCs/>
                <w:spacing w:val="-8"/>
                <w:sz w:val="24"/>
                <w:szCs w:val="24"/>
                <w:lang w:eastAsia="en-US"/>
              </w:rPr>
            </w:pPr>
            <w:r w:rsidRPr="00E868FC">
              <w:rPr>
                <w:rFonts w:ascii="GHEA Mariam" w:hAnsi="GHEA Mariam"/>
                <w:b/>
                <w:bCs/>
                <w:sz w:val="24"/>
                <w:szCs w:val="24"/>
                <w:lang w:eastAsia="en-US"/>
              </w:rPr>
              <w:t xml:space="preserve"> </w:t>
            </w:r>
            <w:r w:rsidRPr="00E868FC">
              <w:rPr>
                <w:rFonts w:ascii="GHEA Mariam" w:hAnsi="GHEA Mariam"/>
                <w:b/>
                <w:bCs/>
                <w:spacing w:val="-8"/>
                <w:sz w:val="24"/>
                <w:szCs w:val="24"/>
                <w:lang w:eastAsia="en-US"/>
              </w:rPr>
              <w:t>ՀՀ  աշխատանքի և սոցիալական հարցերի նախարարություն</w:t>
            </w:r>
          </w:p>
        </w:tc>
        <w:tc>
          <w:tcPr>
            <w:tcW w:w="144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c>
          <w:tcPr>
            <w:tcW w:w="126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c>
          <w:tcPr>
            <w:tcW w:w="135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r>
      <w:tr w:rsidR="00606F59" w:rsidRPr="00E868FC" w:rsidTr="00307B79">
        <w:trPr>
          <w:trHeight w:val="690"/>
        </w:trPr>
        <w:tc>
          <w:tcPr>
            <w:tcW w:w="800"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b/>
                <w:bCs/>
                <w:sz w:val="24"/>
                <w:szCs w:val="24"/>
                <w:lang w:eastAsia="en-US"/>
              </w:rPr>
            </w:pPr>
            <w:r w:rsidRPr="00E868FC">
              <w:rPr>
                <w:rFonts w:ascii="GHEA Mariam" w:hAnsi="GHEA Mariam"/>
                <w:b/>
                <w:bCs/>
                <w:sz w:val="24"/>
                <w:szCs w:val="24"/>
                <w:lang w:eastAsia="en-US"/>
              </w:rPr>
              <w:t xml:space="preserve"> 03</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b/>
                <w:bCs/>
                <w:sz w:val="24"/>
                <w:szCs w:val="24"/>
                <w:lang w:eastAsia="en-US"/>
              </w:rPr>
            </w:pPr>
            <w:r w:rsidRPr="00E868FC">
              <w:rPr>
                <w:rFonts w:ascii="GHEA Mariam" w:hAnsi="GHEA Mariam"/>
                <w:b/>
                <w:bCs/>
                <w:sz w:val="24"/>
                <w:szCs w:val="24"/>
                <w:lang w:eastAsia="en-US"/>
              </w:rPr>
              <w:t xml:space="preserve"> ՀԱՍԱՐԱԿԱԿԱՆ ԿԱՐԳ,  ԱՆՎՏԱՆԳՈՒԹՅՈՒՆ ԵՎ ԴԱՏԱԿԱՆ ԳՈՐԾՈՒՆԵՈՒԹՅՈՒՆ</w:t>
            </w:r>
          </w:p>
        </w:tc>
        <w:tc>
          <w:tcPr>
            <w:tcW w:w="1440"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(4,327.8)</w:t>
            </w:r>
          </w:p>
        </w:tc>
        <w:tc>
          <w:tcPr>
            <w:tcW w:w="1260"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(6,491.7)</w:t>
            </w:r>
          </w:p>
        </w:tc>
        <w:tc>
          <w:tcPr>
            <w:tcW w:w="1350" w:type="dxa"/>
            <w:tcBorders>
              <w:top w:val="nil"/>
              <w:left w:val="nil"/>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(8,650.0)</w:t>
            </w:r>
          </w:p>
        </w:tc>
      </w:tr>
      <w:tr w:rsidR="00606F59" w:rsidRPr="00E868FC" w:rsidTr="00E868FC">
        <w:trPr>
          <w:trHeight w:val="345"/>
        </w:trPr>
        <w:tc>
          <w:tcPr>
            <w:tcW w:w="800"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E868FC">
        <w:trPr>
          <w:trHeight w:val="345"/>
        </w:trPr>
        <w:tc>
          <w:tcPr>
            <w:tcW w:w="800"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lastRenderedPageBreak/>
              <w:t> </w:t>
            </w:r>
          </w:p>
        </w:tc>
        <w:tc>
          <w:tcPr>
            <w:tcW w:w="715"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b/>
                <w:bCs/>
                <w:sz w:val="24"/>
                <w:szCs w:val="24"/>
                <w:lang w:eastAsia="en-US"/>
              </w:rPr>
            </w:pPr>
            <w:r w:rsidRPr="00E868FC">
              <w:rPr>
                <w:rFonts w:ascii="GHEA Mariam" w:hAnsi="GHEA Mariam"/>
                <w:b/>
                <w:bCs/>
                <w:sz w:val="24"/>
                <w:szCs w:val="24"/>
                <w:lang w:eastAsia="en-US"/>
              </w:rPr>
              <w:t xml:space="preserve"> 01</w:t>
            </w:r>
          </w:p>
        </w:tc>
        <w:tc>
          <w:tcPr>
            <w:tcW w:w="620"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30"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Հասարակական կարգ և անվտանգություն</w:t>
            </w:r>
          </w:p>
        </w:tc>
        <w:tc>
          <w:tcPr>
            <w:tcW w:w="14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(4,327.8)</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(6,491.7)</w:t>
            </w:r>
          </w:p>
        </w:tc>
        <w:tc>
          <w:tcPr>
            <w:tcW w:w="13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(8,650.0)</w:t>
            </w:r>
          </w:p>
        </w:tc>
      </w:tr>
      <w:tr w:rsidR="00606F59" w:rsidRPr="00E868FC" w:rsidTr="00E868FC">
        <w:trPr>
          <w:trHeight w:val="345"/>
        </w:trPr>
        <w:tc>
          <w:tcPr>
            <w:tcW w:w="800"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3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b/>
                <w:bCs/>
                <w:sz w:val="24"/>
                <w:szCs w:val="24"/>
                <w:lang w:eastAsia="en-US"/>
              </w:rPr>
            </w:pPr>
            <w:r w:rsidRPr="00E868FC">
              <w:rPr>
                <w:rFonts w:ascii="GHEA Mariam" w:hAnsi="GHEA Mariam"/>
                <w:b/>
                <w:bCs/>
                <w:sz w:val="24"/>
                <w:szCs w:val="24"/>
                <w:lang w:eastAsia="en-US"/>
              </w:rPr>
              <w:t xml:space="preserve"> 01</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Ոստիկանություն</w:t>
            </w:r>
          </w:p>
        </w:tc>
        <w:tc>
          <w:tcPr>
            <w:tcW w:w="144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(4,327.8)</w:t>
            </w:r>
          </w:p>
        </w:tc>
        <w:tc>
          <w:tcPr>
            <w:tcW w:w="126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(6,491.7)</w:t>
            </w:r>
          </w:p>
        </w:tc>
        <w:tc>
          <w:tcPr>
            <w:tcW w:w="1350" w:type="dxa"/>
            <w:tcBorders>
              <w:top w:val="nil"/>
              <w:left w:val="nil"/>
              <w:bottom w:val="single" w:sz="4" w:space="0" w:color="auto"/>
              <w:right w:val="single" w:sz="4" w:space="0" w:color="auto"/>
            </w:tcBorders>
            <w:shd w:val="clear" w:color="000000" w:fill="FFFFFF"/>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(8,650.0)</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b/>
                <w:bCs/>
                <w:sz w:val="24"/>
                <w:szCs w:val="24"/>
                <w:lang w:eastAsia="en-US"/>
              </w:rPr>
            </w:pPr>
            <w:r w:rsidRPr="00E868FC">
              <w:rPr>
                <w:rFonts w:ascii="Calibri" w:hAnsi="Calibri" w:cs="Calibri"/>
                <w:b/>
                <w:bCs/>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1205</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Սոցիալական ապահովություն</w:t>
            </w:r>
          </w:p>
        </w:tc>
        <w:tc>
          <w:tcPr>
            <w:tcW w:w="144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r>
      <w:tr w:rsidR="00606F59" w:rsidRPr="00E868FC" w:rsidTr="00307B79">
        <w:trPr>
          <w:trHeight w:val="1035"/>
        </w:trPr>
        <w:tc>
          <w:tcPr>
            <w:tcW w:w="800" w:type="dxa"/>
            <w:tcBorders>
              <w:top w:val="nil"/>
              <w:left w:val="single" w:sz="8" w:space="0" w:color="auto"/>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3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color w:val="000000"/>
                <w:sz w:val="24"/>
                <w:szCs w:val="24"/>
                <w:lang w:eastAsia="en-US"/>
              </w:rPr>
            </w:pPr>
            <w:r w:rsidRPr="00E868FC">
              <w:rPr>
                <w:rFonts w:ascii="GHEA Mariam" w:hAnsi="GHEA Mariam"/>
                <w:color w:val="000000"/>
                <w:sz w:val="24"/>
                <w:szCs w:val="24"/>
                <w:lang w:eastAsia="en-US"/>
              </w:rPr>
              <w:t>12007</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ՀՀ ՊՆ, ՀՀ ԿԱ ԱԱԾ կրտսեր, միջին, ավագ և ՀՀ ԿԱ ՀՀ ոստիկանության միջին, ավագ, գլխավոր սպայական անձնակազմին սոցիալական աջակցություն</w:t>
            </w:r>
          </w:p>
        </w:tc>
        <w:tc>
          <w:tcPr>
            <w:tcW w:w="144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(4,327.8)</w:t>
            </w:r>
          </w:p>
        </w:tc>
        <w:tc>
          <w:tcPr>
            <w:tcW w:w="126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(6,491.7)</w:t>
            </w:r>
          </w:p>
        </w:tc>
        <w:tc>
          <w:tcPr>
            <w:tcW w:w="135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(8,650.0)</w:t>
            </w:r>
          </w:p>
        </w:tc>
      </w:tr>
      <w:tr w:rsidR="00606F59" w:rsidRPr="00E868FC" w:rsidTr="00307B79">
        <w:trPr>
          <w:trHeight w:val="345"/>
        </w:trPr>
        <w:tc>
          <w:tcPr>
            <w:tcW w:w="800" w:type="dxa"/>
            <w:tcBorders>
              <w:top w:val="nil"/>
              <w:left w:val="single" w:sz="8" w:space="0" w:color="auto"/>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3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 ըստ կատարողների</w:t>
            </w:r>
          </w:p>
        </w:tc>
        <w:tc>
          <w:tcPr>
            <w:tcW w:w="144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307B79">
        <w:trPr>
          <w:trHeight w:val="323"/>
        </w:trPr>
        <w:tc>
          <w:tcPr>
            <w:tcW w:w="800" w:type="dxa"/>
            <w:tcBorders>
              <w:top w:val="nil"/>
              <w:left w:val="single" w:sz="8" w:space="0" w:color="auto"/>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3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ՀՀ աշխատանքի և սոցիալական հարցերի նախարարության միասնական սոցիալական ծառայություն</w:t>
            </w:r>
          </w:p>
        </w:tc>
        <w:tc>
          <w:tcPr>
            <w:tcW w:w="144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(4,327.8)</w:t>
            </w:r>
          </w:p>
        </w:tc>
        <w:tc>
          <w:tcPr>
            <w:tcW w:w="126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(6,491.7)</w:t>
            </w:r>
          </w:p>
        </w:tc>
        <w:tc>
          <w:tcPr>
            <w:tcW w:w="135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(8,650.0)</w:t>
            </w:r>
          </w:p>
        </w:tc>
      </w:tr>
      <w:tr w:rsidR="00606F59" w:rsidRPr="00E868FC" w:rsidTr="00307B79">
        <w:trPr>
          <w:trHeight w:val="690"/>
        </w:trPr>
        <w:tc>
          <w:tcPr>
            <w:tcW w:w="800" w:type="dxa"/>
            <w:tcBorders>
              <w:top w:val="nil"/>
              <w:left w:val="single" w:sz="8" w:space="0" w:color="auto"/>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3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44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307B79">
        <w:trPr>
          <w:trHeight w:val="345"/>
        </w:trPr>
        <w:tc>
          <w:tcPr>
            <w:tcW w:w="800" w:type="dxa"/>
            <w:tcBorders>
              <w:top w:val="nil"/>
              <w:left w:val="single" w:sz="8" w:space="0" w:color="auto"/>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3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ԸՆԴԱՄԵՆԸ</w:t>
            </w:r>
            <w:r w:rsidR="00E868FC">
              <w:rPr>
                <w:rFonts w:ascii="GHEA Mariam" w:hAnsi="GHEA Mariam"/>
                <w:color w:val="000000"/>
                <w:sz w:val="24"/>
                <w:szCs w:val="24"/>
                <w:lang w:val="hy-AM" w:eastAsia="en-US"/>
              </w:rPr>
              <w:t>՝</w:t>
            </w:r>
            <w:r w:rsidRPr="00E868FC">
              <w:rPr>
                <w:rFonts w:ascii="GHEA Mariam" w:hAnsi="GHEA Mariam"/>
                <w:color w:val="000000"/>
                <w:sz w:val="24"/>
                <w:szCs w:val="24"/>
                <w:lang w:eastAsia="en-US"/>
              </w:rPr>
              <w:t xml:space="preserve"> ԾԱԽՍԵՐ</w:t>
            </w:r>
          </w:p>
        </w:tc>
        <w:tc>
          <w:tcPr>
            <w:tcW w:w="144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(4,327.8)</w:t>
            </w:r>
          </w:p>
        </w:tc>
        <w:tc>
          <w:tcPr>
            <w:tcW w:w="126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(6,491.7)</w:t>
            </w:r>
          </w:p>
        </w:tc>
        <w:tc>
          <w:tcPr>
            <w:tcW w:w="135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(8,650.0)</w:t>
            </w:r>
          </w:p>
        </w:tc>
      </w:tr>
      <w:tr w:rsidR="00606F59" w:rsidRPr="00E868FC" w:rsidTr="00307B79">
        <w:trPr>
          <w:trHeight w:val="345"/>
        </w:trPr>
        <w:tc>
          <w:tcPr>
            <w:tcW w:w="800" w:type="dxa"/>
            <w:tcBorders>
              <w:top w:val="nil"/>
              <w:left w:val="single" w:sz="8" w:space="0" w:color="auto"/>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3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ԸՆԹԱՑԻԿ ԾԱԽՍԵՐ</w:t>
            </w:r>
          </w:p>
        </w:tc>
        <w:tc>
          <w:tcPr>
            <w:tcW w:w="144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307B79">
        <w:trPr>
          <w:trHeight w:val="345"/>
        </w:trPr>
        <w:tc>
          <w:tcPr>
            <w:tcW w:w="800" w:type="dxa"/>
            <w:tcBorders>
              <w:top w:val="nil"/>
              <w:left w:val="single" w:sz="8" w:space="0" w:color="auto"/>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3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ԴՐԱՄԱՇՆՈՐՀՆԵՐ</w:t>
            </w:r>
          </w:p>
        </w:tc>
        <w:tc>
          <w:tcPr>
            <w:tcW w:w="144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(4,327.8)</w:t>
            </w:r>
          </w:p>
        </w:tc>
        <w:tc>
          <w:tcPr>
            <w:tcW w:w="126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(6,491.7)</w:t>
            </w:r>
          </w:p>
        </w:tc>
        <w:tc>
          <w:tcPr>
            <w:tcW w:w="135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(8,650.0)</w:t>
            </w:r>
          </w:p>
        </w:tc>
      </w:tr>
      <w:tr w:rsidR="00606F59" w:rsidRPr="00E868FC" w:rsidTr="00307B79">
        <w:trPr>
          <w:trHeight w:val="690"/>
        </w:trPr>
        <w:tc>
          <w:tcPr>
            <w:tcW w:w="800" w:type="dxa"/>
            <w:tcBorders>
              <w:top w:val="nil"/>
              <w:left w:val="single" w:sz="8" w:space="0" w:color="auto"/>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3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Ընթացիկ դրամաշնորհներ պետական հատվածի այլ մակարդակներին</w:t>
            </w:r>
          </w:p>
        </w:tc>
        <w:tc>
          <w:tcPr>
            <w:tcW w:w="144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(4,327.8)</w:t>
            </w:r>
          </w:p>
        </w:tc>
        <w:tc>
          <w:tcPr>
            <w:tcW w:w="126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(6,491.7)</w:t>
            </w:r>
          </w:p>
        </w:tc>
        <w:tc>
          <w:tcPr>
            <w:tcW w:w="135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(8,650.0)</w:t>
            </w:r>
          </w:p>
        </w:tc>
      </w:tr>
      <w:tr w:rsidR="00606F59" w:rsidRPr="00E868FC" w:rsidTr="00307B79">
        <w:trPr>
          <w:trHeight w:val="345"/>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3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 Այլ ընթացիկ դրամաշնորհներ</w:t>
            </w:r>
          </w:p>
        </w:tc>
        <w:tc>
          <w:tcPr>
            <w:tcW w:w="144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(4,327.8)</w:t>
            </w:r>
          </w:p>
        </w:tc>
        <w:tc>
          <w:tcPr>
            <w:tcW w:w="126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(6,491.7)</w:t>
            </w:r>
          </w:p>
        </w:tc>
        <w:tc>
          <w:tcPr>
            <w:tcW w:w="135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(8,650.0)</w:t>
            </w:r>
          </w:p>
        </w:tc>
      </w:tr>
      <w:tr w:rsidR="00606F59" w:rsidRPr="00E868FC" w:rsidTr="00307B79">
        <w:trPr>
          <w:trHeight w:val="345"/>
        </w:trPr>
        <w:tc>
          <w:tcPr>
            <w:tcW w:w="800" w:type="dxa"/>
            <w:tcBorders>
              <w:top w:val="nil"/>
              <w:left w:val="single" w:sz="8"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10</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auto" w:fill="auto"/>
            <w:vAlign w:val="bottom"/>
            <w:hideMark/>
          </w:tcPr>
          <w:p w:rsidR="00606F59" w:rsidRPr="00E868FC" w:rsidRDefault="00606F59" w:rsidP="00606F59">
            <w:pPr>
              <w:rPr>
                <w:rFonts w:ascii="GHEA Mariam" w:hAnsi="GHEA Mariam"/>
                <w:b/>
                <w:bCs/>
                <w:sz w:val="24"/>
                <w:szCs w:val="24"/>
                <w:lang w:eastAsia="en-US"/>
              </w:rPr>
            </w:pPr>
            <w:r w:rsidRPr="00E868FC">
              <w:rPr>
                <w:rFonts w:ascii="GHEA Mariam" w:hAnsi="GHEA Mariam"/>
                <w:b/>
                <w:bCs/>
                <w:sz w:val="24"/>
                <w:szCs w:val="24"/>
                <w:lang w:eastAsia="en-US"/>
              </w:rPr>
              <w:t>ՍՈՑԻԱԼԱԿԱՆ ՊԱՇՏՊԱՆՈՒԹՅՈՒՆ</w:t>
            </w:r>
          </w:p>
        </w:tc>
        <w:tc>
          <w:tcPr>
            <w:tcW w:w="144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4,327.8 </w:t>
            </w:r>
          </w:p>
        </w:tc>
        <w:tc>
          <w:tcPr>
            <w:tcW w:w="126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6,491.7 </w:t>
            </w:r>
          </w:p>
        </w:tc>
        <w:tc>
          <w:tcPr>
            <w:tcW w:w="135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8,650.0 </w:t>
            </w:r>
          </w:p>
        </w:tc>
      </w:tr>
      <w:tr w:rsidR="00606F59" w:rsidRPr="00E868FC" w:rsidTr="00307B79">
        <w:trPr>
          <w:trHeight w:val="345"/>
        </w:trPr>
        <w:tc>
          <w:tcPr>
            <w:tcW w:w="800" w:type="dxa"/>
            <w:tcBorders>
              <w:top w:val="nil"/>
              <w:left w:val="single" w:sz="8"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307B79">
        <w:trPr>
          <w:trHeight w:val="345"/>
        </w:trPr>
        <w:tc>
          <w:tcPr>
            <w:tcW w:w="800" w:type="dxa"/>
            <w:tcBorders>
              <w:top w:val="nil"/>
              <w:left w:val="single" w:sz="8"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02</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Ծերություն</w:t>
            </w:r>
          </w:p>
        </w:tc>
        <w:tc>
          <w:tcPr>
            <w:tcW w:w="144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(6,822.2)</w:t>
            </w:r>
          </w:p>
        </w:tc>
        <w:tc>
          <w:tcPr>
            <w:tcW w:w="126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(3,408.3)</w:t>
            </w:r>
          </w:p>
        </w:tc>
        <w:tc>
          <w:tcPr>
            <w:tcW w:w="135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r>
      <w:tr w:rsidR="00606F59" w:rsidRPr="00E868FC" w:rsidTr="00307B79">
        <w:trPr>
          <w:trHeight w:val="345"/>
        </w:trPr>
        <w:tc>
          <w:tcPr>
            <w:tcW w:w="800" w:type="dxa"/>
            <w:tcBorders>
              <w:top w:val="nil"/>
              <w:left w:val="single" w:sz="8"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այդ թվում՝</w:t>
            </w:r>
          </w:p>
        </w:tc>
        <w:tc>
          <w:tcPr>
            <w:tcW w:w="144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E868FC">
        <w:trPr>
          <w:trHeight w:val="345"/>
        </w:trPr>
        <w:tc>
          <w:tcPr>
            <w:tcW w:w="800" w:type="dxa"/>
            <w:tcBorders>
              <w:top w:val="nil"/>
              <w:left w:val="single" w:sz="8"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01</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Ծերություն</w:t>
            </w:r>
          </w:p>
        </w:tc>
        <w:tc>
          <w:tcPr>
            <w:tcW w:w="144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(6,822.2)</w:t>
            </w:r>
          </w:p>
        </w:tc>
        <w:tc>
          <w:tcPr>
            <w:tcW w:w="126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(3,408.3)</w:t>
            </w:r>
          </w:p>
        </w:tc>
        <w:tc>
          <w:tcPr>
            <w:tcW w:w="135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r>
      <w:tr w:rsidR="00606F59" w:rsidRPr="00E868FC" w:rsidTr="00E868FC">
        <w:trPr>
          <w:trHeight w:val="345"/>
        </w:trPr>
        <w:tc>
          <w:tcPr>
            <w:tcW w:w="800"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lastRenderedPageBreak/>
              <w:t> </w:t>
            </w:r>
          </w:p>
        </w:tc>
        <w:tc>
          <w:tcPr>
            <w:tcW w:w="715"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single" w:sz="4" w:space="0" w:color="auto"/>
              <w:left w:val="nil"/>
              <w:bottom w:val="single" w:sz="4" w:space="0" w:color="auto"/>
              <w:right w:val="single" w:sz="4" w:space="0" w:color="auto"/>
            </w:tcBorders>
            <w:shd w:val="clear" w:color="auto" w:fill="auto"/>
            <w:vAlign w:val="center"/>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այդ թվում՝</w:t>
            </w:r>
          </w:p>
        </w:tc>
        <w:tc>
          <w:tcPr>
            <w:tcW w:w="144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307B79">
        <w:trPr>
          <w:trHeight w:val="345"/>
        </w:trPr>
        <w:tc>
          <w:tcPr>
            <w:tcW w:w="800" w:type="dxa"/>
            <w:tcBorders>
              <w:top w:val="single" w:sz="4" w:space="0" w:color="auto"/>
              <w:left w:val="single" w:sz="8"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1205</w:t>
            </w:r>
          </w:p>
        </w:tc>
        <w:tc>
          <w:tcPr>
            <w:tcW w:w="90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Սոցիալական ապահովություն</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(6,822.2)</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(3,408.3)</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r>
      <w:tr w:rsidR="00606F59" w:rsidRPr="00E868FC" w:rsidTr="00307B79">
        <w:trPr>
          <w:trHeight w:val="345"/>
        </w:trPr>
        <w:tc>
          <w:tcPr>
            <w:tcW w:w="800" w:type="dxa"/>
            <w:tcBorders>
              <w:top w:val="nil"/>
              <w:left w:val="single" w:sz="8"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307B79">
        <w:trPr>
          <w:trHeight w:val="690"/>
        </w:trPr>
        <w:tc>
          <w:tcPr>
            <w:tcW w:w="800" w:type="dxa"/>
            <w:tcBorders>
              <w:top w:val="nil"/>
              <w:left w:val="single" w:sz="8"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12001</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Ծերության, հաշմանդամության, կերակրողին կորցնելու դեպքում նպաստներ</w:t>
            </w:r>
          </w:p>
        </w:tc>
        <w:tc>
          <w:tcPr>
            <w:tcW w:w="144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(6,822.2)</w:t>
            </w:r>
          </w:p>
        </w:tc>
        <w:tc>
          <w:tcPr>
            <w:tcW w:w="126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(3,408.3)</w:t>
            </w:r>
          </w:p>
        </w:tc>
        <w:tc>
          <w:tcPr>
            <w:tcW w:w="135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r>
      <w:tr w:rsidR="00606F59" w:rsidRPr="00E868FC" w:rsidTr="00307B79">
        <w:trPr>
          <w:trHeight w:val="345"/>
        </w:trPr>
        <w:tc>
          <w:tcPr>
            <w:tcW w:w="800" w:type="dxa"/>
            <w:tcBorders>
              <w:top w:val="nil"/>
              <w:left w:val="single" w:sz="8"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 ըստ կատարողների</w:t>
            </w:r>
          </w:p>
        </w:tc>
        <w:tc>
          <w:tcPr>
            <w:tcW w:w="144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307B79">
        <w:trPr>
          <w:trHeight w:val="60"/>
        </w:trPr>
        <w:tc>
          <w:tcPr>
            <w:tcW w:w="800" w:type="dxa"/>
            <w:tcBorders>
              <w:top w:val="nil"/>
              <w:left w:val="single" w:sz="8"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ՀՀ աշխատանքի և սոցիալական հարցերի նախարարության միասնական սոցիալական ծառայություն</w:t>
            </w:r>
          </w:p>
        </w:tc>
        <w:tc>
          <w:tcPr>
            <w:tcW w:w="144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(6,822.2)</w:t>
            </w:r>
          </w:p>
        </w:tc>
        <w:tc>
          <w:tcPr>
            <w:tcW w:w="126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(3,408.3)</w:t>
            </w:r>
          </w:p>
        </w:tc>
        <w:tc>
          <w:tcPr>
            <w:tcW w:w="135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r>
      <w:tr w:rsidR="00606F59" w:rsidRPr="00E868FC" w:rsidTr="00307B79">
        <w:trPr>
          <w:trHeight w:val="690"/>
        </w:trPr>
        <w:tc>
          <w:tcPr>
            <w:tcW w:w="800" w:type="dxa"/>
            <w:tcBorders>
              <w:top w:val="nil"/>
              <w:left w:val="single" w:sz="8"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44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307B79">
        <w:trPr>
          <w:trHeight w:val="345"/>
        </w:trPr>
        <w:tc>
          <w:tcPr>
            <w:tcW w:w="800" w:type="dxa"/>
            <w:tcBorders>
              <w:top w:val="nil"/>
              <w:left w:val="single" w:sz="8"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ԸՆԴԱՄԵՆԸ</w:t>
            </w:r>
            <w:r w:rsidR="00E868FC">
              <w:rPr>
                <w:rFonts w:ascii="GHEA Mariam" w:hAnsi="GHEA Mariam"/>
                <w:color w:val="000000"/>
                <w:sz w:val="24"/>
                <w:szCs w:val="24"/>
                <w:lang w:val="hy-AM" w:eastAsia="en-US"/>
              </w:rPr>
              <w:t>՝</w:t>
            </w:r>
            <w:r w:rsidRPr="00E868FC">
              <w:rPr>
                <w:rFonts w:ascii="GHEA Mariam" w:hAnsi="GHEA Mariam"/>
                <w:color w:val="000000"/>
                <w:sz w:val="24"/>
                <w:szCs w:val="24"/>
                <w:lang w:eastAsia="en-US"/>
              </w:rPr>
              <w:t xml:space="preserve"> ԾԱԽՍԵՐ</w:t>
            </w:r>
          </w:p>
        </w:tc>
        <w:tc>
          <w:tcPr>
            <w:tcW w:w="144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(6,822.2)</w:t>
            </w:r>
          </w:p>
        </w:tc>
        <w:tc>
          <w:tcPr>
            <w:tcW w:w="126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(3,408.3)</w:t>
            </w:r>
          </w:p>
        </w:tc>
        <w:tc>
          <w:tcPr>
            <w:tcW w:w="135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r>
      <w:tr w:rsidR="00606F59" w:rsidRPr="00E868FC" w:rsidTr="00307B79">
        <w:trPr>
          <w:trHeight w:val="345"/>
        </w:trPr>
        <w:tc>
          <w:tcPr>
            <w:tcW w:w="800" w:type="dxa"/>
            <w:tcBorders>
              <w:top w:val="nil"/>
              <w:left w:val="single" w:sz="8"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ԸՆԹԱՑԻԿ ԾԱԽՍԵՐ</w:t>
            </w:r>
          </w:p>
        </w:tc>
        <w:tc>
          <w:tcPr>
            <w:tcW w:w="144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(6,822.2)</w:t>
            </w:r>
          </w:p>
        </w:tc>
        <w:tc>
          <w:tcPr>
            <w:tcW w:w="126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(3,408.3)</w:t>
            </w:r>
          </w:p>
        </w:tc>
        <w:tc>
          <w:tcPr>
            <w:tcW w:w="135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r>
      <w:tr w:rsidR="00606F59" w:rsidRPr="00E868FC" w:rsidTr="00307B79">
        <w:trPr>
          <w:trHeight w:val="345"/>
        </w:trPr>
        <w:tc>
          <w:tcPr>
            <w:tcW w:w="800" w:type="dxa"/>
            <w:tcBorders>
              <w:top w:val="nil"/>
              <w:left w:val="single" w:sz="8"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ՍՈՑԻԱԼԱԿԱՆ  ՆՊԱՍՏՆԵՐ ԵՎ ԿԵՆՍԱԹՈՇԱԿՆԵՐ</w:t>
            </w:r>
          </w:p>
        </w:tc>
        <w:tc>
          <w:tcPr>
            <w:tcW w:w="144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(6,822.2)</w:t>
            </w:r>
          </w:p>
        </w:tc>
        <w:tc>
          <w:tcPr>
            <w:tcW w:w="126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(3,408.3)</w:t>
            </w:r>
          </w:p>
        </w:tc>
        <w:tc>
          <w:tcPr>
            <w:tcW w:w="135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r>
      <w:tr w:rsidR="00606F59" w:rsidRPr="00E868FC" w:rsidTr="00307B79">
        <w:trPr>
          <w:trHeight w:val="690"/>
        </w:trPr>
        <w:tc>
          <w:tcPr>
            <w:tcW w:w="800" w:type="dxa"/>
            <w:tcBorders>
              <w:top w:val="nil"/>
              <w:left w:val="single" w:sz="8"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Սոցիալական օգնության դրամական արտահայտությամբ նպաստներ (բյուջեից)</w:t>
            </w:r>
          </w:p>
        </w:tc>
        <w:tc>
          <w:tcPr>
            <w:tcW w:w="144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(6,822.2)</w:t>
            </w:r>
          </w:p>
        </w:tc>
        <w:tc>
          <w:tcPr>
            <w:tcW w:w="126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(3,408.3)</w:t>
            </w:r>
          </w:p>
        </w:tc>
        <w:tc>
          <w:tcPr>
            <w:tcW w:w="135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r>
      <w:tr w:rsidR="00606F59" w:rsidRPr="00E868FC" w:rsidTr="00307B79">
        <w:trPr>
          <w:trHeight w:val="345"/>
        </w:trPr>
        <w:tc>
          <w:tcPr>
            <w:tcW w:w="800" w:type="dxa"/>
            <w:tcBorders>
              <w:top w:val="nil"/>
              <w:left w:val="single" w:sz="8"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 Այլ նպաստներ բյուջեից</w:t>
            </w:r>
          </w:p>
        </w:tc>
        <w:tc>
          <w:tcPr>
            <w:tcW w:w="144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(6,822.2)</w:t>
            </w:r>
          </w:p>
        </w:tc>
        <w:tc>
          <w:tcPr>
            <w:tcW w:w="126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(3,408.3)</w:t>
            </w:r>
          </w:p>
        </w:tc>
        <w:tc>
          <w:tcPr>
            <w:tcW w:w="135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0.0 </w:t>
            </w:r>
          </w:p>
        </w:tc>
      </w:tr>
      <w:tr w:rsidR="00606F59" w:rsidRPr="00E868FC" w:rsidTr="00307B79">
        <w:trPr>
          <w:trHeight w:val="345"/>
        </w:trPr>
        <w:tc>
          <w:tcPr>
            <w:tcW w:w="800" w:type="dxa"/>
            <w:tcBorders>
              <w:top w:val="nil"/>
              <w:left w:val="single" w:sz="8"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04</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Ընտանիքի անդամներ և զավակներ</w:t>
            </w:r>
          </w:p>
        </w:tc>
        <w:tc>
          <w:tcPr>
            <w:tcW w:w="144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11,150.0 </w:t>
            </w:r>
          </w:p>
        </w:tc>
        <w:tc>
          <w:tcPr>
            <w:tcW w:w="126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9,900.0 </w:t>
            </w:r>
          </w:p>
        </w:tc>
        <w:tc>
          <w:tcPr>
            <w:tcW w:w="135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8,650.0 </w:t>
            </w:r>
          </w:p>
        </w:tc>
      </w:tr>
      <w:tr w:rsidR="00606F59" w:rsidRPr="00E868FC" w:rsidTr="00307B79">
        <w:trPr>
          <w:trHeight w:val="345"/>
        </w:trPr>
        <w:tc>
          <w:tcPr>
            <w:tcW w:w="800" w:type="dxa"/>
            <w:tcBorders>
              <w:top w:val="nil"/>
              <w:left w:val="single" w:sz="8"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այդ թվում՝</w:t>
            </w:r>
          </w:p>
        </w:tc>
        <w:tc>
          <w:tcPr>
            <w:tcW w:w="144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307B79">
        <w:trPr>
          <w:trHeight w:val="345"/>
        </w:trPr>
        <w:tc>
          <w:tcPr>
            <w:tcW w:w="800" w:type="dxa"/>
            <w:tcBorders>
              <w:top w:val="nil"/>
              <w:left w:val="single" w:sz="8"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01</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Ընտանիքի անդամներ և զավակներ</w:t>
            </w:r>
          </w:p>
        </w:tc>
        <w:tc>
          <w:tcPr>
            <w:tcW w:w="144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11,150.0 </w:t>
            </w:r>
          </w:p>
        </w:tc>
        <w:tc>
          <w:tcPr>
            <w:tcW w:w="126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9,900.0 </w:t>
            </w:r>
          </w:p>
        </w:tc>
        <w:tc>
          <w:tcPr>
            <w:tcW w:w="135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8,650.0 </w:t>
            </w:r>
          </w:p>
        </w:tc>
      </w:tr>
      <w:tr w:rsidR="00606F59" w:rsidRPr="00E868FC" w:rsidTr="00307B79">
        <w:trPr>
          <w:trHeight w:val="345"/>
        </w:trPr>
        <w:tc>
          <w:tcPr>
            <w:tcW w:w="800" w:type="dxa"/>
            <w:tcBorders>
              <w:top w:val="nil"/>
              <w:left w:val="single" w:sz="8"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այդ թվում՝</w:t>
            </w:r>
          </w:p>
        </w:tc>
        <w:tc>
          <w:tcPr>
            <w:tcW w:w="144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307B79">
        <w:trPr>
          <w:trHeight w:val="345"/>
        </w:trPr>
        <w:tc>
          <w:tcPr>
            <w:tcW w:w="800"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1205</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Սոցիալական ապահովություն</w:t>
            </w:r>
          </w:p>
        </w:tc>
        <w:tc>
          <w:tcPr>
            <w:tcW w:w="144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11,150.0 </w:t>
            </w:r>
          </w:p>
        </w:tc>
        <w:tc>
          <w:tcPr>
            <w:tcW w:w="126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9,900.0 </w:t>
            </w:r>
          </w:p>
        </w:tc>
        <w:tc>
          <w:tcPr>
            <w:tcW w:w="135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8,650.0 </w:t>
            </w:r>
          </w:p>
        </w:tc>
      </w:tr>
      <w:tr w:rsidR="00606F59" w:rsidRPr="00E868FC" w:rsidTr="00307B79">
        <w:trPr>
          <w:trHeight w:val="345"/>
        </w:trPr>
        <w:tc>
          <w:tcPr>
            <w:tcW w:w="800"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365"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այդ թվում՝</w:t>
            </w:r>
          </w:p>
        </w:tc>
        <w:tc>
          <w:tcPr>
            <w:tcW w:w="144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307B79">
        <w:trPr>
          <w:trHeight w:val="690"/>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3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12012</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ՀՀ ՊՆ զինվորական կոչում ունեցող անձնակազմին սոցիալական աջակցություն</w:t>
            </w:r>
          </w:p>
        </w:tc>
        <w:tc>
          <w:tcPr>
            <w:tcW w:w="144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(1,250.0)</w:t>
            </w:r>
          </w:p>
        </w:tc>
        <w:tc>
          <w:tcPr>
            <w:tcW w:w="126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(2,500.0)</w:t>
            </w:r>
          </w:p>
        </w:tc>
        <w:tc>
          <w:tcPr>
            <w:tcW w:w="135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(3,750.0)</w:t>
            </w:r>
          </w:p>
        </w:tc>
      </w:tr>
      <w:tr w:rsidR="00606F59" w:rsidRPr="00E868FC" w:rsidTr="00307B79">
        <w:trPr>
          <w:trHeight w:val="345"/>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3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 ըստ կատարողների</w:t>
            </w:r>
          </w:p>
        </w:tc>
        <w:tc>
          <w:tcPr>
            <w:tcW w:w="144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307B79">
        <w:trPr>
          <w:trHeight w:val="350"/>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lastRenderedPageBreak/>
              <w:t> </w:t>
            </w:r>
          </w:p>
        </w:tc>
        <w:tc>
          <w:tcPr>
            <w:tcW w:w="715" w:type="dxa"/>
            <w:tcBorders>
              <w:top w:val="single" w:sz="4" w:space="0" w:color="auto"/>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single" w:sz="4" w:space="0" w:color="auto"/>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30" w:type="dxa"/>
            <w:tcBorders>
              <w:top w:val="single" w:sz="4" w:space="0" w:color="auto"/>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iCs/>
                <w:sz w:val="24"/>
                <w:szCs w:val="24"/>
                <w:lang w:eastAsia="en-US"/>
              </w:rPr>
            </w:pPr>
            <w:r w:rsidRPr="00E868FC">
              <w:rPr>
                <w:rFonts w:ascii="GHEA Mariam" w:hAnsi="GHEA Mariam"/>
                <w:iCs/>
                <w:sz w:val="24"/>
                <w:szCs w:val="24"/>
                <w:lang w:eastAsia="en-US"/>
              </w:rPr>
              <w:t xml:space="preserve"> ՀՀ աշխատանքի և սոցիալական հարցերի նախարարության միասնական սոցիալական ծառայություն</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(1,250.0)</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(2,500.0)</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(3,750.0)</w:t>
            </w:r>
          </w:p>
        </w:tc>
      </w:tr>
      <w:tr w:rsidR="00606F59" w:rsidRPr="00E868FC" w:rsidTr="00307B79">
        <w:trPr>
          <w:trHeight w:val="690"/>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3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44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307B79">
        <w:trPr>
          <w:trHeight w:val="345"/>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3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ԸՆԴԱՄԵՆԸ</w:t>
            </w:r>
            <w:r w:rsidR="00E868FC">
              <w:rPr>
                <w:rFonts w:ascii="GHEA Mariam" w:hAnsi="GHEA Mariam"/>
                <w:color w:val="000000"/>
                <w:sz w:val="24"/>
                <w:szCs w:val="24"/>
                <w:lang w:val="hy-AM" w:eastAsia="en-US"/>
              </w:rPr>
              <w:t>՝</w:t>
            </w:r>
            <w:r w:rsidRPr="00E868FC">
              <w:rPr>
                <w:rFonts w:ascii="GHEA Mariam" w:hAnsi="GHEA Mariam"/>
                <w:color w:val="000000"/>
                <w:sz w:val="24"/>
                <w:szCs w:val="24"/>
                <w:lang w:eastAsia="en-US"/>
              </w:rPr>
              <w:t xml:space="preserve"> ԾԱԽՍԵՐ</w:t>
            </w:r>
          </w:p>
        </w:tc>
        <w:tc>
          <w:tcPr>
            <w:tcW w:w="144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(1,250.0)</w:t>
            </w:r>
          </w:p>
        </w:tc>
        <w:tc>
          <w:tcPr>
            <w:tcW w:w="126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(2,500.0)</w:t>
            </w:r>
          </w:p>
        </w:tc>
        <w:tc>
          <w:tcPr>
            <w:tcW w:w="135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(3,750.0)</w:t>
            </w:r>
          </w:p>
        </w:tc>
      </w:tr>
      <w:tr w:rsidR="00606F59" w:rsidRPr="00E868FC" w:rsidTr="00307B79">
        <w:trPr>
          <w:trHeight w:val="345"/>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3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ԸՆԹԱՑԻԿ ԾԱԽՍԵՐ</w:t>
            </w:r>
          </w:p>
        </w:tc>
        <w:tc>
          <w:tcPr>
            <w:tcW w:w="144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(1,250.0)</w:t>
            </w:r>
          </w:p>
        </w:tc>
        <w:tc>
          <w:tcPr>
            <w:tcW w:w="126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(2,500.0)</w:t>
            </w:r>
          </w:p>
        </w:tc>
        <w:tc>
          <w:tcPr>
            <w:tcW w:w="135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(3,750.0)</w:t>
            </w:r>
          </w:p>
        </w:tc>
      </w:tr>
      <w:tr w:rsidR="00606F59" w:rsidRPr="00E868FC" w:rsidTr="00307B79">
        <w:trPr>
          <w:trHeight w:val="345"/>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3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ԴՐԱՄԱՇՆՈՐՀՆԵՐ</w:t>
            </w:r>
          </w:p>
        </w:tc>
        <w:tc>
          <w:tcPr>
            <w:tcW w:w="144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(1,250.0)</w:t>
            </w:r>
          </w:p>
        </w:tc>
        <w:tc>
          <w:tcPr>
            <w:tcW w:w="126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(2,500.0)</w:t>
            </w:r>
          </w:p>
        </w:tc>
        <w:tc>
          <w:tcPr>
            <w:tcW w:w="135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(3,750.0)</w:t>
            </w:r>
          </w:p>
        </w:tc>
      </w:tr>
      <w:tr w:rsidR="00606F59" w:rsidRPr="00E868FC" w:rsidTr="00307B79">
        <w:trPr>
          <w:trHeight w:val="809"/>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3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Ընթացիկ դրամաշնորհներ պետական հատվածի այլ մակարդակներին</w:t>
            </w:r>
          </w:p>
        </w:tc>
        <w:tc>
          <w:tcPr>
            <w:tcW w:w="144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(1,250.0)</w:t>
            </w:r>
          </w:p>
        </w:tc>
        <w:tc>
          <w:tcPr>
            <w:tcW w:w="126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(2,500.0)</w:t>
            </w:r>
          </w:p>
        </w:tc>
        <w:tc>
          <w:tcPr>
            <w:tcW w:w="135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(3,750.0)</w:t>
            </w:r>
          </w:p>
        </w:tc>
      </w:tr>
      <w:tr w:rsidR="00606F59" w:rsidRPr="00E868FC" w:rsidTr="00307B79">
        <w:trPr>
          <w:trHeight w:val="345"/>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715"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bottom"/>
            <w:hideMark/>
          </w:tcPr>
          <w:p w:rsidR="00606F59" w:rsidRPr="00E868FC" w:rsidRDefault="00606F59" w:rsidP="00606F59">
            <w:pP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830" w:type="dxa"/>
            <w:tcBorders>
              <w:top w:val="nil"/>
              <w:left w:val="nil"/>
              <w:bottom w:val="single" w:sz="4" w:space="0" w:color="auto"/>
              <w:right w:val="single" w:sz="4" w:space="0" w:color="auto"/>
            </w:tcBorders>
            <w:shd w:val="clear" w:color="auto" w:fill="auto"/>
            <w:noWrap/>
            <w:hideMark/>
          </w:tcPr>
          <w:p w:rsidR="00606F59" w:rsidRPr="00E868FC" w:rsidRDefault="00606F59" w:rsidP="00606F59">
            <w:pPr>
              <w:jc w:val="center"/>
              <w:rPr>
                <w:rFonts w:ascii="GHEA Mariam" w:hAnsi="GHEA Mariam"/>
                <w:color w:val="000000"/>
                <w:sz w:val="24"/>
                <w:szCs w:val="24"/>
                <w:lang w:eastAsia="en-US"/>
              </w:rPr>
            </w:pPr>
            <w:r w:rsidRPr="00E868FC">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 Այլ ընթացիկ դրամաշնորհներ</w:t>
            </w:r>
          </w:p>
        </w:tc>
        <w:tc>
          <w:tcPr>
            <w:tcW w:w="144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(1,250.0)</w:t>
            </w:r>
          </w:p>
        </w:tc>
        <w:tc>
          <w:tcPr>
            <w:tcW w:w="126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(2,500.0)</w:t>
            </w:r>
          </w:p>
        </w:tc>
        <w:tc>
          <w:tcPr>
            <w:tcW w:w="1350"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(3,750.0)</w:t>
            </w:r>
          </w:p>
        </w:tc>
      </w:tr>
      <w:tr w:rsidR="00606F59" w:rsidRPr="00E868FC" w:rsidTr="00307B79">
        <w:trPr>
          <w:trHeight w:val="557"/>
        </w:trPr>
        <w:tc>
          <w:tcPr>
            <w:tcW w:w="800"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1068</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 xml:space="preserve"> Ժողովրդագրական վիճակի բարելավում</w:t>
            </w:r>
          </w:p>
        </w:tc>
        <w:tc>
          <w:tcPr>
            <w:tcW w:w="144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26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35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r>
      <w:tr w:rsidR="00606F59" w:rsidRPr="00E868FC" w:rsidTr="00307B79">
        <w:trPr>
          <w:trHeight w:val="566"/>
        </w:trPr>
        <w:tc>
          <w:tcPr>
            <w:tcW w:w="800"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այդ թվում՝</w:t>
            </w:r>
          </w:p>
        </w:tc>
        <w:tc>
          <w:tcPr>
            <w:tcW w:w="144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307B79">
        <w:trPr>
          <w:trHeight w:val="1565"/>
        </w:trPr>
        <w:tc>
          <w:tcPr>
            <w:tcW w:w="800"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12005</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Զոհված զինծառայողների ծնողների՝ վերարտադրողականության օժանդակ տեխնոլոգիաների կիրառմամբ բժշկական օգնության և սպասարկման որոշ ծախսերի մասնակի փոխհատուցման տրամադրում</w:t>
            </w:r>
          </w:p>
        </w:tc>
        <w:tc>
          <w:tcPr>
            <w:tcW w:w="144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26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35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 ըստ կատարողների</w:t>
            </w:r>
          </w:p>
        </w:tc>
        <w:tc>
          <w:tcPr>
            <w:tcW w:w="144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307B79">
        <w:trPr>
          <w:trHeight w:val="690"/>
        </w:trPr>
        <w:tc>
          <w:tcPr>
            <w:tcW w:w="800"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auto" w:fill="auto"/>
            <w:vAlign w:val="center"/>
            <w:hideMark/>
          </w:tcPr>
          <w:p w:rsidR="00606F59" w:rsidRPr="00E868FC" w:rsidRDefault="00606F59" w:rsidP="00606F59">
            <w:pPr>
              <w:rPr>
                <w:rFonts w:ascii="GHEA Mariam" w:hAnsi="GHEA Mariam"/>
                <w:sz w:val="24"/>
                <w:szCs w:val="24"/>
                <w:lang w:eastAsia="en-US"/>
              </w:rPr>
            </w:pPr>
            <w:r w:rsidRPr="00E868FC">
              <w:rPr>
                <w:rFonts w:ascii="GHEA Mariam" w:hAnsi="GHEA Mariam"/>
                <w:sz w:val="24"/>
                <w:szCs w:val="24"/>
                <w:lang w:eastAsia="en-US"/>
              </w:rPr>
              <w:t>ՀՀ  աշխատանքի և սոցիալական հարցերի նախարարություն</w:t>
            </w:r>
          </w:p>
        </w:tc>
        <w:tc>
          <w:tcPr>
            <w:tcW w:w="144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26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35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r>
      <w:tr w:rsidR="00606F59" w:rsidRPr="00E868FC" w:rsidTr="00307B79">
        <w:trPr>
          <w:trHeight w:val="690"/>
        </w:trPr>
        <w:tc>
          <w:tcPr>
            <w:tcW w:w="800"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44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Calibri" w:hAnsi="Calibri" w:cs="Calibri"/>
                <w:sz w:val="24"/>
                <w:szCs w:val="24"/>
                <w:lang w:eastAsia="en-US"/>
              </w:rPr>
              <w:t> </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ԸՆԴԱՄԵՆԸ</w:t>
            </w:r>
            <w:r w:rsidR="00E868FC">
              <w:rPr>
                <w:rFonts w:ascii="GHEA Mariam" w:hAnsi="GHEA Mariam"/>
                <w:color w:val="000000"/>
                <w:sz w:val="24"/>
                <w:szCs w:val="24"/>
                <w:lang w:val="hy-AM" w:eastAsia="en-US"/>
              </w:rPr>
              <w:t>՝</w:t>
            </w:r>
            <w:r w:rsidRPr="00E868FC">
              <w:rPr>
                <w:rFonts w:ascii="GHEA Mariam" w:hAnsi="GHEA Mariam"/>
                <w:color w:val="000000"/>
                <w:sz w:val="24"/>
                <w:szCs w:val="24"/>
                <w:lang w:eastAsia="en-US"/>
              </w:rPr>
              <w:t xml:space="preserve"> ԾԱԽՍԵՐ</w:t>
            </w:r>
          </w:p>
        </w:tc>
        <w:tc>
          <w:tcPr>
            <w:tcW w:w="144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26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35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ԸՆԹԱՑԻԿ ԾԱԽՍԵՐ</w:t>
            </w:r>
          </w:p>
        </w:tc>
        <w:tc>
          <w:tcPr>
            <w:tcW w:w="144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26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35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r>
      <w:tr w:rsidR="00606F59" w:rsidRPr="00E868FC" w:rsidTr="00307B79">
        <w:trPr>
          <w:trHeight w:val="345"/>
        </w:trPr>
        <w:tc>
          <w:tcPr>
            <w:tcW w:w="800" w:type="dxa"/>
            <w:tcBorders>
              <w:top w:val="single" w:sz="4" w:space="0" w:color="auto"/>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lastRenderedPageBreak/>
              <w:t> </w:t>
            </w:r>
          </w:p>
        </w:tc>
        <w:tc>
          <w:tcPr>
            <w:tcW w:w="715"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ԴՐԱՄԱՇՆՈՐՀՆԵՐ</w:t>
            </w:r>
          </w:p>
        </w:tc>
        <w:tc>
          <w:tcPr>
            <w:tcW w:w="144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26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350" w:type="dxa"/>
            <w:tcBorders>
              <w:top w:val="single" w:sz="4" w:space="0" w:color="auto"/>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r>
      <w:tr w:rsidR="00606F59" w:rsidRPr="00E868FC" w:rsidTr="00307B79">
        <w:trPr>
          <w:trHeight w:val="690"/>
        </w:trPr>
        <w:tc>
          <w:tcPr>
            <w:tcW w:w="800"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Ընթացիկ դրամաշնորհներ պետական հատվածի այլ մակարդակներին</w:t>
            </w:r>
          </w:p>
        </w:tc>
        <w:tc>
          <w:tcPr>
            <w:tcW w:w="144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26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35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r>
      <w:tr w:rsidR="00606F59" w:rsidRPr="00E868FC" w:rsidTr="00307B79">
        <w:trPr>
          <w:trHeight w:val="345"/>
        </w:trPr>
        <w:tc>
          <w:tcPr>
            <w:tcW w:w="800" w:type="dxa"/>
            <w:tcBorders>
              <w:top w:val="nil"/>
              <w:left w:val="single" w:sz="4" w:space="0" w:color="auto"/>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sz w:val="24"/>
                <w:szCs w:val="24"/>
                <w:lang w:eastAsia="en-US"/>
              </w:rPr>
            </w:pPr>
            <w:r w:rsidRPr="00E868FC">
              <w:rPr>
                <w:rFonts w:ascii="Calibri" w:hAnsi="Calibri" w:cs="Calibri"/>
                <w:sz w:val="24"/>
                <w:szCs w:val="24"/>
                <w:lang w:eastAsia="en-US"/>
              </w:rPr>
              <w:t> </w:t>
            </w:r>
          </w:p>
        </w:tc>
        <w:tc>
          <w:tcPr>
            <w:tcW w:w="7365" w:type="dxa"/>
            <w:tcBorders>
              <w:top w:val="nil"/>
              <w:left w:val="nil"/>
              <w:bottom w:val="single" w:sz="4" w:space="0" w:color="auto"/>
              <w:right w:val="single" w:sz="4" w:space="0" w:color="auto"/>
            </w:tcBorders>
            <w:shd w:val="clear" w:color="auto" w:fill="auto"/>
            <w:hideMark/>
          </w:tcPr>
          <w:p w:rsidR="00606F59" w:rsidRPr="00E868FC" w:rsidRDefault="00606F59" w:rsidP="00606F59">
            <w:pPr>
              <w:rPr>
                <w:rFonts w:ascii="GHEA Mariam" w:hAnsi="GHEA Mariam"/>
                <w:color w:val="000000"/>
                <w:sz w:val="24"/>
                <w:szCs w:val="24"/>
                <w:lang w:eastAsia="en-US"/>
              </w:rPr>
            </w:pPr>
            <w:r w:rsidRPr="00E868FC">
              <w:rPr>
                <w:rFonts w:ascii="GHEA Mariam" w:hAnsi="GHEA Mariam"/>
                <w:color w:val="000000"/>
                <w:sz w:val="24"/>
                <w:szCs w:val="24"/>
                <w:lang w:eastAsia="en-US"/>
              </w:rPr>
              <w:t xml:space="preserve"> - Այլ ընթացիկ դրամաշնորհներ</w:t>
            </w:r>
          </w:p>
        </w:tc>
        <w:tc>
          <w:tcPr>
            <w:tcW w:w="144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26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c>
          <w:tcPr>
            <w:tcW w:w="1350" w:type="dxa"/>
            <w:tcBorders>
              <w:top w:val="nil"/>
              <w:left w:val="nil"/>
              <w:bottom w:val="single" w:sz="4" w:space="0" w:color="auto"/>
              <w:right w:val="single" w:sz="4" w:space="0" w:color="auto"/>
            </w:tcBorders>
            <w:shd w:val="clear" w:color="auto" w:fill="auto"/>
            <w:hideMark/>
          </w:tcPr>
          <w:p w:rsidR="00606F59" w:rsidRPr="00E868FC" w:rsidRDefault="00606F59" w:rsidP="00606F59">
            <w:pPr>
              <w:jc w:val="center"/>
              <w:rPr>
                <w:rFonts w:ascii="GHEA Mariam" w:hAnsi="GHEA Mariam"/>
                <w:sz w:val="24"/>
                <w:szCs w:val="24"/>
                <w:lang w:eastAsia="en-US"/>
              </w:rPr>
            </w:pPr>
            <w:r w:rsidRPr="00E868FC">
              <w:rPr>
                <w:rFonts w:ascii="GHEA Mariam" w:hAnsi="GHEA Mariam"/>
                <w:sz w:val="24"/>
                <w:szCs w:val="24"/>
                <w:lang w:eastAsia="en-US"/>
              </w:rPr>
              <w:t xml:space="preserve">12,400.0 </w:t>
            </w:r>
          </w:p>
        </w:tc>
      </w:tr>
    </w:tbl>
    <w:p w:rsidR="00606F59" w:rsidRPr="00E868FC" w:rsidRDefault="00606F59" w:rsidP="00606F59">
      <w:pPr>
        <w:pStyle w:val="norm"/>
        <w:spacing w:line="240" w:lineRule="auto"/>
        <w:ind w:firstLine="0"/>
        <w:rPr>
          <w:rFonts w:ascii="GHEA Mariam" w:hAnsi="GHEA Mariam" w:cs="Arial"/>
          <w:sz w:val="24"/>
          <w:szCs w:val="24"/>
        </w:rPr>
      </w:pPr>
    </w:p>
    <w:p w:rsidR="00606F59" w:rsidRPr="00E868FC" w:rsidRDefault="00606F59" w:rsidP="00606F59">
      <w:pPr>
        <w:pStyle w:val="norm"/>
        <w:spacing w:line="240" w:lineRule="auto"/>
        <w:ind w:firstLine="0"/>
        <w:rPr>
          <w:rFonts w:ascii="GHEA Mariam" w:hAnsi="GHEA Mariam" w:cs="Arial"/>
          <w:sz w:val="24"/>
          <w:szCs w:val="24"/>
        </w:rPr>
      </w:pPr>
    </w:p>
    <w:p w:rsidR="00307B79" w:rsidRPr="00E868FC" w:rsidRDefault="00307B79" w:rsidP="00606F59">
      <w:pPr>
        <w:pStyle w:val="norm"/>
        <w:spacing w:line="240" w:lineRule="auto"/>
        <w:ind w:firstLine="0"/>
        <w:rPr>
          <w:rFonts w:ascii="GHEA Mariam" w:hAnsi="GHEA Mariam" w:cs="Arial"/>
          <w:sz w:val="24"/>
          <w:szCs w:val="24"/>
        </w:rPr>
      </w:pPr>
    </w:p>
    <w:p w:rsidR="00307B79" w:rsidRPr="00E868FC" w:rsidRDefault="00307B79" w:rsidP="00606F59">
      <w:pPr>
        <w:pStyle w:val="norm"/>
        <w:spacing w:line="240" w:lineRule="auto"/>
        <w:ind w:firstLine="0"/>
        <w:rPr>
          <w:rFonts w:ascii="GHEA Mariam" w:hAnsi="GHEA Mariam" w:cs="Arial"/>
          <w:sz w:val="18"/>
          <w:szCs w:val="24"/>
        </w:rPr>
      </w:pPr>
    </w:p>
    <w:p w:rsidR="00606F59" w:rsidRPr="00E868FC" w:rsidRDefault="00606F59">
      <w:pPr>
        <w:pStyle w:val="mechtex"/>
        <w:ind w:firstLine="720"/>
        <w:jc w:val="left"/>
        <w:rPr>
          <w:rFonts w:ascii="GHEA Mariam" w:hAnsi="GHEA Mariam" w:cs="Arial Armenian"/>
          <w:sz w:val="24"/>
          <w:szCs w:val="24"/>
        </w:rPr>
      </w:pPr>
      <w:proofErr w:type="gramStart"/>
      <w:r w:rsidRPr="00E868FC">
        <w:rPr>
          <w:rFonts w:ascii="GHEA Mariam" w:hAnsi="GHEA Mariam" w:cs="Sylfaen"/>
          <w:sz w:val="24"/>
          <w:szCs w:val="24"/>
        </w:rPr>
        <w:t>ՀԱՅԱՍՏԱՆԻ</w:t>
      </w:r>
      <w:r w:rsidRPr="00E868FC">
        <w:rPr>
          <w:rFonts w:ascii="GHEA Mariam" w:hAnsi="GHEA Mariam" w:cs="Arial Armenian"/>
          <w:sz w:val="24"/>
          <w:szCs w:val="24"/>
        </w:rPr>
        <w:t xml:space="preserve">  </w:t>
      </w:r>
      <w:r w:rsidRPr="00E868FC">
        <w:rPr>
          <w:rFonts w:ascii="GHEA Mariam" w:hAnsi="GHEA Mariam" w:cs="Sylfaen"/>
          <w:sz w:val="24"/>
          <w:szCs w:val="24"/>
        </w:rPr>
        <w:t>ՀԱՆՐԱՊԵՏՈՒԹՅԱՆ</w:t>
      </w:r>
      <w:proofErr w:type="gramEnd"/>
    </w:p>
    <w:p w:rsidR="00606F59" w:rsidRPr="00E868FC" w:rsidRDefault="00606F59" w:rsidP="00606F59">
      <w:pPr>
        <w:pStyle w:val="mechtex"/>
        <w:ind w:firstLine="720"/>
        <w:jc w:val="left"/>
        <w:rPr>
          <w:rFonts w:ascii="GHEA Mariam" w:hAnsi="GHEA Mariam" w:cs="Sylfaen"/>
          <w:sz w:val="24"/>
          <w:szCs w:val="24"/>
        </w:rPr>
      </w:pPr>
      <w:r w:rsidRPr="00E868FC">
        <w:rPr>
          <w:rFonts w:ascii="GHEA Mariam" w:hAnsi="GHEA Mariam"/>
          <w:sz w:val="24"/>
          <w:szCs w:val="24"/>
        </w:rPr>
        <w:t xml:space="preserve">  </w:t>
      </w:r>
      <w:r w:rsidRPr="00E868FC">
        <w:rPr>
          <w:rFonts w:ascii="GHEA Mariam" w:hAnsi="GHEA Mariam" w:cs="Sylfaen"/>
          <w:sz w:val="24"/>
          <w:szCs w:val="24"/>
        </w:rPr>
        <w:t>ՎԱՐՉԱՊԵՏԻ ԱՇԽԱՏԱԿԱԶՄԻ</w:t>
      </w:r>
    </w:p>
    <w:p w:rsidR="00606F59" w:rsidRPr="00E868FC" w:rsidRDefault="00606F59" w:rsidP="00606F59">
      <w:pPr>
        <w:pStyle w:val="mechtex"/>
        <w:jc w:val="left"/>
        <w:rPr>
          <w:rFonts w:ascii="Arial" w:hAnsi="Arial" w:cs="Arial"/>
        </w:rPr>
      </w:pPr>
      <w:r w:rsidRPr="00E868FC">
        <w:rPr>
          <w:rFonts w:ascii="GHEA Mariam" w:hAnsi="GHEA Mariam" w:cs="Sylfaen"/>
          <w:sz w:val="24"/>
          <w:szCs w:val="24"/>
        </w:rPr>
        <w:t xml:space="preserve">                          ՂԵԿԱՎԱՐ</w:t>
      </w:r>
      <w:r w:rsidRPr="00E868FC">
        <w:rPr>
          <w:rFonts w:ascii="GHEA Mariam" w:hAnsi="GHEA Mariam" w:cs="Arial Armenian"/>
          <w:sz w:val="24"/>
          <w:szCs w:val="24"/>
        </w:rPr>
        <w:tab/>
        <w:t xml:space="preserve">                                         </w:t>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r>
      <w:r w:rsidRPr="00E868FC">
        <w:rPr>
          <w:rFonts w:ascii="GHEA Mariam" w:hAnsi="GHEA Mariam" w:cs="Arial Armenian"/>
          <w:sz w:val="24"/>
          <w:szCs w:val="24"/>
        </w:rPr>
        <w:tab/>
        <w:t>Ա</w:t>
      </w:r>
      <w:r w:rsidRPr="00E868FC">
        <w:rPr>
          <w:rFonts w:ascii="GHEA Mariam" w:hAnsi="GHEA Mariam" w:cs="Sylfaen"/>
          <w:sz w:val="24"/>
          <w:szCs w:val="24"/>
        </w:rPr>
        <w:t>.</w:t>
      </w:r>
      <w:r w:rsidRPr="00E868FC">
        <w:rPr>
          <w:rFonts w:ascii="GHEA Mariam" w:hAnsi="GHEA Mariam" w:cs="Arial Armenian"/>
          <w:sz w:val="24"/>
          <w:szCs w:val="24"/>
        </w:rPr>
        <w:t xml:space="preserve"> ՀԱՐՈՒԹՅՈՒՆ</w:t>
      </w:r>
      <w:r w:rsidRPr="00E868FC">
        <w:rPr>
          <w:rFonts w:ascii="GHEA Mariam" w:hAnsi="GHEA Mariam" w:cs="Sylfaen"/>
          <w:sz w:val="24"/>
          <w:szCs w:val="24"/>
        </w:rPr>
        <w:t>ՅԱՆ</w:t>
      </w:r>
    </w:p>
    <w:p w:rsidR="00606F59" w:rsidRPr="00E868FC" w:rsidRDefault="00606F59" w:rsidP="00606F59">
      <w:pPr>
        <w:pStyle w:val="mechtex"/>
        <w:jc w:val="left"/>
        <w:rPr>
          <w:rFonts w:ascii="Arial" w:hAnsi="Arial" w:cs="Arial"/>
        </w:rPr>
      </w:pPr>
    </w:p>
    <w:p w:rsidR="00606F59" w:rsidRPr="00E868FC" w:rsidRDefault="00606F59" w:rsidP="00606F59">
      <w:pPr>
        <w:pStyle w:val="mechtex"/>
        <w:jc w:val="left"/>
        <w:rPr>
          <w:rFonts w:ascii="Arial" w:hAnsi="Arial" w:cs="Arial"/>
        </w:rPr>
      </w:pPr>
    </w:p>
    <w:p w:rsidR="00E36027" w:rsidRPr="00E868FC" w:rsidRDefault="00E36027" w:rsidP="00E36027">
      <w:pPr>
        <w:pStyle w:val="mechtex"/>
        <w:jc w:val="left"/>
        <w:rPr>
          <w:rFonts w:ascii="Arial" w:hAnsi="Arial" w:cs="Arial"/>
        </w:rPr>
      </w:pPr>
    </w:p>
    <w:p w:rsidR="001F225D" w:rsidRPr="00E868FC" w:rsidRDefault="001F225D" w:rsidP="00E36027">
      <w:pPr>
        <w:pStyle w:val="mechtex"/>
        <w:jc w:val="left"/>
        <w:rPr>
          <w:rFonts w:ascii="Arial" w:hAnsi="Arial" w:cs="Arial"/>
        </w:rPr>
      </w:pPr>
    </w:p>
    <w:sectPr w:rsidR="001F225D" w:rsidRPr="00E868FC" w:rsidSect="00E36027">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1BC7" w:rsidRDefault="00A51BC7">
      <w:r>
        <w:separator/>
      </w:r>
    </w:p>
  </w:endnote>
  <w:endnote w:type="continuationSeparator" w:id="0">
    <w:p w:rsidR="00A51BC7" w:rsidRDefault="00A51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F59" w:rsidRDefault="00606F59">
    <w:pPr>
      <w:pStyle w:val="Footer"/>
    </w:pPr>
    <w:r>
      <w:rPr>
        <w:sz w:val="18"/>
      </w:rPr>
      <w:fldChar w:fldCharType="begin"/>
    </w:r>
    <w:r>
      <w:rPr>
        <w:sz w:val="18"/>
      </w:rPr>
      <w:instrText xml:space="preserve"> FILENAME  \* MERGEFORMAT </w:instrText>
    </w:r>
    <w:r>
      <w:rPr>
        <w:sz w:val="18"/>
      </w:rPr>
      <w:fldChar w:fldCharType="separate"/>
    </w:r>
    <w:r w:rsidR="0044629D">
      <w:rPr>
        <w:noProof/>
        <w:sz w:val="18"/>
      </w:rPr>
      <w:t>voroshumKK107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629D" w:rsidRDefault="00A51BC7">
    <w:pPr>
      <w:pStyle w:val="Footer"/>
    </w:pPr>
    <w:r>
      <w:fldChar w:fldCharType="begin"/>
    </w:r>
    <w:r>
      <w:instrText xml:space="preserve"> FILENAME   \* MERGEFORMAT </w:instrText>
    </w:r>
    <w:r>
      <w:fldChar w:fldCharType="separate"/>
    </w:r>
    <w:r w:rsidR="0044629D">
      <w:rPr>
        <w:noProof/>
      </w:rPr>
      <w:t>voroshumKK107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1BC7" w:rsidRDefault="00A51BC7">
      <w:r>
        <w:separator/>
      </w:r>
    </w:p>
  </w:footnote>
  <w:footnote w:type="continuationSeparator" w:id="0">
    <w:p w:rsidR="00A51BC7" w:rsidRDefault="00A51B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F59" w:rsidRDefault="00606F5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06F59" w:rsidRDefault="00606F5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F59" w:rsidRDefault="00606F5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55492">
      <w:rPr>
        <w:rStyle w:val="PageNumber"/>
        <w:noProof/>
      </w:rPr>
      <w:t>6</w:t>
    </w:r>
    <w:r>
      <w:rPr>
        <w:rStyle w:val="PageNumber"/>
      </w:rPr>
      <w:fldChar w:fldCharType="end"/>
    </w:r>
  </w:p>
  <w:p w:rsidR="00606F59" w:rsidRDefault="00606F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46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06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9E4"/>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68A"/>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07B79"/>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29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59"/>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B5"/>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37BB"/>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BC7"/>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886"/>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467"/>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27"/>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92"/>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8FC"/>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61DF9A"/>
  <w15:chartTrackingRefBased/>
  <w15:docId w15:val="{F7BFFC72-49F4-49A1-BDBF-E0F814AC8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rsid w:val="00E36027"/>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B7467"/>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Обычный (веб),Char Char Char1"/>
    <w:basedOn w:val="Normal"/>
    <w:link w:val="NormalWebChar"/>
    <w:uiPriority w:val="99"/>
    <w:qFormat/>
    <w:rsid w:val="00DB7467"/>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DB7467"/>
    <w:rPr>
      <w:sz w:val="24"/>
      <w:szCs w:val="24"/>
      <w:lang w:val="ru-RU" w:eastAsia="ru-RU"/>
    </w:rPr>
  </w:style>
  <w:style w:type="character" w:styleId="Emphasis">
    <w:name w:val="Emphasis"/>
    <w:uiPriority w:val="20"/>
    <w:qFormat/>
    <w:rsid w:val="00DB7467"/>
    <w:rPr>
      <w:i/>
      <w:iCs/>
    </w:rPr>
  </w:style>
  <w:style w:type="paragraph" w:customStyle="1" w:styleId="a">
    <w:name w:val="ëï."/>
    <w:rsid w:val="00E36027"/>
  </w:style>
  <w:style w:type="paragraph" w:styleId="BalloonText">
    <w:name w:val="Balloon Text"/>
    <w:basedOn w:val="Normal"/>
    <w:link w:val="BalloonTextChar"/>
    <w:rsid w:val="0044629D"/>
    <w:rPr>
      <w:rFonts w:ascii="Segoe UI" w:hAnsi="Segoe UI" w:cs="Segoe UI"/>
      <w:sz w:val="18"/>
      <w:szCs w:val="18"/>
    </w:rPr>
  </w:style>
  <w:style w:type="character" w:customStyle="1" w:styleId="BalloonTextChar">
    <w:name w:val="Balloon Text Char"/>
    <w:basedOn w:val="DefaultParagraphFont"/>
    <w:link w:val="BalloonText"/>
    <w:rsid w:val="0044629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53076">
      <w:bodyDiv w:val="1"/>
      <w:marLeft w:val="0"/>
      <w:marRight w:val="0"/>
      <w:marTop w:val="0"/>
      <w:marBottom w:val="0"/>
      <w:divBdr>
        <w:top w:val="none" w:sz="0" w:space="0" w:color="auto"/>
        <w:left w:val="none" w:sz="0" w:space="0" w:color="auto"/>
        <w:bottom w:val="none" w:sz="0" w:space="0" w:color="auto"/>
        <w:right w:val="none" w:sz="0" w:space="0" w:color="auto"/>
      </w:divBdr>
    </w:div>
    <w:div w:id="186875031">
      <w:bodyDiv w:val="1"/>
      <w:marLeft w:val="0"/>
      <w:marRight w:val="0"/>
      <w:marTop w:val="0"/>
      <w:marBottom w:val="0"/>
      <w:divBdr>
        <w:top w:val="none" w:sz="0" w:space="0" w:color="auto"/>
        <w:left w:val="none" w:sz="0" w:space="0" w:color="auto"/>
        <w:bottom w:val="none" w:sz="0" w:space="0" w:color="auto"/>
        <w:right w:val="none" w:sz="0" w:space="0" w:color="auto"/>
      </w:divBdr>
    </w:div>
    <w:div w:id="1235968931">
      <w:bodyDiv w:val="1"/>
      <w:marLeft w:val="0"/>
      <w:marRight w:val="0"/>
      <w:marTop w:val="0"/>
      <w:marBottom w:val="0"/>
      <w:divBdr>
        <w:top w:val="none" w:sz="0" w:space="0" w:color="auto"/>
        <w:left w:val="none" w:sz="0" w:space="0" w:color="auto"/>
        <w:bottom w:val="none" w:sz="0" w:space="0" w:color="auto"/>
        <w:right w:val="none" w:sz="0" w:space="0" w:color="auto"/>
      </w:divBdr>
    </w:div>
    <w:div w:id="1409959995">
      <w:bodyDiv w:val="1"/>
      <w:marLeft w:val="0"/>
      <w:marRight w:val="0"/>
      <w:marTop w:val="0"/>
      <w:marBottom w:val="0"/>
      <w:divBdr>
        <w:top w:val="none" w:sz="0" w:space="0" w:color="auto"/>
        <w:left w:val="none" w:sz="0" w:space="0" w:color="auto"/>
        <w:bottom w:val="none" w:sz="0" w:space="0" w:color="auto"/>
        <w:right w:val="none" w:sz="0" w:space="0" w:color="auto"/>
      </w:divBdr>
    </w:div>
    <w:div w:id="169745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AF93AF-5236-4935-9222-B0178D990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29</Pages>
  <Words>4435</Words>
  <Characters>25286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https:/mul2.gov.am/tasks/594731/oneclick/voroshumMK-076.docx?token=e358a9b4791c64c65a147a6adc724d75</cp:keywords>
  <dc:description/>
  <cp:lastModifiedBy>Kristina Papyan</cp:lastModifiedBy>
  <cp:revision>6</cp:revision>
  <cp:lastPrinted>2022-04-12T13:45:00Z</cp:lastPrinted>
  <dcterms:created xsi:type="dcterms:W3CDTF">2022-04-12T13:45:00Z</dcterms:created>
  <dcterms:modified xsi:type="dcterms:W3CDTF">2022-04-14T06:59:00Z</dcterms:modified>
</cp:coreProperties>
</file>