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7F7CF7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5</w:t>
      </w:r>
      <w:bookmarkStart w:id="0" w:name="_GoBack"/>
      <w:bookmarkEnd w:id="0"/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46278E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46278E" w:rsidRDefault="00450663" w:rsidP="0046278E">
      <w:pPr>
        <w:pStyle w:val="mechtex"/>
        <w:rPr>
          <w:lang w:val="hy-AM"/>
        </w:rPr>
      </w:pPr>
    </w:p>
    <w:p w:rsidR="00450663" w:rsidRPr="0046278E" w:rsidRDefault="00450663" w:rsidP="0046278E">
      <w:pPr>
        <w:pStyle w:val="mechtex"/>
        <w:rPr>
          <w:lang w:val="hy-AM"/>
        </w:rPr>
      </w:pPr>
    </w:p>
    <w:p w:rsidR="00450663" w:rsidRPr="0046278E" w:rsidRDefault="00450663" w:rsidP="0046278E">
      <w:pPr>
        <w:pStyle w:val="mechtex"/>
        <w:rPr>
          <w:lang w:val="hy-AM"/>
        </w:rPr>
      </w:pPr>
    </w:p>
    <w:p w:rsidR="0046278E" w:rsidRPr="0046278E" w:rsidRDefault="0046278E" w:rsidP="0046278E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46278E">
        <w:rPr>
          <w:rFonts w:ascii="GHEA Mariam" w:hAnsi="GHEA Mariam" w:cs="Sylfaen"/>
          <w:bCs/>
          <w:sz w:val="24"/>
          <w:szCs w:val="24"/>
          <w:lang w:val="hy-AM"/>
        </w:rPr>
        <w:t>«ԱՍԿԵ ԳՐՈՒՊ» ԲԱՑ ԲԱԺՆԵՏԻՐԱԿԱՆ ԸՆԿԵՐՈՒԹՅԱՆ ԿՈՂՄԻՑ ՆԵՐ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6278E">
        <w:rPr>
          <w:rFonts w:ascii="GHEA Mariam" w:hAnsi="GHEA Mariam" w:cs="Sylfaen"/>
          <w:bCs/>
          <w:spacing w:val="-10"/>
          <w:sz w:val="24"/>
          <w:szCs w:val="24"/>
          <w:lang w:val="hy-AM"/>
        </w:rPr>
        <w:t>ԿԱՅԱՑՎԱԾ ԳՈՐԾԱՐԱՐ ԾՐԱԳՐԻՆ ՀԱՎԱՆՈՒԹՅՈՒՆ ՏԱԼՈՒ ԵՎ ԱՅԴ ԾՐԱԳՐԻ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 xml:space="preserve"> ՇՐՋԱՆԱԿՆԵՐՈՒՄ ՍՏԵՂԾՎԱԾ ՆՈՐ ԱՇԽԱՏԱՏԵՂԵՐԻ ԵՎ ԴՐԱՆ ՀԱՎԱ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 xml:space="preserve">ՍԱՐԵՑՎԱԾ ՎՃԱՐՆԵՐԻ ՀԱՇՎԱՐԿՄԱՆ ԱՌԱՆՁՆԱՀԱՏԿՈՒԹՅՈՒՆՆԵՐԻ </w:t>
      </w:r>
      <w:r>
        <w:rPr>
          <w:rFonts w:ascii="GHEA Mariam" w:hAnsi="GHEA Mariam" w:cs="Sylfaen"/>
          <w:bCs/>
          <w:sz w:val="24"/>
          <w:szCs w:val="24"/>
          <w:lang w:val="hy-AM"/>
        </w:rPr>
        <w:br/>
        <w:t xml:space="preserve">                                                           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>Մ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>Ա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>Ս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>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46278E" w:rsidRPr="0046278E" w:rsidRDefault="0046278E" w:rsidP="0046278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46278E" w:rsidRPr="0046278E" w:rsidRDefault="0046278E" w:rsidP="0046278E">
      <w:pPr>
        <w:pStyle w:val="mechtex"/>
        <w:rPr>
          <w:sz w:val="30"/>
          <w:lang w:val="hy-AM"/>
        </w:rPr>
      </w:pP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46278E">
        <w:rPr>
          <w:rFonts w:ascii="GHEA Mariam" w:hAnsi="GHEA Mariam" w:cs="Arial"/>
          <w:sz w:val="24"/>
          <w:szCs w:val="24"/>
          <w:lang w:val="hy-AM"/>
        </w:rPr>
        <w:t>Հիմք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46278E">
        <w:rPr>
          <w:rFonts w:ascii="GHEA Mariam" w:hAnsi="GHEA Mariam" w:cs="Arial"/>
          <w:sz w:val="24"/>
          <w:szCs w:val="24"/>
          <w:lang w:val="hy-AM"/>
        </w:rPr>
        <w:t>թվա</w:t>
      </w:r>
      <w:r w:rsidRPr="0046278E">
        <w:rPr>
          <w:rFonts w:ascii="GHEA Mariam" w:hAnsi="GHEA Mariam" w:cs="Arial"/>
          <w:sz w:val="24"/>
          <w:szCs w:val="24"/>
          <w:lang w:val="hy-AM"/>
        </w:rPr>
        <w:softHyphen/>
        <w:t>կանի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5-</w:t>
      </w:r>
      <w:r w:rsidRPr="0046278E">
        <w:rPr>
          <w:rFonts w:ascii="GHEA Mariam" w:hAnsi="GHEA Mariam" w:cs="Arial"/>
          <w:sz w:val="24"/>
          <w:szCs w:val="24"/>
          <w:lang w:val="hy-AM"/>
        </w:rPr>
        <w:t>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N 1235-</w:t>
      </w:r>
      <w:r w:rsidRPr="0046278E">
        <w:rPr>
          <w:rFonts w:ascii="GHEA Mariam" w:hAnsi="GHEA Mariam" w:cs="Arial"/>
          <w:sz w:val="24"/>
          <w:szCs w:val="24"/>
          <w:lang w:val="hy-AM"/>
        </w:rPr>
        <w:t>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6278E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6278E">
        <w:rPr>
          <w:rFonts w:ascii="GHEA Mariam" w:hAnsi="GHEA Mariam" w:cs="Sylfaen"/>
          <w:sz w:val="24"/>
          <w:szCs w:val="24"/>
          <w:lang w:val="hy-AM"/>
        </w:rPr>
        <w:t>ո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ր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ո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շ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ու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Sylfaen"/>
          <w:sz w:val="24"/>
          <w:szCs w:val="24"/>
          <w:lang w:val="hy-AM"/>
        </w:rPr>
        <w:t>մ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6278E">
        <w:rPr>
          <w:rFonts w:ascii="GHEA Mariam" w:hAnsi="GHEA Mariam" w:cs="Sylfaen"/>
          <w:sz w:val="24"/>
          <w:szCs w:val="24"/>
          <w:lang w:val="hy-AM"/>
        </w:rPr>
        <w:t>է</w:t>
      </w:r>
      <w:r w:rsidRPr="0046278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46278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տալ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«</w:t>
      </w:r>
      <w:r w:rsidRPr="0046278E">
        <w:rPr>
          <w:rFonts w:ascii="GHEA Mariam" w:hAnsi="GHEA Mariam" w:cs="Arial"/>
          <w:sz w:val="24"/>
          <w:szCs w:val="24"/>
          <w:lang w:val="hy-AM"/>
        </w:rPr>
        <w:t>ԱՍԿԵ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ԳՐՈՒՊ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» </w:t>
      </w:r>
      <w:r w:rsidRPr="0046278E">
        <w:rPr>
          <w:rFonts w:ascii="GHEA Mariam" w:hAnsi="GHEA Mariam" w:cs="Arial"/>
          <w:sz w:val="24"/>
          <w:szCs w:val="24"/>
          <w:lang w:val="hy-AM"/>
        </w:rPr>
        <w:t>բաց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(</w:t>
      </w:r>
      <w:r w:rsidRPr="0046278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46278E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) </w:t>
      </w:r>
      <w:r w:rsidRPr="0046278E">
        <w:rPr>
          <w:rFonts w:ascii="GHEA Mariam" w:hAnsi="GHEA Mariam" w:cs="Arial"/>
          <w:sz w:val="24"/>
          <w:szCs w:val="24"/>
          <w:lang w:val="hy-AM"/>
        </w:rPr>
        <w:t>կողմից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գործարար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ծրագրին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(</w:t>
      </w:r>
      <w:r w:rsidRPr="0046278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46278E">
        <w:rPr>
          <w:rFonts w:ascii="GHEA Mariam" w:hAnsi="GHEA Mariam" w:cs="Arial"/>
          <w:sz w:val="24"/>
          <w:szCs w:val="24"/>
          <w:lang w:val="hy-AM"/>
        </w:rPr>
        <w:t>րագիր</w:t>
      </w:r>
      <w:r w:rsidRPr="0046278E">
        <w:rPr>
          <w:rFonts w:ascii="GHEA Mariam" w:hAnsi="GHEA Mariam"/>
          <w:sz w:val="24"/>
          <w:szCs w:val="24"/>
          <w:lang w:val="hy-AM"/>
        </w:rPr>
        <w:t>)</w:t>
      </w:r>
      <w:r w:rsidRPr="0046278E">
        <w:rPr>
          <w:rFonts w:ascii="GHEA Mariam" w:hAnsi="GHEA Mariam" w:cs="Arial"/>
          <w:sz w:val="24"/>
          <w:szCs w:val="24"/>
          <w:lang w:val="hy-AM"/>
        </w:rPr>
        <w:t>։</w:t>
      </w: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6278E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որ</w:t>
      </w:r>
      <w:r w:rsidRPr="0046278E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6278E">
        <w:rPr>
          <w:rFonts w:ascii="GHEA Mariam" w:hAnsi="GHEA Mariam"/>
          <w:sz w:val="24"/>
          <w:szCs w:val="24"/>
          <w:lang w:val="hy-AM"/>
        </w:rPr>
        <w:t>2</w:t>
      </w:r>
      <w:r w:rsidRPr="0046278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278E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 </w:t>
      </w:r>
      <w:r w:rsidRPr="0046278E">
        <w:rPr>
          <w:rFonts w:ascii="GHEA Mariam" w:hAnsi="GHEA Mariam" w:cs="Arial"/>
          <w:sz w:val="24"/>
          <w:szCs w:val="24"/>
          <w:lang w:val="hy-AM"/>
        </w:rPr>
        <w:t>Ծրագրի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278E">
        <w:rPr>
          <w:rFonts w:ascii="GHEA Mariam" w:hAnsi="GHEA Mariam" w:cs="Arial"/>
          <w:sz w:val="24"/>
          <w:szCs w:val="24"/>
          <w:lang w:val="hy-AM"/>
        </w:rPr>
        <w:t>մեկնարկման</w:t>
      </w:r>
      <w:proofErr w:type="spellEnd"/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և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դրան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5 </w:t>
      </w:r>
      <w:r w:rsidRPr="0046278E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տարվա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շահու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78E">
        <w:rPr>
          <w:rFonts w:ascii="GHEA Mariam" w:hAnsi="GHEA Mariam" w:cs="Arial"/>
          <w:sz w:val="24"/>
          <w:szCs w:val="24"/>
          <w:lang w:val="hy-AM"/>
        </w:rPr>
        <w:t>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78E">
        <w:rPr>
          <w:rFonts w:ascii="GHEA Mariam" w:hAnsi="GHEA Mariam" w:cs="Arial"/>
          <w:sz w:val="24"/>
          <w:szCs w:val="24"/>
          <w:lang w:val="hy-AM"/>
        </w:rPr>
        <w:t>հարկի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նվազեցվում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է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46278E">
        <w:rPr>
          <w:rFonts w:ascii="GHEA Mariam" w:hAnsi="GHEA Mariam" w:cs="Arial"/>
          <w:sz w:val="24"/>
          <w:szCs w:val="24"/>
          <w:lang w:val="hy-AM"/>
        </w:rPr>
        <w:t>րագրի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ստեղծված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նոր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աշխատատեղերի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մասով՝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տարվա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վճարված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ցու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ցիչ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աշխատավարձի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դրան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հավասարեցված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վճարումների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100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տոկոսի</w:t>
      </w:r>
      <w:r w:rsidRPr="0046278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4"/>
          <w:sz w:val="24"/>
          <w:szCs w:val="24"/>
          <w:lang w:val="hy-AM"/>
        </w:rPr>
        <w:t>չափով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, </w:t>
      </w:r>
      <w:r w:rsidRPr="0046278E">
        <w:rPr>
          <w:rFonts w:ascii="GHEA Mariam" w:hAnsi="GHEA Mariam" w:cs="Arial"/>
          <w:sz w:val="24"/>
          <w:szCs w:val="24"/>
          <w:lang w:val="hy-AM"/>
        </w:rPr>
        <w:t>բայց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ոչ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ավելի</w:t>
      </w:r>
      <w:r w:rsidR="00A9487D">
        <w:rPr>
          <w:rFonts w:ascii="GHEA Mariam" w:hAnsi="GHEA Mariam" w:cs="Arial"/>
          <w:sz w:val="24"/>
          <w:szCs w:val="24"/>
          <w:lang w:val="hy-AM"/>
        </w:rPr>
        <w:t>,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քան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տարվա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համար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փաստացի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շահութահարկի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30 </w:t>
      </w:r>
      <w:r w:rsidRPr="0046278E">
        <w:rPr>
          <w:rFonts w:ascii="GHEA Mariam" w:hAnsi="GHEA Mariam" w:cs="Arial"/>
          <w:sz w:val="24"/>
          <w:szCs w:val="24"/>
          <w:lang w:val="hy-AM"/>
        </w:rPr>
        <w:t>տոկոսը։</w:t>
      </w: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 w:rsidRPr="0046278E">
        <w:rPr>
          <w:rFonts w:ascii="GHEA Mariam" w:hAnsi="GHEA Mariam"/>
          <w:spacing w:val="-2"/>
          <w:sz w:val="24"/>
          <w:szCs w:val="24"/>
          <w:lang w:val="hy-AM"/>
        </w:rPr>
        <w:lastRenderedPageBreak/>
        <w:t>2</w:t>
      </w:r>
      <w:r w:rsidRPr="0046278E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2.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Ծրագրի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մեկնարկման</w:t>
      </w:r>
      <w:proofErr w:type="spellEnd"/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տարի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համարվում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2022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46278E">
        <w:rPr>
          <w:rFonts w:ascii="GHEA Mariam" w:hAnsi="GHEA Mariam"/>
          <w:spacing w:val="-2"/>
          <w:sz w:val="24"/>
          <w:szCs w:val="24"/>
          <w:lang w:val="hy-AM"/>
        </w:rPr>
        <w:t xml:space="preserve"> 30-</w:t>
      </w:r>
      <w:r w:rsidRPr="0046278E">
        <w:rPr>
          <w:rFonts w:ascii="GHEA Mariam" w:hAnsi="GHEA Mariam" w:cs="Arial"/>
          <w:spacing w:val="-2"/>
          <w:sz w:val="24"/>
          <w:szCs w:val="24"/>
          <w:lang w:val="hy-AM"/>
        </w:rPr>
        <w:t>ը։</w:t>
      </w:r>
    </w:p>
    <w:p w:rsidR="0046278E" w:rsidRPr="0046278E" w:rsidRDefault="0046278E" w:rsidP="0046278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4627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նախարարին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«</w:t>
      </w:r>
      <w:r w:rsidRPr="0046278E">
        <w:rPr>
          <w:rFonts w:ascii="GHEA Mariam" w:hAnsi="GHEA Mariam" w:cs="Arial"/>
          <w:sz w:val="24"/>
          <w:szCs w:val="24"/>
          <w:lang w:val="hy-AM"/>
        </w:rPr>
        <w:t>ԱՍԿԵ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ԳՐՈՒՊ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» </w:t>
      </w:r>
      <w:r w:rsidRPr="0046278E">
        <w:rPr>
          <w:rFonts w:ascii="GHEA Mariam" w:hAnsi="GHEA Mariam" w:cs="Arial"/>
          <w:sz w:val="24"/>
          <w:szCs w:val="24"/>
          <w:lang w:val="hy-AM"/>
        </w:rPr>
        <w:t>բաց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հետ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Հայաս</w:t>
      </w:r>
      <w:r w:rsidRPr="0046278E">
        <w:rPr>
          <w:rFonts w:ascii="GHEA Mariam" w:hAnsi="GHEA Mariam"/>
          <w:sz w:val="24"/>
          <w:szCs w:val="24"/>
          <w:lang w:val="hy-AM"/>
        </w:rPr>
        <w:softHyphen/>
      </w:r>
      <w:r w:rsidRPr="0046278E">
        <w:rPr>
          <w:rFonts w:ascii="GHEA Mariam" w:hAnsi="GHEA Mariam" w:cs="Arial"/>
          <w:sz w:val="24"/>
          <w:szCs w:val="24"/>
          <w:lang w:val="hy-AM"/>
        </w:rPr>
        <w:t>տանի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Հանրա</w:t>
      </w:r>
      <w:r w:rsidRPr="0046278E">
        <w:rPr>
          <w:rFonts w:ascii="GHEA Mariam" w:hAnsi="GHEA Mariam"/>
          <w:sz w:val="24"/>
          <w:szCs w:val="24"/>
          <w:lang w:val="hy-AM"/>
        </w:rPr>
        <w:softHyphen/>
      </w:r>
      <w:r w:rsidRPr="0046278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4627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5-</w:t>
      </w:r>
      <w:r w:rsidRPr="0046278E">
        <w:rPr>
          <w:rFonts w:ascii="GHEA Mariam" w:hAnsi="GHEA Mariam" w:cs="Arial"/>
          <w:sz w:val="24"/>
          <w:szCs w:val="24"/>
          <w:lang w:val="hy-AM"/>
        </w:rPr>
        <w:t>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/>
          <w:sz w:val="24"/>
          <w:szCs w:val="24"/>
          <w:lang w:val="hy-AM"/>
        </w:rPr>
        <w:t>1235-</w:t>
      </w:r>
      <w:r w:rsidRPr="0046278E">
        <w:rPr>
          <w:rFonts w:ascii="GHEA Mariam" w:hAnsi="GHEA Mariam" w:cs="Arial"/>
          <w:sz w:val="24"/>
          <w:szCs w:val="24"/>
          <w:lang w:val="hy-AM"/>
        </w:rPr>
        <w:t>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կարգի</w:t>
      </w:r>
      <w:r w:rsidR="00A9487D" w:rsidRPr="00A9487D">
        <w:rPr>
          <w:rFonts w:ascii="GHEA Mariam" w:hAnsi="GHEA Mariam"/>
          <w:sz w:val="24"/>
          <w:szCs w:val="24"/>
          <w:lang w:val="hy-AM"/>
        </w:rPr>
        <w:t xml:space="preserve"> N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="00A9487D" w:rsidRPr="0046278E">
        <w:rPr>
          <w:rFonts w:ascii="GHEA Mariam" w:hAnsi="GHEA Mariam"/>
          <w:sz w:val="24"/>
          <w:szCs w:val="24"/>
          <w:lang w:val="hy-AM"/>
        </w:rPr>
        <w:t>3</w:t>
      </w:r>
      <w:r w:rsidR="00A9487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278E">
        <w:rPr>
          <w:rFonts w:ascii="GHEA Mariam" w:hAnsi="GHEA Mariam" w:cs="Arial"/>
          <w:sz w:val="24"/>
          <w:szCs w:val="24"/>
          <w:lang w:val="hy-AM"/>
        </w:rPr>
        <w:t>ձևը</w:t>
      </w:r>
      <w:proofErr w:type="spellEnd"/>
      <w:r w:rsidRPr="0046278E">
        <w:rPr>
          <w:rFonts w:ascii="GHEA Mariam" w:hAnsi="GHEA Mariam"/>
          <w:sz w:val="24"/>
          <w:szCs w:val="24"/>
          <w:lang w:val="hy-AM"/>
        </w:rPr>
        <w:t xml:space="preserve">` </w:t>
      </w:r>
      <w:r w:rsidRPr="0046278E">
        <w:rPr>
          <w:rFonts w:ascii="GHEA Mariam" w:hAnsi="GHEA Mariam" w:cs="Arial"/>
          <w:sz w:val="24"/>
          <w:szCs w:val="24"/>
          <w:lang w:val="hy-AM"/>
        </w:rPr>
        <w:t>գործարար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ծրագրի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և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278E">
        <w:rPr>
          <w:rFonts w:ascii="GHEA Mariam" w:hAnsi="GHEA Mariam" w:cs="Arial"/>
          <w:sz w:val="24"/>
          <w:szCs w:val="24"/>
          <w:lang w:val="hy-AM"/>
        </w:rPr>
        <w:t>մոնիթորինգի</w:t>
      </w:r>
      <w:proofErr w:type="spellEnd"/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մասին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6278E">
        <w:rPr>
          <w:rFonts w:ascii="GHEA Mariam" w:hAnsi="GHEA Mariam"/>
          <w:sz w:val="24"/>
          <w:szCs w:val="24"/>
          <w:lang w:val="hy-AM"/>
        </w:rPr>
        <w:t xml:space="preserve"> </w:t>
      </w:r>
      <w:r w:rsidRPr="0046278E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46278E">
        <w:rPr>
          <w:rFonts w:ascii="GHEA Mariam" w:hAnsi="GHEA Mariam"/>
          <w:sz w:val="24"/>
          <w:szCs w:val="24"/>
          <w:lang w:val="hy-AM"/>
        </w:rPr>
        <w:t>: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9D4B47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16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AE3948" w:rsidRDefault="001F225D">
      <w:pPr>
        <w:pStyle w:val="mechtex"/>
        <w:rPr>
          <w:lang w:val="hy-AM"/>
        </w:rPr>
      </w:pPr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DAC" w:rsidRDefault="005D1DAC">
      <w:r>
        <w:separator/>
      </w:r>
    </w:p>
  </w:endnote>
  <w:endnote w:type="continuationSeparator" w:id="0">
    <w:p w:rsidR="005D1DAC" w:rsidRDefault="005D1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0486">
      <w:rPr>
        <w:noProof/>
        <w:sz w:val="18"/>
      </w:rPr>
      <w:t>voroshumKK104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0486">
      <w:rPr>
        <w:noProof/>
        <w:sz w:val="18"/>
      </w:rPr>
      <w:t>voroshumKK104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20486" w:rsidRDefault="00307577" w:rsidP="00B20486">
    <w:pPr>
      <w:pStyle w:val="Footer"/>
    </w:pPr>
    <w:fldSimple w:instr=" FILENAME   \* MERGEFORMAT ">
      <w:r w:rsidR="00B20486">
        <w:rPr>
          <w:noProof/>
        </w:rPr>
        <w:t>voroshumKK104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DAC" w:rsidRDefault="005D1DAC">
      <w:r>
        <w:separator/>
      </w:r>
    </w:p>
  </w:footnote>
  <w:footnote w:type="continuationSeparator" w:id="0">
    <w:p w:rsidR="005D1DAC" w:rsidRDefault="005D1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7C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F55F87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2022-04-12T12:53:00Z</cp:lastPrinted>
  <dcterms:created xsi:type="dcterms:W3CDTF">2022-04-12T12:53:00Z</dcterms:created>
  <dcterms:modified xsi:type="dcterms:W3CDTF">2022-04-14T05:56:00Z</dcterms:modified>
</cp:coreProperties>
</file>