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DD" w:rsidRPr="005E0711" w:rsidRDefault="00DA13DD" w:rsidP="00287458">
      <w:pPr>
        <w:jc w:val="center"/>
      </w:pPr>
      <w:r w:rsidRPr="005E0711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DD" w:rsidRPr="005E0711" w:rsidRDefault="00DA13DD" w:rsidP="00287458">
      <w:pPr>
        <w:jc w:val="center"/>
      </w:pPr>
    </w:p>
    <w:p w:rsidR="00DA13DD" w:rsidRPr="005E0711" w:rsidRDefault="00DA13DD" w:rsidP="0028745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E0711">
        <w:rPr>
          <w:rFonts w:ascii="GHEA Mariam" w:hAnsi="GHEA Mariam" w:cs="Sylfaen"/>
          <w:b/>
          <w:sz w:val="30"/>
          <w:szCs w:val="30"/>
        </w:rPr>
        <w:t>ՀԱՅԱՍՏԱՆԻ</w:t>
      </w:r>
      <w:r w:rsidRPr="005E0711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5E0711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E071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E071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A13DD" w:rsidRPr="005E0711" w:rsidRDefault="00DA13DD" w:rsidP="00287458">
      <w:pPr>
        <w:pStyle w:val="mechtex"/>
        <w:rPr>
          <w:rFonts w:ascii="GHEA Mariam" w:hAnsi="GHEA Mariam"/>
          <w:b/>
        </w:rPr>
      </w:pPr>
    </w:p>
    <w:p w:rsidR="00DA13DD" w:rsidRPr="005E0711" w:rsidRDefault="00DA13DD" w:rsidP="0028745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5E0711">
        <w:rPr>
          <w:rFonts w:ascii="GHEA Mariam" w:hAnsi="GHEA Mariam" w:cs="Sylfaen"/>
          <w:b/>
          <w:sz w:val="40"/>
          <w:szCs w:val="40"/>
        </w:rPr>
        <w:t>Ո</w:t>
      </w:r>
      <w:r w:rsidRPr="005E071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0711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5E071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0711">
        <w:rPr>
          <w:rFonts w:ascii="GHEA Mariam" w:hAnsi="GHEA Mariam" w:cs="Sylfaen"/>
          <w:b/>
          <w:sz w:val="40"/>
          <w:szCs w:val="40"/>
        </w:rPr>
        <w:t>Ո</w:t>
      </w:r>
      <w:r w:rsidRPr="005E071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0711">
        <w:rPr>
          <w:rFonts w:ascii="GHEA Mariam" w:hAnsi="GHEA Mariam" w:cs="Sylfaen"/>
          <w:b/>
          <w:sz w:val="40"/>
          <w:szCs w:val="40"/>
        </w:rPr>
        <w:t>Շ</w:t>
      </w:r>
      <w:r w:rsidRPr="005E071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0711">
        <w:rPr>
          <w:rFonts w:ascii="GHEA Mariam" w:hAnsi="GHEA Mariam" w:cs="Sylfaen"/>
          <w:b/>
          <w:sz w:val="40"/>
          <w:szCs w:val="40"/>
        </w:rPr>
        <w:t>Ո</w:t>
      </w:r>
      <w:r w:rsidRPr="005E0711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E0711">
        <w:rPr>
          <w:rFonts w:ascii="GHEA Mariam" w:hAnsi="GHEA Mariam" w:cs="Sylfaen"/>
          <w:b/>
          <w:sz w:val="40"/>
          <w:szCs w:val="40"/>
        </w:rPr>
        <w:t>Ւ</w:t>
      </w:r>
      <w:r w:rsidRPr="005E071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0711">
        <w:rPr>
          <w:rFonts w:ascii="GHEA Mariam" w:hAnsi="GHEA Mariam" w:cs="Sylfaen"/>
          <w:b/>
          <w:sz w:val="40"/>
          <w:szCs w:val="40"/>
        </w:rPr>
        <w:t>Մ</w:t>
      </w:r>
    </w:p>
    <w:p w:rsidR="00DA13DD" w:rsidRPr="005E0711" w:rsidRDefault="00DA13DD" w:rsidP="00287458">
      <w:pPr>
        <w:jc w:val="center"/>
        <w:rPr>
          <w:rFonts w:ascii="GHEA Mariam" w:hAnsi="GHEA Mariam"/>
          <w:sz w:val="24"/>
          <w:szCs w:val="24"/>
        </w:rPr>
      </w:pPr>
    </w:p>
    <w:p w:rsidR="00DA13DD" w:rsidRPr="005E0711" w:rsidRDefault="00DA13DD" w:rsidP="00287458">
      <w:pPr>
        <w:jc w:val="center"/>
        <w:rPr>
          <w:rFonts w:ascii="GHEA Mariam" w:hAnsi="GHEA Mariam"/>
          <w:sz w:val="24"/>
          <w:szCs w:val="24"/>
        </w:rPr>
      </w:pPr>
    </w:p>
    <w:p w:rsidR="00DA13DD" w:rsidRPr="005E0711" w:rsidRDefault="00DA13DD" w:rsidP="00287458">
      <w:pPr>
        <w:jc w:val="center"/>
        <w:rPr>
          <w:rFonts w:ascii="GHEA Mariam" w:hAnsi="GHEA Mariam"/>
          <w:sz w:val="24"/>
          <w:szCs w:val="24"/>
        </w:rPr>
      </w:pPr>
      <w:r w:rsidRPr="005E0711">
        <w:rPr>
          <w:rFonts w:ascii="GHEA Mariam" w:hAnsi="GHEA Mariam"/>
          <w:sz w:val="24"/>
          <w:szCs w:val="24"/>
        </w:rPr>
        <w:t>1</w:t>
      </w:r>
      <w:r w:rsidR="00DF3458">
        <w:rPr>
          <w:rFonts w:ascii="GHEA Mariam" w:hAnsi="GHEA Mariam"/>
          <w:sz w:val="24"/>
          <w:szCs w:val="24"/>
        </w:rPr>
        <w:t>5</w:t>
      </w:r>
      <w:r w:rsidRPr="005E0711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E0711">
        <w:rPr>
          <w:rFonts w:ascii="GHEA Mariam" w:hAnsi="GHEA Mariam"/>
          <w:sz w:val="24"/>
          <w:szCs w:val="24"/>
        </w:rPr>
        <w:t>ապրիլ</w:t>
      </w:r>
      <w:proofErr w:type="spellEnd"/>
      <w:r w:rsidRPr="005E071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5E0711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Pr="005E071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5E071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5E0711">
        <w:rPr>
          <w:rFonts w:ascii="GHEA Mariam" w:hAnsi="GHEA Mariam"/>
          <w:sz w:val="24"/>
          <w:szCs w:val="24"/>
        </w:rPr>
        <w:t xml:space="preserve">              - Ն</w:t>
      </w:r>
    </w:p>
    <w:p w:rsidR="00DA13DD" w:rsidRPr="005E0711" w:rsidRDefault="00DA13DD" w:rsidP="00287458">
      <w:pPr>
        <w:jc w:val="center"/>
        <w:rPr>
          <w:rFonts w:ascii="GHEA Mariam" w:hAnsi="GHEA Mariam"/>
          <w:sz w:val="24"/>
          <w:szCs w:val="24"/>
        </w:rPr>
      </w:pPr>
    </w:p>
    <w:p w:rsidR="00DA13DD" w:rsidRPr="005E0711" w:rsidRDefault="00DA13DD" w:rsidP="00287458">
      <w:pPr>
        <w:jc w:val="center"/>
        <w:rPr>
          <w:rFonts w:ascii="GHEA Mariam" w:hAnsi="GHEA Mariam"/>
          <w:sz w:val="24"/>
          <w:szCs w:val="24"/>
        </w:rPr>
      </w:pPr>
    </w:p>
    <w:p w:rsidR="00DA13DD" w:rsidRPr="005D31E7" w:rsidRDefault="00DA13DD" w:rsidP="00DA13DD">
      <w:pPr>
        <w:pStyle w:val="mechtex"/>
        <w:rPr>
          <w:rFonts w:ascii="GHEA Mariam" w:eastAsia="Calibri" w:hAnsi="GHEA Mariam" w:cs="Arial"/>
          <w:spacing w:val="-8"/>
          <w:sz w:val="24"/>
          <w:lang w:val="af-ZA" w:eastAsia="en-US"/>
        </w:rPr>
      </w:pPr>
      <w:r w:rsidRPr="005E0711">
        <w:rPr>
          <w:rFonts w:ascii="GHEA Mariam" w:eastAsia="Calibri" w:hAnsi="GHEA Mariam"/>
          <w:sz w:val="24"/>
          <w:lang w:val="af-ZA" w:eastAsia="en-US"/>
        </w:rPr>
        <w:t>«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>ՀԱՅԱՍՏԱՆԻ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 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 xml:space="preserve">ՀԱՆՐԱՊԵՏՈՒԹՅԱՆ 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202</w:t>
      </w:r>
      <w:r w:rsidRPr="005E0711">
        <w:rPr>
          <w:rFonts w:ascii="GHEA Mariam" w:eastAsia="Calibri" w:hAnsi="GHEA Mariam"/>
          <w:sz w:val="24"/>
          <w:lang w:val="hy-AM" w:eastAsia="en-US"/>
        </w:rPr>
        <w:t>2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>ԹՎԱԿԱՆԻ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>ՊԵՏԱԿԱՆ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>ԲՅՈՒՋԵԻ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ՄԱՍԻՆ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»  </w:t>
      </w:r>
      <w:r w:rsidRPr="005E0711">
        <w:rPr>
          <w:rFonts w:ascii="GHEA Mariam" w:eastAsia="Calibri" w:hAnsi="GHEA Mariam" w:cs="Arial"/>
          <w:spacing w:val="-8"/>
          <w:sz w:val="24"/>
          <w:lang w:val="hy-AM" w:eastAsia="en-US"/>
        </w:rPr>
        <w:t>ՕՐԵՆՔՈՒՄ</w:t>
      </w:r>
      <w:r w:rsidRPr="005E0711">
        <w:rPr>
          <w:rFonts w:ascii="GHEA Mariam" w:eastAsia="Calibri" w:hAnsi="GHEA Mariam" w:cs="Arial"/>
          <w:spacing w:val="-8"/>
          <w:sz w:val="24"/>
          <w:lang w:eastAsia="en-US"/>
        </w:rPr>
        <w:t xml:space="preserve"> 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ՎԵՐԱԲԱՇԽՈՒՄ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>,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 </w:t>
      </w:r>
      <w:r w:rsidRPr="005E0711">
        <w:rPr>
          <w:rFonts w:ascii="GHEA Mariam" w:eastAsia="Calibri" w:hAnsi="GHEA Mariam" w:cs="Arial"/>
          <w:spacing w:val="-8"/>
          <w:sz w:val="24"/>
          <w:lang w:val="hy-AM" w:eastAsia="en-US"/>
        </w:rPr>
        <w:t>ԼՐԱՑՈՒՄ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E0711">
        <w:rPr>
          <w:rFonts w:ascii="GHEA Mariam" w:eastAsia="Calibri" w:hAnsi="GHEA Mariam"/>
          <w:spacing w:val="-8"/>
          <w:sz w:val="24"/>
          <w:lang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hy-AM" w:eastAsia="en-US"/>
        </w:rPr>
        <w:t>ԵՎ</w:t>
      </w:r>
      <w:r w:rsidRPr="005E0711">
        <w:rPr>
          <w:rFonts w:ascii="GHEA Mariam" w:eastAsia="Calibri" w:hAnsi="GHEA Mariam" w:cs="Arial"/>
          <w:spacing w:val="-8"/>
          <w:sz w:val="24"/>
          <w:lang w:eastAsia="en-US"/>
        </w:rPr>
        <w:t xml:space="preserve"> 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ՀԱՅԱՍՏԱՆԻ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ՀԱՆՐԱ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softHyphen/>
        <w:t>ՊԵՏՈՒԹՅԱՆ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ԿԱՌԱՎԱՐՈՒԹՅԱՆ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202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>1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ԹՎԱԿԱՆԻ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ԴԵԿՏԵՄԲԵՐԻ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>2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>3-</w:t>
      </w:r>
      <w:r w:rsidRPr="005E0711">
        <w:rPr>
          <w:rFonts w:ascii="GHEA Mariam" w:eastAsia="Calibri" w:hAnsi="GHEA Mariam" w:cs="Arial"/>
          <w:spacing w:val="-8"/>
          <w:sz w:val="24"/>
          <w:lang w:val="af-ZA" w:eastAsia="en-US"/>
        </w:rPr>
        <w:t>Ի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 xml:space="preserve"> N 2</w:t>
      </w:r>
      <w:r w:rsidRPr="005E0711">
        <w:rPr>
          <w:rFonts w:ascii="GHEA Mariam" w:eastAsia="Calibri" w:hAnsi="GHEA Mariam"/>
          <w:spacing w:val="-8"/>
          <w:sz w:val="24"/>
          <w:lang w:val="hy-AM" w:eastAsia="en-US"/>
        </w:rPr>
        <w:t>1</w:t>
      </w:r>
      <w:r w:rsidRPr="005E0711">
        <w:rPr>
          <w:rFonts w:ascii="GHEA Mariam" w:eastAsia="Calibri" w:hAnsi="GHEA Mariam"/>
          <w:spacing w:val="-8"/>
          <w:sz w:val="24"/>
          <w:lang w:val="af-ZA" w:eastAsia="en-US"/>
        </w:rPr>
        <w:t>21-</w:t>
      </w:r>
      <w:r w:rsidRPr="005E0711">
        <w:rPr>
          <w:rFonts w:ascii="GHEA Mariam" w:eastAsia="Calibri" w:hAnsi="GHEA Mariam" w:cs="Arial"/>
          <w:sz w:val="24"/>
          <w:lang w:val="af-ZA" w:eastAsia="en-US"/>
        </w:rPr>
        <w:t>Ն</w:t>
      </w:r>
      <w:r w:rsidRPr="005E0711">
        <w:rPr>
          <w:rFonts w:ascii="GHEA Mariam" w:eastAsia="Calibri" w:hAnsi="GHEA Mariam"/>
          <w:sz w:val="24"/>
          <w:lang w:val="af-ZA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af-ZA" w:eastAsia="en-US"/>
        </w:rPr>
        <w:t>ՈՐՈՇՄԱՆ</w:t>
      </w:r>
      <w:r w:rsidRPr="005D31E7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af-ZA" w:eastAsia="en-US"/>
        </w:rPr>
        <w:t>ՄԵՋ</w:t>
      </w:r>
      <w:r w:rsidRPr="005D31E7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hy-AM" w:eastAsia="en-US"/>
        </w:rPr>
        <w:t>ՓՈՓՈԽՈՒԹՅՈՒՆՆԵՐ</w:t>
      </w:r>
      <w:r w:rsidRPr="005D31E7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hy-AM" w:eastAsia="en-US"/>
        </w:rPr>
        <w:t>ՈՒ</w:t>
      </w:r>
      <w:r w:rsidRPr="005D31E7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hy-AM" w:eastAsia="en-US"/>
        </w:rPr>
        <w:t>ԼՐԱՑՈՒՄ</w:t>
      </w:r>
      <w:r w:rsidR="005D31E7" w:rsidRPr="005D31E7">
        <w:rPr>
          <w:rFonts w:ascii="GHEA Mariam" w:eastAsia="Calibri" w:hAnsi="GHEA Mariam" w:cs="Arial"/>
          <w:spacing w:val="-8"/>
          <w:sz w:val="24"/>
          <w:lang w:val="hy-AM" w:eastAsia="en-US"/>
        </w:rPr>
        <w:t>ՆԵՐ</w:t>
      </w:r>
      <w:r w:rsidRPr="005D31E7">
        <w:rPr>
          <w:rFonts w:ascii="GHEA Mariam" w:eastAsia="Calibri" w:hAnsi="GHEA Mariam"/>
          <w:spacing w:val="-8"/>
          <w:sz w:val="24"/>
          <w:lang w:val="hy-AM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af-ZA" w:eastAsia="en-US"/>
        </w:rPr>
        <w:t>ԿԱՏԱՐԵԼՈՒ</w:t>
      </w:r>
      <w:r w:rsidRPr="005D31E7">
        <w:rPr>
          <w:rFonts w:ascii="GHEA Mariam" w:eastAsia="Calibri" w:hAnsi="GHEA Mariam"/>
          <w:spacing w:val="-8"/>
          <w:sz w:val="24"/>
          <w:lang w:val="af-ZA" w:eastAsia="en-US"/>
        </w:rPr>
        <w:t xml:space="preserve"> </w:t>
      </w:r>
      <w:r w:rsidRPr="005D31E7">
        <w:rPr>
          <w:rFonts w:ascii="GHEA Mariam" w:eastAsia="Calibri" w:hAnsi="GHEA Mariam" w:cs="Arial"/>
          <w:spacing w:val="-8"/>
          <w:sz w:val="24"/>
          <w:lang w:val="af-ZA" w:eastAsia="en-US"/>
        </w:rPr>
        <w:t>ՄԱՍԻՆ</w:t>
      </w:r>
    </w:p>
    <w:p w:rsidR="00DA13DD" w:rsidRPr="005E0711" w:rsidRDefault="00DA13DD" w:rsidP="00287458">
      <w:pPr>
        <w:pStyle w:val="mechtex"/>
        <w:rPr>
          <w:rFonts w:ascii="GHEA Mariam" w:hAnsi="GHEA Mariam" w:cs="Sylfaen"/>
          <w:sz w:val="24"/>
          <w:lang w:val="af-ZA"/>
        </w:rPr>
      </w:pPr>
      <w:r w:rsidRPr="005E0711">
        <w:rPr>
          <w:rFonts w:ascii="GHEA Mariam" w:hAnsi="GHEA Mariam"/>
          <w:sz w:val="24"/>
          <w:lang w:val="pt-BR" w:eastAsia="en-US"/>
        </w:rPr>
        <w:t>------------------------------------------------------</w:t>
      </w:r>
      <w:r w:rsidR="005D31E7">
        <w:rPr>
          <w:rFonts w:ascii="GHEA Mariam" w:hAnsi="GHEA Mariam"/>
          <w:sz w:val="24"/>
          <w:lang w:val="hy-AM" w:eastAsia="en-US"/>
        </w:rPr>
        <w:t>---</w:t>
      </w:r>
      <w:r w:rsidRPr="005E0711">
        <w:rPr>
          <w:rFonts w:ascii="GHEA Mariam" w:hAnsi="GHEA Mariam"/>
          <w:sz w:val="24"/>
          <w:lang w:val="pt-BR" w:eastAsia="en-US"/>
        </w:rPr>
        <w:t>----------------------------------------</w:t>
      </w:r>
      <w:r w:rsidRPr="005E0711">
        <w:rPr>
          <w:rFonts w:ascii="GHEA Mariam" w:hAnsi="GHEA Mariam"/>
          <w:spacing w:val="-6"/>
          <w:sz w:val="24"/>
          <w:lang w:val="fr-FR" w:eastAsia="en-US"/>
        </w:rPr>
        <w:t>-</w:t>
      </w:r>
      <w:r w:rsidRPr="005E0711">
        <w:rPr>
          <w:rFonts w:ascii="GHEA Mariam" w:hAnsi="GHEA Mariam"/>
          <w:spacing w:val="-8"/>
          <w:sz w:val="24"/>
          <w:lang w:val="pt-BR"/>
        </w:rPr>
        <w:t>-----------</w:t>
      </w:r>
      <w:r w:rsidRPr="005E0711">
        <w:rPr>
          <w:rFonts w:ascii="GHEA Mariam" w:hAnsi="GHEA Mariam" w:cs="Sylfaen"/>
          <w:sz w:val="24"/>
          <w:lang w:val="pt-BR"/>
        </w:rPr>
        <w:t>----</w:t>
      </w:r>
    </w:p>
    <w:p w:rsidR="00DA13DD" w:rsidRPr="005E0711" w:rsidRDefault="00DA13DD" w:rsidP="00DA13DD">
      <w:pPr>
        <w:pStyle w:val="mechtex"/>
        <w:rPr>
          <w:rFonts w:ascii="GHEA Mariam" w:eastAsia="Calibri" w:hAnsi="GHEA Mariam"/>
          <w:sz w:val="20"/>
          <w:lang w:val="af-ZA" w:eastAsia="en-US"/>
        </w:rPr>
      </w:pPr>
    </w:p>
    <w:p w:rsidR="00DA13DD" w:rsidRPr="005E0711" w:rsidRDefault="00DA13DD" w:rsidP="005E0711">
      <w:pPr>
        <w:pStyle w:val="norm"/>
        <w:spacing w:line="336" w:lineRule="auto"/>
        <w:ind w:firstLine="706"/>
        <w:rPr>
          <w:rFonts w:ascii="GHEA Mariam" w:eastAsia="Calibri" w:hAnsi="GHEA Mariam"/>
          <w:sz w:val="24"/>
          <w:lang w:val="af-ZA"/>
        </w:rPr>
      </w:pPr>
      <w:r w:rsidRPr="005E0711">
        <w:rPr>
          <w:rFonts w:ascii="GHEA Mariam" w:eastAsia="Calibri" w:hAnsi="GHEA Mariam" w:cs="Arial"/>
          <w:spacing w:val="-10"/>
          <w:sz w:val="24"/>
          <w:lang w:val="hy-AM"/>
        </w:rPr>
        <w:t>Համաձայն</w:t>
      </w:r>
      <w:r w:rsidRPr="005E0711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5E0711">
        <w:rPr>
          <w:rFonts w:ascii="GHEA Mariam" w:eastAsia="Calibri" w:hAnsi="GHEA Mariam"/>
          <w:spacing w:val="-10"/>
          <w:sz w:val="24"/>
          <w:lang w:val="af-ZA"/>
        </w:rPr>
        <w:t>«</w:t>
      </w:r>
      <w:proofErr w:type="spellStart"/>
      <w:r w:rsidRPr="005E0711">
        <w:rPr>
          <w:rFonts w:ascii="GHEA Mariam" w:eastAsia="Calibri" w:hAnsi="GHEA Mariam" w:cs="Arial"/>
          <w:spacing w:val="-10"/>
          <w:sz w:val="24"/>
          <w:lang w:val="af-ZA"/>
        </w:rPr>
        <w:t>Հայաստանի</w:t>
      </w:r>
      <w:proofErr w:type="spellEnd"/>
      <w:r w:rsidRPr="005E0711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10"/>
          <w:sz w:val="24"/>
          <w:lang w:val="af-ZA"/>
        </w:rPr>
        <w:t>Հանրապետության</w:t>
      </w:r>
      <w:proofErr w:type="spellEnd"/>
      <w:r w:rsidRPr="005E0711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10"/>
          <w:sz w:val="24"/>
          <w:lang w:val="af-ZA"/>
        </w:rPr>
        <w:t>բյուջետային</w:t>
      </w:r>
      <w:proofErr w:type="spellEnd"/>
      <w:r w:rsidRPr="005E0711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10"/>
          <w:sz w:val="24"/>
          <w:lang w:val="af-ZA"/>
        </w:rPr>
        <w:t>համակարգի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մասին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»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օրենքի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19-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և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23-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հոդված</w:t>
      </w:r>
      <w:proofErr w:type="spellEnd"/>
      <w:r w:rsidR="005D31E7">
        <w:rPr>
          <w:rFonts w:ascii="GHEA Mariam" w:eastAsia="Calibri" w:hAnsi="GHEA Mariam" w:cs="Arial"/>
          <w:spacing w:val="-8"/>
          <w:sz w:val="24"/>
          <w:lang w:val="hy-AM"/>
        </w:rPr>
        <w:t>ներ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ի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3-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րդ</w:t>
      </w:r>
      <w:r w:rsidRPr="005E0711">
        <w:rPr>
          <w:rFonts w:ascii="GHEA Mariam" w:eastAsia="Calibri" w:hAnsi="GHEA Mariam"/>
          <w:spacing w:val="-8"/>
          <w:sz w:val="24"/>
          <w:lang w:val="hy-AM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hy-AM"/>
        </w:rPr>
        <w:t>մասերի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՝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Հայաստանի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Հանրապետության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կառավարությունը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 </w:t>
      </w:r>
      <w:r w:rsidRPr="005E0711">
        <w:rPr>
          <w:rFonts w:ascii="GHEA Mariam" w:eastAsia="Calibri" w:hAnsi="GHEA Mariam" w:cs="Arial"/>
          <w:sz w:val="24"/>
          <w:lang w:val="af-ZA"/>
        </w:rPr>
        <w:t>ո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ր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ո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շ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ո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ւ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մ</w:t>
      </w:r>
      <w:r w:rsidRPr="005E0711">
        <w:rPr>
          <w:rFonts w:ascii="GHEA Mariam" w:eastAsia="Calibri" w:hAnsi="GHEA Mariam"/>
          <w:sz w:val="24"/>
          <w:lang w:val="af-ZA"/>
        </w:rPr>
        <w:t xml:space="preserve">  </w:t>
      </w:r>
      <w:r w:rsidRPr="005E0711">
        <w:rPr>
          <w:rFonts w:ascii="GHEA Mariam" w:eastAsia="Calibri" w:hAnsi="GHEA Mariam" w:cs="Arial"/>
          <w:sz w:val="24"/>
          <w:lang w:val="af-ZA"/>
        </w:rPr>
        <w:t>է</w:t>
      </w:r>
      <w:r w:rsidRPr="005E0711">
        <w:rPr>
          <w:rFonts w:ascii="GHEA Mariam" w:eastAsia="Calibri" w:hAnsi="GHEA Mariam"/>
          <w:sz w:val="24"/>
          <w:lang w:val="af-ZA"/>
        </w:rPr>
        <w:t>.</w:t>
      </w:r>
    </w:p>
    <w:p w:rsidR="00DA13DD" w:rsidRPr="005D31E7" w:rsidRDefault="00DA13DD" w:rsidP="005E0711">
      <w:pPr>
        <w:pStyle w:val="norm"/>
        <w:spacing w:line="336" w:lineRule="auto"/>
        <w:ind w:firstLine="706"/>
        <w:rPr>
          <w:rFonts w:ascii="GHEA Mariam" w:eastAsia="Calibri" w:hAnsi="GHEA Mariam"/>
          <w:spacing w:val="-8"/>
          <w:sz w:val="24"/>
          <w:lang w:val="af-ZA"/>
        </w:rPr>
      </w:pPr>
      <w:r w:rsidRPr="005E0711">
        <w:rPr>
          <w:rFonts w:ascii="GHEA Mariam" w:eastAsia="Calibri" w:hAnsi="GHEA Mariam"/>
          <w:spacing w:val="-8"/>
          <w:sz w:val="24"/>
          <w:lang w:val="af-ZA"/>
        </w:rPr>
        <w:t>1. «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Հայաստանի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Հանրապետության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2022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թվականի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պետական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բյուջեի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մասին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» 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օրենքի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N 1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հավելվածի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N 2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աղյուսակում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կատարել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վերաբաշխում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,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լրացում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z w:val="24"/>
          <w:lang w:val="af-ZA"/>
        </w:rPr>
        <w:t>և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Հայաստանի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Հանրապետության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կառավարության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2021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թվականի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դեկտեմբերի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23-</w:t>
      </w:r>
      <w:r w:rsidRPr="005E0711">
        <w:rPr>
          <w:rFonts w:ascii="GHEA Mariam" w:eastAsia="Calibri" w:hAnsi="GHEA Mariam" w:cs="Arial"/>
          <w:sz w:val="24"/>
          <w:lang w:val="af-ZA"/>
        </w:rPr>
        <w:t>ի</w:t>
      </w:r>
      <w:r w:rsidRPr="005E0711">
        <w:rPr>
          <w:rFonts w:ascii="GHEA Mariam" w:eastAsia="Calibri" w:hAnsi="GHEA Mariam"/>
          <w:sz w:val="24"/>
          <w:lang w:val="af-ZA"/>
        </w:rPr>
        <w:t xml:space="preserve"> «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Հայաստանի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Հանրապետության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2022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թվականի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պետական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բյուջեի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կատարումն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ապահովող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միջոցառումների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մասին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>» N 2121-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Ն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որոշման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NN 3, 4, 5, 9 </w:t>
      </w:r>
      <w:r w:rsidRPr="005E0711">
        <w:rPr>
          <w:rFonts w:ascii="GHEA Mariam" w:eastAsia="Calibri" w:hAnsi="GHEA Mariam" w:cs="Arial"/>
          <w:spacing w:val="-8"/>
          <w:sz w:val="24"/>
        </w:rPr>
        <w:t>և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9.1</w:t>
      </w:r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D31E7">
        <w:rPr>
          <w:rFonts w:ascii="GHEA Mariam" w:eastAsia="Calibri" w:hAnsi="GHEA Mariam" w:cs="Arial"/>
          <w:spacing w:val="-10"/>
          <w:sz w:val="24"/>
          <w:lang w:val="af-ZA"/>
        </w:rPr>
        <w:t>հավելված</w:t>
      </w:r>
      <w:r w:rsidRPr="005D31E7">
        <w:rPr>
          <w:rFonts w:ascii="GHEA Mariam" w:eastAsia="Calibri" w:hAnsi="GHEA Mariam" w:cs="Arial"/>
          <w:spacing w:val="-10"/>
          <w:sz w:val="24"/>
          <w:lang w:val="af-ZA"/>
        </w:rPr>
        <w:softHyphen/>
        <w:t>ներում</w:t>
      </w:r>
      <w:proofErr w:type="spellEnd"/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proofErr w:type="spellStart"/>
      <w:r w:rsidRPr="005D31E7">
        <w:rPr>
          <w:rFonts w:ascii="GHEA Mariam" w:eastAsia="Calibri" w:hAnsi="GHEA Mariam" w:cs="Arial"/>
          <w:spacing w:val="-10"/>
          <w:sz w:val="24"/>
          <w:lang w:val="af-ZA"/>
        </w:rPr>
        <w:t>կատարել</w:t>
      </w:r>
      <w:proofErr w:type="spellEnd"/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r w:rsidRPr="005D31E7">
        <w:rPr>
          <w:rFonts w:ascii="GHEA Mariam" w:eastAsia="Calibri" w:hAnsi="GHEA Mariam" w:cs="Arial"/>
          <w:spacing w:val="-10"/>
          <w:sz w:val="24"/>
          <w:lang w:val="hy-AM"/>
        </w:rPr>
        <w:t>փոփոխություններ</w:t>
      </w:r>
      <w:r w:rsidR="005D31E7" w:rsidRPr="005D31E7">
        <w:rPr>
          <w:rFonts w:ascii="GHEA Mariam" w:eastAsia="Calibri" w:hAnsi="GHEA Mariam" w:cs="Arial"/>
          <w:spacing w:val="-10"/>
          <w:sz w:val="24"/>
          <w:lang w:val="hy-AM"/>
        </w:rPr>
        <w:t xml:space="preserve"> ու լրացումներ</w:t>
      </w:r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` </w:t>
      </w:r>
      <w:proofErr w:type="spellStart"/>
      <w:r w:rsidRPr="005D31E7">
        <w:rPr>
          <w:rFonts w:ascii="GHEA Mariam" w:eastAsia="Calibri" w:hAnsi="GHEA Mariam" w:cs="Arial"/>
          <w:spacing w:val="-10"/>
          <w:sz w:val="24"/>
          <w:lang w:val="af-ZA"/>
        </w:rPr>
        <w:t>համաձայն</w:t>
      </w:r>
      <w:proofErr w:type="spellEnd"/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 NN 1,</w:t>
      </w:r>
      <w:r w:rsidRPr="005D31E7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5D31E7">
        <w:rPr>
          <w:rFonts w:ascii="GHEA Mariam" w:eastAsia="Calibri" w:hAnsi="GHEA Mariam"/>
          <w:spacing w:val="-10"/>
          <w:sz w:val="24"/>
          <w:lang w:val="af-ZA"/>
        </w:rPr>
        <w:t>2</w:t>
      </w:r>
      <w:r w:rsidRPr="005D31E7">
        <w:rPr>
          <w:rFonts w:ascii="GHEA Mariam" w:eastAsia="Calibri" w:hAnsi="GHEA Mariam"/>
          <w:spacing w:val="-10"/>
          <w:sz w:val="24"/>
          <w:lang w:val="hy-AM"/>
        </w:rPr>
        <w:t xml:space="preserve"> </w:t>
      </w:r>
      <w:r w:rsidRPr="005D31E7">
        <w:rPr>
          <w:rFonts w:ascii="GHEA Mariam" w:eastAsia="Calibri" w:hAnsi="GHEA Mariam" w:cs="Arial"/>
          <w:spacing w:val="-10"/>
          <w:sz w:val="24"/>
          <w:lang w:val="af-ZA"/>
        </w:rPr>
        <w:t>և</w:t>
      </w:r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r w:rsidRPr="005D31E7">
        <w:rPr>
          <w:rFonts w:ascii="GHEA Mariam" w:eastAsia="Calibri" w:hAnsi="GHEA Mariam"/>
          <w:spacing w:val="-10"/>
          <w:sz w:val="24"/>
          <w:lang w:val="hy-AM"/>
        </w:rPr>
        <w:t>3</w:t>
      </w:r>
      <w:r w:rsidRPr="005D31E7">
        <w:rPr>
          <w:rFonts w:ascii="GHEA Mariam" w:eastAsia="Calibri" w:hAnsi="GHEA Mariam"/>
          <w:spacing w:val="-10"/>
          <w:sz w:val="24"/>
          <w:lang w:val="af-ZA"/>
        </w:rPr>
        <w:t xml:space="preserve"> </w:t>
      </w:r>
      <w:proofErr w:type="spellStart"/>
      <w:r w:rsidRPr="005D31E7">
        <w:rPr>
          <w:rFonts w:ascii="GHEA Mariam" w:eastAsia="Calibri" w:hAnsi="GHEA Mariam" w:cs="Arial"/>
          <w:spacing w:val="-10"/>
          <w:sz w:val="24"/>
          <w:lang w:val="af-ZA"/>
        </w:rPr>
        <w:t>հավելվածների</w:t>
      </w:r>
      <w:proofErr w:type="spellEnd"/>
      <w:r w:rsidRPr="005D31E7">
        <w:rPr>
          <w:rFonts w:ascii="GHEA Mariam" w:eastAsia="Calibri" w:hAnsi="GHEA Mariam"/>
          <w:spacing w:val="-10"/>
          <w:sz w:val="24"/>
          <w:lang w:val="af-ZA"/>
        </w:rPr>
        <w:t>:</w:t>
      </w:r>
    </w:p>
    <w:p w:rsidR="00DA13DD" w:rsidRPr="005E0711" w:rsidRDefault="00DA13DD" w:rsidP="005E0711">
      <w:pPr>
        <w:pStyle w:val="norm"/>
        <w:spacing w:line="336" w:lineRule="auto"/>
        <w:ind w:firstLine="706"/>
        <w:rPr>
          <w:rFonts w:ascii="GHEA Mariam" w:eastAsia="Calibri" w:hAnsi="GHEA Mariam" w:cs="Arial"/>
          <w:sz w:val="24"/>
          <w:lang w:val="af-ZA"/>
        </w:rPr>
      </w:pPr>
      <w:r w:rsidRPr="005E0711">
        <w:rPr>
          <w:rFonts w:ascii="GHEA Mariam" w:eastAsia="Calibri" w:hAnsi="GHEA Mariam" w:cs="Arial"/>
          <w:spacing w:val="-8"/>
          <w:sz w:val="24"/>
          <w:lang w:val="af-ZA"/>
        </w:rPr>
        <w:t xml:space="preserve">2.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Սույն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որոշումն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ուժի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մեջ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r w:rsidRPr="005E0711">
        <w:rPr>
          <w:rFonts w:ascii="GHEA Mariam" w:eastAsia="Calibri" w:hAnsi="GHEA Mariam" w:cs="Arial"/>
          <w:spacing w:val="-8"/>
          <w:sz w:val="24"/>
          <w:lang w:val="af-ZA"/>
        </w:rPr>
        <w:t>է</w:t>
      </w:r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մտնում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պաշտոնական</w:t>
      </w:r>
      <w:proofErr w:type="spellEnd"/>
      <w:r w:rsidRPr="005E0711">
        <w:rPr>
          <w:rFonts w:ascii="GHEA Mariam" w:eastAsia="Calibri" w:hAnsi="GHEA Mariam"/>
          <w:spacing w:val="-8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pacing w:val="-8"/>
          <w:sz w:val="24"/>
          <w:lang w:val="af-ZA"/>
        </w:rPr>
        <w:t>հրապարակմանը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հաջորդող</w:t>
      </w:r>
      <w:proofErr w:type="spellEnd"/>
      <w:r w:rsidRPr="005E0711">
        <w:rPr>
          <w:rFonts w:ascii="GHEA Mariam" w:eastAsia="Calibri" w:hAnsi="GHEA Mariam"/>
          <w:sz w:val="24"/>
          <w:lang w:val="af-ZA"/>
        </w:rPr>
        <w:t xml:space="preserve"> </w:t>
      </w:r>
      <w:proofErr w:type="spellStart"/>
      <w:r w:rsidRPr="005E0711">
        <w:rPr>
          <w:rFonts w:ascii="GHEA Mariam" w:eastAsia="Calibri" w:hAnsi="GHEA Mariam" w:cs="Arial"/>
          <w:sz w:val="24"/>
          <w:lang w:val="af-ZA"/>
        </w:rPr>
        <w:t>օրվանից</w:t>
      </w:r>
      <w:proofErr w:type="spellEnd"/>
      <w:r w:rsidRPr="005E0711">
        <w:rPr>
          <w:rFonts w:ascii="GHEA Mariam" w:eastAsia="Calibri" w:hAnsi="GHEA Mariam" w:cs="Arial"/>
          <w:sz w:val="24"/>
          <w:lang w:val="af-ZA"/>
        </w:rPr>
        <w:t>։</w:t>
      </w:r>
    </w:p>
    <w:p w:rsidR="00287458" w:rsidRPr="005E0711" w:rsidRDefault="00287458" w:rsidP="00DA13DD">
      <w:pPr>
        <w:pStyle w:val="norm"/>
        <w:spacing w:line="360" w:lineRule="auto"/>
        <w:rPr>
          <w:rFonts w:ascii="GHEA Mariam" w:eastAsia="Calibri" w:hAnsi="GHEA Mariam"/>
          <w:sz w:val="20"/>
          <w:lang w:val="af-ZA"/>
        </w:rPr>
      </w:pPr>
    </w:p>
    <w:p w:rsidR="00287458" w:rsidRPr="005E0711" w:rsidRDefault="00287458" w:rsidP="0028745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proofErr w:type="gramStart"/>
      <w:r w:rsidRPr="005E0711">
        <w:rPr>
          <w:rFonts w:ascii="GHEA Mariam" w:hAnsi="GHEA Mariam" w:cs="Sylfaen"/>
          <w:sz w:val="24"/>
          <w:szCs w:val="24"/>
        </w:rPr>
        <w:t>ՀԱՅԱՍՏԱՆԻ</w:t>
      </w:r>
      <w:r w:rsidRPr="005E0711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287458" w:rsidRPr="005E0711" w:rsidRDefault="00287458" w:rsidP="0028745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5E0711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5E0711">
        <w:rPr>
          <w:rFonts w:ascii="GHEA Mariam" w:hAnsi="GHEA Mariam" w:cs="Sylfaen"/>
          <w:sz w:val="24"/>
          <w:szCs w:val="24"/>
        </w:rPr>
        <w:t>ՎԱՐՉԱՊԵՏ</w:t>
      </w:r>
      <w:r w:rsidRPr="005E0711">
        <w:rPr>
          <w:rFonts w:ascii="GHEA Mariam" w:hAnsi="GHEA Mariam" w:cs="Arial Armenian"/>
          <w:sz w:val="24"/>
          <w:szCs w:val="24"/>
          <w:lang w:val="af-ZA"/>
        </w:rPr>
        <w:tab/>
      </w:r>
      <w:r w:rsidRPr="005E0711">
        <w:rPr>
          <w:rFonts w:ascii="GHEA Mariam" w:hAnsi="GHEA Mariam" w:cs="Arial Armenian"/>
          <w:sz w:val="24"/>
          <w:szCs w:val="24"/>
          <w:lang w:val="af-ZA"/>
        </w:rPr>
        <w:tab/>
      </w:r>
      <w:r w:rsidRPr="005E0711">
        <w:rPr>
          <w:rFonts w:ascii="GHEA Mariam" w:hAnsi="GHEA Mariam" w:cs="Arial Armenian"/>
          <w:sz w:val="24"/>
          <w:szCs w:val="24"/>
          <w:lang w:val="af-ZA"/>
        </w:rPr>
        <w:tab/>
      </w:r>
      <w:r w:rsidRPr="005E0711">
        <w:rPr>
          <w:rFonts w:ascii="GHEA Mariam" w:hAnsi="GHEA Mariam" w:cs="Arial Armenian"/>
          <w:sz w:val="24"/>
          <w:szCs w:val="24"/>
          <w:lang w:val="af-ZA"/>
        </w:rPr>
        <w:tab/>
      </w:r>
      <w:r w:rsidRPr="005E0711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5E0711">
        <w:rPr>
          <w:rFonts w:ascii="GHEA Mariam" w:hAnsi="GHEA Mariam" w:cs="Arial Armenian"/>
          <w:sz w:val="24"/>
          <w:szCs w:val="24"/>
        </w:rPr>
        <w:t>Ն</w:t>
      </w:r>
      <w:r w:rsidRPr="005E0711">
        <w:rPr>
          <w:rFonts w:ascii="GHEA Mariam" w:hAnsi="GHEA Mariam" w:cs="Sylfaen"/>
          <w:sz w:val="24"/>
          <w:szCs w:val="24"/>
          <w:lang w:val="af-ZA"/>
        </w:rPr>
        <w:t>.</w:t>
      </w:r>
      <w:r w:rsidRPr="005E0711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5E0711">
        <w:rPr>
          <w:rFonts w:ascii="GHEA Mariam" w:hAnsi="GHEA Mariam" w:cs="Arial Armenian"/>
          <w:sz w:val="24"/>
          <w:szCs w:val="24"/>
        </w:rPr>
        <w:t>ՓԱՇԻՆ</w:t>
      </w:r>
      <w:r w:rsidRPr="005E0711">
        <w:rPr>
          <w:rFonts w:ascii="GHEA Mariam" w:hAnsi="GHEA Mariam" w:cs="Sylfaen"/>
          <w:sz w:val="24"/>
          <w:szCs w:val="24"/>
        </w:rPr>
        <w:t>ՅԱՆ</w:t>
      </w: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287458" w:rsidRPr="005E0711" w:rsidRDefault="00287458" w:rsidP="00DA13DD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af-ZA"/>
        </w:rPr>
        <w:sectPr w:rsidR="00287458" w:rsidRPr="005E0711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5E071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287458" w:rsidRPr="005E0711" w:rsidRDefault="00287458" w:rsidP="0028745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af-ZA"/>
        </w:rPr>
      </w:pPr>
      <w:r w:rsidRPr="005E0711">
        <w:rPr>
          <w:rFonts w:ascii="GHEA Mariam" w:hAnsi="GHEA Mariam"/>
          <w:spacing w:val="-8"/>
          <w:sz w:val="24"/>
          <w:szCs w:val="24"/>
          <w:lang w:val="af-ZA"/>
        </w:rPr>
        <w:lastRenderedPageBreak/>
        <w:t xml:space="preserve">    </w:t>
      </w:r>
      <w:proofErr w:type="spellStart"/>
      <w:r w:rsidRPr="005E0711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E0711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5E0711">
        <w:rPr>
          <w:rFonts w:ascii="GHEA Mariam" w:hAnsi="GHEA Mariam"/>
          <w:bCs/>
          <w:color w:val="000000"/>
          <w:spacing w:val="-8"/>
          <w:sz w:val="24"/>
          <w:szCs w:val="24"/>
          <w:lang w:val="af-ZA" w:eastAsia="en-US"/>
        </w:rPr>
        <w:t>N 1</w:t>
      </w:r>
    </w:p>
    <w:p w:rsidR="00287458" w:rsidRPr="005E0711" w:rsidRDefault="00287458" w:rsidP="0028745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af-ZA"/>
        </w:rPr>
      </w:pPr>
      <w:r w:rsidRPr="005E0711">
        <w:rPr>
          <w:rFonts w:ascii="GHEA Mariam" w:hAnsi="GHEA Mariam"/>
          <w:spacing w:val="-6"/>
          <w:sz w:val="24"/>
          <w:szCs w:val="24"/>
          <w:lang w:val="af-ZA"/>
        </w:rPr>
        <w:t xml:space="preserve">       </w:t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  <w:t xml:space="preserve">   </w:t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ab/>
        <w:t xml:space="preserve">          </w:t>
      </w:r>
      <w:r w:rsidRPr="005E0711">
        <w:rPr>
          <w:rFonts w:ascii="GHEA Mariam" w:hAnsi="GHEA Mariam"/>
          <w:spacing w:val="-6"/>
          <w:sz w:val="24"/>
          <w:szCs w:val="24"/>
        </w:rPr>
        <w:t>ՀՀ</w:t>
      </w:r>
      <w:r w:rsidRPr="005E0711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E0711">
        <w:rPr>
          <w:rFonts w:ascii="GHEA Mariam" w:hAnsi="GHEA Mariam"/>
          <w:spacing w:val="-6"/>
          <w:sz w:val="24"/>
          <w:szCs w:val="24"/>
          <w:lang w:val="af-ZA"/>
        </w:rPr>
        <w:t xml:space="preserve"> 2022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287458" w:rsidRPr="005E0711" w:rsidRDefault="00287458" w:rsidP="00287458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af-ZA"/>
        </w:rPr>
      </w:pP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</w:t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</w:t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      </w:t>
      </w:r>
      <w:proofErr w:type="spellStart"/>
      <w:proofErr w:type="gramStart"/>
      <w:r w:rsidRPr="005E0711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Pr="005E0711">
        <w:rPr>
          <w:rFonts w:ascii="GHEA Mariam" w:hAnsi="GHEA Mariam"/>
          <w:spacing w:val="-2"/>
          <w:sz w:val="24"/>
          <w:szCs w:val="24"/>
          <w:lang w:val="af-ZA"/>
        </w:rPr>
        <w:t xml:space="preserve"> 1</w:t>
      </w:r>
      <w:r w:rsidR="00DF3458">
        <w:rPr>
          <w:rFonts w:ascii="GHEA Mariam" w:hAnsi="GHEA Mariam"/>
          <w:spacing w:val="-2"/>
          <w:sz w:val="24"/>
          <w:szCs w:val="24"/>
          <w:lang w:val="af-ZA"/>
        </w:rPr>
        <w:t>5</w:t>
      </w:r>
      <w:r w:rsidRPr="005E071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0711">
        <w:rPr>
          <w:rFonts w:ascii="GHEA Mariam" w:hAnsi="GHEA Mariam"/>
          <w:spacing w:val="-2"/>
          <w:sz w:val="24"/>
          <w:szCs w:val="24"/>
        </w:rPr>
        <w:t>ի</w:t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 xml:space="preserve"> N             - </w:t>
      </w:r>
      <w:r w:rsidRPr="005E0711">
        <w:rPr>
          <w:rFonts w:ascii="GHEA Mariam" w:hAnsi="GHEA Mariam"/>
          <w:spacing w:val="-2"/>
          <w:sz w:val="24"/>
          <w:szCs w:val="24"/>
        </w:rPr>
        <w:t>Ն</w:t>
      </w:r>
      <w:r w:rsidRPr="005E0711"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proofErr w:type="spellStart"/>
      <w:r w:rsidRPr="005E0711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287458" w:rsidRPr="005E0711" w:rsidRDefault="00287458" w:rsidP="0028745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tbl>
      <w:tblPr>
        <w:tblW w:w="15630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1255"/>
        <w:gridCol w:w="1682"/>
        <w:gridCol w:w="8108"/>
        <w:gridCol w:w="1547"/>
        <w:gridCol w:w="1498"/>
        <w:gridCol w:w="1540"/>
      </w:tblGrid>
      <w:tr w:rsidR="00287458" w:rsidRPr="00DF3458" w:rsidTr="00287458">
        <w:trPr>
          <w:trHeight w:val="1500"/>
        </w:trPr>
        <w:tc>
          <w:tcPr>
            <w:tcW w:w="1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</w:pP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>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ՀԱՆՐԱՊԵՏՈՒԹՅԱՆ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2022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ԹՎԱԿԱՆԻ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ՊԵՏԱԿԱՆ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ՄԱՍԻՆ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»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ՕՐԵՆՔԻ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N 1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ՀԱՎԵԼՎԱԾԻ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N 2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ԱՂՅՈՒՍԱԿՈՒՄ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ԿԱՏԱՐՎՈՂ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ՎԵՐԱԲԱՇԽՈՒՄԸ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,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ԼՐԱՑՈՒՄԸ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ԵՎ</w:t>
            </w:r>
            <w:r w:rsidR="005E0711"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ՀԱՅԱՍՏԱՆԻ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ՀԱՆՐԱՊԵՏՈՒԹՅԱՆ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ԿԱՌԱՎԱՐՈՒԹՅԱՆ</w:t>
            </w:r>
          </w:p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</w:pP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2021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ԹՎԱԿԱՆԻ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ԴԵԿՏԵՄԲԵՐԻ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23-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N 2121-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Ն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ՈՐՈՇՄԱՆ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N 5 </w:t>
            </w:r>
            <w:r w:rsidR="005E0711">
              <w:rPr>
                <w:rFonts w:ascii="GHEA Mariam" w:hAnsi="GHEA Mariam" w:cs="Arial"/>
                <w:bCs/>
                <w:sz w:val="24"/>
                <w:szCs w:val="24"/>
                <w:lang w:val="hy-AM" w:eastAsia="en-US"/>
              </w:rPr>
              <w:t>Հ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ԱՎԵԼՎԱԾԻ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N 1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ԱՂՅՈՒՍԱԿՈՒՄ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ԿԱՏԱՐՎՈՂ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ՓՈՓՈԽՈՒԹՅՈՒՆՆԵՐԸ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ԵՎ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ԼՐԱՑՈՒՄ</w:t>
            </w:r>
            <w:r w:rsidR="005D31E7">
              <w:rPr>
                <w:rFonts w:ascii="GHEA Mariam" w:hAnsi="GHEA Mariam" w:cs="Arial"/>
                <w:bCs/>
                <w:sz w:val="24"/>
                <w:szCs w:val="24"/>
                <w:lang w:val="hy-AM" w:eastAsia="en-US"/>
              </w:rPr>
              <w:t>ՆԵՐ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val="af-ZA" w:eastAsia="en-US"/>
              </w:rPr>
            </w:pPr>
          </w:p>
        </w:tc>
      </w:tr>
      <w:tr w:rsidR="00287458" w:rsidRPr="005E0711" w:rsidTr="00287458">
        <w:trPr>
          <w:trHeight w:val="3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right"/>
              <w:rPr>
                <w:rFonts w:ascii="GHEA Mariam" w:hAnsi="GHEA Mariam"/>
                <w:sz w:val="24"/>
                <w:szCs w:val="24"/>
                <w:lang w:val="af-ZA" w:eastAsia="en-US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/>
                <w:sz w:val="24"/>
                <w:szCs w:val="24"/>
                <w:lang w:val="af-ZA"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/>
                <w:sz w:val="24"/>
                <w:szCs w:val="24"/>
                <w:lang w:val="af-ZA" w:eastAsia="en-US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287458" w:rsidRPr="005E0711" w:rsidTr="00287458">
        <w:trPr>
          <w:trHeight w:val="1189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գլխավոր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</w:p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փոփոխությունները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իսկ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287458" w:rsidRPr="005E0711" w:rsidTr="00287458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287458" w:rsidRPr="005E0711" w:rsidTr="00287458">
        <w:trPr>
          <w:trHeight w:val="450"/>
        </w:trPr>
        <w:tc>
          <w:tcPr>
            <w:tcW w:w="1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287458" w:rsidRPr="005E0711" w:rsidTr="00287458">
        <w:trPr>
          <w:trHeight w:val="465"/>
        </w:trPr>
        <w:tc>
          <w:tcPr>
            <w:tcW w:w="11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էկոնոմիկայի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287458">
        <w:trPr>
          <w:trHeight w:val="405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287458">
        <w:trPr>
          <w:trHeight w:val="52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Գյուղատնտեսության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խթանման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40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75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մթերքի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դրանց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վերամշակումից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ստացվող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սննդամթերքի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ծավալների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ավելացում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4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77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մթերքների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ծավալների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ավելացում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Օգտագործվող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վարելահողերի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ավելացում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Պտուղբանջարեղենի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խաղողի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վերամշակումից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ստացված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արտադրանքի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ծավալների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աճ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9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7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</w:tr>
      <w:tr w:rsidR="00287458" w:rsidRPr="005E0711" w:rsidTr="00287458">
        <w:trPr>
          <w:trHeight w:val="40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12009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287458">
        <w:trPr>
          <w:trHeight w:val="82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ՀՀ-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հողօգտագործողներին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մատչելի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գներով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ֆոսֆորական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կալիումական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պարարտանյութերի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ձեռքբերմանն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աջակցություն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9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11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>Կենսականորեն</w:t>
            </w:r>
            <w:proofErr w:type="spellEnd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>կարևորագույն</w:t>
            </w:r>
            <w:proofErr w:type="spellEnd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>պարենամթերքի</w:t>
            </w:r>
            <w:proofErr w:type="spellEnd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>տեղական</w:t>
            </w:r>
            <w:proofErr w:type="spellEnd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pacing w:val="-8"/>
                <w:sz w:val="24"/>
                <w:szCs w:val="24"/>
                <w:lang w:eastAsia="en-US"/>
              </w:rPr>
              <w:t>արտ</w:t>
            </w: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ադրու</w:t>
            </w: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softHyphen/>
              <w:t>թյան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խթանման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նպատակով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ֆոսֆորական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կալիու</w:t>
            </w: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softHyphen/>
              <w:t>մական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պարարտանյութերի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գնի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մասնակի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սուբսիդավորում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կամ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փոխհատուցում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6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39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476"/>
        </w:trPr>
        <w:tc>
          <w:tcPr>
            <w:tcW w:w="1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39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1139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40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3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14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5E0711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,</w:t>
            </w:r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ինչպես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նաև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երաշխիքների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ապահովման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ծախսերի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ֆինանսավորման</w:t>
            </w:r>
            <w:proofErr w:type="spellEnd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7458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37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55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ֆոնդի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արդյունավետություն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9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42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287458">
        <w:trPr>
          <w:trHeight w:val="42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43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117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նախատեսված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լրացուցիչ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</w:t>
            </w:r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softHyphen/>
            </w: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սա</w:t>
            </w:r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softHyphen/>
            </w: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վորման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բյուջեում</w:t>
            </w:r>
            <w:proofErr w:type="spellEnd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չկանխատեսված</w:t>
            </w:r>
            <w:proofErr w:type="spellEnd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ինչպես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նաև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երաշխիքների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ֆինանսավորման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6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287458" w:rsidRPr="005E0711" w:rsidTr="00287458">
        <w:trPr>
          <w:trHeight w:val="34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</w:tbl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34"/>
          <w:szCs w:val="24"/>
        </w:rPr>
      </w:pP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87458" w:rsidRPr="005E0711" w:rsidRDefault="0028745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0711">
        <w:rPr>
          <w:rFonts w:ascii="GHEA Mariam" w:hAnsi="GHEA Mariam" w:cs="Sylfaen"/>
          <w:sz w:val="24"/>
          <w:szCs w:val="24"/>
        </w:rPr>
        <w:t>ՀԱՅԱՍՏԱՆԻ</w:t>
      </w:r>
      <w:r w:rsidRPr="005E0711">
        <w:rPr>
          <w:rFonts w:ascii="GHEA Mariam" w:hAnsi="GHEA Mariam" w:cs="Arial Armenian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287458" w:rsidRPr="005E0711" w:rsidRDefault="00287458" w:rsidP="0028745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0711">
        <w:rPr>
          <w:rFonts w:ascii="GHEA Mariam" w:hAnsi="GHEA Mariam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87458" w:rsidRPr="005E0711" w:rsidRDefault="00287458" w:rsidP="00287458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287458" w:rsidRPr="005E0711" w:rsidSect="0028745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0711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E0711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  <w:t>Ա</w:t>
      </w:r>
      <w:r w:rsidRPr="005E0711">
        <w:rPr>
          <w:rFonts w:ascii="GHEA Mariam" w:hAnsi="GHEA Mariam" w:cs="Sylfaen"/>
          <w:sz w:val="24"/>
          <w:szCs w:val="24"/>
        </w:rPr>
        <w:t>.</w:t>
      </w:r>
      <w:r w:rsidRPr="005E071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0711">
        <w:rPr>
          <w:rFonts w:ascii="GHEA Mariam" w:hAnsi="GHEA Mariam" w:cs="Sylfaen"/>
          <w:sz w:val="24"/>
          <w:szCs w:val="24"/>
        </w:rPr>
        <w:t>ՅԱՆ</w:t>
      </w:r>
    </w:p>
    <w:p w:rsidR="00287458" w:rsidRPr="005E0711" w:rsidRDefault="00287458" w:rsidP="0028745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0711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5E0711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E0711">
        <w:rPr>
          <w:rFonts w:ascii="GHEA Mariam" w:hAnsi="GHEA Mariam"/>
          <w:spacing w:val="-8"/>
          <w:sz w:val="24"/>
          <w:szCs w:val="24"/>
        </w:rPr>
        <w:t xml:space="preserve"> </w:t>
      </w:r>
      <w:r w:rsidRPr="005E0711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287458" w:rsidRPr="005E0711" w:rsidRDefault="00287458" w:rsidP="0028745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0711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0711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E0711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287458" w:rsidRPr="005E0711" w:rsidRDefault="00287458" w:rsidP="0028745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Pr="005E0711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proofErr w:type="gramEnd"/>
      <w:r w:rsidR="00DF3458">
        <w:rPr>
          <w:rFonts w:ascii="GHEA Mariam" w:hAnsi="GHEA Mariam"/>
          <w:spacing w:val="-2"/>
          <w:sz w:val="24"/>
          <w:szCs w:val="24"/>
        </w:rPr>
        <w:t xml:space="preserve"> 15</w:t>
      </w:r>
      <w:r w:rsidRPr="005E071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0711">
        <w:rPr>
          <w:rFonts w:ascii="GHEA Mariam" w:hAnsi="GHEA Mariam"/>
          <w:spacing w:val="-2"/>
          <w:sz w:val="24"/>
          <w:szCs w:val="24"/>
        </w:rPr>
        <w:t xml:space="preserve">ի N             - Ն  </w:t>
      </w:r>
      <w:proofErr w:type="spellStart"/>
      <w:r w:rsidRPr="005E0711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287458" w:rsidRPr="005E0711" w:rsidRDefault="00287458" w:rsidP="0028745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425" w:type="dxa"/>
        <w:tblInd w:w="-310" w:type="dxa"/>
        <w:tblLayout w:type="fixed"/>
        <w:tblLook w:val="04A0" w:firstRow="1" w:lastRow="0" w:firstColumn="1" w:lastColumn="0" w:noHBand="0" w:noVBand="1"/>
      </w:tblPr>
      <w:tblGrid>
        <w:gridCol w:w="710"/>
        <w:gridCol w:w="715"/>
        <w:gridCol w:w="625"/>
        <w:gridCol w:w="815"/>
        <w:gridCol w:w="890"/>
        <w:gridCol w:w="7085"/>
        <w:gridCol w:w="1525"/>
        <w:gridCol w:w="1530"/>
        <w:gridCol w:w="1530"/>
      </w:tblGrid>
      <w:tr w:rsidR="00287458" w:rsidRPr="005E0711" w:rsidTr="00E30096">
        <w:trPr>
          <w:trHeight w:val="1110"/>
        </w:trPr>
        <w:tc>
          <w:tcPr>
            <w:tcW w:w="15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NN 3 ԵՎ  4  ՀԱՎԵԼՎԱԾՆԵՐՈՒՄ ԿԱՏԱՐՎՈՂ ՓՈՓՈԽՈՒԹՅՈՒՆՆԵՐԸ ԵՎ ԼՐԱՑՈՒՄ</w:t>
            </w:r>
            <w:r w:rsidR="005D31E7">
              <w:rPr>
                <w:rFonts w:ascii="GHEA Mariam" w:hAnsi="GHEA Mariam" w:cs="Arial"/>
                <w:bCs/>
                <w:color w:val="000000"/>
                <w:sz w:val="24"/>
                <w:szCs w:val="24"/>
                <w:lang w:val="hy-AM" w:eastAsia="en-US"/>
              </w:rPr>
              <w:t>ՆԵՐ</w:t>
            </w:r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Ը</w:t>
            </w:r>
          </w:p>
        </w:tc>
      </w:tr>
      <w:tr w:rsidR="00287458" w:rsidRPr="005E0711" w:rsidTr="00E30096">
        <w:trPr>
          <w:trHeight w:val="48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287458" w:rsidRPr="005E0711" w:rsidTr="00E30096">
        <w:trPr>
          <w:trHeight w:val="1103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բաժինների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խմբերի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գլխավոր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փոփոխությունները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իսկ</w:t>
            </w:r>
            <w:proofErr w:type="spellEnd"/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287458" w:rsidRPr="005E0711" w:rsidTr="00E30096">
        <w:trPr>
          <w:cantSplit/>
          <w:trHeight w:val="1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458" w:rsidRPr="005E0711" w:rsidRDefault="00287458" w:rsidP="0028745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բաժինը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458" w:rsidRPr="005E0711" w:rsidRDefault="00287458" w:rsidP="0028745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խումբը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458" w:rsidRPr="005E0711" w:rsidRDefault="00287458" w:rsidP="0028745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դասը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458" w:rsidRPr="005E0711" w:rsidRDefault="00287458" w:rsidP="0028745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458" w:rsidRPr="005E0711" w:rsidRDefault="00287458" w:rsidP="0028745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ռումը</w:t>
            </w:r>
            <w:proofErr w:type="spellEnd"/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կիսամյակ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287458" w:rsidRPr="005E0711" w:rsidTr="00E3009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  <w:r w:rsidR="005E0711">
              <w:rPr>
                <w:rFonts w:ascii="GHEA Mariam" w:hAnsi="GHEA Mariam" w:cs="Arial"/>
                <w:b/>
                <w:bCs/>
                <w:sz w:val="24"/>
                <w:szCs w:val="24"/>
                <w:lang w:val="hy-AM" w:eastAsia="en-US"/>
              </w:rPr>
              <w:t>՝</w:t>
            </w: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287458" w:rsidRPr="005E0711" w:rsidTr="00E30096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՝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Գյուղատնտեսություն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անտառային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տնտեսություն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ձկնորսություն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որսորդություն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Գյուղատնտեսություն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Գյուղատնտեսության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խթանման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ծրագիր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12009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ՀՀ-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հողօգտագործողներին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մատչելի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գներով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ֆոսֆորական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կալիումական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պարարտանյութերի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ձեռքբերմանն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ըստ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էկոնոմիկայի</w:t>
            </w:r>
            <w:proofErr w:type="spellEnd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ծախսերի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5E0711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>՝</w:t>
            </w: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ՍՈՒԲՍԻԴԻԱՆԵՐ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Սուբսիդիաներ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ոչ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Սուբսիդիաներ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ոչ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ոչ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ֆինանսական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կազմա</w:t>
            </w:r>
            <w:r w:rsidR="00E30096"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softHyphen/>
            </w: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կերպություններին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972,000.0</w:t>
            </w:r>
          </w:p>
        </w:tc>
      </w:tr>
      <w:tr w:rsidR="00287458" w:rsidRPr="005E0711" w:rsidTr="00E30096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Հիմնական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բաժիններին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չդասվող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ֆոնդեր</w:t>
            </w:r>
            <w:proofErr w:type="spell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համայնքների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5E0711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5E0711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458" w:rsidRPr="005E0711" w:rsidRDefault="00287458" w:rsidP="0028745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E30096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ըստ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E30096">
        <w:trPr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</w:tr>
      <w:tr w:rsidR="00287458" w:rsidRPr="005E0711" w:rsidTr="00E3009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  <w:r w:rsidR="005E0711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E30096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E30096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ԱՅԼ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  <w:tr w:rsidR="00287458" w:rsidRPr="005E0711" w:rsidTr="00E30096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58" w:rsidRPr="005E0711" w:rsidRDefault="00287458" w:rsidP="0028745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միջոցներ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7458" w:rsidRPr="005E0711" w:rsidRDefault="00287458" w:rsidP="00E30096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(972,000.0)</w:t>
            </w:r>
          </w:p>
        </w:tc>
      </w:tr>
    </w:tbl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87458" w:rsidRPr="005E0711" w:rsidRDefault="00287458" w:rsidP="0028745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87458" w:rsidRPr="005E0711" w:rsidRDefault="0028745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0711">
        <w:rPr>
          <w:rFonts w:ascii="GHEA Mariam" w:hAnsi="GHEA Mariam" w:cs="Sylfaen"/>
          <w:sz w:val="24"/>
          <w:szCs w:val="24"/>
        </w:rPr>
        <w:t>ՀԱՅԱՍՏԱՆԻ</w:t>
      </w:r>
      <w:r w:rsidRPr="005E0711">
        <w:rPr>
          <w:rFonts w:ascii="GHEA Mariam" w:hAnsi="GHEA Mariam" w:cs="Arial Armenian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287458" w:rsidRPr="005E0711" w:rsidRDefault="00287458" w:rsidP="0028745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0711">
        <w:rPr>
          <w:rFonts w:ascii="GHEA Mariam" w:hAnsi="GHEA Mariam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E30096" w:rsidRPr="005E0711" w:rsidRDefault="00287458" w:rsidP="00287458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E30096" w:rsidRPr="005E0711" w:rsidSect="0028745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0711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E0711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  <w:t>Ա</w:t>
      </w:r>
      <w:r w:rsidRPr="005E0711">
        <w:rPr>
          <w:rFonts w:ascii="GHEA Mariam" w:hAnsi="GHEA Mariam" w:cs="Sylfaen"/>
          <w:sz w:val="24"/>
          <w:szCs w:val="24"/>
        </w:rPr>
        <w:t>.</w:t>
      </w:r>
      <w:r w:rsidRPr="005E071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0711">
        <w:rPr>
          <w:rFonts w:ascii="GHEA Mariam" w:hAnsi="GHEA Mariam" w:cs="Sylfaen"/>
          <w:sz w:val="24"/>
          <w:szCs w:val="24"/>
        </w:rPr>
        <w:t>ՅԱՆ</w:t>
      </w:r>
    </w:p>
    <w:p w:rsidR="00E30096" w:rsidRPr="005E0711" w:rsidRDefault="00E30096" w:rsidP="0023026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0711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5E0711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5E0711">
        <w:rPr>
          <w:rFonts w:ascii="GHEA Mariam" w:hAnsi="GHEA Mariam"/>
          <w:spacing w:val="-8"/>
          <w:sz w:val="24"/>
          <w:szCs w:val="24"/>
        </w:rPr>
        <w:t xml:space="preserve"> </w:t>
      </w:r>
      <w:r w:rsidRPr="005E0711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E30096" w:rsidRPr="005E0711" w:rsidRDefault="00E30096" w:rsidP="0023026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0711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0711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</w:r>
      <w:r w:rsidRPr="005E0711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5E0711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5E0711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E30096" w:rsidRPr="005E0711" w:rsidRDefault="00E30096" w:rsidP="0023026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</w:r>
      <w:r w:rsidRPr="005E0711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5E0711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spellEnd"/>
      <w:r w:rsidR="00DF3458">
        <w:rPr>
          <w:rFonts w:ascii="GHEA Mariam" w:hAnsi="GHEA Mariam"/>
          <w:spacing w:val="-2"/>
          <w:sz w:val="24"/>
          <w:szCs w:val="24"/>
        </w:rPr>
        <w:t xml:space="preserve"> 15</w:t>
      </w:r>
      <w:bookmarkStart w:id="0" w:name="_GoBack"/>
      <w:bookmarkEnd w:id="0"/>
      <w:r w:rsidRPr="005E071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0711">
        <w:rPr>
          <w:rFonts w:ascii="GHEA Mariam" w:hAnsi="GHEA Mariam"/>
          <w:spacing w:val="-2"/>
          <w:sz w:val="24"/>
          <w:szCs w:val="24"/>
        </w:rPr>
        <w:t xml:space="preserve">ի N             - Ն  </w:t>
      </w:r>
      <w:proofErr w:type="spellStart"/>
      <w:r w:rsidRPr="005E0711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E30096" w:rsidRPr="005E0711" w:rsidRDefault="00E30096" w:rsidP="00230261">
      <w:pPr>
        <w:pStyle w:val="mechtex"/>
        <w:ind w:firstLine="720"/>
        <w:jc w:val="left"/>
        <w:rPr>
          <w:rFonts w:ascii="GHEA Mariam" w:hAnsi="GHEA Mariam" w:cs="Arial Armenian"/>
          <w:sz w:val="12"/>
          <w:szCs w:val="24"/>
        </w:rPr>
      </w:pPr>
    </w:p>
    <w:tbl>
      <w:tblPr>
        <w:tblW w:w="1600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00"/>
        <w:gridCol w:w="3550"/>
        <w:gridCol w:w="7470"/>
        <w:gridCol w:w="1420"/>
        <w:gridCol w:w="1440"/>
        <w:gridCol w:w="1620"/>
      </w:tblGrid>
      <w:tr w:rsidR="00E30096" w:rsidRPr="005E0711" w:rsidTr="00E30096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N 9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ՀԱՎԵԼՎԱԾԻ </w:t>
            </w:r>
            <w:r w:rsidR="005E0711"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N 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9.10 ԱՂՅՈՒՍԱԿՈՒՄ ԵՎ </w:t>
            </w:r>
            <w:proofErr w:type="gramStart"/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>N  9.1</w:t>
            </w:r>
            <w:proofErr w:type="gramEnd"/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 ՀԱՎԵԼՎԱԾԻ</w:t>
            </w:r>
            <w:r w:rsidR="005E0711"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 N</w:t>
            </w:r>
            <w:r w:rsidRPr="005E0711">
              <w:rPr>
                <w:rFonts w:ascii="GHEA Mariam" w:hAnsi="GHEA Mariam" w:cs="Arial"/>
                <w:bCs/>
                <w:spacing w:val="-8"/>
                <w:sz w:val="24"/>
                <w:szCs w:val="24"/>
                <w:lang w:eastAsia="en-US"/>
              </w:rPr>
              <w:t xml:space="preserve"> 9.1.10 ԱՂՅՈՒՍԱԿՈՒՄ ԿԱՏԱՐՎՈՂ ՓՈՓՈԽՈՒԹՅՈՒՆՆԵՐԸ</w:t>
            </w:r>
          </w:p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ԵՎ ԼՐԱՑՈՒՄ</w:t>
            </w:r>
            <w:r w:rsidR="005D31E7">
              <w:rPr>
                <w:rFonts w:ascii="GHEA Mariam" w:hAnsi="GHEA Mariam" w:cs="Arial"/>
                <w:bCs/>
                <w:sz w:val="24"/>
                <w:szCs w:val="24"/>
                <w:lang w:val="hy-AM" w:eastAsia="en-US"/>
              </w:rPr>
              <w:t>ՆԵՐ</w:t>
            </w:r>
            <w:r w:rsidRPr="005E0711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</w:tr>
      <w:tr w:rsidR="00E30096" w:rsidRPr="005E0711" w:rsidTr="00E30096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5E071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96" w:rsidRPr="005E0711" w:rsidRDefault="005E0711" w:rsidP="00E3009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է</w:t>
            </w:r>
            <w:r w:rsidR="00E30096"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կոնոմիկայի</w:t>
            </w:r>
            <w:proofErr w:type="spellEnd"/>
            <w:r w:rsidR="00E30096"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0096"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="00E30096"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0096" w:rsidRPr="005E0711" w:rsidTr="005E071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1.</w:t>
            </w:r>
            <w:r w:rsidR="00E30096"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2. ՊԵՏԱԿԱՆ ՄԱՐՄՆԻ ԳԾՈՎ ԱՐԴՅՈՒՆՔԱՅԻՆ (ԿԱՏԱՐՈՂԱԿԱՆ) ՑՈՒՑԱՆԻՇՆԵՐԸ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5E0711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17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Գյուղատնտեսության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խթանման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ծրագիր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2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</w:p>
        </w:tc>
      </w:tr>
      <w:tr w:rsidR="00E30096" w:rsidRPr="005E0711" w:rsidTr="00E3009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փոփոխությունները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30096" w:rsidRPr="005E0711" w:rsidTr="005E0711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առաջին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կիսամյակ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0096" w:rsidRPr="005E0711" w:rsidTr="005E0711">
        <w:trPr>
          <w:trHeight w:val="112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  <w:r w:rsidR="00E30096"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ՀՀ-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հողօգտագործողներին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մատչելի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գներով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ֆոսֆորական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կալիումական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պարարտանյութերի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ձեռքբերմանն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5E0711">
        <w:trPr>
          <w:trHeight w:val="14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Կենսականորեն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կարևորագույն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պարենամթերքի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տեղական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արտադրության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խթանման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նպատակով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ֆոսֆորական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կալիումական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պարարտանյութերի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գնի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մասնակի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սուբսիդավորում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փոխհատուցում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5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5E0711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8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կողմից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2022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թվականի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մարտի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3-ի N 281-Լ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որոշման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բավարարող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շահառուներ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Տրամադրվող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ազոտական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պարարտանյութի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քանակը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տոննա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5400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5400 </w:t>
            </w:r>
          </w:p>
        </w:tc>
      </w:tr>
      <w:tr w:rsidR="00E30096" w:rsidRPr="005E0711" w:rsidTr="00E30096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վրա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կատարվող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ծախսը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հազ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դրամ</w:t>
            </w:r>
            <w:proofErr w:type="spellEnd"/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972,000.0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972,000.0</w:t>
            </w:r>
          </w:p>
        </w:tc>
      </w:tr>
      <w:tr w:rsidR="00E30096" w:rsidRPr="005E0711" w:rsidTr="00E30096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42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38E" w:rsidRPr="005E0711" w:rsidRDefault="00E30096" w:rsidP="00E3009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N 9 ՀԱՎԵԼՎԱԾԻ N 9.47 ԵՎ N 9.1 ՀԱՎԵԼՎԱԾԻ N 9.1.59 ԱՂՅՈՒՍԱԿՆԵՐՈՒՄ ԿԱՏԱՐՎՈՂ ՓՈՓՈԽՈՒԹՅՈՒՆՆԵՐԸ </w:t>
            </w:r>
          </w:p>
        </w:tc>
      </w:tr>
      <w:tr w:rsidR="00E30096" w:rsidRPr="005E0711" w:rsidTr="00E30096">
        <w:trPr>
          <w:trHeight w:val="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8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46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iCs/>
                <w:color w:val="000000"/>
                <w:sz w:val="24"/>
                <w:szCs w:val="24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345"/>
        </w:trPr>
        <w:tc>
          <w:tcPr>
            <w:tcW w:w="1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 ՄԱՍ 1. ՊԵՏԱԿԱՆ ՄԱՐՄՆԻ ԳԾՈՎ ԱՐԴՅՈՒՆՔԱՅԻՆ (ԿԱՏԱՐՈՂԱԿԱՆ) ՑՈՒՑԱՆԻՇՆԵՐԸ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E30096" w:rsidRPr="005E0711" w:rsidRDefault="00E30096"/>
    <w:tbl>
      <w:tblPr>
        <w:tblW w:w="1600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00"/>
        <w:gridCol w:w="3550"/>
        <w:gridCol w:w="7470"/>
        <w:gridCol w:w="1420"/>
        <w:gridCol w:w="1440"/>
        <w:gridCol w:w="1620"/>
      </w:tblGrid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փոփոխությունները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30096" w:rsidRPr="005E0711" w:rsidTr="00E30096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առաջին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կիսամյակ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0096" w:rsidRPr="005E0711" w:rsidTr="00E30096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պահուստային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ֆոնդ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նախատեսված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լրացուցիչ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ֆինանսավորման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բյուջեում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չկանխատեսված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ինչպես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նաև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երաշխիքների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ելքերի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ֆինանսավորման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Միջոցառումն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30096" w:rsidRPr="005E0711" w:rsidTr="00E30096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07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6" w:rsidRPr="005E0711" w:rsidRDefault="00E30096" w:rsidP="00E3009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5E0711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(972,000.0)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96" w:rsidRPr="005E0711" w:rsidRDefault="00E30096" w:rsidP="00E3009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5E0711">
              <w:rPr>
                <w:rFonts w:ascii="GHEA Mariam" w:hAnsi="GHEA Mariam" w:cs="Arial"/>
                <w:sz w:val="24"/>
                <w:szCs w:val="24"/>
                <w:lang w:eastAsia="en-US"/>
              </w:rPr>
              <w:t>(972,000.0)</w:t>
            </w:r>
          </w:p>
        </w:tc>
      </w:tr>
    </w:tbl>
    <w:p w:rsidR="00E30096" w:rsidRPr="005E0711" w:rsidRDefault="00E30096" w:rsidP="0023026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E30096" w:rsidRPr="005E0711" w:rsidRDefault="00E30096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30096" w:rsidRPr="005E0711" w:rsidRDefault="00E30096" w:rsidP="0023026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30096" w:rsidRPr="005E0711" w:rsidRDefault="00E3009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0711">
        <w:rPr>
          <w:rFonts w:ascii="GHEA Mariam" w:hAnsi="GHEA Mariam" w:cs="Sylfaen"/>
          <w:sz w:val="24"/>
          <w:szCs w:val="24"/>
        </w:rPr>
        <w:t>ՀԱՅԱՍՏԱՆԻ</w:t>
      </w:r>
      <w:r w:rsidRPr="005E0711">
        <w:rPr>
          <w:rFonts w:ascii="GHEA Mariam" w:hAnsi="GHEA Mariam" w:cs="Arial Armenian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E30096" w:rsidRPr="005E0711" w:rsidRDefault="00E30096" w:rsidP="0023026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0711">
        <w:rPr>
          <w:rFonts w:ascii="GHEA Mariam" w:hAnsi="GHEA Mariam"/>
          <w:sz w:val="24"/>
          <w:szCs w:val="24"/>
        </w:rPr>
        <w:t xml:space="preserve">  </w:t>
      </w:r>
      <w:r w:rsidRPr="005E071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5E0711" w:rsidRDefault="00E30096" w:rsidP="005E0711">
      <w:pPr>
        <w:pStyle w:val="mechtex"/>
        <w:jc w:val="left"/>
        <w:rPr>
          <w:rFonts w:ascii="GHEA Mariam" w:hAnsi="GHEA Mariam" w:cs="Arial"/>
          <w:sz w:val="24"/>
        </w:rPr>
      </w:pPr>
      <w:r w:rsidRPr="005E0711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E0711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</w:r>
      <w:r w:rsidRPr="005E0711">
        <w:rPr>
          <w:rFonts w:ascii="GHEA Mariam" w:hAnsi="GHEA Mariam" w:cs="Arial Armenian"/>
          <w:sz w:val="24"/>
          <w:szCs w:val="24"/>
        </w:rPr>
        <w:tab/>
        <w:t>Ա</w:t>
      </w:r>
      <w:r w:rsidRPr="005E0711">
        <w:rPr>
          <w:rFonts w:ascii="GHEA Mariam" w:hAnsi="GHEA Mariam" w:cs="Sylfaen"/>
          <w:sz w:val="24"/>
          <w:szCs w:val="24"/>
        </w:rPr>
        <w:t>.</w:t>
      </w:r>
      <w:r w:rsidRPr="005E071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0711">
        <w:rPr>
          <w:rFonts w:ascii="GHEA Mariam" w:hAnsi="GHEA Mariam" w:cs="Sylfaen"/>
          <w:sz w:val="24"/>
          <w:szCs w:val="24"/>
        </w:rPr>
        <w:t>ՅԱՆ</w:t>
      </w:r>
    </w:p>
    <w:sectPr w:rsidR="001F225D" w:rsidRPr="005E0711" w:rsidSect="00287458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8B" w:rsidRDefault="0041248B">
      <w:r>
        <w:separator/>
      </w:r>
    </w:p>
  </w:endnote>
  <w:endnote w:type="continuationSeparator" w:id="0">
    <w:p w:rsidR="0041248B" w:rsidRDefault="004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8" w:rsidRDefault="002874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C7D4C">
      <w:rPr>
        <w:noProof/>
        <w:sz w:val="18"/>
      </w:rPr>
      <w:t>voroshumKK108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4C" w:rsidRDefault="0092320A">
    <w:pPr>
      <w:pStyle w:val="Footer"/>
    </w:pPr>
    <w:fldSimple w:instr=" FILENAME   \* MERGEFORMAT ">
      <w:r w:rsidR="000C7D4C">
        <w:rPr>
          <w:noProof/>
        </w:rPr>
        <w:t>voroshumKK108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8B" w:rsidRDefault="0041248B">
      <w:r>
        <w:separator/>
      </w:r>
    </w:p>
  </w:footnote>
  <w:footnote w:type="continuationSeparator" w:id="0">
    <w:p w:rsidR="0041248B" w:rsidRDefault="0041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8" w:rsidRDefault="00287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7458" w:rsidRDefault="0028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58" w:rsidRDefault="00287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458">
      <w:rPr>
        <w:rStyle w:val="PageNumber"/>
        <w:noProof/>
      </w:rPr>
      <w:t>3</w:t>
    </w:r>
    <w:r>
      <w:rPr>
        <w:rStyle w:val="PageNumber"/>
      </w:rPr>
      <w:fldChar w:fldCharType="end"/>
    </w:r>
  </w:p>
  <w:p w:rsidR="00287458" w:rsidRDefault="0028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D2C"/>
    <w:multiLevelType w:val="hybridMultilevel"/>
    <w:tmpl w:val="6882A788"/>
    <w:lvl w:ilvl="0" w:tplc="424A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D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D4C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458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8B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059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746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31E7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711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20A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55C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38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3DD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458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96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35A1"/>
  <w15:chartTrackingRefBased/>
  <w15:docId w15:val="{370455BE-0FE5-4F6B-AE30-2CF170B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DA13DD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DA13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վար"/>
    <w:rsid w:val="0028745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28745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C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D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https:/mul2.gov.am/tasks/594395/oneclick/voroshumMK-077.docx?token=bee74392d69627d319cf255f339c7a4b</cp:keywords>
  <dc:description/>
  <cp:lastModifiedBy>Kristina Papyan</cp:lastModifiedBy>
  <cp:revision>6</cp:revision>
  <cp:lastPrinted>2022-04-13T11:09:00Z</cp:lastPrinted>
  <dcterms:created xsi:type="dcterms:W3CDTF">2022-04-13T11:09:00Z</dcterms:created>
  <dcterms:modified xsi:type="dcterms:W3CDTF">2022-04-14T05:50:00Z</dcterms:modified>
</cp:coreProperties>
</file>