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E5798B" w:rsidRDefault="00FE4674" w:rsidP="003661E3">
      <w:pPr>
        <w:spacing w:line="360" w:lineRule="auto"/>
        <w:ind w:firstLine="720"/>
        <w:jc w:val="center"/>
        <w:rPr>
          <w:rFonts w:ascii="GHEA Grapalat" w:hAnsi="GHEA Grapalat"/>
          <w:b/>
          <w:bCs/>
          <w:color w:val="000000"/>
          <w:shd w:val="clear" w:color="auto" w:fill="FFFFFF"/>
          <w:lang w:val="hy-AM"/>
        </w:rPr>
      </w:pPr>
      <w:r w:rsidRPr="00E5798B">
        <w:rPr>
          <w:rFonts w:ascii="GHEA Grapalat" w:hAnsi="GHEA Grapalat"/>
          <w:b/>
          <w:bCs/>
          <w:color w:val="000000"/>
          <w:shd w:val="clear" w:color="auto" w:fill="FFFFFF"/>
          <w:lang w:val="hy-AM"/>
        </w:rPr>
        <w:t>Հ Ի Մ Ն Ա Վ Ո Ր Ո Ւ Մ</w:t>
      </w:r>
    </w:p>
    <w:p w:rsidR="00FE4674" w:rsidRPr="00E5798B" w:rsidRDefault="00FE4674" w:rsidP="003661E3">
      <w:pPr>
        <w:spacing w:line="360" w:lineRule="auto"/>
        <w:jc w:val="center"/>
        <w:rPr>
          <w:rFonts w:ascii="GHEA Grapalat" w:hAnsi="GHEA Grapalat"/>
          <w:lang w:val="pt-BR"/>
        </w:rPr>
      </w:pPr>
    </w:p>
    <w:p w:rsidR="005247EB" w:rsidRDefault="005247EB" w:rsidP="005247EB">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w:t>
      </w:r>
      <w:r w:rsidRPr="00EE4501">
        <w:rPr>
          <w:rFonts w:ascii="GHEA Grapalat" w:hAnsi="GHEA Grapalat"/>
          <w:b/>
          <w:bCs/>
          <w:color w:val="000000"/>
          <w:shd w:val="clear" w:color="auto" w:fill="FFFFFF"/>
          <w:lang w:val="hy-AM"/>
        </w:rPr>
        <w:t>2</w:t>
      </w:r>
      <w:r w:rsidRPr="003661E3">
        <w:rPr>
          <w:rFonts w:ascii="GHEA Grapalat" w:hAnsi="GHEA Grapalat"/>
          <w:b/>
          <w:bCs/>
          <w:color w:val="000000"/>
          <w:shd w:val="clear" w:color="auto" w:fill="FFFFFF"/>
          <w:lang w:val="hy-AM"/>
        </w:rPr>
        <w:t xml:space="preserve"> ԹՎԱԿԱՆԻ ՊԵՏԱԿԱՆ ԲՅՈՒՋԵԻ ՄԱՍԻՆ» </w:t>
      </w:r>
      <w:r>
        <w:rPr>
          <w:rFonts w:ascii="GHEA Grapalat" w:hAnsi="GHEA Grapalat"/>
          <w:b/>
          <w:bCs/>
          <w:color w:val="000000"/>
          <w:shd w:val="clear" w:color="auto" w:fill="FFFFFF"/>
          <w:lang w:val="hy-AM"/>
        </w:rPr>
        <w:t xml:space="preserve">ՀԱՅԱՍՏԱՆԻ ՀԱՆՐԱՊԵՏՈՒԹՅԱՆ </w:t>
      </w:r>
      <w:r w:rsidRPr="003661E3">
        <w:rPr>
          <w:rFonts w:ascii="GHEA Grapalat" w:hAnsi="GHEA Grapalat"/>
          <w:b/>
          <w:bCs/>
          <w:color w:val="000000"/>
          <w:shd w:val="clear" w:color="auto" w:fill="FFFFFF"/>
          <w:lang w:val="hy-AM"/>
        </w:rPr>
        <w:t>ՕՐԵՆՔՈՒՄ ՎԵՐԱԲԱՇԽՈՒՄ,</w:t>
      </w:r>
      <w:r w:rsidRPr="003661E3">
        <w:rPr>
          <w:rFonts w:ascii="GHEA Grapalat" w:hAnsi="GHEA Grapalat" w:cs="Sylfaen"/>
          <w:b/>
          <w:lang w:val="hy-AM"/>
        </w:rPr>
        <w:t xml:space="preserve"> ՀԱՅԱՍՏԱՆԻ  </w:t>
      </w:r>
      <w:r w:rsidRPr="00D23F75">
        <w:rPr>
          <w:rFonts w:ascii="GHEA Grapalat" w:hAnsi="GHEA Grapalat" w:cs="Sylfaen"/>
          <w:b/>
          <w:lang w:val="hy-AM"/>
        </w:rPr>
        <w:t xml:space="preserve">ՀԱՆՐԱՊԵՏՈՒԹՅԱՆ ԿԱՌԱՎԱՐՈՒԹՅԱՆ  2021  ԹՎԱԿԱՆԻ ԴԵԿՏԵՄԲԵՐԻ 23-Ի N 2121-Ն ՈՐՈՇՄԱՆ ՄԵՋ  ՓՈՓՈԽՈՒԹՅՈՒՆՆԵՐ ԵՎ ԼՐԱՑՈՒՄՆԵՐ ԿԱՏԱՐԵԼՈՒ ԵՎ </w:t>
      </w:r>
      <w:r w:rsidRPr="00D23F75">
        <w:rPr>
          <w:rFonts w:ascii="GHEA Grapalat" w:hAnsi="GHEA Grapalat"/>
          <w:b/>
          <w:bCs/>
          <w:color w:val="000000"/>
          <w:shd w:val="clear" w:color="auto" w:fill="FFFFFF"/>
          <w:lang w:val="hy-AM"/>
        </w:rPr>
        <w:t>ՀԱՅԱՍՏԱՆԻ ՀԱՆՐԱՊԵՏՈՒԹՅԱՆ</w:t>
      </w:r>
      <w:r w:rsidRPr="00D23F75">
        <w:rPr>
          <w:rFonts w:ascii="GHEA Grapalat" w:hAnsi="GHEA Grapalat"/>
          <w:b/>
          <w:bCs/>
          <w:lang w:val="hy-AM"/>
        </w:rPr>
        <w:t xml:space="preserve"> ԿՐԹՈՒԹՅԱՆ, ԳԻՏՈՒԹՅԱՆ, ՄՇԱԿՈՒՅԹԻ ԵՎ ՍՊՈՐՏԻ ՆԱԽԱՐԱՐՈՒԹՅԱՆԸ ԳՈՒՄԱՐ ՀԱՏԿԱՑՆԵԼՈՒ </w:t>
      </w:r>
      <w:r w:rsidRPr="00D23F75">
        <w:rPr>
          <w:rFonts w:ascii="GHEA Grapalat" w:hAnsi="GHEA Grapalat" w:cs="Sylfaen"/>
          <w:b/>
          <w:lang w:val="hy-AM"/>
        </w:rPr>
        <w:t>ՄԱՍԻՆ» ՀՀ ԿԱՌԱՎԱՐՈՒԹՅԱՆ ՈՐՈՇՄԱՆ ՆԱԽԱԳԾԻ</w:t>
      </w:r>
    </w:p>
    <w:p w:rsidR="00D23F75" w:rsidRPr="003661E3" w:rsidRDefault="00D23F75" w:rsidP="005247EB">
      <w:pPr>
        <w:spacing w:line="360" w:lineRule="auto"/>
        <w:jc w:val="center"/>
        <w:rPr>
          <w:rFonts w:ascii="GHEA Grapalat" w:hAnsi="GHEA Grapalat" w:cs="Sylfaen"/>
          <w:b/>
          <w:lang w:val="hy-AM"/>
        </w:rPr>
      </w:pPr>
    </w:p>
    <w:p w:rsidR="00FE4674" w:rsidRPr="00E5798B" w:rsidRDefault="00FE4674" w:rsidP="003661E3">
      <w:pPr>
        <w:spacing w:line="360" w:lineRule="auto"/>
        <w:ind w:right="175" w:firstLine="720"/>
        <w:jc w:val="both"/>
        <w:rPr>
          <w:rFonts w:ascii="GHEA Grapalat" w:hAnsi="GHEA Grapalat"/>
          <w:b/>
          <w:lang w:val="fr-FR"/>
        </w:rPr>
      </w:pPr>
      <w:r w:rsidRPr="00E5798B">
        <w:rPr>
          <w:rFonts w:ascii="GHEA Grapalat" w:hAnsi="GHEA Grapalat" w:cs="Sylfaen"/>
          <w:b/>
          <w:lang w:val="hy-AM"/>
        </w:rPr>
        <w:t>Իրավական</w:t>
      </w:r>
      <w:r w:rsidRPr="00E5798B">
        <w:rPr>
          <w:rFonts w:ascii="GHEA Grapalat" w:hAnsi="GHEA Grapalat" w:cs="Times Armenian"/>
          <w:b/>
          <w:lang w:val="fr-FR"/>
        </w:rPr>
        <w:t xml:space="preserve"> </w:t>
      </w:r>
      <w:r w:rsidRPr="00E5798B">
        <w:rPr>
          <w:rFonts w:ascii="GHEA Grapalat" w:hAnsi="GHEA Grapalat" w:cs="Sylfaen"/>
          <w:b/>
          <w:lang w:val="hy-AM"/>
        </w:rPr>
        <w:t>ակտի</w:t>
      </w:r>
      <w:r w:rsidRPr="00E5798B">
        <w:rPr>
          <w:rFonts w:ascii="GHEA Grapalat" w:hAnsi="GHEA Grapalat" w:cs="Times Armenian"/>
          <w:b/>
          <w:lang w:val="fr-FR"/>
        </w:rPr>
        <w:t xml:space="preserve"> </w:t>
      </w:r>
      <w:r w:rsidRPr="00E5798B">
        <w:rPr>
          <w:rFonts w:ascii="GHEA Grapalat" w:hAnsi="GHEA Grapalat" w:cs="Sylfaen"/>
          <w:b/>
          <w:lang w:val="hy-AM"/>
        </w:rPr>
        <w:t>անհրաժեշտությունը</w:t>
      </w:r>
      <w:r w:rsidRPr="00E5798B">
        <w:rPr>
          <w:rFonts w:ascii="GHEA Grapalat" w:hAnsi="GHEA Grapalat" w:cs="Times Armenian"/>
          <w:b/>
          <w:lang w:val="fr-FR"/>
        </w:rPr>
        <w:t xml:space="preserve"> (</w:t>
      </w:r>
      <w:r w:rsidRPr="00E5798B">
        <w:rPr>
          <w:rFonts w:ascii="GHEA Grapalat" w:hAnsi="GHEA Grapalat" w:cs="Sylfaen"/>
          <w:b/>
          <w:lang w:val="hy-AM"/>
        </w:rPr>
        <w:t>նպատակը</w:t>
      </w:r>
      <w:r w:rsidRPr="00E5798B">
        <w:rPr>
          <w:rFonts w:ascii="GHEA Grapalat" w:hAnsi="GHEA Grapalat"/>
          <w:b/>
          <w:lang w:val="fr-FR"/>
        </w:rPr>
        <w:t>).</w:t>
      </w:r>
    </w:p>
    <w:p w:rsidR="009E779A" w:rsidRPr="00E5798B" w:rsidRDefault="00FE4674" w:rsidP="009E779A">
      <w:pPr>
        <w:autoSpaceDE w:val="0"/>
        <w:autoSpaceDN w:val="0"/>
        <w:adjustRightInd w:val="0"/>
        <w:spacing w:line="360" w:lineRule="auto"/>
        <w:ind w:firstLine="500"/>
        <w:jc w:val="both"/>
        <w:rPr>
          <w:rFonts w:ascii="GHEA Grapalat" w:hAnsi="GHEA Grapalat" w:cs="Tahoma"/>
          <w:spacing w:val="-8"/>
          <w:lang w:val="hy-AM"/>
        </w:rPr>
      </w:pPr>
      <w:r w:rsidRPr="00E5798B">
        <w:rPr>
          <w:rFonts w:ascii="GHEA Grapalat" w:hAnsi="GHEA Grapalat" w:cs="Sylfaen"/>
          <w:lang w:val="hy-AM"/>
        </w:rPr>
        <w:t xml:space="preserve"> Հայաստանի</w:t>
      </w:r>
      <w:r w:rsidRPr="00E5798B">
        <w:rPr>
          <w:rFonts w:ascii="GHEA Grapalat" w:hAnsi="GHEA Grapalat" w:cs="Times Armenian"/>
          <w:lang w:val="fr-FR"/>
        </w:rPr>
        <w:t xml:space="preserve"> </w:t>
      </w:r>
      <w:r w:rsidRPr="00E5798B">
        <w:rPr>
          <w:rFonts w:ascii="GHEA Grapalat" w:hAnsi="GHEA Grapalat" w:cs="Sylfaen"/>
          <w:lang w:val="hy-AM"/>
        </w:rPr>
        <w:t>Հանրապետության</w:t>
      </w:r>
      <w:r w:rsidRPr="00E5798B">
        <w:rPr>
          <w:rFonts w:ascii="GHEA Grapalat" w:hAnsi="GHEA Grapalat" w:cs="Times Armenian"/>
          <w:lang w:val="fr-FR"/>
        </w:rPr>
        <w:t xml:space="preserve"> </w:t>
      </w:r>
      <w:r w:rsidRPr="00E5798B">
        <w:rPr>
          <w:rFonts w:ascii="GHEA Grapalat" w:eastAsia="GHEA Grapalat" w:hAnsi="GHEA Grapalat" w:cs="GHEA Grapalat"/>
          <w:lang w:val="fr-FR"/>
        </w:rPr>
        <w:t xml:space="preserve">կառավարության որոշման </w:t>
      </w:r>
      <w:r w:rsidR="001A138A" w:rsidRPr="00E5798B">
        <w:rPr>
          <w:rFonts w:ascii="GHEA Grapalat" w:eastAsia="GHEA Grapalat" w:hAnsi="GHEA Grapalat" w:cs="GHEA Grapalat"/>
          <w:lang w:val="fr-FR"/>
        </w:rPr>
        <w:t>նախագ</w:t>
      </w:r>
      <w:r w:rsidR="007C0132" w:rsidRPr="00E5798B">
        <w:rPr>
          <w:rFonts w:ascii="GHEA Grapalat" w:eastAsia="GHEA Grapalat" w:hAnsi="GHEA Grapalat" w:cs="GHEA Grapalat"/>
          <w:lang w:val="hy-AM"/>
        </w:rPr>
        <w:t>ի</w:t>
      </w:r>
      <w:r w:rsidRPr="00E5798B">
        <w:rPr>
          <w:rFonts w:ascii="GHEA Grapalat" w:eastAsia="GHEA Grapalat" w:hAnsi="GHEA Grapalat" w:cs="GHEA Grapalat"/>
          <w:lang w:val="fr-FR"/>
        </w:rPr>
        <w:t>ծ</w:t>
      </w:r>
      <w:r w:rsidR="007C0132" w:rsidRPr="00E5798B">
        <w:rPr>
          <w:rFonts w:ascii="GHEA Grapalat" w:eastAsia="GHEA Grapalat" w:hAnsi="GHEA Grapalat" w:cs="GHEA Grapalat"/>
          <w:lang w:val="hy-AM"/>
        </w:rPr>
        <w:t>ը</w:t>
      </w:r>
      <w:r w:rsidR="001A138A" w:rsidRPr="00E5798B">
        <w:rPr>
          <w:rFonts w:ascii="GHEA Grapalat" w:eastAsia="GHEA Grapalat" w:hAnsi="GHEA Grapalat" w:cs="GHEA Grapalat"/>
          <w:lang w:val="hy-AM"/>
        </w:rPr>
        <w:t xml:space="preserve"> </w:t>
      </w:r>
      <w:r w:rsidR="007C0132" w:rsidRPr="00E5798B">
        <w:rPr>
          <w:rFonts w:ascii="GHEA Grapalat" w:eastAsia="GHEA Grapalat" w:hAnsi="GHEA Grapalat" w:cs="GHEA Grapalat"/>
          <w:lang w:val="hy-AM"/>
        </w:rPr>
        <w:t>բխում է</w:t>
      </w:r>
      <w:r w:rsidR="00D91C0D" w:rsidRPr="00E5798B">
        <w:rPr>
          <w:rFonts w:ascii="GHEA Grapalat" w:eastAsia="GHEA Grapalat" w:hAnsi="GHEA Grapalat" w:cs="GHEA Grapalat"/>
          <w:lang w:val="hy-AM"/>
        </w:rPr>
        <w:t>`</w:t>
      </w:r>
      <w:r w:rsidR="007C0132" w:rsidRPr="00E5798B">
        <w:rPr>
          <w:rFonts w:ascii="GHEA Grapalat" w:eastAsia="GHEA Grapalat" w:hAnsi="GHEA Grapalat" w:cs="GHEA Grapalat"/>
          <w:lang w:val="hy-AM"/>
        </w:rPr>
        <w:t xml:space="preserve"> </w:t>
      </w:r>
      <w:r w:rsidR="00CA69E2" w:rsidRPr="00E5798B">
        <w:rPr>
          <w:rFonts w:ascii="GHEA Grapalat" w:hAnsi="GHEA Grapalat"/>
          <w:lang w:val="fr-FR"/>
        </w:rPr>
        <w:t xml:space="preserve">2022 </w:t>
      </w:r>
      <w:r w:rsidR="00CA69E2" w:rsidRPr="00E5798B">
        <w:rPr>
          <w:rFonts w:ascii="GHEA Grapalat" w:hAnsi="GHEA Grapalat"/>
          <w:lang w:val="hy-AM"/>
        </w:rPr>
        <w:t>թվականի</w:t>
      </w:r>
      <w:r w:rsidR="00CA69E2" w:rsidRPr="00E5798B">
        <w:rPr>
          <w:rFonts w:ascii="GHEA Grapalat" w:hAnsi="GHEA Grapalat"/>
          <w:lang w:val="fr-FR"/>
        </w:rPr>
        <w:t xml:space="preserve"> </w:t>
      </w:r>
      <w:r w:rsidR="00CA69E2" w:rsidRPr="00E5798B">
        <w:rPr>
          <w:rFonts w:ascii="GHEA Grapalat" w:hAnsi="GHEA Grapalat"/>
          <w:lang w:val="hy-AM"/>
        </w:rPr>
        <w:t>մայիսի</w:t>
      </w:r>
      <w:r w:rsidR="00CA69E2" w:rsidRPr="00E5798B">
        <w:rPr>
          <w:rFonts w:ascii="GHEA Grapalat" w:hAnsi="GHEA Grapalat"/>
          <w:lang w:val="fr-FR"/>
        </w:rPr>
        <w:t xml:space="preserve"> 21-31-ը Երևանում անցկացվելիք բռնցքամարտի մեծահասակների Եվրոպայի առաջնության կազմակերպման և  </w:t>
      </w:r>
      <w:r w:rsidR="00CA69E2" w:rsidRPr="00E5798B">
        <w:rPr>
          <w:rFonts w:ascii="GHEA Grapalat" w:eastAsia="GHEA Grapalat" w:hAnsi="GHEA Grapalat" w:cs="GHEA Grapalat"/>
          <w:lang w:val="fr-FR"/>
        </w:rPr>
        <w:t xml:space="preserve">անցկացման </w:t>
      </w:r>
      <w:r w:rsidR="00665699" w:rsidRPr="00E5798B">
        <w:rPr>
          <w:rFonts w:ascii="GHEA Grapalat" w:eastAsia="GHEA Grapalat" w:hAnsi="GHEA Grapalat" w:cs="GHEA Grapalat"/>
          <w:lang w:val="fr-FR"/>
        </w:rPr>
        <w:t xml:space="preserve"> </w:t>
      </w:r>
      <w:r w:rsidR="00DB7D7A" w:rsidRPr="00E5798B">
        <w:rPr>
          <w:rFonts w:ascii="GHEA Grapalat" w:eastAsia="GHEA Grapalat" w:hAnsi="GHEA Grapalat" w:cs="GHEA Grapalat"/>
          <w:lang w:val="fr-FR"/>
        </w:rPr>
        <w:t xml:space="preserve"> </w:t>
      </w:r>
      <w:r w:rsidR="00637559" w:rsidRPr="00E5798B">
        <w:rPr>
          <w:rFonts w:ascii="GHEA Grapalat" w:eastAsia="GHEA Grapalat" w:hAnsi="GHEA Grapalat" w:cs="GHEA Grapalat"/>
          <w:lang w:val="hy-AM"/>
        </w:rPr>
        <w:t xml:space="preserve">նպատակով </w:t>
      </w:r>
      <w:r w:rsidR="00DB7D7A" w:rsidRPr="00E5798B">
        <w:rPr>
          <w:rFonts w:ascii="GHEA Grapalat" w:eastAsia="GHEA Grapalat" w:hAnsi="GHEA Grapalat" w:cs="GHEA Grapalat"/>
          <w:lang w:val="fr-FR"/>
        </w:rPr>
        <w:t xml:space="preserve"> </w:t>
      </w:r>
      <w:r w:rsidR="00637559" w:rsidRPr="00E5798B">
        <w:rPr>
          <w:rFonts w:ascii="GHEA Grapalat" w:eastAsia="GHEA Grapalat" w:hAnsi="GHEA Grapalat" w:cs="GHEA Grapalat"/>
          <w:lang w:val="hy-AM"/>
        </w:rPr>
        <w:t>գումար տրամադրելո</w:t>
      </w:r>
      <w:r w:rsidR="00F16C47" w:rsidRPr="00E5798B">
        <w:rPr>
          <w:rFonts w:ascii="GHEA Grapalat" w:hAnsi="GHEA Grapalat" w:cs="Tahoma"/>
          <w:spacing w:val="-8"/>
          <w:lang w:val="hy-AM"/>
        </w:rPr>
        <w:t>ւ անհրաժեշտությունից</w:t>
      </w:r>
      <w:r w:rsidR="007C0132" w:rsidRPr="00E5798B">
        <w:rPr>
          <w:rFonts w:ascii="GHEA Grapalat" w:hAnsi="GHEA Grapalat" w:cs="Tahoma"/>
          <w:spacing w:val="-8"/>
          <w:lang w:val="hy-AM"/>
        </w:rPr>
        <w:t>:</w:t>
      </w:r>
    </w:p>
    <w:p w:rsidR="00FE4674" w:rsidRPr="00E5798B" w:rsidRDefault="009E779A" w:rsidP="005927FA">
      <w:pPr>
        <w:autoSpaceDE w:val="0"/>
        <w:autoSpaceDN w:val="0"/>
        <w:adjustRightInd w:val="0"/>
        <w:spacing w:line="360" w:lineRule="auto"/>
        <w:ind w:firstLine="500"/>
        <w:jc w:val="both"/>
        <w:rPr>
          <w:rFonts w:ascii="GHEA Grapalat" w:hAnsi="GHEA Grapalat" w:cs="Sylfaen"/>
          <w:b/>
          <w:lang w:val="hy-AM"/>
        </w:rPr>
      </w:pPr>
      <w:r w:rsidRPr="00E5798B">
        <w:rPr>
          <w:rFonts w:ascii="GHEA Grapalat" w:hAnsi="GHEA Grapalat" w:cs="Tahoma"/>
          <w:spacing w:val="-8"/>
          <w:lang w:val="hy-AM"/>
        </w:rPr>
        <w:t xml:space="preserve"> </w:t>
      </w:r>
      <w:r w:rsidR="00A562DE" w:rsidRPr="00E5798B">
        <w:rPr>
          <w:rFonts w:ascii="GHEA Grapalat" w:hAnsi="GHEA Grapalat" w:cs="Times Armenian"/>
          <w:noProof/>
          <w:lang w:val="hy-AM"/>
        </w:rPr>
        <w:t xml:space="preserve"> </w:t>
      </w:r>
      <w:r w:rsidR="00FE4674" w:rsidRPr="00E5798B">
        <w:rPr>
          <w:rFonts w:ascii="GHEA Grapalat" w:hAnsi="GHEA Grapalat" w:cs="Sylfaen"/>
          <w:b/>
          <w:lang w:val="hy-AM"/>
        </w:rPr>
        <w:t>Ընթացիկ իրավիճակը և խնդիրները.</w:t>
      </w:r>
    </w:p>
    <w:p w:rsidR="00FD1BAF" w:rsidRDefault="00DB7D7A" w:rsidP="00FD1BAF">
      <w:pPr>
        <w:autoSpaceDE w:val="0"/>
        <w:autoSpaceDN w:val="0"/>
        <w:adjustRightInd w:val="0"/>
        <w:spacing w:line="360" w:lineRule="auto"/>
        <w:ind w:firstLine="500"/>
        <w:jc w:val="both"/>
        <w:rPr>
          <w:rFonts w:ascii="GHEA Grapalat" w:eastAsia="GHEA Grapalat" w:hAnsi="GHEA Grapalat" w:cs="GHEA Grapalat"/>
          <w:lang w:val="hy-AM"/>
        </w:rPr>
      </w:pPr>
      <w:r w:rsidRPr="00E5798B">
        <w:rPr>
          <w:rFonts w:ascii="GHEA Grapalat" w:eastAsia="GHEA Grapalat" w:hAnsi="GHEA Grapalat" w:cs="GHEA Grapalat"/>
          <w:lang w:val="hy-AM"/>
        </w:rPr>
        <w:t xml:space="preserve"> Վերջին </w:t>
      </w:r>
      <w:r w:rsidR="00CA69E2" w:rsidRPr="00E5798B">
        <w:rPr>
          <w:rFonts w:ascii="GHEA Grapalat" w:eastAsia="GHEA Grapalat" w:hAnsi="GHEA Grapalat" w:cs="GHEA Grapalat"/>
          <w:lang w:val="hy-AM"/>
        </w:rPr>
        <w:t>երեք</w:t>
      </w:r>
      <w:r w:rsidR="00E5798B">
        <w:rPr>
          <w:rFonts w:ascii="GHEA Grapalat" w:eastAsia="GHEA Grapalat" w:hAnsi="GHEA Grapalat" w:cs="GHEA Grapalat"/>
          <w:lang w:val="hy-AM"/>
        </w:rPr>
        <w:t xml:space="preserve"> </w:t>
      </w:r>
      <w:r w:rsidRPr="00E5798B">
        <w:rPr>
          <w:rFonts w:ascii="GHEA Grapalat" w:eastAsia="GHEA Grapalat" w:hAnsi="GHEA Grapalat" w:cs="GHEA Grapalat"/>
          <w:lang w:val="hy-AM"/>
        </w:rPr>
        <w:t xml:space="preserve">տարիներին </w:t>
      </w:r>
      <w:r w:rsidR="00CA69E2" w:rsidRPr="00E5798B">
        <w:rPr>
          <w:rFonts w:ascii="GHEA Grapalat" w:eastAsia="GHEA Grapalat" w:hAnsi="GHEA Grapalat" w:cs="GHEA Grapalat"/>
          <w:lang w:val="hy-AM"/>
        </w:rPr>
        <w:t>բռնցքամարտ</w:t>
      </w:r>
      <w:r w:rsidR="00735810" w:rsidRPr="00E5798B">
        <w:rPr>
          <w:rFonts w:ascii="GHEA Grapalat" w:eastAsia="GHEA Grapalat" w:hAnsi="GHEA Grapalat" w:cs="GHEA Grapalat"/>
          <w:lang w:val="hy-AM"/>
        </w:rPr>
        <w:t>ի</w:t>
      </w:r>
      <w:r w:rsidR="00E5798B">
        <w:rPr>
          <w:rFonts w:ascii="GHEA Grapalat" w:eastAsia="GHEA Grapalat" w:hAnsi="GHEA Grapalat" w:cs="GHEA Grapalat"/>
          <w:lang w:val="hy-AM"/>
        </w:rPr>
        <w:t xml:space="preserve"> </w:t>
      </w:r>
      <w:r w:rsidR="00CA69E2" w:rsidRPr="00E5798B">
        <w:rPr>
          <w:rFonts w:ascii="GHEA Grapalat" w:eastAsia="GHEA Grapalat" w:hAnsi="GHEA Grapalat" w:cs="GHEA Grapalat"/>
          <w:lang w:val="hy-AM"/>
        </w:rPr>
        <w:t xml:space="preserve">ՀՀ հավաքական թիմի անդամները </w:t>
      </w:r>
      <w:r w:rsidR="00735810" w:rsidRPr="00E5798B">
        <w:rPr>
          <w:rFonts w:ascii="GHEA Grapalat" w:eastAsia="GHEA Grapalat" w:hAnsi="GHEA Grapalat" w:cs="GHEA Grapalat"/>
          <w:lang w:val="hy-AM"/>
        </w:rPr>
        <w:t>գրանցել են մեծ նվաճումներ, ո</w:t>
      </w:r>
      <w:r w:rsidR="00C401D4">
        <w:rPr>
          <w:rFonts w:ascii="GHEA Grapalat" w:eastAsia="GHEA Grapalat" w:hAnsi="GHEA Grapalat" w:cs="GHEA Grapalat"/>
          <w:lang w:val="hy-AM"/>
        </w:rPr>
        <w:t>րո</w:t>
      </w:r>
      <w:r w:rsidR="00735810" w:rsidRPr="00E5798B">
        <w:rPr>
          <w:rFonts w:ascii="GHEA Grapalat" w:eastAsia="GHEA Grapalat" w:hAnsi="GHEA Grapalat" w:cs="GHEA Grapalat"/>
          <w:lang w:val="hy-AM"/>
        </w:rPr>
        <w:t xml:space="preserve">նց թվում՝ </w:t>
      </w:r>
      <w:r w:rsidR="00CA69E2" w:rsidRPr="00E5798B">
        <w:rPr>
          <w:rFonts w:ascii="GHEA Grapalat" w:eastAsia="GHEA Grapalat" w:hAnsi="GHEA Grapalat" w:cs="GHEA Grapalat"/>
          <w:lang w:val="hy-AM"/>
        </w:rPr>
        <w:t xml:space="preserve">2019 թվականին </w:t>
      </w:r>
      <w:r w:rsidR="00621685" w:rsidRPr="00E5798B">
        <w:rPr>
          <w:rFonts w:ascii="GHEA Grapalat" w:eastAsia="GHEA Grapalat" w:hAnsi="GHEA Grapalat" w:cs="GHEA Grapalat"/>
          <w:lang w:val="hy-AM"/>
        </w:rPr>
        <w:t xml:space="preserve">Եվրոպական </w:t>
      </w:r>
      <w:r w:rsidR="00E5798B">
        <w:rPr>
          <w:rFonts w:ascii="GHEA Grapalat" w:eastAsia="GHEA Grapalat" w:hAnsi="GHEA Grapalat" w:cs="GHEA Grapalat"/>
          <w:lang w:val="hy-AM"/>
        </w:rPr>
        <w:t xml:space="preserve">խաղերի ժամանակ </w:t>
      </w:r>
      <w:r w:rsidR="00735810" w:rsidRPr="00E5798B">
        <w:rPr>
          <w:rFonts w:ascii="GHEA Grapalat" w:eastAsia="GHEA Grapalat" w:hAnsi="GHEA Grapalat" w:cs="GHEA Grapalat"/>
          <w:lang w:val="hy-AM"/>
        </w:rPr>
        <w:t xml:space="preserve">մեր մարզիկները </w:t>
      </w:r>
      <w:r w:rsidR="00621685" w:rsidRPr="00E5798B">
        <w:rPr>
          <w:rFonts w:ascii="GHEA Grapalat" w:eastAsia="GHEA Grapalat" w:hAnsi="GHEA Grapalat" w:cs="GHEA Grapalat"/>
          <w:lang w:val="hy-AM"/>
        </w:rPr>
        <w:t>ունեցել է երկու</w:t>
      </w:r>
      <w:r w:rsidR="00E5798B">
        <w:rPr>
          <w:rFonts w:ascii="GHEA Grapalat" w:eastAsia="GHEA Grapalat" w:hAnsi="GHEA Grapalat" w:cs="GHEA Grapalat"/>
          <w:lang w:val="hy-AM"/>
        </w:rPr>
        <w:t xml:space="preserve"> </w:t>
      </w:r>
      <w:r w:rsidR="00621685" w:rsidRPr="00E5798B">
        <w:rPr>
          <w:rFonts w:ascii="GHEA Grapalat" w:eastAsia="GHEA Grapalat" w:hAnsi="GHEA Grapalat" w:cs="GHEA Grapalat"/>
          <w:lang w:val="hy-AM"/>
        </w:rPr>
        <w:t>չեմպիոն</w:t>
      </w:r>
      <w:r w:rsidR="00277CF0" w:rsidRPr="00E5798B">
        <w:rPr>
          <w:rFonts w:ascii="GHEA Grapalat" w:eastAsia="GHEA Grapalat" w:hAnsi="GHEA Grapalat" w:cs="GHEA Grapalat"/>
          <w:lang w:val="hy-AM"/>
        </w:rPr>
        <w:t xml:space="preserve">, </w:t>
      </w:r>
      <w:r w:rsidR="00CA69E2" w:rsidRPr="00E5798B">
        <w:rPr>
          <w:rFonts w:ascii="GHEA Grapalat" w:eastAsia="GHEA Grapalat" w:hAnsi="GHEA Grapalat" w:cs="GHEA Grapalat"/>
          <w:lang w:val="hy-AM"/>
        </w:rPr>
        <w:t xml:space="preserve">2021 թվականի </w:t>
      </w:r>
      <w:r w:rsidR="00735810" w:rsidRPr="00E5798B">
        <w:rPr>
          <w:rFonts w:ascii="GHEA Grapalat" w:eastAsia="GHEA Grapalat" w:hAnsi="GHEA Grapalat" w:cs="GHEA Grapalat"/>
          <w:lang w:val="hy-AM"/>
        </w:rPr>
        <w:t xml:space="preserve">Տոկիոյի </w:t>
      </w:r>
      <w:r w:rsidR="00CA69E2" w:rsidRPr="00E5798B">
        <w:rPr>
          <w:rFonts w:ascii="GHEA Grapalat" w:eastAsia="GHEA Grapalat" w:hAnsi="GHEA Grapalat" w:cs="GHEA Grapalat"/>
          <w:lang w:val="hy-AM"/>
        </w:rPr>
        <w:t>ամառային օլիմպիական խաղերի</w:t>
      </w:r>
      <w:r w:rsidR="00277CF0" w:rsidRPr="00E5798B">
        <w:rPr>
          <w:rFonts w:ascii="GHEA Grapalat" w:eastAsia="GHEA Grapalat" w:hAnsi="GHEA Grapalat" w:cs="GHEA Grapalat"/>
          <w:lang w:val="hy-AM"/>
        </w:rPr>
        <w:t>ն</w:t>
      </w:r>
      <w:r w:rsidR="00E5798B">
        <w:rPr>
          <w:rFonts w:ascii="GHEA Grapalat" w:eastAsia="GHEA Grapalat" w:hAnsi="GHEA Grapalat" w:cs="GHEA Grapalat"/>
          <w:lang w:val="hy-AM"/>
        </w:rPr>
        <w:t xml:space="preserve"> </w:t>
      </w:r>
      <w:r w:rsidR="00CA69E2" w:rsidRPr="00E5798B">
        <w:rPr>
          <w:rFonts w:ascii="GHEA Grapalat" w:eastAsia="GHEA Grapalat" w:hAnsi="GHEA Grapalat" w:cs="GHEA Grapalat"/>
          <w:lang w:val="hy-AM"/>
        </w:rPr>
        <w:t>Հովհ</w:t>
      </w:r>
      <w:r w:rsidR="00E5798B">
        <w:rPr>
          <w:rFonts w:ascii="GHEA Grapalat" w:eastAsia="GHEA Grapalat" w:hAnsi="GHEA Grapalat" w:cs="GHEA Grapalat"/>
          <w:lang w:val="hy-AM"/>
        </w:rPr>
        <w:t>ա</w:t>
      </w:r>
      <w:r w:rsidR="00CA69E2" w:rsidRPr="00E5798B">
        <w:rPr>
          <w:rFonts w:ascii="GHEA Grapalat" w:eastAsia="GHEA Grapalat" w:hAnsi="GHEA Grapalat" w:cs="GHEA Grapalat"/>
          <w:lang w:val="hy-AM"/>
        </w:rPr>
        <w:t>ննես Բաչկով</w:t>
      </w:r>
      <w:r w:rsidR="00E5798B">
        <w:rPr>
          <w:rFonts w:ascii="GHEA Grapalat" w:eastAsia="GHEA Grapalat" w:hAnsi="GHEA Grapalat" w:cs="GHEA Grapalat"/>
          <w:lang w:val="hy-AM"/>
        </w:rPr>
        <w:t xml:space="preserve">ը </w:t>
      </w:r>
      <w:r w:rsidR="00CA69E2" w:rsidRPr="00E5798B">
        <w:rPr>
          <w:rFonts w:ascii="GHEA Grapalat" w:eastAsia="GHEA Grapalat" w:hAnsi="GHEA Grapalat" w:cs="GHEA Grapalat"/>
          <w:lang w:val="hy-AM"/>
        </w:rPr>
        <w:t xml:space="preserve">գրավել է 3-րդ </w:t>
      </w:r>
      <w:r w:rsidR="00277CF0" w:rsidRPr="00E5798B">
        <w:rPr>
          <w:rFonts w:ascii="GHEA Grapalat" w:eastAsia="GHEA Grapalat" w:hAnsi="GHEA Grapalat" w:cs="GHEA Grapalat"/>
          <w:lang w:val="hy-AM"/>
        </w:rPr>
        <w:t xml:space="preserve">մրցանակային </w:t>
      </w:r>
      <w:r w:rsidR="00CA69E2" w:rsidRPr="00E5798B">
        <w:rPr>
          <w:rFonts w:ascii="GHEA Grapalat" w:eastAsia="GHEA Grapalat" w:hAnsi="GHEA Grapalat" w:cs="GHEA Grapalat"/>
          <w:lang w:val="hy-AM"/>
        </w:rPr>
        <w:t>տեղ</w:t>
      </w:r>
      <w:r w:rsidR="00735810" w:rsidRPr="00E5798B">
        <w:rPr>
          <w:rFonts w:ascii="GHEA Grapalat" w:eastAsia="GHEA Grapalat" w:hAnsi="GHEA Grapalat" w:cs="GHEA Grapalat"/>
          <w:lang w:val="hy-AM"/>
        </w:rPr>
        <w:t xml:space="preserve">ը, իսկ </w:t>
      </w:r>
      <w:r w:rsidR="00CA69E2" w:rsidRPr="00E5798B">
        <w:rPr>
          <w:rFonts w:ascii="GHEA Grapalat" w:eastAsia="GHEA Grapalat" w:hAnsi="GHEA Grapalat" w:cs="GHEA Grapalat"/>
          <w:lang w:val="hy-AM"/>
        </w:rPr>
        <w:t xml:space="preserve"> </w:t>
      </w:r>
      <w:r w:rsidR="00277CF0" w:rsidRPr="00E5798B">
        <w:rPr>
          <w:rFonts w:ascii="GHEA Grapalat" w:eastAsia="GHEA Grapalat" w:hAnsi="GHEA Grapalat" w:cs="GHEA Grapalat"/>
          <w:lang w:val="hy-AM"/>
        </w:rPr>
        <w:t>աշխահի առաջնության</w:t>
      </w:r>
      <w:r w:rsidR="00735810" w:rsidRPr="00E5798B">
        <w:rPr>
          <w:rFonts w:ascii="GHEA Grapalat" w:eastAsia="GHEA Grapalat" w:hAnsi="GHEA Grapalat" w:cs="GHEA Grapalat"/>
          <w:lang w:val="hy-AM"/>
        </w:rPr>
        <w:t>ը</w:t>
      </w:r>
      <w:r w:rsidR="00277CF0" w:rsidRPr="00E5798B">
        <w:rPr>
          <w:rFonts w:ascii="GHEA Grapalat" w:eastAsia="GHEA Grapalat" w:hAnsi="GHEA Grapalat" w:cs="GHEA Grapalat"/>
          <w:lang w:val="hy-AM"/>
        </w:rPr>
        <w:t xml:space="preserve"> Դավիթ Չալոյանը գրավել է 2-րդ մրցանակային տեղը: </w:t>
      </w:r>
      <w:r w:rsidR="00735810" w:rsidRPr="00E5798B">
        <w:rPr>
          <w:rFonts w:ascii="GHEA Grapalat" w:eastAsia="GHEA Grapalat" w:hAnsi="GHEA Grapalat" w:cs="GHEA Grapalat"/>
          <w:lang w:val="hy-AM"/>
        </w:rPr>
        <w:t xml:space="preserve">Հարկ է </w:t>
      </w:r>
      <w:r w:rsidR="00E5798B">
        <w:rPr>
          <w:rFonts w:ascii="GHEA Grapalat" w:eastAsia="GHEA Grapalat" w:hAnsi="GHEA Grapalat" w:cs="GHEA Grapalat"/>
          <w:lang w:val="hy-AM"/>
        </w:rPr>
        <w:t>նշ</w:t>
      </w:r>
      <w:r w:rsidR="00735810" w:rsidRPr="00E5798B">
        <w:rPr>
          <w:rFonts w:ascii="GHEA Grapalat" w:eastAsia="GHEA Grapalat" w:hAnsi="GHEA Grapalat" w:cs="GHEA Grapalat"/>
          <w:lang w:val="hy-AM"/>
        </w:rPr>
        <w:t>ել, որ մեր հավաք</w:t>
      </w:r>
      <w:r w:rsidR="00C401D4">
        <w:rPr>
          <w:rFonts w:ascii="GHEA Grapalat" w:eastAsia="GHEA Grapalat" w:hAnsi="GHEA Grapalat" w:cs="GHEA Grapalat"/>
          <w:lang w:val="hy-AM"/>
        </w:rPr>
        <w:t>ակ</w:t>
      </w:r>
      <w:r w:rsidR="00735810" w:rsidRPr="00E5798B">
        <w:rPr>
          <w:rFonts w:ascii="GHEA Grapalat" w:eastAsia="GHEA Grapalat" w:hAnsi="GHEA Grapalat" w:cs="GHEA Grapalat"/>
          <w:lang w:val="hy-AM"/>
        </w:rPr>
        <w:t>ան</w:t>
      </w:r>
      <w:r w:rsidR="00FD1BAF">
        <w:rPr>
          <w:rFonts w:ascii="GHEA Grapalat" w:eastAsia="GHEA Grapalat" w:hAnsi="GHEA Grapalat" w:cs="GHEA Grapalat"/>
          <w:lang w:val="hy-AM"/>
        </w:rPr>
        <w:t xml:space="preserve"> թիմե</w:t>
      </w:r>
      <w:r w:rsidR="00735810" w:rsidRPr="00E5798B">
        <w:rPr>
          <w:rFonts w:ascii="GHEA Grapalat" w:eastAsia="GHEA Grapalat" w:hAnsi="GHEA Grapalat" w:cs="GHEA Grapalat"/>
          <w:lang w:val="hy-AM"/>
        </w:rPr>
        <w:t>րի մարզիկները՝ այդ թվում պատանիները</w:t>
      </w:r>
      <w:r w:rsidR="00665474">
        <w:rPr>
          <w:rFonts w:ascii="GHEA Grapalat" w:eastAsia="GHEA Grapalat" w:hAnsi="GHEA Grapalat" w:cs="GHEA Grapalat"/>
          <w:lang w:val="hy-AM"/>
        </w:rPr>
        <w:t xml:space="preserve"> և</w:t>
      </w:r>
      <w:r w:rsidR="00735810" w:rsidRPr="00E5798B">
        <w:rPr>
          <w:rFonts w:ascii="GHEA Grapalat" w:eastAsia="GHEA Grapalat" w:hAnsi="GHEA Grapalat" w:cs="GHEA Grapalat"/>
          <w:lang w:val="hy-AM"/>
        </w:rPr>
        <w:t xml:space="preserve"> երիտասարդները  նույնպես գրանցում են մեծ հաղթանակներ: </w:t>
      </w:r>
    </w:p>
    <w:p w:rsidR="00FD1BAF" w:rsidRDefault="00735810" w:rsidP="00FD1BAF">
      <w:pPr>
        <w:autoSpaceDE w:val="0"/>
        <w:autoSpaceDN w:val="0"/>
        <w:adjustRightInd w:val="0"/>
        <w:spacing w:line="360" w:lineRule="auto"/>
        <w:ind w:firstLine="500"/>
        <w:jc w:val="both"/>
        <w:rPr>
          <w:rFonts w:ascii="GHEA Grapalat" w:eastAsia="GHEA Grapalat" w:hAnsi="GHEA Grapalat" w:cs="GHEA Grapalat"/>
          <w:lang w:val="hy-AM"/>
        </w:rPr>
      </w:pPr>
      <w:r w:rsidRPr="00E5798B">
        <w:rPr>
          <w:rFonts w:ascii="GHEA Grapalat" w:eastAsia="GHEA Grapalat" w:hAnsi="GHEA Grapalat" w:cs="GHEA Grapalat"/>
          <w:lang w:val="hy-AM"/>
        </w:rPr>
        <w:t>Հաշվի առնելով այս բոլոր հանգամանքները, ինչպես նաև Հայաստանի բռնցքամարտի ֆեդերացիայի ավանդույթները և զարգացման ուղիները՝ բռնցքամարտի մ</w:t>
      </w:r>
      <w:r w:rsidR="00277CF0" w:rsidRPr="00E5798B">
        <w:rPr>
          <w:rFonts w:ascii="GHEA Grapalat" w:eastAsia="GHEA Grapalat" w:hAnsi="GHEA Grapalat" w:cs="GHEA Grapalat"/>
          <w:lang w:val="hy-AM"/>
        </w:rPr>
        <w:t>իջազգային ֆեդերացիայի կողմից առաջարկվել է Հայաստանի Հանրապետությունում անցկացնել բռնցքամարտի</w:t>
      </w:r>
      <w:r w:rsidR="00FD1BAF">
        <w:rPr>
          <w:rFonts w:ascii="GHEA Grapalat" w:eastAsia="GHEA Grapalat" w:hAnsi="GHEA Grapalat" w:cs="GHEA Grapalat"/>
          <w:lang w:val="hy-AM"/>
        </w:rPr>
        <w:t xml:space="preserve"> </w:t>
      </w:r>
      <w:r w:rsidR="00277CF0" w:rsidRPr="00E5798B">
        <w:rPr>
          <w:rFonts w:ascii="GHEA Grapalat" w:eastAsia="GHEA Grapalat" w:hAnsi="GHEA Grapalat" w:cs="GHEA Grapalat"/>
          <w:lang w:val="hy-AM"/>
        </w:rPr>
        <w:t xml:space="preserve">մեծահասակների Եվրոպայի </w:t>
      </w:r>
      <w:r w:rsidR="002A25D1" w:rsidRPr="00E5798B">
        <w:rPr>
          <w:rFonts w:ascii="GHEA Grapalat" w:eastAsia="GHEA Grapalat" w:hAnsi="GHEA Grapalat" w:cs="GHEA Grapalat"/>
          <w:lang w:val="hy-AM"/>
        </w:rPr>
        <w:t>առաջնություն</w:t>
      </w:r>
      <w:r w:rsidR="00FD1BAF">
        <w:rPr>
          <w:rFonts w:ascii="GHEA Grapalat" w:eastAsia="GHEA Grapalat" w:hAnsi="GHEA Grapalat" w:cs="GHEA Grapalat"/>
          <w:lang w:val="hy-AM"/>
        </w:rPr>
        <w:t>:</w:t>
      </w:r>
    </w:p>
    <w:p w:rsidR="00D02B30" w:rsidRPr="00E5798B" w:rsidRDefault="00D02B30" w:rsidP="00FD1BAF">
      <w:pPr>
        <w:autoSpaceDE w:val="0"/>
        <w:autoSpaceDN w:val="0"/>
        <w:adjustRightInd w:val="0"/>
        <w:spacing w:line="360" w:lineRule="auto"/>
        <w:ind w:firstLine="500"/>
        <w:jc w:val="both"/>
        <w:rPr>
          <w:rFonts w:ascii="GHEA Grapalat" w:eastAsia="GHEA Grapalat" w:hAnsi="GHEA Grapalat" w:cs="GHEA Grapalat"/>
          <w:lang w:val="hy-AM"/>
        </w:rPr>
      </w:pPr>
      <w:r w:rsidRPr="00E5798B">
        <w:rPr>
          <w:rFonts w:ascii="GHEA Grapalat" w:eastAsia="GHEA Grapalat" w:hAnsi="GHEA Grapalat" w:cs="GHEA Grapalat"/>
          <w:lang w:val="hy-AM"/>
        </w:rPr>
        <w:t xml:space="preserve">Առաջնության ընթացքում ակնկալվում է շուրջ 280 մարզիկների մասնակցություն, ինչպես նաև նրանց ուղեկցող անձնակազմի և այլ պատվիրակների մասնակցություն: Ընդհանուր առմամբ ակնկալվում է շուրջ 350 անձանց մասնակցություն: </w:t>
      </w:r>
    </w:p>
    <w:p w:rsidR="00417722" w:rsidRPr="00FD1BAF" w:rsidRDefault="00D02B30" w:rsidP="007600D3">
      <w:pPr>
        <w:autoSpaceDE w:val="0"/>
        <w:autoSpaceDN w:val="0"/>
        <w:adjustRightInd w:val="0"/>
        <w:spacing w:line="360" w:lineRule="auto"/>
        <w:ind w:firstLine="500"/>
        <w:jc w:val="both"/>
        <w:rPr>
          <w:rFonts w:ascii="GHEA Grapalat" w:eastAsia="GHEA Grapalat" w:hAnsi="GHEA Grapalat" w:cs="GHEA Grapalat"/>
          <w:lang w:val="hy-AM"/>
        </w:rPr>
      </w:pPr>
      <w:r w:rsidRPr="00FD1BAF">
        <w:rPr>
          <w:rFonts w:ascii="GHEA Grapalat" w:eastAsia="GHEA Grapalat" w:hAnsi="GHEA Grapalat" w:cs="GHEA Grapalat"/>
          <w:lang w:val="hy-AM"/>
        </w:rPr>
        <w:lastRenderedPageBreak/>
        <w:t>Ա</w:t>
      </w:r>
      <w:r w:rsidR="007C385E" w:rsidRPr="00E5798B">
        <w:rPr>
          <w:rFonts w:ascii="GHEA Grapalat" w:eastAsia="GHEA Grapalat" w:hAnsi="GHEA Grapalat" w:cs="GHEA Grapalat"/>
          <w:lang w:val="hy-AM"/>
        </w:rPr>
        <w:t xml:space="preserve">ռաջնության անցկացումը </w:t>
      </w:r>
      <w:r w:rsidR="00417722" w:rsidRPr="00FD1BAF">
        <w:rPr>
          <w:rFonts w:ascii="GHEA Grapalat" w:eastAsia="GHEA Grapalat" w:hAnsi="GHEA Grapalat" w:cs="GHEA Grapalat"/>
          <w:lang w:val="hy-AM"/>
        </w:rPr>
        <w:t>իր կարևոր տեղն ունի մարզաձևի զարգացման</w:t>
      </w:r>
      <w:r w:rsidR="00FD1BAF">
        <w:rPr>
          <w:rFonts w:ascii="GHEA Grapalat" w:eastAsia="GHEA Grapalat" w:hAnsi="GHEA Grapalat" w:cs="GHEA Grapalat"/>
          <w:lang w:val="hy-AM"/>
        </w:rPr>
        <w:t xml:space="preserve"> և</w:t>
      </w:r>
      <w:r w:rsidR="00417722" w:rsidRPr="00FD1BAF">
        <w:rPr>
          <w:rFonts w:ascii="GHEA Grapalat" w:eastAsia="GHEA Grapalat" w:hAnsi="GHEA Grapalat" w:cs="GHEA Grapalat"/>
          <w:lang w:val="hy-AM"/>
        </w:rPr>
        <w:t xml:space="preserve"> մասսայականացման</w:t>
      </w:r>
      <w:r w:rsidR="00FD1BAF">
        <w:rPr>
          <w:rFonts w:ascii="GHEA Grapalat" w:eastAsia="GHEA Grapalat" w:hAnsi="GHEA Grapalat" w:cs="GHEA Grapalat"/>
          <w:lang w:val="hy-AM"/>
        </w:rPr>
        <w:t xml:space="preserve"> գործում</w:t>
      </w:r>
      <w:r w:rsidR="00417722" w:rsidRPr="00FD1BAF">
        <w:rPr>
          <w:rFonts w:ascii="GHEA Grapalat" w:eastAsia="GHEA Grapalat" w:hAnsi="GHEA Grapalat" w:cs="GHEA Grapalat"/>
          <w:lang w:val="hy-AM"/>
        </w:rPr>
        <w:t xml:space="preserve">, </w:t>
      </w:r>
      <w:r w:rsidR="00FD1BAF">
        <w:rPr>
          <w:rFonts w:ascii="GHEA Grapalat" w:eastAsia="GHEA Grapalat" w:hAnsi="GHEA Grapalat" w:cs="GHEA Grapalat"/>
          <w:lang w:val="hy-AM"/>
        </w:rPr>
        <w:t xml:space="preserve">ինչի արդյունքում </w:t>
      </w:r>
      <w:r w:rsidR="002A25D1" w:rsidRPr="00E5798B">
        <w:rPr>
          <w:rFonts w:ascii="GHEA Grapalat" w:eastAsia="GHEA Grapalat" w:hAnsi="GHEA Grapalat" w:cs="GHEA Grapalat"/>
          <w:lang w:val="hy-AM"/>
        </w:rPr>
        <w:t xml:space="preserve">Հայաստանի </w:t>
      </w:r>
      <w:r w:rsidR="007C385E" w:rsidRPr="00E5798B">
        <w:rPr>
          <w:rFonts w:ascii="GHEA Grapalat" w:eastAsia="GHEA Grapalat" w:hAnsi="GHEA Grapalat" w:cs="GHEA Grapalat"/>
          <w:lang w:val="hy-AM"/>
        </w:rPr>
        <w:t>Հանրապետությ</w:t>
      </w:r>
      <w:r w:rsidR="00FD1BAF">
        <w:rPr>
          <w:rFonts w:ascii="GHEA Grapalat" w:eastAsia="GHEA Grapalat" w:hAnsi="GHEA Grapalat" w:cs="GHEA Grapalat"/>
          <w:lang w:val="hy-AM"/>
        </w:rPr>
        <w:t xml:space="preserve">ունն </w:t>
      </w:r>
      <w:r w:rsidR="00417722" w:rsidRPr="00FD1BAF">
        <w:rPr>
          <w:rFonts w:ascii="GHEA Grapalat" w:eastAsia="GHEA Grapalat" w:hAnsi="GHEA Grapalat" w:cs="GHEA Grapalat"/>
          <w:lang w:val="hy-AM"/>
        </w:rPr>
        <w:t>էլ ավելի ճանաչել</w:t>
      </w:r>
      <w:r w:rsidR="00442A6A">
        <w:rPr>
          <w:rFonts w:ascii="GHEA Grapalat" w:eastAsia="GHEA Grapalat" w:hAnsi="GHEA Grapalat" w:cs="GHEA Grapalat"/>
          <w:lang w:val="hy-AM"/>
        </w:rPr>
        <w:t>ի</w:t>
      </w:r>
      <w:r w:rsidR="00FD1BAF">
        <w:rPr>
          <w:rFonts w:ascii="GHEA Grapalat" w:eastAsia="GHEA Grapalat" w:hAnsi="GHEA Grapalat" w:cs="GHEA Grapalat"/>
          <w:lang w:val="hy-AM"/>
        </w:rPr>
        <w:t xml:space="preserve"> կդառնա</w:t>
      </w:r>
      <w:r w:rsidR="00417722" w:rsidRPr="00FD1BAF">
        <w:rPr>
          <w:rFonts w:ascii="GHEA Grapalat" w:eastAsia="GHEA Grapalat" w:hAnsi="GHEA Grapalat" w:cs="GHEA Grapalat"/>
          <w:lang w:val="hy-AM"/>
        </w:rPr>
        <w:t xml:space="preserve"> </w:t>
      </w:r>
      <w:r w:rsidR="002A25D1" w:rsidRPr="00E5798B">
        <w:rPr>
          <w:rFonts w:ascii="GHEA Grapalat" w:eastAsia="GHEA Grapalat" w:hAnsi="GHEA Grapalat" w:cs="GHEA Grapalat"/>
          <w:lang w:val="hy-AM"/>
        </w:rPr>
        <w:t>միջազգային մարզական հարթակներում</w:t>
      </w:r>
      <w:r w:rsidR="00FD1BAF">
        <w:rPr>
          <w:rFonts w:ascii="GHEA Grapalat" w:eastAsia="GHEA Grapalat" w:hAnsi="GHEA Grapalat" w:cs="GHEA Grapalat"/>
          <w:lang w:val="hy-AM"/>
        </w:rPr>
        <w:t>՝</w:t>
      </w:r>
      <w:r w:rsidR="002A25D1" w:rsidRPr="00E5798B">
        <w:rPr>
          <w:rFonts w:ascii="GHEA Grapalat" w:eastAsia="GHEA Grapalat" w:hAnsi="GHEA Grapalat" w:cs="GHEA Grapalat"/>
          <w:lang w:val="hy-AM"/>
        </w:rPr>
        <w:t xml:space="preserve"> որպես առաջատար </w:t>
      </w:r>
      <w:r w:rsidR="00417722" w:rsidRPr="00FD1BAF">
        <w:rPr>
          <w:rFonts w:ascii="GHEA Grapalat" w:eastAsia="GHEA Grapalat" w:hAnsi="GHEA Grapalat" w:cs="GHEA Grapalat"/>
          <w:lang w:val="hy-AM"/>
        </w:rPr>
        <w:t xml:space="preserve">երկիր: </w:t>
      </w:r>
    </w:p>
    <w:p w:rsidR="00E20105" w:rsidRPr="001B686C" w:rsidRDefault="00417722" w:rsidP="001B686C">
      <w:pPr>
        <w:autoSpaceDE w:val="0"/>
        <w:autoSpaceDN w:val="0"/>
        <w:adjustRightInd w:val="0"/>
        <w:spacing w:line="360" w:lineRule="auto"/>
        <w:ind w:firstLine="500"/>
        <w:jc w:val="both"/>
        <w:rPr>
          <w:rFonts w:ascii="GHEA Grapalat" w:eastAsia="GHEA Grapalat" w:hAnsi="GHEA Grapalat" w:cs="GHEA Grapalat"/>
          <w:lang w:val="hy-AM"/>
        </w:rPr>
      </w:pPr>
      <w:r w:rsidRPr="001B686C">
        <w:rPr>
          <w:rFonts w:ascii="GHEA Grapalat" w:eastAsia="GHEA Grapalat" w:hAnsi="GHEA Grapalat" w:cs="GHEA Grapalat"/>
          <w:lang w:val="hy-AM"/>
        </w:rPr>
        <w:t>Միևնույն ժամանակ այն կնպաստի</w:t>
      </w:r>
      <w:r w:rsidR="001B686C" w:rsidRPr="001B686C">
        <w:rPr>
          <w:rFonts w:ascii="GHEA Grapalat" w:eastAsia="GHEA Grapalat" w:hAnsi="GHEA Grapalat" w:cs="GHEA Grapalat"/>
          <w:lang w:val="hy-AM"/>
        </w:rPr>
        <w:t xml:space="preserve"> </w:t>
      </w:r>
      <w:r w:rsidRPr="001B686C">
        <w:rPr>
          <w:rFonts w:ascii="GHEA Grapalat" w:eastAsia="GHEA Grapalat" w:hAnsi="GHEA Grapalat" w:cs="GHEA Grapalat"/>
          <w:lang w:val="hy-AM"/>
        </w:rPr>
        <w:t>մշակույթային արժեքների</w:t>
      </w:r>
      <w:r w:rsidR="001B686C">
        <w:rPr>
          <w:rFonts w:ascii="GHEA Grapalat" w:eastAsia="GHEA Grapalat" w:hAnsi="GHEA Grapalat" w:cs="GHEA Grapalat"/>
          <w:lang w:val="hy-AM"/>
        </w:rPr>
        <w:t xml:space="preserve"> </w:t>
      </w:r>
      <w:r w:rsidRPr="001B686C">
        <w:rPr>
          <w:rFonts w:ascii="GHEA Grapalat" w:eastAsia="GHEA Grapalat" w:hAnsi="GHEA Grapalat" w:cs="GHEA Grapalat"/>
          <w:lang w:val="hy-AM"/>
        </w:rPr>
        <w:t>և</w:t>
      </w:r>
      <w:r w:rsidR="001B686C">
        <w:rPr>
          <w:rFonts w:ascii="GHEA Grapalat" w:eastAsia="GHEA Grapalat" w:hAnsi="GHEA Grapalat" w:cs="GHEA Grapalat"/>
          <w:lang w:val="hy-AM"/>
        </w:rPr>
        <w:t xml:space="preserve"> </w:t>
      </w:r>
      <w:r w:rsidRPr="001B686C">
        <w:rPr>
          <w:rFonts w:ascii="GHEA Grapalat" w:eastAsia="GHEA Grapalat" w:hAnsi="GHEA Grapalat" w:cs="GHEA Grapalat"/>
          <w:lang w:val="hy-AM"/>
        </w:rPr>
        <w:t xml:space="preserve">տուրիզմի զարգացմանը՝ այդ թվում հյուրանոցային, </w:t>
      </w:r>
      <w:r w:rsidR="001B686C">
        <w:rPr>
          <w:rFonts w:ascii="GHEA Grapalat" w:eastAsia="GHEA Grapalat" w:hAnsi="GHEA Grapalat" w:cs="GHEA Grapalat"/>
          <w:lang w:val="hy-AM"/>
        </w:rPr>
        <w:t>մշակու</w:t>
      </w:r>
      <w:r w:rsidRPr="001B686C">
        <w:rPr>
          <w:rFonts w:ascii="GHEA Grapalat" w:eastAsia="GHEA Grapalat" w:hAnsi="GHEA Grapalat" w:cs="GHEA Grapalat"/>
          <w:lang w:val="hy-AM"/>
        </w:rPr>
        <w:t>թաին կենտրոնների և մարզական կառույցների վերականգմանը՝ իր հերթին հետք թողնելով  տնտեսությանը համընթաց զարգացմանը</w:t>
      </w:r>
      <w:r w:rsidR="001B686C">
        <w:rPr>
          <w:rFonts w:ascii="GHEA Grapalat" w:eastAsia="GHEA Grapalat" w:hAnsi="GHEA Grapalat" w:cs="GHEA Grapalat"/>
          <w:lang w:val="hy-AM"/>
        </w:rPr>
        <w:t>:</w:t>
      </w:r>
    </w:p>
    <w:p w:rsidR="00FE4674" w:rsidRPr="00E5798B" w:rsidRDefault="00FE4674" w:rsidP="003661E3">
      <w:pPr>
        <w:spacing w:line="360" w:lineRule="auto"/>
        <w:ind w:firstLine="567"/>
        <w:jc w:val="both"/>
        <w:rPr>
          <w:rFonts w:ascii="GHEA Grapalat" w:eastAsia="Calibri" w:hAnsi="GHEA Grapalat" w:cs="Sylfaen"/>
          <w:b/>
          <w:color w:val="000000"/>
          <w:lang w:val="fr-FR"/>
        </w:rPr>
      </w:pPr>
      <w:r w:rsidRPr="00E5798B">
        <w:rPr>
          <w:rFonts w:ascii="GHEA Grapalat" w:eastAsia="Calibri" w:hAnsi="GHEA Grapalat" w:cs="Sylfaen"/>
          <w:b/>
          <w:color w:val="000000"/>
          <w:lang w:val="hy-AM"/>
        </w:rPr>
        <w:t>Կարգավորման</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նպատակը</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և</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բնույթը</w:t>
      </w:r>
      <w:r w:rsidRPr="00E5798B">
        <w:rPr>
          <w:rFonts w:ascii="GHEA Grapalat" w:eastAsia="Calibri" w:hAnsi="GHEA Grapalat" w:cs="Sylfaen"/>
          <w:b/>
          <w:color w:val="000000"/>
          <w:lang w:val="fr-FR"/>
        </w:rPr>
        <w:t>.</w:t>
      </w:r>
    </w:p>
    <w:p w:rsidR="001E6811" w:rsidRDefault="002D1E87" w:rsidP="002D1E87">
      <w:pPr>
        <w:spacing w:line="360" w:lineRule="auto"/>
        <w:ind w:firstLine="567"/>
        <w:jc w:val="both"/>
        <w:rPr>
          <w:rFonts w:ascii="GHEA Grapalat" w:eastAsia="GHEA Grapalat" w:hAnsi="GHEA Grapalat" w:cs="GHEA Grapalat"/>
          <w:lang w:val="hy-AM"/>
        </w:rPr>
      </w:pPr>
      <w:r w:rsidRPr="00CA1EE0">
        <w:rPr>
          <w:rFonts w:ascii="GHEA Grapalat" w:eastAsia="GHEA Grapalat" w:hAnsi="GHEA Grapalat" w:cs="GHEA Grapalat"/>
          <w:lang w:val="fr-FR"/>
        </w:rPr>
        <w:t xml:space="preserve">2022 թվականի </w:t>
      </w:r>
      <w:r w:rsidRPr="00CA1EE0">
        <w:rPr>
          <w:rFonts w:ascii="GHEA Grapalat" w:hAnsi="GHEA Grapalat"/>
          <w:lang w:val="hy-AM"/>
        </w:rPr>
        <w:t>մայիսի</w:t>
      </w:r>
      <w:r w:rsidRPr="00CA1EE0">
        <w:rPr>
          <w:rFonts w:ascii="GHEA Grapalat" w:hAnsi="GHEA Grapalat"/>
          <w:lang w:val="fr-FR"/>
        </w:rPr>
        <w:t xml:space="preserve"> 21-31-ը Երևանում անցկացվելիք բռնցքամարտի մեծահասակների Եվրոպայի առաջնությունը</w:t>
      </w:r>
      <w:r w:rsidRPr="00CA1EE0">
        <w:rPr>
          <w:rFonts w:ascii="GHEA Grapalat" w:eastAsia="GHEA Grapalat" w:hAnsi="GHEA Grapalat" w:cs="GHEA Grapalat"/>
          <w:lang w:val="fr-FR"/>
        </w:rPr>
        <w:t xml:space="preserve"> </w:t>
      </w:r>
      <w:r w:rsidRPr="00CA1EE0">
        <w:rPr>
          <w:rFonts w:ascii="GHEA Grapalat" w:eastAsia="GHEA Grapalat" w:hAnsi="GHEA Grapalat" w:cs="GHEA Grapalat"/>
          <w:lang w:val="hy-AM"/>
        </w:rPr>
        <w:t>կազմակպելու և</w:t>
      </w:r>
      <w:r w:rsidRPr="00CA1EE0">
        <w:rPr>
          <w:rFonts w:ascii="GHEA Grapalat" w:eastAsia="GHEA Grapalat" w:hAnsi="GHEA Grapalat" w:cs="GHEA Grapalat"/>
          <w:lang w:val="fr-FR"/>
        </w:rPr>
        <w:t xml:space="preserve"> </w:t>
      </w:r>
      <w:r w:rsidRPr="00CA1EE0">
        <w:rPr>
          <w:rFonts w:ascii="GHEA Grapalat" w:eastAsia="GHEA Grapalat" w:hAnsi="GHEA Grapalat" w:cs="GHEA Grapalat"/>
          <w:lang w:val="hy-AM"/>
        </w:rPr>
        <w:t>անցկացնելու նպատակով անհրաժեշտություն է առաջացել «Ֆակտորի Փրոդաքշն</w:t>
      </w:r>
      <w:r w:rsidRPr="00E5798B">
        <w:rPr>
          <w:rFonts w:ascii="GHEA Grapalat" w:eastAsia="GHEA Grapalat" w:hAnsi="GHEA Grapalat" w:cs="GHEA Grapalat"/>
          <w:lang w:val="hy-AM"/>
        </w:rPr>
        <w:t>»</w:t>
      </w:r>
      <w:r>
        <w:rPr>
          <w:rFonts w:ascii="GHEA Grapalat" w:eastAsia="GHEA Grapalat" w:hAnsi="GHEA Grapalat" w:cs="GHEA Grapalat"/>
          <w:lang w:val="hy-AM"/>
        </w:rPr>
        <w:t xml:space="preserve"> ՍՊԸ-ին</w:t>
      </w:r>
      <w:r w:rsidRPr="00E5798B">
        <w:rPr>
          <w:rFonts w:ascii="GHEA Grapalat" w:eastAsia="GHEA Grapalat" w:hAnsi="GHEA Grapalat" w:cs="GHEA Grapalat"/>
          <w:lang w:val="fr-FR"/>
        </w:rPr>
        <w:t xml:space="preserve"> </w:t>
      </w:r>
      <w:r>
        <w:rPr>
          <w:rFonts w:ascii="GHEA Grapalat" w:eastAsia="GHEA Grapalat" w:hAnsi="GHEA Grapalat" w:cs="GHEA Grapalat"/>
          <w:lang w:val="hy-AM"/>
        </w:rPr>
        <w:t xml:space="preserve">ՀՀ կառավարության պահուստային ֆոնդից հատկացնել </w:t>
      </w:r>
      <w:r w:rsidRPr="00D345BE">
        <w:rPr>
          <w:rFonts w:ascii="GHEA Grapalat" w:eastAsia="GHEA Grapalat" w:hAnsi="GHEA Grapalat" w:cs="GHEA Grapalat"/>
          <w:lang w:val="hy-AM"/>
        </w:rPr>
        <w:t>750</w:t>
      </w:r>
      <w:r w:rsidRPr="00D345BE">
        <w:rPr>
          <w:rFonts w:ascii="GHEA Grapalat" w:eastAsia="GHEA Grapalat" w:hAnsi="GHEA Grapalat" w:cs="GHEA Grapalat"/>
          <w:lang w:val="fr-FR"/>
        </w:rPr>
        <w:t>.</w:t>
      </w:r>
      <w:r w:rsidRPr="00D345BE">
        <w:rPr>
          <w:rFonts w:ascii="GHEA Grapalat" w:eastAsia="GHEA Grapalat" w:hAnsi="GHEA Grapalat" w:cs="GHEA Grapalat"/>
          <w:lang w:val="hy-AM"/>
        </w:rPr>
        <w:t>192</w:t>
      </w:r>
      <w:r w:rsidRPr="00D345BE">
        <w:rPr>
          <w:rFonts w:ascii="GHEA Grapalat" w:eastAsia="GHEA Grapalat" w:hAnsi="GHEA Grapalat" w:cs="GHEA Grapalat"/>
          <w:lang w:val="fr-FR"/>
        </w:rPr>
        <w:t>.000</w:t>
      </w:r>
      <w:r w:rsidRPr="00D345BE">
        <w:rPr>
          <w:rFonts w:ascii="GHEA Grapalat" w:eastAsia="GHEA Grapalat" w:hAnsi="GHEA Grapalat" w:cs="GHEA Grapalat"/>
          <w:lang w:val="hy-AM"/>
        </w:rPr>
        <w:t xml:space="preserve"> դրամ</w:t>
      </w:r>
      <w:r w:rsidRPr="00D345BE">
        <w:rPr>
          <w:rFonts w:ascii="GHEA Grapalat" w:eastAsia="GHEA Grapalat" w:hAnsi="GHEA Grapalat" w:cs="GHEA Grapalat"/>
          <w:lang w:val="fr-FR"/>
        </w:rPr>
        <w:t xml:space="preserve"> </w:t>
      </w:r>
      <w:r w:rsidRPr="00D345BE">
        <w:rPr>
          <w:rFonts w:ascii="GHEA Grapalat" w:eastAsia="GHEA Grapalat" w:hAnsi="GHEA Grapalat" w:cs="GHEA Grapalat"/>
          <w:lang w:val="hy-AM"/>
        </w:rPr>
        <w:t>գումար</w:t>
      </w:r>
      <w:r>
        <w:rPr>
          <w:rFonts w:ascii="GHEA Grapalat" w:eastAsia="GHEA Grapalat" w:hAnsi="GHEA Grapalat" w:cs="GHEA Grapalat"/>
          <w:lang w:val="hy-AM"/>
        </w:rPr>
        <w:t xml:space="preserve"> </w:t>
      </w:r>
      <w:r w:rsidRPr="000F2414">
        <w:rPr>
          <w:rFonts w:ascii="GHEA Grapalat" w:eastAsia="GHEA Grapalat" w:hAnsi="GHEA Grapalat" w:cs="GHEA Grapalat"/>
          <w:lang w:val="fr-FR"/>
        </w:rPr>
        <w:t>(</w:t>
      </w:r>
      <w:r>
        <w:rPr>
          <w:rFonts w:ascii="GHEA Grapalat" w:eastAsia="GHEA Grapalat" w:hAnsi="GHEA Grapalat" w:cs="GHEA Grapalat"/>
          <w:lang w:val="hy-AM"/>
        </w:rPr>
        <w:t>նախահաշիվը կցվում է</w:t>
      </w:r>
      <w:r w:rsidRPr="000F2414">
        <w:rPr>
          <w:rFonts w:ascii="GHEA Grapalat" w:eastAsia="GHEA Grapalat" w:hAnsi="GHEA Grapalat" w:cs="GHEA Grapalat"/>
          <w:lang w:val="fr-FR"/>
        </w:rPr>
        <w:t>)</w:t>
      </w:r>
      <w:r>
        <w:rPr>
          <w:rFonts w:ascii="GHEA Grapalat" w:eastAsia="GHEA Grapalat" w:hAnsi="GHEA Grapalat" w:cs="GHEA Grapalat"/>
          <w:lang w:val="hy-AM"/>
        </w:rPr>
        <w:t>:</w:t>
      </w:r>
    </w:p>
    <w:p w:rsidR="000148EC" w:rsidRDefault="00F85066" w:rsidP="000148EC">
      <w:pPr>
        <w:spacing w:line="360" w:lineRule="auto"/>
        <w:ind w:firstLine="567"/>
        <w:jc w:val="both"/>
        <w:rPr>
          <w:rFonts w:ascii="GHEA Grapalat" w:hAnsi="GHEA Grapalat"/>
          <w:lang w:val="hy-AM"/>
        </w:rPr>
      </w:pPr>
      <w:r w:rsidRPr="00F85066">
        <w:rPr>
          <w:rFonts w:ascii="GHEA Grapalat" w:eastAsia="GHEA Grapalat" w:hAnsi="GHEA Grapalat" w:cs="GHEA Grapalat"/>
          <w:lang w:val="hy-AM"/>
        </w:rPr>
        <w:t>+</w:t>
      </w:r>
      <w:r w:rsidR="00C3221C">
        <w:rPr>
          <w:rFonts w:ascii="GHEA Grapalat" w:eastAsia="GHEA Grapalat" w:hAnsi="GHEA Grapalat" w:cs="GHEA Grapalat"/>
          <w:lang w:val="hy-AM"/>
        </w:rPr>
        <w:t xml:space="preserve">ամանակի սղության պատճառով առաջնության նախապատրաստման և անցկացման </w:t>
      </w:r>
      <w:r w:rsidR="0028716E">
        <w:rPr>
          <w:rFonts w:ascii="GHEA Grapalat" w:eastAsia="GHEA Grapalat" w:hAnsi="GHEA Grapalat" w:cs="GHEA Grapalat"/>
          <w:lang w:val="hy-AM"/>
        </w:rPr>
        <w:t xml:space="preserve">համար մնացած սեղմ ժամանակահատվածում միջոցառումը </w:t>
      </w:r>
      <w:r w:rsidR="00E337FB">
        <w:rPr>
          <w:rFonts w:ascii="GHEA Grapalat" w:eastAsia="GHEA Grapalat" w:hAnsi="GHEA Grapalat" w:cs="GHEA Grapalat"/>
          <w:lang w:val="hy-AM"/>
        </w:rPr>
        <w:t xml:space="preserve">ժամանակին կազմակերպելու և չձախողելու համար, նաև հիմք ընդունելով  </w:t>
      </w:r>
      <w:r w:rsidR="00D215D7">
        <w:rPr>
          <w:rFonts w:ascii="GHEA Grapalat" w:hAnsi="GHEA Grapalat" w:cs="Sylfaen"/>
          <w:color w:val="222222"/>
          <w:shd w:val="clear" w:color="auto" w:fill="FFFFFF"/>
          <w:lang w:val="hy-AM"/>
        </w:rPr>
        <w:t>միջոցառման վրա տարվող աշխատանքների ծավալը՝</w:t>
      </w:r>
      <w:r w:rsidR="0028716E">
        <w:rPr>
          <w:rFonts w:ascii="GHEA Grapalat" w:eastAsia="GHEA Grapalat" w:hAnsi="GHEA Grapalat" w:cs="GHEA Grapalat"/>
          <w:lang w:val="hy-AM"/>
        </w:rPr>
        <w:t xml:space="preserve"> </w:t>
      </w:r>
      <w:r w:rsidR="00C85C5C">
        <w:rPr>
          <w:rFonts w:ascii="GHEA Grapalat" w:eastAsia="GHEA Grapalat" w:hAnsi="GHEA Grapalat" w:cs="GHEA Grapalat"/>
          <w:lang w:val="hy-AM"/>
        </w:rPr>
        <w:t>անհրաժեշտություն է առաջացել</w:t>
      </w:r>
      <w:r w:rsidR="00E337FB">
        <w:rPr>
          <w:rFonts w:ascii="GHEA Grapalat" w:eastAsia="GHEA Grapalat" w:hAnsi="GHEA Grapalat" w:cs="GHEA Grapalat"/>
          <w:lang w:val="hy-AM"/>
        </w:rPr>
        <w:t xml:space="preserve"> </w:t>
      </w:r>
      <w:r w:rsidR="00E337FB" w:rsidRPr="00854444">
        <w:rPr>
          <w:rFonts w:ascii="GHEA Grapalat" w:hAnsi="GHEA Grapalat" w:cs="GHEA Grapalat"/>
          <w:lang w:val="hy-AM"/>
        </w:rPr>
        <w:t xml:space="preserve">գումարը տրամադրել ուղիղ դրամաշնորհի տեսքով, որը հնարավորություն </w:t>
      </w:r>
      <w:r w:rsidR="00E337FB" w:rsidRPr="00854444">
        <w:rPr>
          <w:rFonts w:ascii="GHEA Grapalat" w:hAnsi="GHEA Grapalat"/>
          <w:lang w:val="hy-AM"/>
        </w:rPr>
        <w:t>կտա ժամանակին կազմակերպել և իրականացնել միջոցառումը:</w:t>
      </w:r>
    </w:p>
    <w:p w:rsidR="005E49D0" w:rsidRDefault="005E49D0" w:rsidP="000148EC">
      <w:pPr>
        <w:spacing w:line="360" w:lineRule="auto"/>
        <w:ind w:firstLine="567"/>
        <w:jc w:val="both"/>
        <w:rPr>
          <w:rFonts w:ascii="GHEA Grapalat" w:hAnsi="GHEA Grapalat" w:cs="Sylfaen"/>
          <w:b/>
          <w:lang w:val="hy-AM"/>
        </w:rPr>
      </w:pPr>
    </w:p>
    <w:p w:rsidR="007643F7" w:rsidRPr="000148EC" w:rsidRDefault="007643F7" w:rsidP="000148EC">
      <w:pPr>
        <w:spacing w:line="360" w:lineRule="auto"/>
        <w:ind w:firstLine="567"/>
        <w:jc w:val="both"/>
        <w:rPr>
          <w:rFonts w:ascii="GHEA Grapalat" w:hAnsi="GHEA Grapalat"/>
          <w:lang w:val="hy-AM"/>
        </w:rPr>
      </w:pPr>
      <w:r w:rsidRPr="00B8220F">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7643F7" w:rsidRPr="00D345BE" w:rsidRDefault="007643F7" w:rsidP="00AE576A">
      <w:pPr>
        <w:pStyle w:val="a9"/>
        <w:spacing w:before="0" w:beforeAutospacing="0" w:after="0" w:afterAutospacing="0" w:line="360" w:lineRule="auto"/>
        <w:ind w:firstLine="720"/>
        <w:jc w:val="both"/>
        <w:rPr>
          <w:rFonts w:ascii="GHEA Grapalat" w:eastAsia="GHEA Grapalat" w:hAnsi="GHEA Grapalat" w:cs="GHEA Grapalat"/>
          <w:lang w:val="fr-FR"/>
        </w:rPr>
      </w:pPr>
      <w:r w:rsidRPr="00B8220F">
        <w:rPr>
          <w:rFonts w:ascii="GHEA Grapalat" w:hAnsi="GHEA Grapalat"/>
          <w:lang w:val="hy-AM"/>
        </w:rPr>
        <w:t>Հայաստանի Հանրապետության կառավարության որոշման ն</w:t>
      </w:r>
      <w:r w:rsidRPr="00B8220F">
        <w:rPr>
          <w:rFonts w:ascii="GHEA Grapalat" w:hAnsi="GHEA Grapalat" w:cs="Sylfaen"/>
          <w:bCs/>
          <w:color w:val="000000" w:themeColor="text1"/>
          <w:lang w:val="fr-FR"/>
        </w:rPr>
        <w:t xml:space="preserve">ախագծի ընդունումը </w:t>
      </w:r>
      <w:r w:rsidR="00AE576A">
        <w:rPr>
          <w:rFonts w:ascii="GHEA Grapalat" w:hAnsi="GHEA Grapalat" w:cs="Sylfaen"/>
          <w:lang w:val="hy-AM"/>
        </w:rPr>
        <w:t xml:space="preserve">Հայաստանի </w:t>
      </w:r>
      <w:r w:rsidR="00AE576A" w:rsidRPr="00D345BE">
        <w:rPr>
          <w:rFonts w:ascii="GHEA Grapalat" w:hAnsi="GHEA Grapalat" w:cs="Sylfaen"/>
          <w:lang w:val="hy-AM"/>
        </w:rPr>
        <w:t>Հանրապետության պետական բյուջեում եկամուտների ավելացում կամ նվազեցում չի առաջա</w:t>
      </w:r>
      <w:r w:rsidR="00653E7D">
        <w:rPr>
          <w:rFonts w:ascii="GHEA Grapalat" w:hAnsi="GHEA Grapalat" w:cs="Sylfaen"/>
          <w:lang w:val="hy-AM"/>
        </w:rPr>
        <w:t>ցնի</w:t>
      </w:r>
      <w:r w:rsidRPr="00D345BE">
        <w:rPr>
          <w:rFonts w:ascii="GHEA Grapalat" w:hAnsi="GHEA Grapalat" w:cs="Sylfaen"/>
          <w:bCs/>
          <w:color w:val="000000" w:themeColor="text1"/>
          <w:lang w:val="fr-FR"/>
        </w:rPr>
        <w:t>:</w:t>
      </w:r>
    </w:p>
    <w:p w:rsidR="00FE4674" w:rsidRPr="00D345BE" w:rsidRDefault="00FE4674" w:rsidP="00AE576A">
      <w:pPr>
        <w:spacing w:line="360" w:lineRule="auto"/>
        <w:ind w:firstLine="720"/>
        <w:jc w:val="both"/>
        <w:rPr>
          <w:rFonts w:ascii="GHEA Grapalat" w:hAnsi="GHEA Grapalat" w:cs="Sylfaen"/>
          <w:b/>
          <w:lang w:val="ro-RO"/>
        </w:rPr>
      </w:pPr>
      <w:r w:rsidRPr="00D345BE">
        <w:rPr>
          <w:rFonts w:ascii="GHEA Grapalat" w:hAnsi="GHEA Grapalat" w:cs="Sylfaen"/>
          <w:b/>
          <w:lang w:val="ro-RO"/>
        </w:rPr>
        <w:t xml:space="preserve">  </w:t>
      </w:r>
      <w:r w:rsidRPr="00D345BE">
        <w:rPr>
          <w:rFonts w:ascii="GHEA Grapalat" w:hAnsi="GHEA Grapalat" w:cs="Sylfaen"/>
          <w:b/>
          <w:lang w:val="hy-AM"/>
        </w:rPr>
        <w:t>Իրավական</w:t>
      </w:r>
      <w:r w:rsidRPr="00D345BE">
        <w:rPr>
          <w:rFonts w:ascii="GHEA Grapalat" w:hAnsi="GHEA Grapalat" w:cs="Times Armenian"/>
          <w:b/>
          <w:lang w:val="af-ZA"/>
        </w:rPr>
        <w:t xml:space="preserve"> </w:t>
      </w:r>
      <w:r w:rsidRPr="00D345BE">
        <w:rPr>
          <w:rFonts w:ascii="GHEA Grapalat" w:hAnsi="GHEA Grapalat" w:cs="Sylfaen"/>
          <w:b/>
          <w:lang w:val="hy-AM"/>
        </w:rPr>
        <w:t>ակտի</w:t>
      </w:r>
      <w:r w:rsidRPr="00D345BE">
        <w:rPr>
          <w:rFonts w:ascii="GHEA Grapalat" w:hAnsi="GHEA Grapalat" w:cs="Times Armenian"/>
          <w:b/>
          <w:lang w:val="af-ZA"/>
        </w:rPr>
        <w:t xml:space="preserve"> </w:t>
      </w:r>
      <w:r w:rsidRPr="00D345BE">
        <w:rPr>
          <w:rFonts w:ascii="GHEA Grapalat" w:hAnsi="GHEA Grapalat" w:cs="Sylfaen"/>
          <w:b/>
          <w:lang w:val="hy-AM"/>
        </w:rPr>
        <w:t>կիրարկման</w:t>
      </w:r>
      <w:r w:rsidRPr="00D345BE">
        <w:rPr>
          <w:rFonts w:ascii="GHEA Grapalat" w:hAnsi="GHEA Grapalat" w:cs="Times Armenian"/>
          <w:b/>
          <w:lang w:val="af-ZA"/>
        </w:rPr>
        <w:t xml:space="preserve"> </w:t>
      </w:r>
      <w:r w:rsidRPr="00D345BE">
        <w:rPr>
          <w:rFonts w:ascii="GHEA Grapalat" w:hAnsi="GHEA Grapalat" w:cs="Sylfaen"/>
          <w:b/>
          <w:lang w:val="hy-AM"/>
        </w:rPr>
        <w:t>դեպքում</w:t>
      </w:r>
      <w:r w:rsidRPr="00D345BE">
        <w:rPr>
          <w:rFonts w:ascii="GHEA Grapalat" w:hAnsi="GHEA Grapalat" w:cs="Times Armenian"/>
          <w:b/>
          <w:lang w:val="af-ZA"/>
        </w:rPr>
        <w:t xml:space="preserve"> </w:t>
      </w:r>
      <w:r w:rsidRPr="00D345BE">
        <w:rPr>
          <w:rFonts w:ascii="GHEA Grapalat" w:hAnsi="GHEA Grapalat" w:cs="Sylfaen"/>
          <w:b/>
          <w:lang w:val="hy-AM"/>
        </w:rPr>
        <w:t>ակնկալվող</w:t>
      </w:r>
      <w:r w:rsidRPr="00D345BE">
        <w:rPr>
          <w:rFonts w:ascii="GHEA Grapalat" w:hAnsi="GHEA Grapalat" w:cs="Times Armenian"/>
          <w:b/>
          <w:lang w:val="af-ZA"/>
        </w:rPr>
        <w:t xml:space="preserve"> </w:t>
      </w:r>
      <w:r w:rsidRPr="00D345BE">
        <w:rPr>
          <w:rFonts w:ascii="GHEA Grapalat" w:hAnsi="GHEA Grapalat" w:cs="Sylfaen"/>
          <w:b/>
          <w:lang w:val="hy-AM"/>
        </w:rPr>
        <w:t>արդյունքը</w:t>
      </w:r>
      <w:r w:rsidRPr="00D345BE">
        <w:rPr>
          <w:rFonts w:ascii="GHEA Grapalat" w:hAnsi="GHEA Grapalat" w:cs="Sylfaen"/>
          <w:b/>
          <w:lang w:val="ro-RO"/>
        </w:rPr>
        <w:t>.</w:t>
      </w:r>
    </w:p>
    <w:p w:rsidR="00D01F73" w:rsidRPr="00E5798B" w:rsidRDefault="007742D6" w:rsidP="00AE576A">
      <w:pPr>
        <w:spacing w:line="360" w:lineRule="auto"/>
        <w:ind w:firstLine="567"/>
        <w:jc w:val="both"/>
        <w:rPr>
          <w:rFonts w:ascii="GHEA Grapalat" w:hAnsi="GHEA Grapalat" w:cs="Sylfaen"/>
          <w:lang w:val="hy-AM"/>
        </w:rPr>
      </w:pPr>
      <w:r w:rsidRPr="00D345BE">
        <w:rPr>
          <w:rFonts w:ascii="GHEA Grapalat" w:eastAsia="GHEA Grapalat" w:hAnsi="GHEA Grapalat" w:cs="GHEA Grapalat"/>
          <w:lang w:val="hy-AM"/>
        </w:rPr>
        <w:t xml:space="preserve">Հայաստանի </w:t>
      </w:r>
      <w:r w:rsidR="00F922BA" w:rsidRPr="00D345BE">
        <w:rPr>
          <w:rFonts w:ascii="GHEA Grapalat" w:eastAsia="GHEA Grapalat" w:hAnsi="GHEA Grapalat" w:cs="GHEA Grapalat"/>
          <w:lang w:val="ro-RO"/>
        </w:rPr>
        <w:t xml:space="preserve"> </w:t>
      </w:r>
      <w:r w:rsidR="00F922BA" w:rsidRPr="00D345BE">
        <w:rPr>
          <w:rFonts w:ascii="GHEA Grapalat" w:eastAsia="GHEA Grapalat" w:hAnsi="GHEA Grapalat" w:cs="GHEA Grapalat"/>
          <w:lang w:val="en-US"/>
        </w:rPr>
        <w:t>Հանրապետության</w:t>
      </w:r>
      <w:r w:rsidR="00F922BA" w:rsidRPr="00D345BE">
        <w:rPr>
          <w:rFonts w:ascii="GHEA Grapalat" w:eastAsia="GHEA Grapalat" w:hAnsi="GHEA Grapalat" w:cs="GHEA Grapalat"/>
          <w:lang w:val="ro-RO"/>
        </w:rPr>
        <w:t xml:space="preserve"> </w:t>
      </w:r>
      <w:r w:rsidR="00F922BA" w:rsidRPr="00D345BE">
        <w:rPr>
          <w:rFonts w:ascii="GHEA Grapalat" w:eastAsia="GHEA Grapalat" w:hAnsi="GHEA Grapalat" w:cs="GHEA Grapalat"/>
          <w:lang w:val="en-US"/>
        </w:rPr>
        <w:t>բռնցքամարտի</w:t>
      </w:r>
      <w:r w:rsidR="00F922BA" w:rsidRPr="00D345BE">
        <w:rPr>
          <w:rFonts w:ascii="GHEA Grapalat" w:eastAsia="GHEA Grapalat" w:hAnsi="GHEA Grapalat" w:cs="GHEA Grapalat"/>
          <w:lang w:val="ro-RO"/>
        </w:rPr>
        <w:t xml:space="preserve"> </w:t>
      </w:r>
      <w:r w:rsidRPr="00D345BE">
        <w:rPr>
          <w:rFonts w:ascii="GHEA Grapalat" w:eastAsia="GHEA Grapalat" w:hAnsi="GHEA Grapalat" w:cs="GHEA Grapalat"/>
          <w:lang w:val="hy-AM"/>
        </w:rPr>
        <w:t>ֆեդերացիա</w:t>
      </w:r>
      <w:r w:rsidR="00F922BA" w:rsidRPr="00D345BE">
        <w:rPr>
          <w:rFonts w:ascii="GHEA Grapalat" w:eastAsia="GHEA Grapalat" w:hAnsi="GHEA Grapalat" w:cs="GHEA Grapalat"/>
          <w:lang w:val="en-US"/>
        </w:rPr>
        <w:t>յի</w:t>
      </w:r>
      <w:r w:rsidR="005A1267" w:rsidRPr="00D345BE">
        <w:rPr>
          <w:rFonts w:ascii="GHEA Grapalat" w:eastAsia="GHEA Grapalat" w:hAnsi="GHEA Grapalat" w:cs="GHEA Grapalat"/>
          <w:lang w:val="ro-RO"/>
        </w:rPr>
        <w:t xml:space="preserve"> </w:t>
      </w:r>
      <w:r w:rsidR="00F922BA" w:rsidRPr="00D345BE">
        <w:rPr>
          <w:rFonts w:ascii="GHEA Grapalat" w:eastAsia="GHEA Grapalat" w:hAnsi="GHEA Grapalat" w:cs="GHEA Grapalat"/>
          <w:lang w:val="fr-FR"/>
        </w:rPr>
        <w:t>2022 թվականի</w:t>
      </w:r>
      <w:r w:rsidR="00F922BA" w:rsidRPr="00E5798B">
        <w:rPr>
          <w:rFonts w:ascii="GHEA Grapalat" w:eastAsia="GHEA Grapalat" w:hAnsi="GHEA Grapalat" w:cs="GHEA Grapalat"/>
          <w:lang w:val="fr-FR"/>
        </w:rPr>
        <w:t xml:space="preserve"> </w:t>
      </w:r>
      <w:r w:rsidR="00F922BA" w:rsidRPr="00E5798B">
        <w:rPr>
          <w:rFonts w:ascii="GHEA Grapalat" w:hAnsi="GHEA Grapalat"/>
          <w:lang w:val="hy-AM"/>
        </w:rPr>
        <w:t>մայիսի</w:t>
      </w:r>
      <w:r w:rsidR="00F922BA" w:rsidRPr="00E5798B">
        <w:rPr>
          <w:rFonts w:ascii="GHEA Grapalat" w:hAnsi="GHEA Grapalat"/>
          <w:lang w:val="fr-FR"/>
        </w:rPr>
        <w:t xml:space="preserve"> 21-31-ը Երևանում անցկացվելիք բռնցքամարտի մեծահասակների Եվրոպայի առաջնության</w:t>
      </w:r>
      <w:r w:rsidRPr="00E5798B">
        <w:rPr>
          <w:rFonts w:ascii="GHEA Grapalat" w:eastAsia="GHEA Grapalat" w:hAnsi="GHEA Grapalat" w:cs="GHEA Grapalat"/>
          <w:lang w:val="fr-FR"/>
        </w:rPr>
        <w:t xml:space="preserve"> </w:t>
      </w:r>
      <w:r w:rsidR="00F922BA" w:rsidRPr="00E5798B">
        <w:rPr>
          <w:rFonts w:ascii="GHEA Grapalat" w:hAnsi="GHEA Grapalat" w:cs="Sylfaen"/>
          <w:lang w:val="en-US"/>
        </w:rPr>
        <w:t>անցկացումը</w:t>
      </w:r>
      <w:r w:rsidR="00F922BA" w:rsidRPr="00E5798B">
        <w:rPr>
          <w:rFonts w:ascii="GHEA Grapalat" w:hAnsi="GHEA Grapalat" w:cs="Sylfaen"/>
          <w:lang w:val="ro-RO"/>
        </w:rPr>
        <w:t xml:space="preserve"> </w:t>
      </w:r>
      <w:r w:rsidR="00F922BA" w:rsidRPr="00E5798B">
        <w:rPr>
          <w:rFonts w:ascii="GHEA Grapalat" w:hAnsi="GHEA Grapalat" w:cs="Sylfaen"/>
          <w:lang w:val="en-US"/>
        </w:rPr>
        <w:t>կնպաստի</w:t>
      </w:r>
      <w:r w:rsidR="00F922BA" w:rsidRPr="00E5798B">
        <w:rPr>
          <w:rFonts w:ascii="GHEA Grapalat" w:hAnsi="GHEA Grapalat" w:cs="Sylfaen"/>
          <w:lang w:val="ro-RO"/>
        </w:rPr>
        <w:t xml:space="preserve">  </w:t>
      </w:r>
      <w:r w:rsidR="00F922BA" w:rsidRPr="00E5798B">
        <w:rPr>
          <w:rFonts w:ascii="GHEA Grapalat" w:hAnsi="GHEA Grapalat" w:cs="Sylfaen"/>
          <w:lang w:val="en-US"/>
        </w:rPr>
        <w:t>բռնցքամարտ</w:t>
      </w:r>
      <w:r w:rsidR="00F922BA" w:rsidRPr="00E5798B">
        <w:rPr>
          <w:rFonts w:ascii="GHEA Grapalat" w:hAnsi="GHEA Grapalat" w:cs="Sylfaen"/>
          <w:lang w:val="ro-RO"/>
        </w:rPr>
        <w:t xml:space="preserve"> </w:t>
      </w:r>
      <w:r w:rsidR="00F922BA" w:rsidRPr="00E5798B">
        <w:rPr>
          <w:rFonts w:ascii="GHEA Grapalat" w:hAnsi="GHEA Grapalat" w:cs="Sylfaen"/>
          <w:lang w:val="en-US"/>
        </w:rPr>
        <w:t>մարզաձևի</w:t>
      </w:r>
      <w:r w:rsidR="00F922BA" w:rsidRPr="00E5798B">
        <w:rPr>
          <w:rFonts w:ascii="GHEA Grapalat" w:hAnsi="GHEA Grapalat" w:cs="Sylfaen"/>
          <w:lang w:val="ro-RO"/>
        </w:rPr>
        <w:t xml:space="preserve"> </w:t>
      </w:r>
      <w:r w:rsidR="00F922BA" w:rsidRPr="00E5798B">
        <w:rPr>
          <w:rFonts w:ascii="GHEA Grapalat" w:hAnsi="GHEA Grapalat" w:cs="Sylfaen"/>
          <w:lang w:val="en-US"/>
        </w:rPr>
        <w:t>զարգացմանը</w:t>
      </w:r>
      <w:r w:rsidR="002A25D1" w:rsidRPr="00E5798B">
        <w:rPr>
          <w:rFonts w:ascii="GHEA Grapalat" w:hAnsi="GHEA Grapalat" w:cs="Sylfaen"/>
          <w:lang w:val="ro-RO"/>
        </w:rPr>
        <w:t xml:space="preserve">, </w:t>
      </w:r>
      <w:r w:rsidR="00F922BA" w:rsidRPr="00E5798B">
        <w:rPr>
          <w:rFonts w:ascii="GHEA Grapalat" w:hAnsi="GHEA Grapalat" w:cs="Sylfaen"/>
          <w:lang w:val="ro-RO"/>
        </w:rPr>
        <w:t xml:space="preserve"> </w:t>
      </w:r>
      <w:r w:rsidR="00F922BA" w:rsidRPr="00E5798B">
        <w:rPr>
          <w:rFonts w:ascii="GHEA Grapalat" w:hAnsi="GHEA Grapalat" w:cs="Sylfaen"/>
          <w:lang w:val="en-US"/>
        </w:rPr>
        <w:t>մասսայականցման</w:t>
      </w:r>
      <w:r w:rsidR="005A1267">
        <w:rPr>
          <w:rFonts w:ascii="GHEA Grapalat" w:hAnsi="GHEA Grapalat" w:cs="Sylfaen"/>
          <w:lang w:val="en-US"/>
        </w:rPr>
        <w:t>ը</w:t>
      </w:r>
      <w:r w:rsidR="005A1267" w:rsidRPr="005A1267">
        <w:rPr>
          <w:rFonts w:ascii="GHEA Grapalat" w:hAnsi="GHEA Grapalat" w:cs="Sylfaen"/>
          <w:lang w:val="ro-RO"/>
        </w:rPr>
        <w:t xml:space="preserve">, </w:t>
      </w:r>
      <w:r w:rsidR="005A1267">
        <w:rPr>
          <w:rFonts w:ascii="GHEA Grapalat" w:hAnsi="GHEA Grapalat" w:cs="Sylfaen"/>
          <w:lang w:val="hy-AM"/>
        </w:rPr>
        <w:t xml:space="preserve">արդյունքների </w:t>
      </w:r>
      <w:r w:rsidR="00D01F73" w:rsidRPr="00E5798B">
        <w:rPr>
          <w:rFonts w:ascii="GHEA Grapalat" w:hAnsi="GHEA Grapalat" w:cs="Sylfaen"/>
          <w:lang w:val="hy-AM"/>
        </w:rPr>
        <w:t>բարձրացմ</w:t>
      </w:r>
      <w:r w:rsidR="002A25D1" w:rsidRPr="00E5798B">
        <w:rPr>
          <w:rFonts w:ascii="GHEA Grapalat" w:hAnsi="GHEA Grapalat" w:cs="Sylfaen"/>
          <w:lang w:val="en-US"/>
        </w:rPr>
        <w:t>անը</w:t>
      </w:r>
      <w:r w:rsidR="002A25D1" w:rsidRPr="00E5798B">
        <w:rPr>
          <w:rFonts w:ascii="GHEA Grapalat" w:hAnsi="GHEA Grapalat" w:cs="Sylfaen"/>
          <w:lang w:val="ro-RO"/>
        </w:rPr>
        <w:t xml:space="preserve"> </w:t>
      </w:r>
      <w:r w:rsidR="002A25D1" w:rsidRPr="00E5798B">
        <w:rPr>
          <w:rFonts w:ascii="GHEA Grapalat" w:hAnsi="GHEA Grapalat" w:cs="Sylfaen"/>
          <w:lang w:val="en-US"/>
        </w:rPr>
        <w:t>և</w:t>
      </w:r>
      <w:r w:rsidR="00D01F73" w:rsidRPr="00E5798B">
        <w:rPr>
          <w:rFonts w:ascii="GHEA Grapalat" w:hAnsi="GHEA Grapalat" w:cs="Arial"/>
          <w:lang w:val="hy-AM"/>
        </w:rPr>
        <w:t xml:space="preserve"> </w:t>
      </w:r>
      <w:r w:rsidR="002A25D1" w:rsidRPr="00E5798B">
        <w:rPr>
          <w:rFonts w:ascii="GHEA Grapalat" w:hAnsi="GHEA Grapalat" w:cs="Sylfaen"/>
          <w:lang w:val="hy-AM"/>
        </w:rPr>
        <w:t>մրցանակային տեղերի գրավ</w:t>
      </w:r>
      <w:r w:rsidR="002A25D1" w:rsidRPr="00E5798B">
        <w:rPr>
          <w:rFonts w:ascii="GHEA Grapalat" w:hAnsi="GHEA Grapalat" w:cs="Sylfaen"/>
          <w:lang w:val="en-US"/>
        </w:rPr>
        <w:t>մանը</w:t>
      </w:r>
      <w:r w:rsidR="00C01439" w:rsidRPr="00E5798B">
        <w:rPr>
          <w:rFonts w:ascii="GHEA Grapalat" w:hAnsi="GHEA Grapalat" w:cs="Sylfaen"/>
          <w:lang w:val="fr-FR"/>
        </w:rPr>
        <w:t>:</w:t>
      </w:r>
    </w:p>
    <w:p w:rsidR="005A1267" w:rsidRDefault="009A4FF2" w:rsidP="00AE576A">
      <w:pPr>
        <w:pStyle w:val="a9"/>
        <w:spacing w:before="0" w:beforeAutospacing="0" w:after="0" w:afterAutospacing="0" w:line="360" w:lineRule="auto"/>
        <w:ind w:firstLine="720"/>
        <w:jc w:val="both"/>
        <w:rPr>
          <w:rFonts w:ascii="GHEA Grapalat" w:hAnsi="GHEA Grapalat" w:cs="Sylfaen"/>
          <w:b/>
          <w:lang w:val="hy-AM"/>
        </w:rPr>
      </w:pPr>
      <w:r w:rsidRPr="00E5798B">
        <w:rPr>
          <w:rFonts w:ascii="GHEA Grapalat" w:hAnsi="GHEA Grapalat" w:cs="Sylfaen"/>
          <w:b/>
          <w:lang w:val="hy-AM"/>
        </w:rPr>
        <w:lastRenderedPageBreak/>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E5798B">
        <w:rPr>
          <w:rFonts w:ascii="GHEA Grapalat" w:hAnsi="GHEA Grapalat" w:cs="Sylfaen"/>
          <w:b/>
          <w:lang w:val="hy-AM"/>
        </w:rPr>
        <w:t xml:space="preserve"> </w:t>
      </w:r>
    </w:p>
    <w:p w:rsidR="009A4FF2" w:rsidRDefault="005040D2" w:rsidP="00AE576A">
      <w:pPr>
        <w:pStyle w:val="a9"/>
        <w:spacing w:before="0" w:beforeAutospacing="0" w:after="0" w:afterAutospacing="0" w:line="360" w:lineRule="auto"/>
        <w:ind w:firstLine="720"/>
        <w:jc w:val="both"/>
        <w:rPr>
          <w:rFonts w:ascii="GHEA Grapalat" w:hAnsi="GHEA Grapalat" w:cs="Sylfaen"/>
          <w:lang w:val="ro-RO"/>
        </w:rPr>
      </w:pPr>
      <w:r w:rsidRPr="00E5798B">
        <w:rPr>
          <w:rFonts w:ascii="GHEA Grapalat" w:hAnsi="GHEA Grapalat" w:cs="Sylfaen"/>
          <w:lang w:val="ro-RO"/>
        </w:rPr>
        <w:t>2021 թվականի օգոստոսի 18-ի «ՀՀ կառավարության ծրագրի մասին» ՀՀ կառավարության № 1363-Ա որոշում, 4.8 կետ</w:t>
      </w:r>
      <w:r w:rsidR="00E646DC" w:rsidRPr="00E5798B">
        <w:rPr>
          <w:rFonts w:ascii="GHEA Grapalat" w:hAnsi="GHEA Grapalat" w:cs="Sylfaen"/>
          <w:lang w:val="ro-RO"/>
        </w:rPr>
        <w:t>:</w:t>
      </w:r>
      <w:bookmarkStart w:id="0" w:name="_GoBack"/>
      <w:bookmarkEnd w:id="0"/>
    </w:p>
    <w:p w:rsidR="00BB5C25" w:rsidRPr="00BB5C25" w:rsidRDefault="00BB5C25" w:rsidP="00BB5C25">
      <w:pPr>
        <w:pStyle w:val="a9"/>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BB5C25" w:rsidRPr="00BB5C25" w:rsidRDefault="00BB5C25" w:rsidP="00BB5C25">
      <w:pPr>
        <w:pStyle w:val="a9"/>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Հայաստանի Հանրապետության կառավարությունը աջակցելու է ․․․Հայաստանի մարզական հեղինակության բարձրացմանն ուղ</w:t>
      </w:r>
      <w:r w:rsidR="00C401D4">
        <w:rPr>
          <w:rFonts w:ascii="GHEA Grapalat" w:hAnsi="GHEA Grapalat" w:cs="Sylfaen"/>
          <w:lang w:val="hy-AM"/>
        </w:rPr>
        <w:t>ղ</w:t>
      </w:r>
      <w:r>
        <w:rPr>
          <w:rFonts w:ascii="GHEA Grapalat" w:hAnsi="GHEA Grapalat" w:cs="Sylfaen"/>
          <w:lang w:val="hy-AM"/>
        </w:rPr>
        <w:t>ված միջազգային մարզական այլ միջոցառումներին Հայաստանի Հանրապետության մարզիկների մասնակցությանը։</w:t>
      </w:r>
    </w:p>
    <w:p w:rsidR="007D69E3" w:rsidRPr="00E5798B" w:rsidRDefault="007D69E3" w:rsidP="00AE576A">
      <w:pPr>
        <w:pStyle w:val="a9"/>
        <w:spacing w:before="0" w:beforeAutospacing="0" w:after="0" w:afterAutospacing="0" w:line="360" w:lineRule="auto"/>
        <w:ind w:firstLine="720"/>
        <w:jc w:val="both"/>
        <w:rPr>
          <w:rFonts w:ascii="GHEA Grapalat" w:hAnsi="GHEA Grapalat" w:cs="Sylfaen"/>
          <w:b/>
          <w:lang w:val="hy-AM"/>
        </w:rPr>
      </w:pPr>
      <w:r w:rsidRPr="00E5798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E5798B" w:rsidRDefault="007D69E3" w:rsidP="00AE576A">
      <w:pPr>
        <w:spacing w:line="360" w:lineRule="auto"/>
        <w:ind w:firstLine="720"/>
        <w:jc w:val="both"/>
        <w:rPr>
          <w:rFonts w:ascii="GHEA Grapalat" w:hAnsi="GHEA Grapalat" w:cs="Sylfaen"/>
          <w:lang w:val="ro-RO"/>
        </w:rPr>
      </w:pPr>
      <w:r w:rsidRPr="00E5798B">
        <w:rPr>
          <w:rFonts w:ascii="GHEA Grapalat" w:hAnsi="GHEA Grapalat" w:cs="Sylfaen"/>
          <w:lang w:val="ro-RO"/>
        </w:rPr>
        <w:t>1. Այլ իրավական ակտերում փոփոխությունների և/կամ լրացումների անհրաժեշտությունը.</w:t>
      </w:r>
    </w:p>
    <w:p w:rsidR="007D69E3" w:rsidRPr="00E5798B" w:rsidRDefault="007D69E3" w:rsidP="00AE576A">
      <w:pPr>
        <w:spacing w:line="360" w:lineRule="auto"/>
        <w:ind w:firstLine="720"/>
        <w:jc w:val="both"/>
        <w:rPr>
          <w:rFonts w:ascii="GHEA Grapalat" w:hAnsi="GHEA Grapalat" w:cs="Sylfaen"/>
          <w:u w:val="single"/>
          <w:lang w:val="ro-RO"/>
        </w:rPr>
      </w:pPr>
      <w:r w:rsidRPr="00E5798B">
        <w:rPr>
          <w:rFonts w:ascii="GHEA Grapalat" w:hAnsi="GHEA Grapalat" w:cs="Sylfaen"/>
          <w:u w:val="single"/>
          <w:lang w:val="ro-RO"/>
        </w:rPr>
        <w:t>Չի առաջացնում:</w:t>
      </w:r>
    </w:p>
    <w:p w:rsidR="007D69E3" w:rsidRPr="00E5798B" w:rsidRDefault="007D69E3" w:rsidP="00AE576A">
      <w:pPr>
        <w:spacing w:line="360" w:lineRule="auto"/>
        <w:jc w:val="both"/>
        <w:rPr>
          <w:rFonts w:ascii="GHEA Grapalat" w:hAnsi="GHEA Grapalat"/>
          <w:lang w:val="hy-AM"/>
        </w:rPr>
      </w:pPr>
      <w:r w:rsidRPr="00E5798B">
        <w:rPr>
          <w:rFonts w:ascii="GHEA Grapalat" w:hAnsi="GHEA Grapalat"/>
          <w:lang w:val="ro-RO"/>
        </w:rPr>
        <w:t>2</w:t>
      </w:r>
      <w:r w:rsidRPr="00E5798B">
        <w:rPr>
          <w:rFonts w:ascii="GHEA Grapalat" w:hAnsi="GHEA Grapalat"/>
          <w:lang w:val="hy-AM"/>
        </w:rPr>
        <w:t xml:space="preserve">. </w:t>
      </w:r>
      <w:r w:rsidRPr="00E5798B">
        <w:rPr>
          <w:rFonts w:ascii="GHEA Grapalat" w:hAnsi="GHEA Grapalat"/>
          <w:lang w:val="ro-RO"/>
        </w:rPr>
        <w:t>Միջազգային պայմանագրերով ստանձնած պարտավորությունների հետ համապատասխանությունը.</w:t>
      </w:r>
    </w:p>
    <w:p w:rsidR="007D69E3" w:rsidRPr="00E5798B" w:rsidRDefault="007D69E3" w:rsidP="00AE576A">
      <w:pPr>
        <w:spacing w:line="360" w:lineRule="auto"/>
        <w:jc w:val="both"/>
        <w:rPr>
          <w:rFonts w:ascii="GHEA Grapalat" w:hAnsi="GHEA Grapalat"/>
          <w:lang w:val="ro-RO"/>
        </w:rPr>
      </w:pPr>
      <w:r w:rsidRPr="00E5798B">
        <w:rPr>
          <w:rFonts w:ascii="GHEA Grapalat" w:hAnsi="GHEA Grapalat"/>
          <w:u w:val="single"/>
          <w:lang w:val="ro-RO"/>
        </w:rPr>
        <w:t>Համապատասխանում է</w:t>
      </w:r>
      <w:r w:rsidRPr="00E5798B">
        <w:rPr>
          <w:rFonts w:ascii="GHEA Grapalat" w:hAnsi="GHEA Grapalat" w:cs="Times Armenian"/>
          <w:u w:val="single"/>
          <w:lang w:val="ro-RO"/>
        </w:rPr>
        <w:t>:</w:t>
      </w:r>
    </w:p>
    <w:p w:rsidR="007D69E3" w:rsidRPr="00E5798B" w:rsidRDefault="007D69E3" w:rsidP="00AE576A">
      <w:pPr>
        <w:spacing w:line="360" w:lineRule="auto"/>
        <w:ind w:firstLine="720"/>
        <w:jc w:val="both"/>
        <w:rPr>
          <w:rFonts w:ascii="GHEA Grapalat" w:hAnsi="GHEA Grapalat" w:cs="Sylfaen"/>
          <w:b/>
          <w:lang w:val="hy-AM" w:eastAsia="en-US"/>
        </w:rPr>
      </w:pPr>
      <w:r w:rsidRPr="00E5798B">
        <w:rPr>
          <w:rFonts w:ascii="GHEA Grapalat" w:hAnsi="GHEA Grapalat" w:cs="Sylfaen"/>
          <w:b/>
          <w:lang w:val="hy-AM" w:eastAsia="en-US"/>
        </w:rPr>
        <w:t>Այլ տեղեկություններ.</w:t>
      </w:r>
    </w:p>
    <w:p w:rsidR="000A4718" w:rsidRPr="00E5798B" w:rsidRDefault="00583F2B" w:rsidP="00AE576A">
      <w:pPr>
        <w:spacing w:line="360" w:lineRule="auto"/>
        <w:ind w:firstLine="720"/>
        <w:jc w:val="both"/>
        <w:rPr>
          <w:rFonts w:ascii="GHEA Grapalat" w:hAnsi="GHEA Grapalat" w:cs="Sylfaen"/>
          <w:lang w:val="hy-AM" w:eastAsia="en-US"/>
        </w:rPr>
      </w:pPr>
      <w:r w:rsidRPr="00E5798B">
        <w:rPr>
          <w:rFonts w:ascii="GHEA Grapalat" w:hAnsi="GHEA Grapalat" w:cs="Sylfaen"/>
          <w:lang w:val="hy-AM" w:eastAsia="en-US"/>
        </w:rPr>
        <w:t xml:space="preserve">  </w:t>
      </w:r>
      <w:r w:rsidR="00C419CA" w:rsidRPr="00E5798B">
        <w:rPr>
          <w:rFonts w:ascii="GHEA Grapalat" w:hAnsi="GHEA Grapalat" w:cs="Sylfaen"/>
          <w:lang w:val="hy-AM" w:eastAsia="en-US"/>
        </w:rPr>
        <w:t xml:space="preserve"> </w:t>
      </w:r>
      <w:r w:rsidRPr="00E5798B">
        <w:rPr>
          <w:rFonts w:ascii="GHEA Grapalat" w:hAnsi="GHEA Grapalat" w:cs="Sylfaen"/>
          <w:lang w:val="hy-AM" w:eastAsia="en-US"/>
        </w:rPr>
        <w:t xml:space="preserve">    </w:t>
      </w:r>
      <w:r w:rsidR="007D69E3" w:rsidRPr="00E5798B">
        <w:rPr>
          <w:rFonts w:ascii="GHEA Grapalat" w:hAnsi="GHEA Grapalat" w:cs="Sylfaen"/>
          <w:lang w:val="hy-AM" w:eastAsia="en-US"/>
        </w:rPr>
        <w:t>Չկան:</w:t>
      </w:r>
    </w:p>
    <w:p w:rsidR="00555992" w:rsidRPr="00E5798B" w:rsidRDefault="00555992" w:rsidP="003661E3">
      <w:pPr>
        <w:pStyle w:val="1"/>
        <w:spacing w:line="360" w:lineRule="auto"/>
        <w:rPr>
          <w:rFonts w:ascii="GHEA Grapalat" w:hAnsi="GHEA Grapalat" w:cs="Sylfaen"/>
          <w:b/>
          <w:sz w:val="24"/>
          <w:szCs w:val="24"/>
          <w:lang w:val="hy-AM"/>
        </w:rPr>
      </w:pPr>
    </w:p>
    <w:sectPr w:rsidR="00555992" w:rsidRPr="00E5798B" w:rsidSect="00CC261B">
      <w:pgSz w:w="11909" w:h="16834" w:code="9"/>
      <w:pgMar w:top="578" w:right="1151" w:bottom="907" w:left="8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5E8A" w:rsidRDefault="007F5E8A" w:rsidP="00657515">
      <w:r>
        <w:separator/>
      </w:r>
    </w:p>
  </w:endnote>
  <w:endnote w:type="continuationSeparator" w:id="1">
    <w:p w:rsidR="007F5E8A" w:rsidRDefault="007F5E8A"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ArTarumianTimes">
    <w:altName w:val="Times New Roman"/>
    <w:charset w:val="CC"/>
    <w:family w:val="roman"/>
    <w:pitch w:val="variable"/>
    <w:sig w:usb0="00000000" w:usb1="00000000" w:usb2="00000000" w:usb3="00000000" w:csb0="0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5E8A" w:rsidRDefault="007F5E8A" w:rsidP="00657515">
      <w:r>
        <w:separator/>
      </w:r>
    </w:p>
  </w:footnote>
  <w:footnote w:type="continuationSeparator" w:id="1">
    <w:p w:rsidR="007F5E8A" w:rsidRDefault="007F5E8A"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vag Avanesyan">
    <w15:presenceInfo w15:providerId="Windows Live" w15:userId="39d203bd12e09d34"/>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141"/>
  <w:characterSpacingControl w:val="doNotCompress"/>
  <w:footnotePr>
    <w:footnote w:id="0"/>
    <w:footnote w:id="1"/>
  </w:footnotePr>
  <w:endnotePr>
    <w:endnote w:id="0"/>
    <w:endnote w:id="1"/>
  </w:endnotePr>
  <w:compat/>
  <w:rsids>
    <w:rsidRoot w:val="00430592"/>
    <w:rsid w:val="00000ACA"/>
    <w:rsid w:val="0000340A"/>
    <w:rsid w:val="00005675"/>
    <w:rsid w:val="00005E58"/>
    <w:rsid w:val="00007B88"/>
    <w:rsid w:val="0001133D"/>
    <w:rsid w:val="000148EC"/>
    <w:rsid w:val="000226E3"/>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5446"/>
    <w:rsid w:val="000969D3"/>
    <w:rsid w:val="00097B0C"/>
    <w:rsid w:val="00097ECF"/>
    <w:rsid w:val="000A09AE"/>
    <w:rsid w:val="000A3F90"/>
    <w:rsid w:val="000A4681"/>
    <w:rsid w:val="000A4718"/>
    <w:rsid w:val="000A58F0"/>
    <w:rsid w:val="000A6519"/>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1B06"/>
    <w:rsid w:val="000D1C78"/>
    <w:rsid w:val="000D1F43"/>
    <w:rsid w:val="000D6862"/>
    <w:rsid w:val="000D77B1"/>
    <w:rsid w:val="000E3FAE"/>
    <w:rsid w:val="000E6F37"/>
    <w:rsid w:val="000E7848"/>
    <w:rsid w:val="000F0154"/>
    <w:rsid w:val="000F11EE"/>
    <w:rsid w:val="000F1D7A"/>
    <w:rsid w:val="000F2414"/>
    <w:rsid w:val="000F2EC1"/>
    <w:rsid w:val="000F37EF"/>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4F77"/>
    <w:rsid w:val="001A6BF2"/>
    <w:rsid w:val="001A6E36"/>
    <w:rsid w:val="001A77FA"/>
    <w:rsid w:val="001B0627"/>
    <w:rsid w:val="001B37E6"/>
    <w:rsid w:val="001B4B5E"/>
    <w:rsid w:val="001B686C"/>
    <w:rsid w:val="001B72FE"/>
    <w:rsid w:val="001C2FE4"/>
    <w:rsid w:val="001C7BFC"/>
    <w:rsid w:val="001D5131"/>
    <w:rsid w:val="001D59DD"/>
    <w:rsid w:val="001E03A2"/>
    <w:rsid w:val="001E03BD"/>
    <w:rsid w:val="001E2947"/>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4AF1"/>
    <w:rsid w:val="00266795"/>
    <w:rsid w:val="00266E2C"/>
    <w:rsid w:val="00272EBD"/>
    <w:rsid w:val="00274009"/>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7473"/>
    <w:rsid w:val="00367510"/>
    <w:rsid w:val="0037149B"/>
    <w:rsid w:val="00372833"/>
    <w:rsid w:val="003738DD"/>
    <w:rsid w:val="003762CC"/>
    <w:rsid w:val="00376A38"/>
    <w:rsid w:val="00380BFA"/>
    <w:rsid w:val="00382430"/>
    <w:rsid w:val="00382A45"/>
    <w:rsid w:val="00386491"/>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3F1"/>
    <w:rsid w:val="003F47A6"/>
    <w:rsid w:val="003F4E5F"/>
    <w:rsid w:val="003F5F81"/>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69A1"/>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5F18"/>
    <w:rsid w:val="004C68E3"/>
    <w:rsid w:val="004D0A97"/>
    <w:rsid w:val="004D0E64"/>
    <w:rsid w:val="004D1D65"/>
    <w:rsid w:val="004D532E"/>
    <w:rsid w:val="004D630A"/>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555C"/>
    <w:rsid w:val="005A69E5"/>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59CF"/>
    <w:rsid w:val="005F6C3F"/>
    <w:rsid w:val="005F7688"/>
    <w:rsid w:val="00602EEF"/>
    <w:rsid w:val="00602EFA"/>
    <w:rsid w:val="0060304F"/>
    <w:rsid w:val="006057E8"/>
    <w:rsid w:val="00605D3C"/>
    <w:rsid w:val="00606B0A"/>
    <w:rsid w:val="00606D3D"/>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50429"/>
    <w:rsid w:val="00650696"/>
    <w:rsid w:val="00653E7D"/>
    <w:rsid w:val="00655474"/>
    <w:rsid w:val="006571A5"/>
    <w:rsid w:val="00657515"/>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32DF"/>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5E8A"/>
    <w:rsid w:val="007F6E2B"/>
    <w:rsid w:val="007F76C3"/>
    <w:rsid w:val="007F7BF6"/>
    <w:rsid w:val="00800A1F"/>
    <w:rsid w:val="00801B6E"/>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53552"/>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01A3"/>
    <w:rsid w:val="008B1946"/>
    <w:rsid w:val="008B1A60"/>
    <w:rsid w:val="008B284E"/>
    <w:rsid w:val="008B4B82"/>
    <w:rsid w:val="008B683E"/>
    <w:rsid w:val="008B7771"/>
    <w:rsid w:val="008C4FC2"/>
    <w:rsid w:val="008C5D13"/>
    <w:rsid w:val="008D33E6"/>
    <w:rsid w:val="008D3656"/>
    <w:rsid w:val="008D5DC4"/>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715F"/>
    <w:rsid w:val="00917491"/>
    <w:rsid w:val="00924EDE"/>
    <w:rsid w:val="00925219"/>
    <w:rsid w:val="0092565B"/>
    <w:rsid w:val="00927809"/>
    <w:rsid w:val="00927BD5"/>
    <w:rsid w:val="009307EC"/>
    <w:rsid w:val="00934269"/>
    <w:rsid w:val="009344BB"/>
    <w:rsid w:val="00934C0C"/>
    <w:rsid w:val="00935964"/>
    <w:rsid w:val="00942DA7"/>
    <w:rsid w:val="0094360E"/>
    <w:rsid w:val="00946555"/>
    <w:rsid w:val="00953585"/>
    <w:rsid w:val="00955FAB"/>
    <w:rsid w:val="009635DA"/>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B24D0"/>
    <w:rsid w:val="009B2D39"/>
    <w:rsid w:val="009B2D9B"/>
    <w:rsid w:val="009B4844"/>
    <w:rsid w:val="009B4C93"/>
    <w:rsid w:val="009C1C57"/>
    <w:rsid w:val="009D0409"/>
    <w:rsid w:val="009D12C2"/>
    <w:rsid w:val="009D27AA"/>
    <w:rsid w:val="009D71F8"/>
    <w:rsid w:val="009E0ABA"/>
    <w:rsid w:val="009E0EDA"/>
    <w:rsid w:val="009E779A"/>
    <w:rsid w:val="009F0182"/>
    <w:rsid w:val="009F036B"/>
    <w:rsid w:val="009F3568"/>
    <w:rsid w:val="00A00457"/>
    <w:rsid w:val="00A01B4C"/>
    <w:rsid w:val="00A045B9"/>
    <w:rsid w:val="00A0581E"/>
    <w:rsid w:val="00A05BD1"/>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4D7A"/>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369F"/>
    <w:rsid w:val="00A84DA9"/>
    <w:rsid w:val="00A87DDE"/>
    <w:rsid w:val="00A91988"/>
    <w:rsid w:val="00A95E5E"/>
    <w:rsid w:val="00A96AB2"/>
    <w:rsid w:val="00A97F14"/>
    <w:rsid w:val="00AA17A0"/>
    <w:rsid w:val="00AA28A2"/>
    <w:rsid w:val="00AA338A"/>
    <w:rsid w:val="00AA6E35"/>
    <w:rsid w:val="00AA7ADB"/>
    <w:rsid w:val="00AB0551"/>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D4D57"/>
    <w:rsid w:val="00AE0DDF"/>
    <w:rsid w:val="00AE54F7"/>
    <w:rsid w:val="00AE576A"/>
    <w:rsid w:val="00AE5EE4"/>
    <w:rsid w:val="00AE611B"/>
    <w:rsid w:val="00AE68B5"/>
    <w:rsid w:val="00AE7D77"/>
    <w:rsid w:val="00AF061D"/>
    <w:rsid w:val="00AF2ECE"/>
    <w:rsid w:val="00AF7826"/>
    <w:rsid w:val="00B010EC"/>
    <w:rsid w:val="00B02458"/>
    <w:rsid w:val="00B042EB"/>
    <w:rsid w:val="00B04A69"/>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426"/>
    <w:rsid w:val="00B74785"/>
    <w:rsid w:val="00B750D0"/>
    <w:rsid w:val="00B75827"/>
    <w:rsid w:val="00B77D70"/>
    <w:rsid w:val="00B852F4"/>
    <w:rsid w:val="00B859D2"/>
    <w:rsid w:val="00B86CBD"/>
    <w:rsid w:val="00B91AA5"/>
    <w:rsid w:val="00B965E8"/>
    <w:rsid w:val="00B96DBC"/>
    <w:rsid w:val="00B975E3"/>
    <w:rsid w:val="00BA07E4"/>
    <w:rsid w:val="00BA3A2B"/>
    <w:rsid w:val="00BA76C5"/>
    <w:rsid w:val="00BB070D"/>
    <w:rsid w:val="00BB1CF2"/>
    <w:rsid w:val="00BB38D7"/>
    <w:rsid w:val="00BB4664"/>
    <w:rsid w:val="00BB5336"/>
    <w:rsid w:val="00BB5913"/>
    <w:rsid w:val="00BB5C25"/>
    <w:rsid w:val="00BB7780"/>
    <w:rsid w:val="00BB7AF2"/>
    <w:rsid w:val="00BC46AB"/>
    <w:rsid w:val="00BC585A"/>
    <w:rsid w:val="00BC6CDD"/>
    <w:rsid w:val="00BC70A9"/>
    <w:rsid w:val="00BC760E"/>
    <w:rsid w:val="00BD13BF"/>
    <w:rsid w:val="00BD406D"/>
    <w:rsid w:val="00BD4763"/>
    <w:rsid w:val="00BD4767"/>
    <w:rsid w:val="00BD6ADF"/>
    <w:rsid w:val="00BE6201"/>
    <w:rsid w:val="00BE7415"/>
    <w:rsid w:val="00BE7612"/>
    <w:rsid w:val="00BE76BA"/>
    <w:rsid w:val="00BF2E88"/>
    <w:rsid w:val="00BF6517"/>
    <w:rsid w:val="00C00592"/>
    <w:rsid w:val="00C01439"/>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1C"/>
    <w:rsid w:val="00C322BB"/>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5C5C"/>
    <w:rsid w:val="00C85F5F"/>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541A"/>
    <w:rsid w:val="00CC6173"/>
    <w:rsid w:val="00CC6A80"/>
    <w:rsid w:val="00CD02E5"/>
    <w:rsid w:val="00CD1656"/>
    <w:rsid w:val="00CD318A"/>
    <w:rsid w:val="00CE19C3"/>
    <w:rsid w:val="00CE295C"/>
    <w:rsid w:val="00CE32FA"/>
    <w:rsid w:val="00CE3C6C"/>
    <w:rsid w:val="00CF150A"/>
    <w:rsid w:val="00CF1E1D"/>
    <w:rsid w:val="00D018B9"/>
    <w:rsid w:val="00D01AB0"/>
    <w:rsid w:val="00D01F73"/>
    <w:rsid w:val="00D02B30"/>
    <w:rsid w:val="00D04685"/>
    <w:rsid w:val="00D046A4"/>
    <w:rsid w:val="00D06659"/>
    <w:rsid w:val="00D06D0C"/>
    <w:rsid w:val="00D07715"/>
    <w:rsid w:val="00D07BD9"/>
    <w:rsid w:val="00D14A7A"/>
    <w:rsid w:val="00D156BB"/>
    <w:rsid w:val="00D16B4C"/>
    <w:rsid w:val="00D17085"/>
    <w:rsid w:val="00D20475"/>
    <w:rsid w:val="00D20E39"/>
    <w:rsid w:val="00D2117B"/>
    <w:rsid w:val="00D215D7"/>
    <w:rsid w:val="00D23F75"/>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F2EF6"/>
    <w:rsid w:val="00DF5BAF"/>
    <w:rsid w:val="00E000FC"/>
    <w:rsid w:val="00E022DE"/>
    <w:rsid w:val="00E0326F"/>
    <w:rsid w:val="00E079BA"/>
    <w:rsid w:val="00E13035"/>
    <w:rsid w:val="00E13561"/>
    <w:rsid w:val="00E14B96"/>
    <w:rsid w:val="00E15052"/>
    <w:rsid w:val="00E15D17"/>
    <w:rsid w:val="00E15D7B"/>
    <w:rsid w:val="00E20105"/>
    <w:rsid w:val="00E2035C"/>
    <w:rsid w:val="00E21BD1"/>
    <w:rsid w:val="00E23B63"/>
    <w:rsid w:val="00E248EB"/>
    <w:rsid w:val="00E33571"/>
    <w:rsid w:val="00E337FB"/>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3C07"/>
    <w:rsid w:val="00E646DC"/>
    <w:rsid w:val="00E651B4"/>
    <w:rsid w:val="00E6526A"/>
    <w:rsid w:val="00E65E73"/>
    <w:rsid w:val="00E6603E"/>
    <w:rsid w:val="00E72A74"/>
    <w:rsid w:val="00E755C9"/>
    <w:rsid w:val="00E76869"/>
    <w:rsid w:val="00E76F48"/>
    <w:rsid w:val="00E81051"/>
    <w:rsid w:val="00E811BC"/>
    <w:rsid w:val="00E81F8D"/>
    <w:rsid w:val="00E83F9F"/>
    <w:rsid w:val="00E8502B"/>
    <w:rsid w:val="00E8638D"/>
    <w:rsid w:val="00E91554"/>
    <w:rsid w:val="00E91C96"/>
    <w:rsid w:val="00E927AC"/>
    <w:rsid w:val="00E9342B"/>
    <w:rsid w:val="00E935E9"/>
    <w:rsid w:val="00E93FCC"/>
    <w:rsid w:val="00E96B78"/>
    <w:rsid w:val="00E975EC"/>
    <w:rsid w:val="00EA1025"/>
    <w:rsid w:val="00EA37AC"/>
    <w:rsid w:val="00EA3D23"/>
    <w:rsid w:val="00EA50E6"/>
    <w:rsid w:val="00EA5FA2"/>
    <w:rsid w:val="00EB2396"/>
    <w:rsid w:val="00EB4BAF"/>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2112"/>
    <w:rsid w:val="00F73EF4"/>
    <w:rsid w:val="00F7684E"/>
    <w:rsid w:val="00F77AE7"/>
    <w:rsid w:val="00F8106A"/>
    <w:rsid w:val="00F81537"/>
    <w:rsid w:val="00F83345"/>
    <w:rsid w:val="00F84AF0"/>
    <w:rsid w:val="00F84D88"/>
    <w:rsid w:val="00F85066"/>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25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Indent"/>
    <w:basedOn w:val="a"/>
    <w:rsid w:val="00F429AD"/>
    <w:pPr>
      <w:spacing w:line="360" w:lineRule="auto"/>
      <w:ind w:left="4860"/>
    </w:pPr>
    <w:rPr>
      <w:rFonts w:ascii="ArTarumianTimes" w:hAnsi="ArTarumianTimes"/>
      <w:sz w:val="22"/>
      <w:lang w:val="en-US" w:eastAsia="en-US"/>
    </w:rPr>
  </w:style>
  <w:style w:type="paragraph" w:styleId="a5">
    <w:name w:val="Body Text"/>
    <w:basedOn w:val="a"/>
    <w:rsid w:val="00F429AD"/>
    <w:pPr>
      <w:spacing w:after="120"/>
    </w:pPr>
    <w:rPr>
      <w:lang w:val="en-US" w:eastAsia="en-US"/>
    </w:rPr>
  </w:style>
  <w:style w:type="paragraph" w:styleId="a6">
    <w:name w:val="Block Text"/>
    <w:basedOn w:val="a"/>
    <w:rsid w:val="00F429AD"/>
    <w:pPr>
      <w:spacing w:before="3480" w:line="360" w:lineRule="auto"/>
      <w:ind w:left="5040" w:right="-261"/>
    </w:pPr>
    <w:rPr>
      <w:rFonts w:ascii="ArTarumianTimes" w:hAnsi="ArTarumianTimes"/>
      <w:lang w:val="en-US" w:eastAsia="en-US"/>
    </w:rPr>
  </w:style>
  <w:style w:type="character" w:styleId="a7">
    <w:name w:val="Strong"/>
    <w:basedOn w:val="a0"/>
    <w:qFormat/>
    <w:rsid w:val="008F32F9"/>
    <w:rPr>
      <w:b/>
      <w:bCs/>
    </w:rPr>
  </w:style>
  <w:style w:type="character" w:styleId="a8">
    <w:name w:val="Hyperlink"/>
    <w:basedOn w:val="a0"/>
    <w:rsid w:val="00DD3EE4"/>
    <w:rPr>
      <w:color w:val="0000FF"/>
      <w:u w:val="single"/>
    </w:rPr>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a"/>
    <w:uiPriority w:val="1"/>
    <w:qFormat/>
    <w:rsid w:val="003F5F81"/>
    <w:pPr>
      <w:spacing w:before="100" w:beforeAutospacing="1" w:after="100" w:afterAutospacing="1"/>
    </w:pPr>
    <w:rPr>
      <w:lang w:val="en-US" w:eastAsia="en-US"/>
    </w:rPr>
  </w:style>
  <w:style w:type="character" w:customStyle="1" w:styleId="normChar">
    <w:name w:val="norm Char"/>
    <w:basedOn w:val="a0"/>
    <w:link w:val="norm"/>
    <w:locked/>
    <w:rsid w:val="00964591"/>
    <w:rPr>
      <w:rFonts w:ascii="Arial Armenian" w:hAnsi="Arial Armenian"/>
      <w:sz w:val="22"/>
      <w:lang w:val="en-US" w:eastAsia="ru-RU" w:bidi="ar-SA"/>
    </w:rPr>
  </w:style>
  <w:style w:type="paragraph" w:customStyle="1" w:styleId="norm">
    <w:name w:val="norm"/>
    <w:basedOn w:val="a"/>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a"/>
    <w:link w:val="mechtexChar"/>
    <w:rsid w:val="0006750F"/>
    <w:pPr>
      <w:jc w:val="center"/>
    </w:pPr>
    <w:rPr>
      <w:rFonts w:ascii="Arial Armenian" w:hAnsi="Arial Armenian"/>
      <w:sz w:val="22"/>
      <w:szCs w:val="20"/>
      <w:lang w:val="en-US"/>
    </w:rPr>
  </w:style>
  <w:style w:type="character" w:customStyle="1" w:styleId="mechtexChar">
    <w:name w:val="mechtex Char"/>
    <w:basedOn w:val="a0"/>
    <w:link w:val="mechtex"/>
    <w:locked/>
    <w:rsid w:val="0006750F"/>
    <w:rPr>
      <w:rFonts w:ascii="Arial Armenian" w:hAnsi="Arial Armenian"/>
      <w:sz w:val="22"/>
      <w:lang w:val="en-US" w:eastAsia="ru-RU" w:bidi="ar-SA"/>
    </w:rPr>
  </w:style>
  <w:style w:type="paragraph" w:styleId="2">
    <w:name w:val="Body Text 2"/>
    <w:basedOn w:val="a"/>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3">
    <w:name w:val="Body Text 3"/>
    <w:basedOn w:val="a"/>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a"/>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a"/>
    <w:rsid w:val="009307EC"/>
    <w:pPr>
      <w:spacing w:after="200" w:line="276" w:lineRule="auto"/>
      <w:ind w:left="720"/>
      <w:contextualSpacing/>
    </w:pPr>
    <w:rPr>
      <w:rFonts w:ascii="Calibri" w:hAnsi="Calibri"/>
      <w:sz w:val="22"/>
      <w:szCs w:val="22"/>
    </w:rPr>
  </w:style>
  <w:style w:type="paragraph" w:customStyle="1" w:styleId="Style15">
    <w:name w:val="Style1.5"/>
    <w:basedOn w:val="a"/>
    <w:rsid w:val="009307EC"/>
    <w:pPr>
      <w:spacing w:line="360" w:lineRule="auto"/>
      <w:ind w:firstLine="709"/>
      <w:jc w:val="both"/>
    </w:pPr>
    <w:rPr>
      <w:rFonts w:ascii="Arial Armenian" w:hAnsi="Arial Armenian"/>
      <w:sz w:val="22"/>
      <w:szCs w:val="20"/>
      <w:lang w:val="en-US"/>
    </w:rPr>
  </w:style>
  <w:style w:type="paragraph" w:styleId="ab">
    <w:name w:val="List Paragraph"/>
    <w:aliases w:val="Akapit z listą BS,List Paragraph 1,List_Paragraph,Multilevel para_II,List Paragraph (numbered (a)),OBC Bullet,List Paragraph11,Normal numbered,Paragraphe de liste PBLH,Bullets,References,IBL List Paragraph"/>
    <w:basedOn w:val="a"/>
    <w:link w:val="ac"/>
    <w:uiPriority w:val="34"/>
    <w:qFormat/>
    <w:rsid w:val="005B2C2C"/>
    <w:pPr>
      <w:ind w:left="720"/>
      <w:contextualSpacing/>
    </w:pPr>
    <w:rPr>
      <w:sz w:val="20"/>
      <w:szCs w:val="20"/>
      <w:lang w:val="en-GB"/>
    </w:rPr>
  </w:style>
  <w:style w:type="paragraph" w:styleId="ad">
    <w:name w:val="header"/>
    <w:basedOn w:val="a"/>
    <w:link w:val="ae"/>
    <w:rsid w:val="00657515"/>
    <w:pPr>
      <w:tabs>
        <w:tab w:val="center" w:pos="4513"/>
        <w:tab w:val="right" w:pos="9026"/>
      </w:tabs>
    </w:pPr>
  </w:style>
  <w:style w:type="character" w:customStyle="1" w:styleId="ae">
    <w:name w:val="Верхний колонтитул Знак"/>
    <w:basedOn w:val="a0"/>
    <w:link w:val="ad"/>
    <w:rsid w:val="00657515"/>
    <w:rPr>
      <w:sz w:val="24"/>
      <w:szCs w:val="24"/>
    </w:rPr>
  </w:style>
  <w:style w:type="paragraph" w:styleId="af">
    <w:name w:val="footer"/>
    <w:basedOn w:val="a"/>
    <w:link w:val="af0"/>
    <w:rsid w:val="00657515"/>
    <w:pPr>
      <w:tabs>
        <w:tab w:val="center" w:pos="4513"/>
        <w:tab w:val="right" w:pos="9026"/>
      </w:tabs>
    </w:pPr>
  </w:style>
  <w:style w:type="character" w:customStyle="1" w:styleId="af0">
    <w:name w:val="Нижний колонтитул Знак"/>
    <w:basedOn w:val="a0"/>
    <w:link w:val="af"/>
    <w:rsid w:val="00657515"/>
    <w:rPr>
      <w:sz w:val="24"/>
      <w:szCs w:val="24"/>
    </w:rPr>
  </w:style>
  <w:style w:type="paragraph" w:styleId="af1">
    <w:name w:val="Balloon Text"/>
    <w:basedOn w:val="a"/>
    <w:link w:val="af2"/>
    <w:semiHidden/>
    <w:unhideWhenUsed/>
    <w:rsid w:val="00E5413A"/>
    <w:rPr>
      <w:rFonts w:ascii="Segoe UI" w:hAnsi="Segoe UI" w:cs="Segoe UI"/>
      <w:sz w:val="18"/>
      <w:szCs w:val="18"/>
    </w:rPr>
  </w:style>
  <w:style w:type="character" w:customStyle="1" w:styleId="af2">
    <w:name w:val="Текст выноски Знак"/>
    <w:basedOn w:val="a0"/>
    <w:link w:val="af1"/>
    <w:semiHidden/>
    <w:rsid w:val="00E5413A"/>
    <w:rPr>
      <w:rFonts w:ascii="Segoe UI" w:hAnsi="Segoe UI" w:cs="Segoe UI"/>
      <w:sz w:val="18"/>
      <w:szCs w:val="18"/>
    </w:rPr>
  </w:style>
  <w:style w:type="character" w:customStyle="1" w:styleId="aa">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ac">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b"/>
    <w:uiPriority w:val="34"/>
    <w:locked/>
    <w:rsid w:val="007D69E3"/>
    <w:rPr>
      <w:lang w:val="en-GB"/>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FC5FF-A1CD-448D-ADA5-F8AEE9874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654</Words>
  <Characters>3728</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4374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User</cp:lastModifiedBy>
  <cp:revision>3</cp:revision>
  <cp:lastPrinted>2022-04-13T13:25:00Z</cp:lastPrinted>
  <dcterms:created xsi:type="dcterms:W3CDTF">2022-04-13T13:34:00Z</dcterms:created>
  <dcterms:modified xsi:type="dcterms:W3CDTF">2022-04-13T15:31:00Z</dcterms:modified>
</cp:coreProperties>
</file>