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12" w:rsidRDefault="00C03D12" w:rsidP="00080F59">
      <w:pPr>
        <w:jc w:val="center"/>
      </w:pPr>
      <w:r>
        <w:rPr>
          <w:noProof/>
          <w:lang w:eastAsia="en-US"/>
        </w:rPr>
        <w:drawing>
          <wp:inline distT="0" distB="0" distL="0" distR="0" wp14:anchorId="42D5CFB6" wp14:editId="1F8E3EBA">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C03D12" w:rsidRDefault="00C03D12" w:rsidP="00080F59">
      <w:pPr>
        <w:jc w:val="center"/>
      </w:pPr>
    </w:p>
    <w:p w:rsidR="00C03D12" w:rsidRPr="003170EE" w:rsidRDefault="00C03D12" w:rsidP="00080F59">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C03D12" w:rsidRPr="00790EAE" w:rsidRDefault="00C03D12" w:rsidP="00080F59">
      <w:pPr>
        <w:pStyle w:val="mechtex"/>
        <w:rPr>
          <w:rFonts w:ascii="GHEA Mariam" w:hAnsi="GHEA Mariam"/>
          <w:b/>
        </w:rPr>
      </w:pPr>
    </w:p>
    <w:p w:rsidR="00C03D12" w:rsidRDefault="00C03D12" w:rsidP="00080F59">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DC0A30" w:rsidRPr="00ED721E" w:rsidRDefault="00DC0A30" w:rsidP="00F1190A">
      <w:pPr>
        <w:jc w:val="center"/>
        <w:rPr>
          <w:rFonts w:ascii="GHEA Mariam" w:hAnsi="GHEA Mariam"/>
          <w:sz w:val="22"/>
          <w:szCs w:val="22"/>
        </w:rPr>
      </w:pPr>
    </w:p>
    <w:p w:rsidR="00DC0A30" w:rsidRPr="00ED721E" w:rsidRDefault="00DC0A30" w:rsidP="00F1190A">
      <w:pPr>
        <w:jc w:val="center"/>
        <w:rPr>
          <w:rFonts w:ascii="GHEA Mariam" w:hAnsi="GHEA Mariam"/>
          <w:sz w:val="22"/>
          <w:szCs w:val="22"/>
        </w:rPr>
      </w:pPr>
    </w:p>
    <w:p w:rsidR="00DC0A30" w:rsidRPr="002216D7" w:rsidRDefault="00DC0A30" w:rsidP="00F1190A">
      <w:pPr>
        <w:jc w:val="center"/>
        <w:rPr>
          <w:rFonts w:ascii="GHEA Mariam" w:hAnsi="GHEA Mariam"/>
          <w:sz w:val="24"/>
          <w:szCs w:val="24"/>
        </w:rPr>
      </w:pPr>
      <w:r>
        <w:rPr>
          <w:rFonts w:ascii="GHEA Mariam" w:hAnsi="GHEA Mariam"/>
          <w:sz w:val="24"/>
          <w:szCs w:val="24"/>
          <w:lang w:val="hy-AM"/>
        </w:rPr>
        <w:t>7</w:t>
      </w:r>
      <w:r w:rsidRPr="002216D7">
        <w:rPr>
          <w:rFonts w:ascii="GHEA Mariam" w:hAnsi="GHEA Mariam"/>
          <w:sz w:val="24"/>
          <w:szCs w:val="24"/>
        </w:rPr>
        <w:t xml:space="preserve"> </w:t>
      </w:r>
      <w:r w:rsidRPr="00901126">
        <w:rPr>
          <w:rFonts w:ascii="GHEA Mariam" w:hAnsi="GHEA Mariam" w:cs="IRTEK Courier"/>
          <w:spacing w:val="-4"/>
          <w:sz w:val="24"/>
          <w:szCs w:val="24"/>
          <w:lang w:val="pt-BR"/>
        </w:rPr>
        <w:t>ապրիլի</w:t>
      </w:r>
      <w:r w:rsidRPr="002216D7">
        <w:rPr>
          <w:rFonts w:ascii="GHEA Mariam" w:hAnsi="GHEA Mariam"/>
          <w:sz w:val="24"/>
          <w:szCs w:val="24"/>
          <w:lang w:val="hy-AM"/>
        </w:rPr>
        <w:t xml:space="preserve"> </w:t>
      </w:r>
      <w:r w:rsidRPr="002216D7">
        <w:rPr>
          <w:rFonts w:ascii="GHEA Mariam" w:hAnsi="GHEA Mariam"/>
          <w:sz w:val="24"/>
          <w:szCs w:val="24"/>
        </w:rPr>
        <w:t>20</w:t>
      </w:r>
      <w:r w:rsidRPr="002216D7">
        <w:rPr>
          <w:rFonts w:ascii="GHEA Mariam" w:hAnsi="GHEA Mariam"/>
          <w:sz w:val="24"/>
          <w:szCs w:val="24"/>
          <w:lang w:val="hy-AM"/>
        </w:rPr>
        <w:t>22</w:t>
      </w:r>
      <w:r w:rsidRPr="002216D7">
        <w:rPr>
          <w:rFonts w:ascii="GHEA Mariam" w:hAnsi="GHEA Mariam"/>
          <w:sz w:val="24"/>
          <w:szCs w:val="24"/>
        </w:rPr>
        <w:t xml:space="preserve"> </w:t>
      </w:r>
      <w:r w:rsidRPr="002216D7">
        <w:rPr>
          <w:rFonts w:ascii="GHEA Mariam" w:hAnsi="GHEA Mariam" w:cs="Sylfaen"/>
          <w:sz w:val="24"/>
          <w:szCs w:val="24"/>
        </w:rPr>
        <w:t>թվականի</w:t>
      </w:r>
      <w:r w:rsidRPr="002216D7">
        <w:rPr>
          <w:rFonts w:ascii="GHEA Mariam" w:hAnsi="GHEA Mariam"/>
          <w:sz w:val="24"/>
          <w:szCs w:val="24"/>
        </w:rPr>
        <w:t xml:space="preserve">  N              - Ն</w:t>
      </w:r>
    </w:p>
    <w:p w:rsidR="00DC0A30" w:rsidRPr="00ED721E" w:rsidRDefault="00DC0A30" w:rsidP="00F1190A">
      <w:pPr>
        <w:jc w:val="center"/>
        <w:rPr>
          <w:rFonts w:ascii="GHEA Mariam" w:hAnsi="GHEA Mariam"/>
          <w:sz w:val="22"/>
          <w:szCs w:val="22"/>
        </w:rPr>
      </w:pPr>
    </w:p>
    <w:p w:rsidR="00DC0A30" w:rsidRDefault="00DC0A30" w:rsidP="00F1190A">
      <w:pPr>
        <w:jc w:val="center"/>
        <w:rPr>
          <w:rFonts w:ascii="GHEA Mariam" w:hAnsi="GHEA Mariam"/>
          <w:sz w:val="22"/>
          <w:szCs w:val="22"/>
        </w:rPr>
      </w:pPr>
    </w:p>
    <w:p w:rsidR="00DC0A30" w:rsidRDefault="00DC0A30" w:rsidP="00DC0A30">
      <w:pPr>
        <w:tabs>
          <w:tab w:val="left" w:pos="630"/>
          <w:tab w:val="left" w:pos="990"/>
          <w:tab w:val="left" w:pos="3420"/>
        </w:tabs>
        <w:jc w:val="center"/>
        <w:rPr>
          <w:rFonts w:ascii="GHEA Mariam" w:hAnsi="GHEA Mariam" w:cs="Sylfaen"/>
          <w:noProof/>
          <w:sz w:val="24"/>
          <w:szCs w:val="24"/>
          <w:lang w:val="hy-AM"/>
        </w:rPr>
      </w:pPr>
      <w:bookmarkStart w:id="0" w:name="_GoBack"/>
      <w:r w:rsidRPr="00F677C1">
        <w:rPr>
          <w:rFonts w:ascii="GHEA Mariam" w:hAnsi="GHEA Mariam" w:cs="Sylfaen"/>
          <w:noProof/>
          <w:sz w:val="24"/>
          <w:szCs w:val="24"/>
          <w:lang w:val="hy-AM"/>
        </w:rPr>
        <w:t xml:space="preserve">«ՀԱՅԱՍՏԱՆԻ ՀԱՆՐԱՊԵՏՈՒԹՅԱՆ 2022 ԹՎԱԿԱՆԻ ՊԵՏԱԿԱՆ </w:t>
      </w:r>
    </w:p>
    <w:p w:rsidR="00C03D12" w:rsidRDefault="00DC0A30" w:rsidP="00C03D12">
      <w:pPr>
        <w:tabs>
          <w:tab w:val="left" w:pos="630"/>
          <w:tab w:val="left" w:pos="990"/>
          <w:tab w:val="left" w:pos="3420"/>
        </w:tabs>
        <w:jc w:val="center"/>
        <w:rPr>
          <w:rFonts w:ascii="GHEA Mariam" w:hAnsi="GHEA Mariam" w:cs="Sylfaen"/>
          <w:noProof/>
          <w:spacing w:val="16"/>
          <w:sz w:val="24"/>
          <w:szCs w:val="24"/>
          <w:lang w:val="hy-AM"/>
        </w:rPr>
      </w:pPr>
      <w:r w:rsidRPr="00C03D12">
        <w:rPr>
          <w:rFonts w:ascii="GHEA Mariam" w:hAnsi="GHEA Mariam" w:cs="Sylfaen"/>
          <w:noProof/>
          <w:spacing w:val="-8"/>
          <w:sz w:val="24"/>
          <w:szCs w:val="24"/>
          <w:lang w:val="hy-AM"/>
        </w:rPr>
        <w:t xml:space="preserve">ԲՅՈՒՋԵԻ ՄԱՍԻՆ» </w:t>
      </w:r>
      <w:r w:rsidR="00C03D12" w:rsidRPr="00C03D12">
        <w:rPr>
          <w:rFonts w:ascii="GHEA Mariam" w:hAnsi="GHEA Mariam" w:cs="Sylfaen"/>
          <w:bCs/>
          <w:noProof/>
          <w:color w:val="000000"/>
          <w:spacing w:val="-8"/>
          <w:sz w:val="24"/>
          <w:szCs w:val="24"/>
          <w:shd w:val="clear" w:color="auto" w:fill="FFFFFF"/>
          <w:lang w:val="fr-FR" w:eastAsia="en-US"/>
        </w:rPr>
        <w:t>ՀԱՅԱՍՏԱՆԻ</w:t>
      </w:r>
      <w:r w:rsidR="00C03D12" w:rsidRPr="00C03D12">
        <w:rPr>
          <w:rFonts w:ascii="GHEA Mariam" w:hAnsi="GHEA Mariam" w:cs="Arial Armenian"/>
          <w:bCs/>
          <w:noProof/>
          <w:color w:val="000000"/>
          <w:spacing w:val="-8"/>
          <w:sz w:val="24"/>
          <w:szCs w:val="24"/>
          <w:shd w:val="clear" w:color="auto" w:fill="FFFFFF"/>
          <w:lang w:val="fr-FR" w:eastAsia="en-US"/>
        </w:rPr>
        <w:t xml:space="preserve"> </w:t>
      </w:r>
      <w:r w:rsidR="00C03D12" w:rsidRPr="00C03D12">
        <w:rPr>
          <w:rFonts w:ascii="GHEA Mariam" w:hAnsi="GHEA Mariam" w:cs="Sylfaen"/>
          <w:bCs/>
          <w:noProof/>
          <w:color w:val="000000"/>
          <w:spacing w:val="-8"/>
          <w:sz w:val="24"/>
          <w:szCs w:val="24"/>
          <w:shd w:val="clear" w:color="auto" w:fill="FFFFFF"/>
          <w:lang w:val="fr-FR" w:eastAsia="en-US"/>
        </w:rPr>
        <w:t>ՀԱՆՐԱՊԵՏՈՒԹՅԱՆ</w:t>
      </w:r>
      <w:r w:rsidR="00C03D12" w:rsidRPr="00C03D12">
        <w:rPr>
          <w:rFonts w:ascii="GHEA Mariam" w:hAnsi="GHEA Mariam" w:cs="Sylfaen"/>
          <w:noProof/>
          <w:spacing w:val="-8"/>
          <w:sz w:val="24"/>
          <w:szCs w:val="24"/>
          <w:lang w:val="hy-AM"/>
        </w:rPr>
        <w:t xml:space="preserve"> </w:t>
      </w:r>
      <w:r w:rsidRPr="00C03D12">
        <w:rPr>
          <w:rFonts w:ascii="GHEA Mariam" w:hAnsi="GHEA Mariam" w:cs="Sylfaen"/>
          <w:noProof/>
          <w:spacing w:val="-8"/>
          <w:sz w:val="24"/>
          <w:szCs w:val="24"/>
          <w:lang w:val="hy-AM"/>
        </w:rPr>
        <w:t>ՕՐԵՆՔՈՒՄ</w:t>
      </w:r>
      <w:r w:rsidRPr="00DC0A30">
        <w:rPr>
          <w:rFonts w:ascii="GHEA Mariam" w:hAnsi="GHEA Mariam" w:cs="Sylfaen"/>
          <w:noProof/>
          <w:spacing w:val="-4"/>
          <w:sz w:val="24"/>
          <w:szCs w:val="24"/>
          <w:lang w:val="hy-AM"/>
        </w:rPr>
        <w:t xml:space="preserve"> ՓՈՓՈԽՈՒԹՅՈՒՆ, ՀԱՅԱՍՏԱՆԻ </w:t>
      </w:r>
      <w:r w:rsidRPr="00983341">
        <w:rPr>
          <w:rFonts w:ascii="GHEA Mariam" w:hAnsi="GHEA Mariam" w:cs="Sylfaen"/>
          <w:noProof/>
          <w:spacing w:val="-2"/>
          <w:sz w:val="24"/>
          <w:szCs w:val="24"/>
          <w:lang w:val="hy-AM"/>
        </w:rPr>
        <w:t>ՀԱՆՐԱՊԵՏՈՒԹՅԱՆ</w:t>
      </w:r>
      <w:r w:rsidRPr="003C4CDC">
        <w:rPr>
          <w:rFonts w:ascii="GHEA Mariam" w:hAnsi="GHEA Mariam" w:cs="Sylfaen"/>
          <w:noProof/>
          <w:spacing w:val="16"/>
          <w:sz w:val="24"/>
          <w:szCs w:val="24"/>
          <w:lang w:val="hy-AM"/>
        </w:rPr>
        <w:t xml:space="preserve"> </w:t>
      </w:r>
    </w:p>
    <w:p w:rsidR="00C03D12" w:rsidRDefault="00DC0A30" w:rsidP="00C03D12">
      <w:pPr>
        <w:tabs>
          <w:tab w:val="left" w:pos="630"/>
          <w:tab w:val="left" w:pos="990"/>
          <w:tab w:val="left" w:pos="3420"/>
        </w:tabs>
        <w:jc w:val="center"/>
        <w:rPr>
          <w:rFonts w:ascii="GHEA Mariam" w:hAnsi="GHEA Mariam" w:cs="Sylfaen"/>
          <w:noProof/>
          <w:spacing w:val="-8"/>
          <w:sz w:val="24"/>
          <w:szCs w:val="24"/>
          <w:lang w:val="hy-AM"/>
        </w:rPr>
      </w:pPr>
      <w:r w:rsidRPr="00983341">
        <w:rPr>
          <w:rFonts w:ascii="GHEA Mariam" w:hAnsi="GHEA Mariam" w:cs="Sylfaen"/>
          <w:noProof/>
          <w:spacing w:val="-2"/>
          <w:sz w:val="24"/>
          <w:szCs w:val="24"/>
          <w:lang w:val="hy-AM"/>
        </w:rPr>
        <w:t>ԿԱՌԱՎԱՐՈՒԹՅԱՆ 2021 ԹՎԱԿԱՆԻ</w:t>
      </w:r>
      <w:r w:rsidRPr="003C4CDC">
        <w:rPr>
          <w:rFonts w:ascii="GHEA Mariam" w:hAnsi="GHEA Mariam" w:cs="Sylfaen"/>
          <w:noProof/>
          <w:spacing w:val="16"/>
          <w:sz w:val="24"/>
          <w:szCs w:val="24"/>
          <w:lang w:val="hy-AM"/>
        </w:rPr>
        <w:t xml:space="preserve"> </w:t>
      </w:r>
      <w:r w:rsidRPr="003C4CDC">
        <w:rPr>
          <w:rFonts w:ascii="GHEA Mariam" w:hAnsi="GHEA Mariam" w:cs="Sylfaen"/>
          <w:noProof/>
          <w:spacing w:val="-8"/>
          <w:sz w:val="24"/>
          <w:szCs w:val="24"/>
          <w:lang w:val="hy-AM"/>
        </w:rPr>
        <w:t xml:space="preserve">ԴԵԿՏԵՄԲԵՐԻ 23-Ի </w:t>
      </w:r>
    </w:p>
    <w:p w:rsidR="00F667F4" w:rsidRDefault="00DC0A30" w:rsidP="00C03D12">
      <w:pPr>
        <w:tabs>
          <w:tab w:val="left" w:pos="630"/>
          <w:tab w:val="left" w:pos="990"/>
          <w:tab w:val="left" w:pos="3420"/>
        </w:tabs>
        <w:jc w:val="center"/>
        <w:rPr>
          <w:rFonts w:ascii="GHEA Mariam" w:hAnsi="GHEA Mariam" w:cs="Sylfaen"/>
          <w:noProof/>
          <w:spacing w:val="-8"/>
          <w:sz w:val="24"/>
          <w:szCs w:val="24"/>
          <w:lang w:val="hy-AM"/>
        </w:rPr>
      </w:pPr>
      <w:r w:rsidRPr="00983341">
        <w:rPr>
          <w:rFonts w:ascii="GHEA Mariam" w:hAnsi="GHEA Mariam" w:cs="Sylfaen"/>
          <w:noProof/>
          <w:spacing w:val="-8"/>
          <w:sz w:val="24"/>
          <w:szCs w:val="24"/>
          <w:lang w:val="hy-AM"/>
        </w:rPr>
        <w:t xml:space="preserve">N 2121-Ն ՈՐՈՇՄԱՆ ՄԵՋ ՓՈՓՈԽՈՒԹՅՈՒՆՆԵՐ ԵՎ </w:t>
      </w:r>
    </w:p>
    <w:p w:rsidR="00DC0A30" w:rsidRPr="00F667F4" w:rsidRDefault="00DC0A30" w:rsidP="00F667F4">
      <w:pPr>
        <w:tabs>
          <w:tab w:val="left" w:pos="630"/>
          <w:tab w:val="left" w:pos="990"/>
          <w:tab w:val="left" w:pos="3420"/>
        </w:tabs>
        <w:jc w:val="center"/>
        <w:rPr>
          <w:rFonts w:ascii="GHEA Mariam" w:hAnsi="GHEA Mariam" w:cs="Sylfaen"/>
          <w:noProof/>
          <w:spacing w:val="-8"/>
          <w:sz w:val="24"/>
          <w:szCs w:val="24"/>
          <w:lang w:val="hy-AM"/>
        </w:rPr>
      </w:pPr>
      <w:r w:rsidRPr="00983341">
        <w:rPr>
          <w:rFonts w:ascii="GHEA Mariam" w:hAnsi="GHEA Mariam" w:cs="Sylfaen"/>
          <w:noProof/>
          <w:spacing w:val="-8"/>
          <w:sz w:val="24"/>
          <w:szCs w:val="24"/>
          <w:lang w:val="hy-AM"/>
        </w:rPr>
        <w:t xml:space="preserve">ԼՐԱՑՈՒՄՆԵՐ </w:t>
      </w:r>
      <w:r w:rsidRPr="00F677C1">
        <w:rPr>
          <w:rFonts w:ascii="GHEA Mariam" w:hAnsi="GHEA Mariam" w:cs="Sylfaen"/>
          <w:noProof/>
          <w:sz w:val="24"/>
          <w:szCs w:val="24"/>
          <w:lang w:val="hy-AM"/>
        </w:rPr>
        <w:t>ԿԱՏԱՐԵԼՈՒ ՄԱՍԻՆ</w:t>
      </w:r>
    </w:p>
    <w:bookmarkEnd w:id="0"/>
    <w:p w:rsidR="003C4CDC" w:rsidRPr="00F677C1" w:rsidRDefault="003C4CDC" w:rsidP="00DC0A30">
      <w:pPr>
        <w:tabs>
          <w:tab w:val="left" w:pos="630"/>
          <w:tab w:val="left" w:pos="990"/>
          <w:tab w:val="left" w:pos="3420"/>
        </w:tabs>
        <w:jc w:val="center"/>
        <w:rPr>
          <w:rFonts w:ascii="GHEA Mariam" w:hAnsi="GHEA Mariam" w:cs="Sylfaen"/>
          <w:noProof/>
          <w:sz w:val="24"/>
          <w:szCs w:val="24"/>
          <w:lang w:val="hy-AM"/>
        </w:rPr>
      </w:pPr>
      <w:r w:rsidRPr="003C4CDC">
        <w:rPr>
          <w:rFonts w:ascii="GHEA Mariam" w:hAnsi="GHEA Mariam" w:cs="Sylfaen"/>
          <w:bCs/>
          <w:noProof/>
          <w:color w:val="000000"/>
          <w:sz w:val="24"/>
          <w:szCs w:val="24"/>
          <w:shd w:val="clear" w:color="auto" w:fill="FFFFFF"/>
          <w:lang w:val="hy-AM"/>
        </w:rPr>
        <w:t>-------------------------------------------------------------------------------</w:t>
      </w:r>
      <w:r>
        <w:rPr>
          <w:rFonts w:ascii="GHEA Mariam" w:hAnsi="GHEA Mariam" w:cs="Sylfaen"/>
          <w:bCs/>
          <w:noProof/>
          <w:color w:val="000000"/>
          <w:sz w:val="24"/>
          <w:szCs w:val="24"/>
          <w:shd w:val="clear" w:color="auto" w:fill="FFFFFF"/>
          <w:lang w:val="hy-AM"/>
        </w:rPr>
        <w:t>-----------------</w:t>
      </w:r>
    </w:p>
    <w:p w:rsidR="00DC0A30" w:rsidRPr="00F677C1" w:rsidRDefault="00DC0A30" w:rsidP="00DC0A30">
      <w:pPr>
        <w:tabs>
          <w:tab w:val="left" w:pos="630"/>
          <w:tab w:val="left" w:pos="990"/>
          <w:tab w:val="left" w:pos="3420"/>
        </w:tabs>
        <w:spacing w:line="276" w:lineRule="auto"/>
        <w:jc w:val="both"/>
        <w:rPr>
          <w:rFonts w:ascii="GHEA Mariam" w:hAnsi="GHEA Mariam" w:cs="Sylfaen"/>
          <w:noProof/>
          <w:sz w:val="24"/>
          <w:szCs w:val="24"/>
          <w:lang w:val="hy-AM"/>
        </w:rPr>
      </w:pPr>
      <w:r w:rsidRPr="00F677C1">
        <w:rPr>
          <w:rFonts w:ascii="GHEA Mariam" w:hAnsi="GHEA Mariam" w:cs="Sylfaen"/>
          <w:noProof/>
          <w:sz w:val="24"/>
          <w:szCs w:val="24"/>
          <w:lang w:val="hy-AM"/>
        </w:rPr>
        <w:tab/>
      </w:r>
    </w:p>
    <w:p w:rsidR="00DC0A30" w:rsidRPr="003C4CDC" w:rsidRDefault="00DC0A30" w:rsidP="003C4CDC">
      <w:pPr>
        <w:tabs>
          <w:tab w:val="center" w:pos="-6480"/>
          <w:tab w:val="left" w:pos="567"/>
          <w:tab w:val="left" w:pos="993"/>
          <w:tab w:val="right" w:pos="8640"/>
        </w:tabs>
        <w:spacing w:line="336" w:lineRule="auto"/>
        <w:ind w:firstLine="709"/>
        <w:jc w:val="both"/>
        <w:rPr>
          <w:rFonts w:ascii="GHEA Mariam" w:hAnsi="GHEA Mariam"/>
          <w:color w:val="000000"/>
          <w:sz w:val="24"/>
          <w:szCs w:val="24"/>
          <w:lang w:val="hy-AM"/>
        </w:rPr>
      </w:pPr>
      <w:r w:rsidRPr="003C4CDC">
        <w:rPr>
          <w:rFonts w:ascii="GHEA Mariam" w:hAnsi="GHEA Mariam"/>
          <w:spacing w:val="-8"/>
          <w:sz w:val="24"/>
          <w:szCs w:val="24"/>
          <w:lang w:val="hy-AM"/>
        </w:rPr>
        <w:t xml:space="preserve">Հիմք ընդունելով </w:t>
      </w:r>
      <w:r w:rsidRPr="003C4CDC">
        <w:rPr>
          <w:rFonts w:ascii="GHEA Mariam" w:hAnsi="GHEA Mariam"/>
          <w:color w:val="000000"/>
          <w:spacing w:val="-8"/>
          <w:sz w:val="24"/>
          <w:szCs w:val="24"/>
          <w:shd w:val="clear" w:color="auto" w:fill="FFFFFF"/>
          <w:lang w:val="af-ZA"/>
        </w:rPr>
        <w:t>«</w:t>
      </w:r>
      <w:r w:rsidRPr="003C4CDC">
        <w:rPr>
          <w:rFonts w:ascii="GHEA Mariam" w:hAnsi="GHEA Mariam"/>
          <w:color w:val="000000"/>
          <w:spacing w:val="-8"/>
          <w:sz w:val="24"/>
          <w:szCs w:val="24"/>
          <w:shd w:val="clear" w:color="auto" w:fill="FFFFFF"/>
          <w:lang w:val="hy-AM"/>
        </w:rPr>
        <w:t>Հայաստանի</w:t>
      </w:r>
      <w:r w:rsidRPr="003C4CDC">
        <w:rPr>
          <w:rFonts w:ascii="GHEA Mariam" w:hAnsi="GHEA Mariam"/>
          <w:color w:val="000000"/>
          <w:spacing w:val="-8"/>
          <w:sz w:val="24"/>
          <w:szCs w:val="24"/>
          <w:shd w:val="clear" w:color="auto" w:fill="FFFFFF"/>
          <w:lang w:val="af-ZA"/>
        </w:rPr>
        <w:t xml:space="preserve"> </w:t>
      </w:r>
      <w:r w:rsidRPr="003C4CDC">
        <w:rPr>
          <w:rFonts w:ascii="GHEA Mariam" w:hAnsi="GHEA Mariam"/>
          <w:color w:val="000000"/>
          <w:spacing w:val="-8"/>
          <w:sz w:val="24"/>
          <w:szCs w:val="24"/>
          <w:shd w:val="clear" w:color="auto" w:fill="FFFFFF"/>
          <w:lang w:val="hy-AM"/>
        </w:rPr>
        <w:t>Հանրապետության</w:t>
      </w:r>
      <w:r w:rsidRPr="003C4CDC">
        <w:rPr>
          <w:rFonts w:ascii="GHEA Mariam" w:hAnsi="GHEA Mariam"/>
          <w:color w:val="000000"/>
          <w:spacing w:val="-8"/>
          <w:sz w:val="24"/>
          <w:szCs w:val="24"/>
          <w:shd w:val="clear" w:color="auto" w:fill="FFFFFF"/>
          <w:lang w:val="af-ZA"/>
        </w:rPr>
        <w:t xml:space="preserve"> </w:t>
      </w:r>
      <w:r w:rsidRPr="003C4CDC">
        <w:rPr>
          <w:rFonts w:ascii="GHEA Mariam" w:hAnsi="GHEA Mariam"/>
          <w:color w:val="000000"/>
          <w:spacing w:val="-8"/>
          <w:sz w:val="24"/>
          <w:szCs w:val="24"/>
          <w:shd w:val="clear" w:color="auto" w:fill="FFFFFF"/>
          <w:lang w:val="hy-AM"/>
        </w:rPr>
        <w:t>բյուջետային</w:t>
      </w:r>
      <w:r w:rsidRPr="00F677C1">
        <w:rPr>
          <w:rFonts w:ascii="GHEA Mariam" w:hAnsi="GHEA Mariam"/>
          <w:color w:val="000000"/>
          <w:sz w:val="24"/>
          <w:szCs w:val="24"/>
          <w:shd w:val="clear" w:color="auto" w:fill="FFFFFF"/>
          <w:lang w:val="af-ZA"/>
        </w:rPr>
        <w:t xml:space="preserve"> </w:t>
      </w:r>
      <w:r w:rsidRPr="00F677C1">
        <w:rPr>
          <w:rFonts w:ascii="GHEA Mariam" w:hAnsi="GHEA Mariam"/>
          <w:color w:val="000000"/>
          <w:sz w:val="24"/>
          <w:szCs w:val="24"/>
          <w:shd w:val="clear" w:color="auto" w:fill="FFFFFF"/>
          <w:lang w:val="hy-AM"/>
        </w:rPr>
        <w:t>համակարգի</w:t>
      </w:r>
      <w:r w:rsidRPr="00F677C1">
        <w:rPr>
          <w:rFonts w:ascii="GHEA Mariam" w:hAnsi="GHEA Mariam"/>
          <w:color w:val="000000"/>
          <w:sz w:val="24"/>
          <w:szCs w:val="24"/>
          <w:shd w:val="clear" w:color="auto" w:fill="FFFFFF"/>
          <w:lang w:val="af-ZA"/>
        </w:rPr>
        <w:t xml:space="preserve"> </w:t>
      </w:r>
      <w:r w:rsidRPr="00F677C1">
        <w:rPr>
          <w:rFonts w:ascii="GHEA Mariam" w:hAnsi="GHEA Mariam"/>
          <w:color w:val="000000"/>
          <w:sz w:val="24"/>
          <w:szCs w:val="24"/>
          <w:shd w:val="clear" w:color="auto" w:fill="FFFFFF"/>
          <w:lang w:val="hy-AM"/>
        </w:rPr>
        <w:t>մասին</w:t>
      </w:r>
      <w:r w:rsidRPr="00F677C1">
        <w:rPr>
          <w:rFonts w:ascii="GHEA Mariam" w:hAnsi="GHEA Mariam"/>
          <w:color w:val="000000"/>
          <w:sz w:val="24"/>
          <w:szCs w:val="24"/>
          <w:shd w:val="clear" w:color="auto" w:fill="FFFFFF"/>
          <w:lang w:val="af-ZA"/>
        </w:rPr>
        <w:t xml:space="preserve">» </w:t>
      </w:r>
      <w:r w:rsidR="00C03D12" w:rsidRPr="00C03D12">
        <w:rPr>
          <w:rFonts w:ascii="GHEA Mariam" w:hAnsi="GHEA Mariam" w:cs="Sylfaen"/>
          <w:bCs/>
          <w:color w:val="000000"/>
          <w:spacing w:val="-2"/>
          <w:sz w:val="24"/>
          <w:szCs w:val="24"/>
          <w:shd w:val="clear" w:color="auto" w:fill="FFFFFF"/>
          <w:lang w:val="fr-FR" w:eastAsia="en-US"/>
        </w:rPr>
        <w:t>Հայաստանի</w:t>
      </w:r>
      <w:r w:rsidR="00C03D12" w:rsidRPr="00C03D12">
        <w:rPr>
          <w:rFonts w:ascii="GHEA Mariam" w:hAnsi="GHEA Mariam" w:cs="Arial Armenian"/>
          <w:bCs/>
          <w:color w:val="000000"/>
          <w:spacing w:val="-2"/>
          <w:sz w:val="24"/>
          <w:szCs w:val="24"/>
          <w:shd w:val="clear" w:color="auto" w:fill="FFFFFF"/>
          <w:lang w:val="fr-FR" w:eastAsia="en-US"/>
        </w:rPr>
        <w:t xml:space="preserve"> </w:t>
      </w:r>
      <w:r w:rsidR="00C03D12" w:rsidRPr="00C03D12">
        <w:rPr>
          <w:rFonts w:ascii="GHEA Mariam" w:hAnsi="GHEA Mariam" w:cs="Sylfaen"/>
          <w:bCs/>
          <w:color w:val="000000"/>
          <w:spacing w:val="-2"/>
          <w:sz w:val="24"/>
          <w:szCs w:val="24"/>
          <w:shd w:val="clear" w:color="auto" w:fill="FFFFFF"/>
          <w:lang w:val="fr-FR" w:eastAsia="en-US"/>
        </w:rPr>
        <w:t>Հանրապետության</w:t>
      </w:r>
      <w:r w:rsidR="00C03D12">
        <w:rPr>
          <w:rFonts w:ascii="GHEA Mariam" w:hAnsi="GHEA Mariam"/>
          <w:color w:val="000000"/>
          <w:sz w:val="24"/>
          <w:szCs w:val="24"/>
          <w:shd w:val="clear" w:color="auto" w:fill="FFFFFF"/>
          <w:lang w:val="hy-AM"/>
        </w:rPr>
        <w:t xml:space="preserve"> </w:t>
      </w:r>
      <w:r w:rsidRPr="00F677C1">
        <w:rPr>
          <w:rFonts w:ascii="GHEA Mariam" w:hAnsi="GHEA Mariam"/>
          <w:color w:val="000000"/>
          <w:sz w:val="24"/>
          <w:szCs w:val="24"/>
          <w:shd w:val="clear" w:color="auto" w:fill="FFFFFF"/>
          <w:lang w:val="hy-AM"/>
        </w:rPr>
        <w:t>օրենքի</w:t>
      </w:r>
      <w:r w:rsidRPr="00F677C1">
        <w:rPr>
          <w:rFonts w:ascii="GHEA Mariam" w:hAnsi="GHEA Mariam"/>
          <w:color w:val="000000"/>
          <w:sz w:val="24"/>
          <w:szCs w:val="24"/>
          <w:shd w:val="clear" w:color="auto" w:fill="FFFFFF"/>
          <w:lang w:val="af-ZA"/>
        </w:rPr>
        <w:t xml:space="preserve"> </w:t>
      </w:r>
      <w:r w:rsidRPr="00F677C1">
        <w:rPr>
          <w:rFonts w:ascii="GHEA Mariam" w:hAnsi="GHEA Mariam"/>
          <w:color w:val="000000"/>
          <w:sz w:val="24"/>
          <w:szCs w:val="24"/>
          <w:shd w:val="clear" w:color="auto" w:fill="FFFFFF"/>
          <w:lang w:val="hy-AM"/>
        </w:rPr>
        <w:t>23-րդ հոդվածի 3-րդ մասը՝</w:t>
      </w:r>
      <w:r w:rsidRPr="00F677C1">
        <w:rPr>
          <w:rFonts w:ascii="GHEA Mariam" w:hAnsi="GHEA Mariam"/>
          <w:color w:val="000000"/>
          <w:sz w:val="24"/>
          <w:szCs w:val="24"/>
          <w:shd w:val="clear" w:color="auto" w:fill="FFFFFF"/>
          <w:lang w:val="af-ZA"/>
        </w:rPr>
        <w:t xml:space="preserve"> </w:t>
      </w:r>
      <w:r w:rsidR="003C4CDC" w:rsidRPr="003C4CDC">
        <w:rPr>
          <w:rFonts w:ascii="GHEA Mariam" w:hAnsi="GHEA Mariam" w:cs="Sylfaen"/>
          <w:color w:val="000000"/>
          <w:sz w:val="24"/>
          <w:szCs w:val="24"/>
          <w:shd w:val="clear" w:color="auto" w:fill="FFFFFF"/>
          <w:lang w:val="hy-AM"/>
        </w:rPr>
        <w:t>Հայաստանի</w:t>
      </w:r>
      <w:r w:rsidR="003C4CDC" w:rsidRPr="003C4CDC">
        <w:rPr>
          <w:rFonts w:ascii="GHEA Mariam" w:hAnsi="GHEA Mariam" w:cs="Arial Armenian"/>
          <w:color w:val="000000"/>
          <w:sz w:val="24"/>
          <w:szCs w:val="24"/>
          <w:shd w:val="clear" w:color="auto" w:fill="FFFFFF"/>
          <w:lang w:val="hy-AM"/>
        </w:rPr>
        <w:t xml:space="preserve"> </w:t>
      </w:r>
      <w:r w:rsidR="003C4CDC" w:rsidRPr="003C4CDC">
        <w:rPr>
          <w:rFonts w:ascii="GHEA Mariam" w:hAnsi="GHEA Mariam" w:cs="Sylfaen"/>
          <w:color w:val="000000"/>
          <w:sz w:val="24"/>
          <w:szCs w:val="24"/>
          <w:shd w:val="clear" w:color="auto" w:fill="FFFFFF"/>
          <w:lang w:val="hy-AM"/>
        </w:rPr>
        <w:t>Հանրապետության</w:t>
      </w:r>
      <w:r w:rsidR="003C4CDC" w:rsidRPr="003C4CDC">
        <w:rPr>
          <w:rFonts w:ascii="GHEA Mariam" w:hAnsi="GHEA Mariam" w:cs="Arial Armenian"/>
          <w:color w:val="000000"/>
          <w:sz w:val="24"/>
          <w:szCs w:val="24"/>
          <w:shd w:val="clear" w:color="auto" w:fill="FFFFFF"/>
          <w:lang w:val="hy-AM"/>
        </w:rPr>
        <w:t xml:space="preserve"> </w:t>
      </w:r>
      <w:r w:rsidR="003C4CDC" w:rsidRPr="003C4CDC">
        <w:rPr>
          <w:rFonts w:ascii="GHEA Mariam" w:hAnsi="GHEA Mariam" w:cs="Sylfaen"/>
          <w:color w:val="000000"/>
          <w:sz w:val="24"/>
          <w:szCs w:val="24"/>
          <w:shd w:val="clear" w:color="auto" w:fill="FFFFFF"/>
          <w:lang w:val="hy-AM"/>
        </w:rPr>
        <w:t>կառավարությունը</w:t>
      </w:r>
      <w:r w:rsidR="003C4CDC" w:rsidRPr="003C4CDC">
        <w:rPr>
          <w:rFonts w:ascii="GHEA Mariam" w:hAnsi="GHEA Mariam" w:cs="Arial Armenian"/>
          <w:color w:val="000000"/>
          <w:sz w:val="24"/>
          <w:szCs w:val="24"/>
          <w:shd w:val="clear" w:color="auto" w:fill="FFFFFF"/>
          <w:lang w:val="hy-AM"/>
        </w:rPr>
        <w:t xml:space="preserve">    </w:t>
      </w:r>
      <w:r w:rsidR="003C4CDC" w:rsidRPr="003C4CDC">
        <w:rPr>
          <w:rFonts w:ascii="GHEA Mariam" w:hAnsi="GHEA Mariam" w:cs="Sylfaen"/>
          <w:color w:val="000000"/>
          <w:sz w:val="24"/>
          <w:szCs w:val="24"/>
          <w:shd w:val="clear" w:color="auto" w:fill="FFFFFF"/>
          <w:lang w:val="hy-AM"/>
        </w:rPr>
        <w:t>ո</w:t>
      </w:r>
      <w:r w:rsidR="003C4CDC" w:rsidRPr="003C4CDC">
        <w:rPr>
          <w:rFonts w:ascii="GHEA Mariam" w:hAnsi="GHEA Mariam" w:cs="Arial Armenian"/>
          <w:color w:val="000000"/>
          <w:sz w:val="24"/>
          <w:szCs w:val="24"/>
          <w:shd w:val="clear" w:color="auto" w:fill="FFFFFF"/>
          <w:lang w:val="hy-AM"/>
        </w:rPr>
        <w:t xml:space="preserve"> </w:t>
      </w:r>
      <w:r w:rsidR="003C4CDC" w:rsidRPr="003C4CDC">
        <w:rPr>
          <w:rFonts w:ascii="GHEA Mariam" w:hAnsi="GHEA Mariam" w:cs="Sylfaen"/>
          <w:color w:val="000000"/>
          <w:sz w:val="24"/>
          <w:szCs w:val="24"/>
          <w:shd w:val="clear" w:color="auto" w:fill="FFFFFF"/>
          <w:lang w:val="hy-AM"/>
        </w:rPr>
        <w:t>ր</w:t>
      </w:r>
      <w:r w:rsidR="003C4CDC" w:rsidRPr="003C4CDC">
        <w:rPr>
          <w:rFonts w:ascii="GHEA Mariam" w:hAnsi="GHEA Mariam" w:cs="Arial Armenian"/>
          <w:color w:val="000000"/>
          <w:sz w:val="24"/>
          <w:szCs w:val="24"/>
          <w:shd w:val="clear" w:color="auto" w:fill="FFFFFF"/>
          <w:lang w:val="hy-AM"/>
        </w:rPr>
        <w:t xml:space="preserve"> </w:t>
      </w:r>
      <w:r w:rsidR="003C4CDC" w:rsidRPr="003C4CDC">
        <w:rPr>
          <w:rFonts w:ascii="GHEA Mariam" w:hAnsi="GHEA Mariam" w:cs="Sylfaen"/>
          <w:color w:val="000000"/>
          <w:sz w:val="24"/>
          <w:szCs w:val="24"/>
          <w:shd w:val="clear" w:color="auto" w:fill="FFFFFF"/>
          <w:lang w:val="hy-AM"/>
        </w:rPr>
        <w:t>ո</w:t>
      </w:r>
      <w:r w:rsidR="003C4CDC" w:rsidRPr="003C4CDC">
        <w:rPr>
          <w:rFonts w:ascii="GHEA Mariam" w:hAnsi="GHEA Mariam" w:cs="Arial Armenian"/>
          <w:color w:val="000000"/>
          <w:sz w:val="24"/>
          <w:szCs w:val="24"/>
          <w:shd w:val="clear" w:color="auto" w:fill="FFFFFF"/>
          <w:lang w:val="hy-AM"/>
        </w:rPr>
        <w:t xml:space="preserve"> </w:t>
      </w:r>
      <w:r w:rsidR="003C4CDC" w:rsidRPr="003C4CDC">
        <w:rPr>
          <w:rFonts w:ascii="GHEA Mariam" w:hAnsi="GHEA Mariam" w:cs="Sylfaen"/>
          <w:color w:val="000000"/>
          <w:sz w:val="24"/>
          <w:szCs w:val="24"/>
          <w:shd w:val="clear" w:color="auto" w:fill="FFFFFF"/>
          <w:lang w:val="hy-AM"/>
        </w:rPr>
        <w:t>շ</w:t>
      </w:r>
      <w:r w:rsidR="003C4CDC" w:rsidRPr="003C4CDC">
        <w:rPr>
          <w:rFonts w:ascii="GHEA Mariam" w:hAnsi="GHEA Mariam" w:cs="Arial Armenian"/>
          <w:color w:val="000000"/>
          <w:sz w:val="24"/>
          <w:szCs w:val="24"/>
          <w:shd w:val="clear" w:color="auto" w:fill="FFFFFF"/>
          <w:lang w:val="hy-AM"/>
        </w:rPr>
        <w:t xml:space="preserve"> </w:t>
      </w:r>
      <w:r w:rsidR="003C4CDC" w:rsidRPr="003C4CDC">
        <w:rPr>
          <w:rFonts w:ascii="GHEA Mariam" w:hAnsi="GHEA Mariam" w:cs="Sylfaen"/>
          <w:color w:val="000000"/>
          <w:sz w:val="24"/>
          <w:szCs w:val="24"/>
          <w:shd w:val="clear" w:color="auto" w:fill="FFFFFF"/>
          <w:lang w:val="hy-AM"/>
        </w:rPr>
        <w:t>ու</w:t>
      </w:r>
      <w:r w:rsidR="003C4CDC" w:rsidRPr="003C4CDC">
        <w:rPr>
          <w:rFonts w:ascii="GHEA Mariam" w:hAnsi="GHEA Mariam" w:cs="Arial Armenian"/>
          <w:color w:val="000000"/>
          <w:sz w:val="24"/>
          <w:szCs w:val="24"/>
          <w:shd w:val="clear" w:color="auto" w:fill="FFFFFF"/>
          <w:lang w:val="hy-AM"/>
        </w:rPr>
        <w:t xml:space="preserve"> </w:t>
      </w:r>
      <w:r w:rsidR="003C4CDC" w:rsidRPr="003C4CDC">
        <w:rPr>
          <w:rFonts w:ascii="GHEA Mariam" w:hAnsi="GHEA Mariam" w:cs="Sylfaen"/>
          <w:color w:val="000000"/>
          <w:sz w:val="24"/>
          <w:szCs w:val="24"/>
          <w:shd w:val="clear" w:color="auto" w:fill="FFFFFF"/>
          <w:lang w:val="hy-AM"/>
        </w:rPr>
        <w:t>մ</w:t>
      </w:r>
      <w:r w:rsidR="003C4CDC" w:rsidRPr="003C4CDC">
        <w:rPr>
          <w:rFonts w:ascii="GHEA Mariam" w:hAnsi="GHEA Mariam" w:cs="Arial Armenian"/>
          <w:color w:val="000000"/>
          <w:sz w:val="24"/>
          <w:szCs w:val="24"/>
          <w:shd w:val="clear" w:color="auto" w:fill="FFFFFF"/>
          <w:lang w:val="hy-AM"/>
        </w:rPr>
        <w:t xml:space="preserve">     </w:t>
      </w:r>
      <w:r w:rsidR="003C4CDC" w:rsidRPr="003C4CDC">
        <w:rPr>
          <w:rFonts w:ascii="GHEA Mariam" w:hAnsi="GHEA Mariam" w:cs="Sylfaen"/>
          <w:color w:val="000000"/>
          <w:sz w:val="24"/>
          <w:szCs w:val="24"/>
          <w:shd w:val="clear" w:color="auto" w:fill="FFFFFF"/>
          <w:lang w:val="hy-AM"/>
        </w:rPr>
        <w:t>է</w:t>
      </w:r>
      <w:r w:rsidR="003C4CDC" w:rsidRPr="003C4CDC">
        <w:rPr>
          <w:rFonts w:ascii="GHEA Mariam" w:hAnsi="GHEA Mariam" w:cs="Arial Armenian"/>
          <w:color w:val="000000"/>
          <w:sz w:val="24"/>
          <w:szCs w:val="24"/>
          <w:shd w:val="clear" w:color="auto" w:fill="FFFFFF"/>
          <w:lang w:val="hy-AM"/>
        </w:rPr>
        <w:t>.</w:t>
      </w:r>
    </w:p>
    <w:p w:rsidR="00DC0A30" w:rsidRPr="00F677C1" w:rsidRDefault="00DC0A30" w:rsidP="003C4CDC">
      <w:pPr>
        <w:pStyle w:val="norm"/>
        <w:numPr>
          <w:ilvl w:val="0"/>
          <w:numId w:val="1"/>
        </w:numPr>
        <w:shd w:val="clear" w:color="auto" w:fill="FFFFFF"/>
        <w:tabs>
          <w:tab w:val="left" w:pos="993"/>
        </w:tabs>
        <w:spacing w:line="336" w:lineRule="auto"/>
        <w:ind w:left="0" w:firstLine="709"/>
        <w:rPr>
          <w:rFonts w:ascii="GHEA Mariam" w:hAnsi="GHEA Mariam"/>
          <w:bCs/>
          <w:color w:val="000000"/>
          <w:sz w:val="24"/>
          <w:szCs w:val="24"/>
          <w:shd w:val="clear" w:color="auto" w:fill="FFFFFF"/>
          <w:lang w:val="hy-AM"/>
        </w:rPr>
      </w:pPr>
      <w:r w:rsidRPr="00F677C1">
        <w:rPr>
          <w:rFonts w:ascii="GHEA Mariam" w:hAnsi="GHEA Mariam"/>
          <w:bCs/>
          <w:sz w:val="24"/>
          <w:szCs w:val="24"/>
          <w:shd w:val="clear" w:color="auto" w:fill="FFFFFF"/>
          <w:lang w:val="hy-AM"/>
        </w:rPr>
        <w:t xml:space="preserve"> «Հայաստանի Հանրապետության 2022 թվականի պետական բյուջեի մասին» Հայաստանի Հանրապետության օրենքի  </w:t>
      </w:r>
      <w:r w:rsidRPr="00F677C1">
        <w:rPr>
          <w:rFonts w:ascii="GHEA Mariam" w:hAnsi="GHEA Mariam" w:cs="Times Armenian"/>
          <w:color w:val="000000"/>
          <w:sz w:val="24"/>
          <w:szCs w:val="24"/>
          <w:lang w:val="hy-AM"/>
        </w:rPr>
        <w:t xml:space="preserve">N 1 </w:t>
      </w:r>
      <w:r w:rsidRPr="00F677C1">
        <w:rPr>
          <w:rFonts w:ascii="GHEA Mariam" w:hAnsi="GHEA Mariam" w:cs="Sylfaen"/>
          <w:color w:val="000000"/>
          <w:sz w:val="24"/>
          <w:szCs w:val="24"/>
          <w:lang w:val="hy-AM"/>
        </w:rPr>
        <w:t>հավելվածի</w:t>
      </w:r>
      <w:r w:rsidRPr="00F677C1">
        <w:rPr>
          <w:rFonts w:ascii="GHEA Mariam" w:hAnsi="GHEA Mariam" w:cs="Times Armenian"/>
          <w:color w:val="000000"/>
          <w:sz w:val="24"/>
          <w:szCs w:val="24"/>
          <w:lang w:val="hy-AM"/>
        </w:rPr>
        <w:t xml:space="preserve"> N 3 </w:t>
      </w:r>
      <w:r w:rsidRPr="00F677C1">
        <w:rPr>
          <w:rFonts w:ascii="GHEA Mariam" w:hAnsi="GHEA Mariam" w:cs="Sylfaen"/>
          <w:color w:val="000000"/>
          <w:sz w:val="24"/>
          <w:szCs w:val="24"/>
          <w:lang w:val="hy-AM"/>
        </w:rPr>
        <w:t xml:space="preserve">աղյուսակում կատարել փոփոխություն, </w:t>
      </w:r>
      <w:r w:rsidRPr="00F677C1">
        <w:rPr>
          <w:rFonts w:ascii="GHEA Mariam" w:hAnsi="GHEA Mariam"/>
          <w:bCs/>
          <w:sz w:val="24"/>
          <w:szCs w:val="24"/>
          <w:shd w:val="clear" w:color="auto" w:fill="FFFFFF"/>
          <w:lang w:val="hy-AM"/>
        </w:rPr>
        <w:t xml:space="preserve">Հայաստանի Հանրապետության կառավարության 2021 թվականի դեկտեմբերի 23-ի «Հայաստանի Հանրապետության 2022 թվականի պետական բյուջեի կատարումն ապահովող միջոցառումների մասին» N 2121-Ն որոշման NN  3, 4, 9, 9.1 և 10 հավելվածներում կատարել փոփոխություններ </w:t>
      </w:r>
      <w:r w:rsidRPr="00F677C1">
        <w:rPr>
          <w:rFonts w:ascii="GHEA Mariam" w:hAnsi="GHEA Mariam"/>
          <w:bCs/>
          <w:color w:val="000000"/>
          <w:sz w:val="24"/>
          <w:szCs w:val="24"/>
          <w:shd w:val="clear" w:color="auto" w:fill="FFFFFF"/>
          <w:lang w:val="hy-AM"/>
        </w:rPr>
        <w:t>և լրացումներ` համաձայն NN 1, 2, 3, 4 և 5 հավելվածների:</w:t>
      </w:r>
    </w:p>
    <w:p w:rsidR="00DC0A30" w:rsidRPr="00F677C1" w:rsidRDefault="00DC0A30" w:rsidP="003C4CDC">
      <w:pPr>
        <w:pStyle w:val="norm"/>
        <w:numPr>
          <w:ilvl w:val="0"/>
          <w:numId w:val="1"/>
        </w:numPr>
        <w:shd w:val="clear" w:color="auto" w:fill="FFFFFF"/>
        <w:tabs>
          <w:tab w:val="left" w:pos="993"/>
        </w:tabs>
        <w:spacing w:line="336" w:lineRule="auto"/>
        <w:ind w:left="0" w:firstLine="709"/>
        <w:rPr>
          <w:rFonts w:ascii="GHEA Mariam" w:hAnsi="GHEA Mariam"/>
          <w:bCs/>
          <w:color w:val="000000"/>
          <w:sz w:val="24"/>
          <w:szCs w:val="24"/>
          <w:shd w:val="clear" w:color="auto" w:fill="FFFFFF"/>
          <w:lang w:val="hy-AM"/>
        </w:rPr>
      </w:pPr>
      <w:r w:rsidRPr="00F677C1">
        <w:rPr>
          <w:rFonts w:ascii="GHEA Mariam" w:hAnsi="GHEA Mariam" w:cs="Sylfaen"/>
          <w:noProof/>
          <w:sz w:val="24"/>
          <w:szCs w:val="24"/>
          <w:lang w:val="hy-AM"/>
        </w:rPr>
        <w:t>Սույն որոշումն ուժի մեջ է մտնում պաշտոնական հրապարակմանը հաջորդող օրվանից:</w:t>
      </w:r>
    </w:p>
    <w:p w:rsidR="001F225D" w:rsidRDefault="001F225D">
      <w:pPr>
        <w:pStyle w:val="mechtex"/>
        <w:rPr>
          <w:rFonts w:ascii="Arial" w:hAnsi="Arial" w:cs="Arial"/>
          <w:lang w:val="hy-AM"/>
        </w:rPr>
      </w:pPr>
    </w:p>
    <w:p w:rsidR="003C4CDC" w:rsidRPr="003C4CDC" w:rsidRDefault="003C4CDC" w:rsidP="00F1190A">
      <w:pPr>
        <w:pStyle w:val="mechtex"/>
        <w:ind w:firstLine="720"/>
        <w:jc w:val="left"/>
        <w:rPr>
          <w:rFonts w:ascii="GHEA Mariam" w:hAnsi="GHEA Mariam" w:cs="Sylfaen"/>
          <w:szCs w:val="24"/>
          <w:lang w:val="hy-AM"/>
        </w:rPr>
      </w:pPr>
    </w:p>
    <w:p w:rsidR="003C4CDC" w:rsidRPr="00B3715F" w:rsidRDefault="003C4CDC" w:rsidP="00F1190A">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3C4CDC" w:rsidRPr="00B3715F" w:rsidRDefault="003C4CDC" w:rsidP="00F1190A">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w:t>
      </w:r>
      <w:r w:rsidR="008C6B34">
        <w:rPr>
          <w:rFonts w:ascii="GHEA Mariam" w:hAnsi="GHEA Mariam" w:cs="Arial Armenian"/>
          <w:lang w:val="hy-AM"/>
        </w:rPr>
        <w:t xml:space="preserve"> </w:t>
      </w:r>
      <w:r w:rsidRPr="00B3715F">
        <w:rPr>
          <w:rFonts w:ascii="GHEA Mariam" w:hAnsi="GHEA Mariam" w:cs="Arial Armenian"/>
          <w:lang w:val="hy-AM"/>
        </w:rPr>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3C4CDC" w:rsidRPr="00B3715F" w:rsidRDefault="003C4CDC" w:rsidP="00F1190A">
      <w:pPr>
        <w:pStyle w:val="mechtex"/>
        <w:jc w:val="left"/>
        <w:rPr>
          <w:rFonts w:ascii="GHEA Mariam" w:hAnsi="GHEA Mariam" w:cs="Sylfaen"/>
          <w:sz w:val="24"/>
          <w:szCs w:val="24"/>
          <w:lang w:val="hy-AM"/>
        </w:rPr>
      </w:pPr>
    </w:p>
    <w:p w:rsidR="003C4CDC" w:rsidRDefault="003C4CDC" w:rsidP="003C4CDC">
      <w:pPr>
        <w:pStyle w:val="mechtex"/>
        <w:jc w:val="left"/>
        <w:rPr>
          <w:rFonts w:ascii="GHEA Mariam" w:hAnsi="GHEA Mariam" w:cs="Sylfaen"/>
          <w:sz w:val="24"/>
          <w:szCs w:val="24"/>
          <w:lang w:val="hy-AM"/>
        </w:rPr>
        <w:sectPr w:rsidR="003C4CDC" w:rsidSect="00C03D12">
          <w:headerReference w:type="even" r:id="rId8"/>
          <w:headerReference w:type="default" r:id="rId9"/>
          <w:footerReference w:type="even" r:id="rId10"/>
          <w:pgSz w:w="11909" w:h="16834" w:code="9"/>
          <w:pgMar w:top="567" w:right="1136" w:bottom="1021" w:left="1440" w:header="720" w:footer="576" w:gutter="0"/>
          <w:pgNumType w:start="1"/>
          <w:cols w:space="720"/>
          <w:titlePg/>
          <w:docGrid w:linePitch="272"/>
        </w:sectPr>
      </w:pPr>
      <w:r w:rsidRPr="00B3715F">
        <w:rPr>
          <w:rFonts w:ascii="GHEA Mariam" w:hAnsi="GHEA Mariam" w:cs="Sylfaen"/>
          <w:sz w:val="24"/>
          <w:szCs w:val="24"/>
          <w:lang w:val="hy-AM"/>
        </w:rPr>
        <w:t>Երևան</w:t>
      </w:r>
    </w:p>
    <w:p w:rsidR="003C4CDC" w:rsidRPr="009373B1" w:rsidRDefault="003C4CDC">
      <w:pPr>
        <w:pStyle w:val="mechtex"/>
        <w:ind w:left="10800" w:firstLine="720"/>
        <w:jc w:val="left"/>
        <w:rPr>
          <w:rFonts w:ascii="GHEA Mariam" w:hAnsi="GHEA Mariam"/>
          <w:spacing w:val="-8"/>
          <w:sz w:val="24"/>
          <w:szCs w:val="24"/>
          <w:lang w:val="hy-AM"/>
        </w:rPr>
      </w:pPr>
      <w:r w:rsidRPr="009373B1">
        <w:rPr>
          <w:rFonts w:ascii="GHEA Mariam" w:hAnsi="GHEA Mariam"/>
          <w:spacing w:val="-8"/>
          <w:sz w:val="24"/>
          <w:szCs w:val="24"/>
          <w:lang w:val="hy-AM"/>
        </w:rPr>
        <w:lastRenderedPageBreak/>
        <w:t xml:space="preserve">Հավելված </w:t>
      </w:r>
      <w:r w:rsidRPr="009373B1">
        <w:rPr>
          <w:rFonts w:ascii="GHEA Mariam" w:hAnsi="GHEA Mariam"/>
          <w:spacing w:val="-2"/>
          <w:sz w:val="24"/>
          <w:szCs w:val="24"/>
          <w:lang w:val="hy-AM"/>
        </w:rPr>
        <w:t>N</w:t>
      </w:r>
      <w:r w:rsidRPr="009373B1">
        <w:rPr>
          <w:rFonts w:ascii="GHEA Mariam" w:hAnsi="GHEA Mariam"/>
          <w:spacing w:val="-8"/>
          <w:sz w:val="24"/>
          <w:szCs w:val="24"/>
          <w:lang w:val="hy-AM"/>
        </w:rPr>
        <w:t xml:space="preserve"> 1</w:t>
      </w:r>
    </w:p>
    <w:p w:rsidR="003C4CDC" w:rsidRPr="009373B1" w:rsidRDefault="003C4CDC">
      <w:pPr>
        <w:pStyle w:val="mechtex"/>
        <w:jc w:val="left"/>
        <w:rPr>
          <w:rFonts w:ascii="GHEA Mariam" w:hAnsi="GHEA Mariam"/>
          <w:spacing w:val="-8"/>
          <w:sz w:val="24"/>
          <w:szCs w:val="24"/>
          <w:lang w:val="hy-AM"/>
        </w:rPr>
      </w:pP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t xml:space="preserve">   </w:t>
      </w:r>
      <w:r w:rsidRPr="009373B1">
        <w:rPr>
          <w:rFonts w:ascii="GHEA Mariam" w:hAnsi="GHEA Mariam"/>
          <w:spacing w:val="4"/>
          <w:sz w:val="24"/>
          <w:szCs w:val="24"/>
          <w:lang w:val="hy-AM"/>
        </w:rPr>
        <w:tab/>
        <w:t xml:space="preserve">    </w:t>
      </w:r>
      <w:r w:rsidRPr="009373B1">
        <w:rPr>
          <w:rFonts w:ascii="GHEA Mariam" w:hAnsi="GHEA Mariam"/>
          <w:spacing w:val="4"/>
          <w:sz w:val="24"/>
          <w:szCs w:val="24"/>
          <w:lang w:val="hy-AM"/>
        </w:rPr>
        <w:tab/>
        <w:t xml:space="preserve">  </w:t>
      </w:r>
      <w:r w:rsidRPr="009373B1">
        <w:rPr>
          <w:rFonts w:ascii="GHEA Mariam" w:hAnsi="GHEA Mariam"/>
          <w:spacing w:val="-8"/>
          <w:sz w:val="24"/>
          <w:szCs w:val="24"/>
          <w:lang w:val="hy-AM"/>
        </w:rPr>
        <w:t xml:space="preserve">   ՀՀ կառավարության 2022 թվականի</w:t>
      </w:r>
    </w:p>
    <w:p w:rsidR="003C4CDC" w:rsidRDefault="003C4CDC" w:rsidP="003C4CDC">
      <w:pPr>
        <w:pStyle w:val="mechtex"/>
        <w:jc w:val="left"/>
        <w:rPr>
          <w:rFonts w:ascii="GHEA Mariam" w:hAnsi="GHEA Mariam"/>
          <w:spacing w:val="-2"/>
          <w:sz w:val="24"/>
          <w:szCs w:val="24"/>
          <w:lang w:val="hy-AM"/>
        </w:rPr>
      </w:pPr>
      <w:r w:rsidRPr="009373B1">
        <w:rPr>
          <w:rFonts w:ascii="GHEA Mariam" w:hAnsi="GHEA Mariam"/>
          <w:spacing w:val="-2"/>
          <w:sz w:val="24"/>
          <w:szCs w:val="24"/>
          <w:lang w:val="hy-AM"/>
        </w:rPr>
        <w:t xml:space="preserve"> </w:t>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t xml:space="preserve">    </w:t>
      </w:r>
      <w:r w:rsidR="00925EA0">
        <w:rPr>
          <w:rFonts w:ascii="GHEA Mariam" w:hAnsi="GHEA Mariam"/>
          <w:spacing w:val="-2"/>
          <w:sz w:val="24"/>
          <w:szCs w:val="24"/>
          <w:lang w:val="hy-AM"/>
        </w:rPr>
        <w:t xml:space="preserve">    </w:t>
      </w:r>
      <w:r w:rsidRPr="009373B1">
        <w:rPr>
          <w:rFonts w:ascii="GHEA Mariam" w:hAnsi="GHEA Mariam" w:cs="IRTEK Courier"/>
          <w:spacing w:val="-4"/>
          <w:sz w:val="24"/>
          <w:szCs w:val="24"/>
          <w:lang w:val="pt-BR"/>
        </w:rPr>
        <w:t>ապրիլի</w:t>
      </w:r>
      <w:r w:rsidRPr="009373B1">
        <w:rPr>
          <w:rFonts w:ascii="GHEA Mariam" w:hAnsi="GHEA Mariam" w:cs="Sylfaen"/>
          <w:spacing w:val="-2"/>
          <w:sz w:val="24"/>
          <w:szCs w:val="24"/>
          <w:lang w:val="pt-BR"/>
        </w:rPr>
        <w:t xml:space="preserve"> </w:t>
      </w:r>
      <w:r w:rsidRPr="009373B1">
        <w:rPr>
          <w:rFonts w:ascii="GHEA Mariam" w:hAnsi="GHEA Mariam" w:cs="Sylfaen"/>
          <w:spacing w:val="-2"/>
          <w:sz w:val="24"/>
          <w:szCs w:val="24"/>
          <w:lang w:val="hy-AM"/>
        </w:rPr>
        <w:t>7</w:t>
      </w:r>
      <w:r w:rsidRPr="009373B1">
        <w:rPr>
          <w:rFonts w:ascii="GHEA Mariam" w:hAnsi="GHEA Mariam" w:cs="Sylfaen"/>
          <w:spacing w:val="-2"/>
          <w:sz w:val="24"/>
          <w:szCs w:val="24"/>
          <w:lang w:val="pt-BR"/>
        </w:rPr>
        <w:t>-</w:t>
      </w:r>
      <w:r w:rsidRPr="009373B1">
        <w:rPr>
          <w:rFonts w:ascii="GHEA Mariam" w:hAnsi="GHEA Mariam"/>
          <w:spacing w:val="-2"/>
          <w:sz w:val="24"/>
          <w:szCs w:val="24"/>
          <w:lang w:val="hy-AM"/>
        </w:rPr>
        <w:t>ի N         - Ն որոշման</w:t>
      </w:r>
    </w:p>
    <w:p w:rsidR="00575FC1" w:rsidRDefault="00575FC1" w:rsidP="003C4CDC">
      <w:pPr>
        <w:pStyle w:val="mechtex"/>
        <w:jc w:val="left"/>
        <w:rPr>
          <w:rFonts w:ascii="GHEA Mariam" w:hAnsi="GHEA Mariam"/>
          <w:spacing w:val="-2"/>
          <w:sz w:val="24"/>
          <w:szCs w:val="24"/>
          <w:lang w:val="hy-AM"/>
        </w:rPr>
      </w:pPr>
    </w:p>
    <w:tbl>
      <w:tblPr>
        <w:tblW w:w="15133" w:type="dxa"/>
        <w:tblLook w:val="04A0" w:firstRow="1" w:lastRow="0" w:firstColumn="1" w:lastColumn="0" w:noHBand="0" w:noVBand="1"/>
      </w:tblPr>
      <w:tblGrid>
        <w:gridCol w:w="709"/>
        <w:gridCol w:w="851"/>
        <w:gridCol w:w="4574"/>
        <w:gridCol w:w="1663"/>
        <w:gridCol w:w="1835"/>
        <w:gridCol w:w="2075"/>
        <w:gridCol w:w="1774"/>
        <w:gridCol w:w="1652"/>
      </w:tblGrid>
      <w:tr w:rsidR="00575FC1" w:rsidRPr="00983341" w:rsidTr="00575FC1">
        <w:trPr>
          <w:trHeight w:val="620"/>
        </w:trPr>
        <w:tc>
          <w:tcPr>
            <w:tcW w:w="15133" w:type="dxa"/>
            <w:gridSpan w:val="8"/>
            <w:tcBorders>
              <w:top w:val="nil"/>
              <w:left w:val="nil"/>
              <w:bottom w:val="nil"/>
              <w:right w:val="nil"/>
            </w:tcBorders>
            <w:shd w:val="clear" w:color="auto" w:fill="auto"/>
            <w:vAlign w:val="bottom"/>
            <w:hideMark/>
          </w:tcPr>
          <w:p w:rsidR="00C03D12" w:rsidRDefault="00C03D12" w:rsidP="00575FC1">
            <w:pPr>
              <w:jc w:val="center"/>
              <w:rPr>
                <w:rFonts w:ascii="GHEA Mariam" w:hAnsi="GHEA Mariam"/>
                <w:bCs/>
                <w:color w:val="000000"/>
                <w:sz w:val="24"/>
                <w:szCs w:val="24"/>
                <w:lang w:val="hy-AM" w:eastAsia="en-US"/>
              </w:rPr>
            </w:pPr>
            <w:r>
              <w:rPr>
                <w:rFonts w:ascii="GHEA Mariam" w:hAnsi="GHEA Mariam"/>
                <w:bCs/>
                <w:color w:val="000000"/>
                <w:sz w:val="24"/>
                <w:szCs w:val="24"/>
                <w:lang w:val="hy-AM" w:eastAsia="en-US"/>
              </w:rPr>
              <w:t>«</w:t>
            </w:r>
            <w:r w:rsidR="00575FC1" w:rsidRPr="00C03D12">
              <w:rPr>
                <w:rFonts w:ascii="GHEA Mariam" w:hAnsi="GHEA Mariam"/>
                <w:bCs/>
                <w:color w:val="000000"/>
                <w:sz w:val="24"/>
                <w:szCs w:val="24"/>
                <w:lang w:val="hy-AM" w:eastAsia="en-US"/>
              </w:rPr>
              <w:t>ՀԱՅԱՍՏԱՆԻ ՀԱՆՐԱՊԵՏՈՒԹՅԱՆ 2022 ԹՎԱԿԱՆԻ ՊԵՏԱԿԱՆ ԲՅՈՒՋԵԻ ՄԱՍԻՆ</w:t>
            </w:r>
            <w:r>
              <w:rPr>
                <w:rFonts w:ascii="GHEA Mariam" w:hAnsi="GHEA Mariam"/>
                <w:bCs/>
                <w:color w:val="000000"/>
                <w:sz w:val="24"/>
                <w:szCs w:val="24"/>
                <w:lang w:val="hy-AM" w:eastAsia="en-US"/>
              </w:rPr>
              <w:t xml:space="preserve">» </w:t>
            </w:r>
          </w:p>
          <w:p w:rsidR="00575FC1" w:rsidRDefault="00C03D12" w:rsidP="00C03D12">
            <w:pPr>
              <w:jc w:val="center"/>
              <w:rPr>
                <w:rFonts w:ascii="GHEA Mariam" w:hAnsi="GHEA Mariam"/>
                <w:bCs/>
                <w:color w:val="000000"/>
                <w:sz w:val="24"/>
                <w:szCs w:val="24"/>
                <w:lang w:val="hy-AM" w:eastAsia="en-US"/>
              </w:rPr>
            </w:pPr>
            <w:r w:rsidRPr="00C03D12">
              <w:rPr>
                <w:rFonts w:ascii="GHEA Mariam" w:hAnsi="GHEA Mariam" w:cs="Sylfaen"/>
                <w:bCs/>
                <w:color w:val="000000"/>
                <w:spacing w:val="-2"/>
                <w:sz w:val="24"/>
                <w:szCs w:val="24"/>
                <w:shd w:val="clear" w:color="auto" w:fill="FFFFFF"/>
                <w:lang w:val="fr-FR" w:eastAsia="en-US"/>
              </w:rPr>
              <w:t>ՀԱՅԱՍՏԱՆԻ</w:t>
            </w:r>
            <w:r w:rsidRPr="00C03D12">
              <w:rPr>
                <w:rFonts w:ascii="GHEA Mariam" w:hAnsi="GHEA Mariam" w:cs="Arial Armenian"/>
                <w:bCs/>
                <w:color w:val="000000"/>
                <w:spacing w:val="-2"/>
                <w:sz w:val="24"/>
                <w:szCs w:val="24"/>
                <w:shd w:val="clear" w:color="auto" w:fill="FFFFFF"/>
                <w:lang w:val="fr-FR" w:eastAsia="en-US"/>
              </w:rPr>
              <w:t xml:space="preserve"> </w:t>
            </w:r>
            <w:r w:rsidRPr="00C03D12">
              <w:rPr>
                <w:rFonts w:ascii="GHEA Mariam" w:hAnsi="GHEA Mariam" w:cs="Sylfaen"/>
                <w:bCs/>
                <w:color w:val="000000"/>
                <w:spacing w:val="-2"/>
                <w:sz w:val="24"/>
                <w:szCs w:val="24"/>
                <w:shd w:val="clear" w:color="auto" w:fill="FFFFFF"/>
                <w:lang w:val="fr-FR" w:eastAsia="en-US"/>
              </w:rPr>
              <w:t>ՀԱՆՐԱՊԵՏՈՒԹՅԱՆ</w:t>
            </w:r>
            <w:r w:rsidRPr="00C03D12">
              <w:rPr>
                <w:rFonts w:ascii="GHEA Mariam" w:hAnsi="GHEA Mariam"/>
                <w:bCs/>
                <w:color w:val="000000"/>
                <w:sz w:val="24"/>
                <w:szCs w:val="24"/>
                <w:lang w:val="hy-AM" w:eastAsia="en-US"/>
              </w:rPr>
              <w:t xml:space="preserve"> </w:t>
            </w:r>
            <w:r w:rsidR="00575FC1" w:rsidRPr="00C03D12">
              <w:rPr>
                <w:rFonts w:ascii="GHEA Mariam" w:hAnsi="GHEA Mariam"/>
                <w:bCs/>
                <w:color w:val="000000"/>
                <w:sz w:val="24"/>
                <w:szCs w:val="24"/>
                <w:lang w:val="hy-AM" w:eastAsia="en-US"/>
              </w:rPr>
              <w:t xml:space="preserve">ՕՐԵՆՔԻ N 1 ՀԱՎԵԼՎԱԾԻ N 3 ԱՂՅՈՒՍԱԿՈՒՄ ԿԱՏԱՐՎՈՂ  ՓՈՓՈԽՈՒԹՅՈՒՆՆԵՐԸ </w:t>
            </w:r>
          </w:p>
          <w:p w:rsidR="00C03D12" w:rsidRPr="00C03D12" w:rsidRDefault="00C03D12" w:rsidP="00C03D12">
            <w:pPr>
              <w:jc w:val="center"/>
              <w:rPr>
                <w:rFonts w:ascii="GHEA Mariam" w:hAnsi="GHEA Mariam"/>
                <w:bCs/>
                <w:color w:val="000000"/>
                <w:sz w:val="24"/>
                <w:szCs w:val="24"/>
                <w:lang w:val="hy-AM" w:eastAsia="en-US"/>
              </w:rPr>
            </w:pPr>
          </w:p>
        </w:tc>
      </w:tr>
      <w:tr w:rsidR="00575FC1" w:rsidRPr="008C6B34" w:rsidTr="00575FC1">
        <w:trPr>
          <w:trHeight w:val="209"/>
        </w:trPr>
        <w:tc>
          <w:tcPr>
            <w:tcW w:w="709" w:type="dxa"/>
            <w:tcBorders>
              <w:top w:val="nil"/>
              <w:left w:val="nil"/>
              <w:bottom w:val="nil"/>
              <w:right w:val="nil"/>
            </w:tcBorders>
            <w:shd w:val="clear" w:color="auto" w:fill="auto"/>
            <w:noWrap/>
            <w:vAlign w:val="bottom"/>
            <w:hideMark/>
          </w:tcPr>
          <w:p w:rsidR="00575FC1" w:rsidRPr="00575FC1" w:rsidRDefault="00575FC1" w:rsidP="00575FC1">
            <w:pPr>
              <w:jc w:val="center"/>
              <w:rPr>
                <w:rFonts w:ascii="GHEA Mariam" w:hAnsi="GHEA Mariam"/>
                <w:bCs/>
                <w:color w:val="000000"/>
                <w:sz w:val="22"/>
                <w:szCs w:val="22"/>
                <w:lang w:val="hy-AM" w:eastAsia="en-US"/>
              </w:rPr>
            </w:pPr>
          </w:p>
        </w:tc>
        <w:tc>
          <w:tcPr>
            <w:tcW w:w="851" w:type="dxa"/>
            <w:tcBorders>
              <w:top w:val="nil"/>
              <w:left w:val="nil"/>
              <w:bottom w:val="nil"/>
              <w:right w:val="nil"/>
            </w:tcBorders>
            <w:shd w:val="clear" w:color="auto" w:fill="auto"/>
            <w:vAlign w:val="bottom"/>
            <w:hideMark/>
          </w:tcPr>
          <w:p w:rsidR="00575FC1" w:rsidRPr="00575FC1" w:rsidRDefault="00575FC1" w:rsidP="00575FC1">
            <w:pPr>
              <w:rPr>
                <w:rFonts w:ascii="GHEA Mariam" w:hAnsi="GHEA Mariam"/>
                <w:sz w:val="22"/>
                <w:szCs w:val="22"/>
                <w:lang w:val="hy-AM" w:eastAsia="en-US"/>
              </w:rPr>
            </w:pPr>
          </w:p>
        </w:tc>
        <w:tc>
          <w:tcPr>
            <w:tcW w:w="4574" w:type="dxa"/>
            <w:tcBorders>
              <w:top w:val="nil"/>
              <w:left w:val="nil"/>
              <w:bottom w:val="nil"/>
              <w:right w:val="nil"/>
            </w:tcBorders>
            <w:shd w:val="clear" w:color="auto" w:fill="auto"/>
            <w:vAlign w:val="bottom"/>
            <w:hideMark/>
          </w:tcPr>
          <w:p w:rsidR="00575FC1" w:rsidRPr="00575FC1" w:rsidRDefault="00575FC1" w:rsidP="00575FC1">
            <w:pPr>
              <w:jc w:val="center"/>
              <w:rPr>
                <w:rFonts w:ascii="GHEA Mariam" w:hAnsi="GHEA Mariam"/>
                <w:sz w:val="22"/>
                <w:szCs w:val="22"/>
                <w:lang w:val="hy-AM" w:eastAsia="en-US"/>
              </w:rPr>
            </w:pPr>
          </w:p>
        </w:tc>
        <w:tc>
          <w:tcPr>
            <w:tcW w:w="1663" w:type="dxa"/>
            <w:tcBorders>
              <w:top w:val="nil"/>
              <w:left w:val="nil"/>
              <w:bottom w:val="nil"/>
              <w:right w:val="nil"/>
            </w:tcBorders>
            <w:shd w:val="clear" w:color="auto" w:fill="auto"/>
            <w:vAlign w:val="bottom"/>
            <w:hideMark/>
          </w:tcPr>
          <w:p w:rsidR="00575FC1" w:rsidRPr="00575FC1" w:rsidRDefault="00575FC1" w:rsidP="00575FC1">
            <w:pPr>
              <w:jc w:val="center"/>
              <w:rPr>
                <w:rFonts w:ascii="GHEA Mariam" w:hAnsi="GHEA Mariam"/>
                <w:sz w:val="22"/>
                <w:szCs w:val="22"/>
                <w:lang w:val="hy-AM" w:eastAsia="en-US"/>
              </w:rPr>
            </w:pPr>
          </w:p>
        </w:tc>
        <w:tc>
          <w:tcPr>
            <w:tcW w:w="1835" w:type="dxa"/>
            <w:tcBorders>
              <w:top w:val="nil"/>
              <w:left w:val="nil"/>
              <w:bottom w:val="nil"/>
              <w:right w:val="nil"/>
            </w:tcBorders>
            <w:shd w:val="clear" w:color="auto" w:fill="auto"/>
            <w:vAlign w:val="bottom"/>
            <w:hideMark/>
          </w:tcPr>
          <w:p w:rsidR="00575FC1" w:rsidRPr="00575FC1" w:rsidRDefault="00575FC1" w:rsidP="00575FC1">
            <w:pPr>
              <w:jc w:val="center"/>
              <w:rPr>
                <w:rFonts w:ascii="GHEA Mariam" w:hAnsi="GHEA Mariam"/>
                <w:sz w:val="22"/>
                <w:szCs w:val="22"/>
                <w:lang w:val="hy-AM" w:eastAsia="en-US"/>
              </w:rPr>
            </w:pPr>
          </w:p>
        </w:tc>
        <w:tc>
          <w:tcPr>
            <w:tcW w:w="2075" w:type="dxa"/>
            <w:tcBorders>
              <w:top w:val="nil"/>
              <w:left w:val="nil"/>
              <w:bottom w:val="nil"/>
              <w:right w:val="nil"/>
            </w:tcBorders>
            <w:shd w:val="clear" w:color="auto" w:fill="auto"/>
            <w:vAlign w:val="bottom"/>
            <w:hideMark/>
          </w:tcPr>
          <w:p w:rsidR="00575FC1" w:rsidRPr="00575FC1" w:rsidRDefault="00575FC1" w:rsidP="00575FC1">
            <w:pPr>
              <w:jc w:val="center"/>
              <w:rPr>
                <w:rFonts w:ascii="GHEA Mariam" w:hAnsi="GHEA Mariam"/>
                <w:sz w:val="22"/>
                <w:szCs w:val="22"/>
                <w:lang w:val="hy-AM" w:eastAsia="en-US"/>
              </w:rPr>
            </w:pPr>
          </w:p>
        </w:tc>
        <w:tc>
          <w:tcPr>
            <w:tcW w:w="3426" w:type="dxa"/>
            <w:gridSpan w:val="2"/>
            <w:tcBorders>
              <w:top w:val="nil"/>
              <w:left w:val="nil"/>
              <w:bottom w:val="nil"/>
              <w:right w:val="nil"/>
            </w:tcBorders>
            <w:shd w:val="clear" w:color="auto" w:fill="auto"/>
            <w:vAlign w:val="bottom"/>
            <w:hideMark/>
          </w:tcPr>
          <w:p w:rsidR="00575FC1" w:rsidRPr="008C6B34" w:rsidRDefault="008C6B34" w:rsidP="008C6B34">
            <w:pPr>
              <w:jc w:val="right"/>
              <w:rPr>
                <w:rFonts w:ascii="GHEA Mariam" w:hAnsi="GHEA Mariam"/>
                <w:color w:val="000000"/>
                <w:sz w:val="22"/>
                <w:szCs w:val="22"/>
                <w:lang w:val="hy-AM" w:eastAsia="en-US"/>
              </w:rPr>
            </w:pPr>
            <w:r>
              <w:rPr>
                <w:rFonts w:ascii="GHEA Mariam" w:hAnsi="GHEA Mariam"/>
                <w:color w:val="000000"/>
                <w:sz w:val="22"/>
                <w:szCs w:val="22"/>
                <w:lang w:val="hy-AM" w:eastAsia="en-US"/>
              </w:rPr>
              <w:t>(</w:t>
            </w:r>
            <w:r w:rsidR="00575FC1" w:rsidRPr="008C6B34">
              <w:rPr>
                <w:rFonts w:ascii="GHEA Mariam" w:hAnsi="GHEA Mariam"/>
                <w:color w:val="000000"/>
                <w:sz w:val="22"/>
                <w:szCs w:val="22"/>
                <w:lang w:val="hy-AM" w:eastAsia="en-US"/>
              </w:rPr>
              <w:t>հազ</w:t>
            </w:r>
            <w:r>
              <w:rPr>
                <w:rFonts w:ascii="GHEA Mariam" w:hAnsi="GHEA Mariam"/>
                <w:color w:val="000000"/>
                <w:sz w:val="22"/>
                <w:szCs w:val="22"/>
                <w:lang w:val="hy-AM" w:eastAsia="en-US"/>
              </w:rPr>
              <w:t>.</w:t>
            </w:r>
            <w:r w:rsidR="00575FC1" w:rsidRPr="008C6B34">
              <w:rPr>
                <w:rFonts w:ascii="GHEA Mariam" w:hAnsi="GHEA Mariam"/>
                <w:color w:val="000000"/>
                <w:sz w:val="22"/>
                <w:szCs w:val="22"/>
                <w:lang w:val="hy-AM" w:eastAsia="en-US"/>
              </w:rPr>
              <w:t xml:space="preserve"> դրամ</w:t>
            </w:r>
            <w:r>
              <w:rPr>
                <w:rFonts w:ascii="GHEA Mariam" w:hAnsi="GHEA Mariam"/>
                <w:color w:val="000000"/>
                <w:sz w:val="22"/>
                <w:szCs w:val="22"/>
                <w:lang w:val="hy-AM" w:eastAsia="en-US"/>
              </w:rPr>
              <w:t>)</w:t>
            </w:r>
          </w:p>
        </w:tc>
      </w:tr>
      <w:tr w:rsidR="00575FC1" w:rsidRPr="00983341" w:rsidTr="00575FC1">
        <w:trPr>
          <w:trHeight w:val="429"/>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FC1" w:rsidRPr="008C6B34" w:rsidRDefault="00575FC1" w:rsidP="00575FC1">
            <w:pPr>
              <w:jc w:val="center"/>
              <w:rPr>
                <w:rFonts w:ascii="GHEA Mariam" w:hAnsi="GHEA Mariam"/>
                <w:color w:val="000000"/>
                <w:sz w:val="22"/>
                <w:szCs w:val="22"/>
                <w:lang w:val="hy-AM" w:eastAsia="en-US"/>
              </w:rPr>
            </w:pPr>
            <w:r w:rsidRPr="008C6B34">
              <w:rPr>
                <w:rFonts w:ascii="GHEA Mariam" w:hAnsi="GHEA Mariam"/>
                <w:color w:val="000000"/>
                <w:sz w:val="22"/>
                <w:szCs w:val="22"/>
                <w:lang w:val="hy-AM" w:eastAsia="en-US"/>
              </w:rPr>
              <w:t>Ծրագրային դասիչը</w:t>
            </w:r>
          </w:p>
        </w:tc>
        <w:tc>
          <w:tcPr>
            <w:tcW w:w="4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FC1" w:rsidRPr="008C6B34" w:rsidRDefault="00575FC1" w:rsidP="00575FC1">
            <w:pPr>
              <w:jc w:val="center"/>
              <w:rPr>
                <w:rFonts w:ascii="GHEA Mariam" w:hAnsi="GHEA Mariam"/>
                <w:color w:val="000000"/>
                <w:sz w:val="22"/>
                <w:szCs w:val="22"/>
                <w:lang w:val="hy-AM" w:eastAsia="en-US"/>
              </w:rPr>
            </w:pPr>
            <w:r w:rsidRPr="008C6B34">
              <w:rPr>
                <w:rFonts w:ascii="GHEA Mariam" w:hAnsi="GHEA Mariam"/>
                <w:color w:val="000000"/>
                <w:sz w:val="22"/>
                <w:szCs w:val="22"/>
                <w:lang w:val="hy-AM" w:eastAsia="en-US"/>
              </w:rPr>
              <w:t>Բյուջետային գլխավոր կարգադրիչների,  ծրագրերի և միջոցառումների  և ուղղությունների անվանումները</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FC1" w:rsidRPr="008C6B34" w:rsidRDefault="00575FC1" w:rsidP="008C6B34">
            <w:pPr>
              <w:jc w:val="center"/>
              <w:rPr>
                <w:rFonts w:ascii="GHEA Mariam" w:hAnsi="GHEA Mariam"/>
                <w:color w:val="000000"/>
                <w:sz w:val="22"/>
                <w:szCs w:val="22"/>
                <w:lang w:val="hy-AM" w:eastAsia="en-US"/>
              </w:rPr>
            </w:pPr>
            <w:r w:rsidRPr="008C6B34">
              <w:rPr>
                <w:rFonts w:ascii="GHEA Mariam" w:hAnsi="GHEA Mariam"/>
                <w:color w:val="000000"/>
                <w:sz w:val="22"/>
                <w:szCs w:val="22"/>
                <w:lang w:val="hy-AM" w:eastAsia="en-US"/>
              </w:rPr>
              <w:t>Ընդամենը</w:t>
            </w:r>
          </w:p>
        </w:tc>
        <w:tc>
          <w:tcPr>
            <w:tcW w:w="733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8C6B34" w:rsidRPr="00C03D12" w:rsidRDefault="00575FC1" w:rsidP="008C6B34">
            <w:pPr>
              <w:jc w:val="center"/>
              <w:rPr>
                <w:rFonts w:ascii="GHEA Mariam" w:hAnsi="GHEA Mariam"/>
                <w:color w:val="000000"/>
                <w:sz w:val="22"/>
                <w:szCs w:val="22"/>
                <w:lang w:val="hy-AM" w:eastAsia="en-US"/>
              </w:rPr>
            </w:pPr>
            <w:r w:rsidRPr="008C6B34">
              <w:rPr>
                <w:rFonts w:ascii="GHEA Mariam" w:hAnsi="GHEA Mariam"/>
                <w:color w:val="000000"/>
                <w:sz w:val="22"/>
                <w:szCs w:val="22"/>
                <w:lang w:val="hy-AM" w:eastAsia="en-US"/>
              </w:rPr>
              <w:t>Ցուցան</w:t>
            </w:r>
            <w:r w:rsidRPr="00C03D12">
              <w:rPr>
                <w:rFonts w:ascii="GHEA Mariam" w:hAnsi="GHEA Mariam"/>
                <w:color w:val="000000"/>
                <w:sz w:val="22"/>
                <w:szCs w:val="22"/>
                <w:lang w:val="hy-AM" w:eastAsia="en-US"/>
              </w:rPr>
              <w:t>իշների փոփոխությունը</w:t>
            </w:r>
          </w:p>
          <w:p w:rsidR="00575FC1" w:rsidRPr="00C03D12" w:rsidRDefault="00575FC1" w:rsidP="008C6B34">
            <w:pPr>
              <w:jc w:val="center"/>
              <w:rPr>
                <w:rFonts w:ascii="GHEA Mariam" w:hAnsi="GHEA Mariam"/>
                <w:color w:val="000000"/>
                <w:sz w:val="22"/>
                <w:szCs w:val="22"/>
                <w:lang w:val="hy-AM" w:eastAsia="en-US"/>
              </w:rPr>
            </w:pPr>
            <w:r w:rsidRPr="00C03D12">
              <w:rPr>
                <w:rFonts w:ascii="GHEA Mariam" w:hAnsi="GHEA Mariam"/>
                <w:color w:val="000000"/>
                <w:sz w:val="22"/>
                <w:szCs w:val="22"/>
                <w:lang w:val="hy-AM" w:eastAsia="en-US"/>
              </w:rPr>
              <w:t>(ավելացումները նշված են դրական նշանով, իսկ նվազեցումները` փակագծերում)</w:t>
            </w:r>
          </w:p>
        </w:tc>
      </w:tr>
      <w:tr w:rsidR="00575FC1" w:rsidRPr="00575FC1" w:rsidTr="00575FC1">
        <w:trPr>
          <w:trHeight w:val="209"/>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575FC1" w:rsidRPr="00C03D12" w:rsidRDefault="00575FC1" w:rsidP="00575FC1">
            <w:pPr>
              <w:rPr>
                <w:rFonts w:ascii="GHEA Mariam" w:hAnsi="GHEA Mariam"/>
                <w:color w:val="000000"/>
                <w:sz w:val="22"/>
                <w:szCs w:val="22"/>
                <w:lang w:val="hy-AM" w:eastAsia="en-US"/>
              </w:rPr>
            </w:pPr>
          </w:p>
        </w:tc>
        <w:tc>
          <w:tcPr>
            <w:tcW w:w="4574" w:type="dxa"/>
            <w:vMerge/>
            <w:tcBorders>
              <w:top w:val="single" w:sz="4" w:space="0" w:color="auto"/>
              <w:left w:val="single" w:sz="4" w:space="0" w:color="auto"/>
              <w:bottom w:val="single" w:sz="4" w:space="0" w:color="auto"/>
              <w:right w:val="single" w:sz="4" w:space="0" w:color="auto"/>
            </w:tcBorders>
            <w:vAlign w:val="center"/>
            <w:hideMark/>
          </w:tcPr>
          <w:p w:rsidR="00575FC1" w:rsidRPr="00C03D12" w:rsidRDefault="00575FC1" w:rsidP="00575FC1">
            <w:pPr>
              <w:rPr>
                <w:rFonts w:ascii="GHEA Mariam" w:hAnsi="GHEA Mariam"/>
                <w:color w:val="000000"/>
                <w:sz w:val="22"/>
                <w:szCs w:val="22"/>
                <w:lang w:val="hy-AM" w:eastAsia="en-US"/>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575FC1" w:rsidRPr="00C03D12" w:rsidRDefault="00575FC1" w:rsidP="008C6B34">
            <w:pPr>
              <w:jc w:val="center"/>
              <w:rPr>
                <w:rFonts w:ascii="GHEA Mariam" w:hAnsi="GHEA Mariam"/>
                <w:color w:val="000000"/>
                <w:sz w:val="22"/>
                <w:szCs w:val="22"/>
                <w:lang w:val="hy-AM" w:eastAsia="en-US"/>
              </w:rPr>
            </w:pPr>
          </w:p>
        </w:tc>
        <w:tc>
          <w:tcPr>
            <w:tcW w:w="7336" w:type="dxa"/>
            <w:gridSpan w:val="4"/>
            <w:tcBorders>
              <w:top w:val="single" w:sz="4" w:space="0" w:color="auto"/>
              <w:left w:val="nil"/>
              <w:bottom w:val="single" w:sz="4" w:space="0" w:color="auto"/>
              <w:right w:val="single" w:sz="4" w:space="0" w:color="auto"/>
            </w:tcBorders>
            <w:shd w:val="clear" w:color="auto" w:fill="auto"/>
            <w:vAlign w:val="center"/>
            <w:hideMark/>
          </w:tcPr>
          <w:p w:rsidR="00575FC1" w:rsidRPr="008C6B34" w:rsidRDefault="00575FC1" w:rsidP="008C6B34">
            <w:pPr>
              <w:jc w:val="center"/>
              <w:rPr>
                <w:rFonts w:ascii="GHEA Mariam" w:hAnsi="GHEA Mariam"/>
                <w:color w:val="000000"/>
                <w:sz w:val="22"/>
                <w:szCs w:val="22"/>
                <w:lang w:val="hy-AM" w:eastAsia="en-US"/>
              </w:rPr>
            </w:pPr>
            <w:r w:rsidRPr="00575FC1">
              <w:rPr>
                <w:rFonts w:ascii="GHEA Mariam" w:hAnsi="GHEA Mariam"/>
                <w:color w:val="000000"/>
                <w:sz w:val="22"/>
                <w:szCs w:val="22"/>
                <w:lang w:eastAsia="en-US"/>
              </w:rPr>
              <w:t>այդ թվում</w:t>
            </w:r>
            <w:r w:rsidR="008C6B34">
              <w:rPr>
                <w:rFonts w:ascii="GHEA Mariam" w:hAnsi="GHEA Mariam"/>
                <w:color w:val="000000"/>
                <w:sz w:val="22"/>
                <w:szCs w:val="22"/>
                <w:lang w:val="hy-AM" w:eastAsia="en-US"/>
              </w:rPr>
              <w:t>՝</w:t>
            </w:r>
          </w:p>
        </w:tc>
      </w:tr>
      <w:tr w:rsidR="00575FC1" w:rsidRPr="00575FC1" w:rsidTr="00575FC1">
        <w:trPr>
          <w:cantSplit/>
          <w:trHeight w:val="1259"/>
        </w:trPr>
        <w:tc>
          <w:tcPr>
            <w:tcW w:w="709"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575FC1" w:rsidRPr="008C6B34" w:rsidRDefault="008C6B34" w:rsidP="00575FC1">
            <w:pPr>
              <w:ind w:left="113" w:right="113"/>
              <w:jc w:val="center"/>
              <w:rPr>
                <w:rFonts w:ascii="GHEA Mariam" w:hAnsi="GHEA Mariam"/>
                <w:color w:val="000000"/>
                <w:sz w:val="22"/>
                <w:szCs w:val="22"/>
                <w:lang w:val="hy-AM" w:eastAsia="en-US"/>
              </w:rPr>
            </w:pPr>
            <w:r>
              <w:rPr>
                <w:rFonts w:ascii="GHEA Mariam" w:hAnsi="GHEA Mariam"/>
                <w:color w:val="000000"/>
                <w:sz w:val="22"/>
                <w:szCs w:val="22"/>
                <w:lang w:val="hy-AM" w:eastAsia="en-US"/>
              </w:rPr>
              <w:t>ծ</w:t>
            </w:r>
            <w:r w:rsidR="00575FC1" w:rsidRPr="00575FC1">
              <w:rPr>
                <w:rFonts w:ascii="GHEA Mariam" w:hAnsi="GHEA Mariam"/>
                <w:color w:val="000000"/>
                <w:sz w:val="22"/>
                <w:szCs w:val="22"/>
                <w:lang w:eastAsia="en-US"/>
              </w:rPr>
              <w:t>րագիր</w:t>
            </w:r>
            <w:r>
              <w:rPr>
                <w:rFonts w:ascii="GHEA Mariam" w:hAnsi="GHEA Mariam"/>
                <w:color w:val="000000"/>
                <w:sz w:val="22"/>
                <w:szCs w:val="22"/>
                <w:lang w:val="hy-AM" w:eastAsia="en-US"/>
              </w:rPr>
              <w:t>ը</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rsidR="00575FC1" w:rsidRPr="008C6B34" w:rsidRDefault="008C6B34" w:rsidP="00575FC1">
            <w:pPr>
              <w:ind w:left="113" w:right="113"/>
              <w:jc w:val="center"/>
              <w:rPr>
                <w:rFonts w:ascii="GHEA Mariam" w:hAnsi="GHEA Mariam"/>
                <w:color w:val="000000"/>
                <w:sz w:val="22"/>
                <w:szCs w:val="22"/>
                <w:lang w:val="hy-AM" w:eastAsia="en-US"/>
              </w:rPr>
            </w:pPr>
            <w:r>
              <w:rPr>
                <w:rFonts w:ascii="GHEA Mariam" w:hAnsi="GHEA Mariam"/>
                <w:color w:val="000000"/>
                <w:sz w:val="22"/>
                <w:szCs w:val="22"/>
                <w:lang w:val="hy-AM" w:eastAsia="en-US"/>
              </w:rPr>
              <w:t>մ</w:t>
            </w:r>
            <w:r w:rsidR="00575FC1" w:rsidRPr="00575FC1">
              <w:rPr>
                <w:rFonts w:ascii="GHEA Mariam" w:hAnsi="GHEA Mariam"/>
                <w:color w:val="000000"/>
                <w:sz w:val="22"/>
                <w:szCs w:val="22"/>
                <w:lang w:eastAsia="en-US"/>
              </w:rPr>
              <w:t>իջոցառում</w:t>
            </w:r>
            <w:r>
              <w:rPr>
                <w:rFonts w:ascii="GHEA Mariam" w:hAnsi="GHEA Mariam"/>
                <w:color w:val="000000"/>
                <w:sz w:val="22"/>
                <w:szCs w:val="22"/>
                <w:lang w:val="hy-AM" w:eastAsia="en-US"/>
              </w:rPr>
              <w:t>ը</w:t>
            </w:r>
          </w:p>
        </w:tc>
        <w:tc>
          <w:tcPr>
            <w:tcW w:w="4574" w:type="dxa"/>
            <w:vMerge/>
            <w:tcBorders>
              <w:top w:val="single" w:sz="4" w:space="0" w:color="auto"/>
              <w:left w:val="single" w:sz="4" w:space="0" w:color="auto"/>
              <w:bottom w:val="single" w:sz="4" w:space="0" w:color="auto"/>
              <w:right w:val="single" w:sz="4" w:space="0" w:color="auto"/>
            </w:tcBorders>
            <w:vAlign w:val="center"/>
            <w:hideMark/>
          </w:tcPr>
          <w:p w:rsidR="00575FC1" w:rsidRPr="00575FC1" w:rsidRDefault="00575FC1" w:rsidP="00575FC1">
            <w:pPr>
              <w:rPr>
                <w:rFonts w:ascii="GHEA Mariam" w:hAnsi="GHEA Mariam"/>
                <w:color w:val="000000"/>
                <w:sz w:val="22"/>
                <w:szCs w:val="22"/>
                <w:lang w:eastAsia="en-US"/>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575FC1" w:rsidRPr="00575FC1" w:rsidRDefault="00575FC1" w:rsidP="008C6B34">
            <w:pPr>
              <w:jc w:val="center"/>
              <w:rPr>
                <w:rFonts w:ascii="GHEA Mariam" w:hAnsi="GHEA Mariam"/>
                <w:color w:val="000000"/>
                <w:sz w:val="22"/>
                <w:szCs w:val="22"/>
                <w:lang w:eastAsia="en-US"/>
              </w:rPr>
            </w:pPr>
          </w:p>
        </w:tc>
        <w:tc>
          <w:tcPr>
            <w:tcW w:w="1835" w:type="dxa"/>
            <w:tcBorders>
              <w:top w:val="nil"/>
              <w:left w:val="nil"/>
              <w:bottom w:val="single" w:sz="4" w:space="0" w:color="auto"/>
              <w:right w:val="single" w:sz="4" w:space="0" w:color="auto"/>
            </w:tcBorders>
            <w:shd w:val="clear" w:color="auto" w:fill="auto"/>
            <w:vAlign w:val="center"/>
            <w:hideMark/>
          </w:tcPr>
          <w:p w:rsidR="00575FC1" w:rsidRPr="00575FC1" w:rsidRDefault="00575FC1" w:rsidP="008C6B34">
            <w:pPr>
              <w:jc w:val="center"/>
              <w:rPr>
                <w:rFonts w:ascii="GHEA Mariam" w:hAnsi="GHEA Mariam"/>
                <w:color w:val="000000"/>
                <w:sz w:val="22"/>
                <w:szCs w:val="22"/>
                <w:lang w:eastAsia="en-US"/>
              </w:rPr>
            </w:pPr>
            <w:r w:rsidRPr="00575FC1">
              <w:rPr>
                <w:rFonts w:ascii="GHEA Mariam" w:hAnsi="GHEA Mariam"/>
                <w:color w:val="000000"/>
                <w:sz w:val="22"/>
                <w:szCs w:val="22"/>
                <w:lang w:eastAsia="en-US"/>
              </w:rPr>
              <w:t>Կառուցման</w:t>
            </w:r>
            <w:r w:rsidRPr="00575FC1">
              <w:rPr>
                <w:rFonts w:ascii="GHEA Mariam" w:hAnsi="GHEA Mariam"/>
                <w:color w:val="000000"/>
                <w:sz w:val="22"/>
                <w:szCs w:val="22"/>
                <w:lang w:eastAsia="en-US"/>
              </w:rPr>
              <w:br/>
              <w:t>աշխատանքներ</w:t>
            </w:r>
          </w:p>
        </w:tc>
        <w:tc>
          <w:tcPr>
            <w:tcW w:w="2075" w:type="dxa"/>
            <w:tcBorders>
              <w:top w:val="nil"/>
              <w:left w:val="nil"/>
              <w:bottom w:val="single" w:sz="4" w:space="0" w:color="auto"/>
              <w:right w:val="single" w:sz="4" w:space="0" w:color="auto"/>
            </w:tcBorders>
            <w:shd w:val="clear" w:color="auto" w:fill="auto"/>
            <w:vAlign w:val="center"/>
            <w:hideMark/>
          </w:tcPr>
          <w:p w:rsidR="00575FC1" w:rsidRPr="00575FC1" w:rsidRDefault="008C6B34" w:rsidP="008C6B34">
            <w:pPr>
              <w:jc w:val="center"/>
              <w:rPr>
                <w:rFonts w:ascii="GHEA Mariam" w:hAnsi="GHEA Mariam"/>
                <w:color w:val="000000"/>
                <w:sz w:val="22"/>
                <w:szCs w:val="22"/>
                <w:lang w:eastAsia="en-US"/>
              </w:rPr>
            </w:pPr>
            <w:r>
              <w:rPr>
                <w:rFonts w:ascii="GHEA Mariam" w:hAnsi="GHEA Mariam"/>
                <w:color w:val="000000"/>
                <w:sz w:val="22"/>
                <w:szCs w:val="22"/>
                <w:lang w:eastAsia="en-US"/>
              </w:rPr>
              <w:t>վ</w:t>
            </w:r>
            <w:r w:rsidR="00575FC1" w:rsidRPr="00575FC1">
              <w:rPr>
                <w:rFonts w:ascii="GHEA Mariam" w:hAnsi="GHEA Mariam"/>
                <w:color w:val="000000"/>
                <w:sz w:val="22"/>
                <w:szCs w:val="22"/>
                <w:lang w:eastAsia="en-US"/>
              </w:rPr>
              <w:t>երակառուցման,</w:t>
            </w:r>
            <w:r w:rsidR="00575FC1" w:rsidRPr="00575FC1">
              <w:rPr>
                <w:rFonts w:ascii="GHEA Mariam" w:hAnsi="GHEA Mariam"/>
                <w:color w:val="000000"/>
                <w:sz w:val="22"/>
                <w:szCs w:val="22"/>
                <w:lang w:eastAsia="en-US"/>
              </w:rPr>
              <w:br/>
              <w:t>վերանորոգման և</w:t>
            </w:r>
            <w:r w:rsidR="00575FC1" w:rsidRPr="00575FC1">
              <w:rPr>
                <w:rFonts w:ascii="GHEA Mariam" w:hAnsi="GHEA Mariam"/>
                <w:color w:val="000000"/>
                <w:sz w:val="22"/>
                <w:szCs w:val="22"/>
                <w:lang w:eastAsia="en-US"/>
              </w:rPr>
              <w:br/>
              <w:t>վերականգնման</w:t>
            </w:r>
            <w:r w:rsidR="00575FC1" w:rsidRPr="00575FC1">
              <w:rPr>
                <w:rFonts w:ascii="GHEA Mariam" w:hAnsi="GHEA Mariam"/>
                <w:color w:val="000000"/>
                <w:sz w:val="22"/>
                <w:szCs w:val="22"/>
                <w:lang w:eastAsia="en-US"/>
              </w:rPr>
              <w:br/>
              <w:t>աշխատանքներ</w:t>
            </w:r>
          </w:p>
        </w:tc>
        <w:tc>
          <w:tcPr>
            <w:tcW w:w="1774" w:type="dxa"/>
            <w:tcBorders>
              <w:top w:val="nil"/>
              <w:left w:val="nil"/>
              <w:bottom w:val="single" w:sz="4" w:space="0" w:color="auto"/>
              <w:right w:val="single" w:sz="4" w:space="0" w:color="auto"/>
            </w:tcBorders>
            <w:shd w:val="clear" w:color="auto" w:fill="auto"/>
            <w:vAlign w:val="center"/>
            <w:hideMark/>
          </w:tcPr>
          <w:p w:rsidR="00575FC1" w:rsidRPr="00575FC1" w:rsidRDefault="008C6B34" w:rsidP="008C6B34">
            <w:pPr>
              <w:jc w:val="center"/>
              <w:rPr>
                <w:rFonts w:ascii="GHEA Mariam" w:hAnsi="GHEA Mariam"/>
                <w:color w:val="000000"/>
                <w:sz w:val="22"/>
                <w:szCs w:val="22"/>
                <w:lang w:eastAsia="en-US"/>
              </w:rPr>
            </w:pPr>
            <w:r>
              <w:rPr>
                <w:rFonts w:ascii="GHEA Mariam" w:hAnsi="GHEA Mariam"/>
                <w:color w:val="000000"/>
                <w:sz w:val="22"/>
                <w:szCs w:val="22"/>
                <w:lang w:eastAsia="en-US"/>
              </w:rPr>
              <w:t>ն</w:t>
            </w:r>
            <w:r w:rsidR="00575FC1" w:rsidRPr="00575FC1">
              <w:rPr>
                <w:rFonts w:ascii="GHEA Mariam" w:hAnsi="GHEA Mariam"/>
                <w:color w:val="000000"/>
                <w:sz w:val="22"/>
                <w:szCs w:val="22"/>
                <w:lang w:eastAsia="en-US"/>
              </w:rPr>
              <w:t>ախագծահե-</w:t>
            </w:r>
            <w:r w:rsidR="00575FC1" w:rsidRPr="00575FC1">
              <w:rPr>
                <w:rFonts w:ascii="GHEA Mariam" w:hAnsi="GHEA Mariam"/>
                <w:color w:val="000000"/>
                <w:sz w:val="22"/>
                <w:szCs w:val="22"/>
                <w:lang w:eastAsia="en-US"/>
              </w:rPr>
              <w:br/>
              <w:t>տազոտական,</w:t>
            </w:r>
            <w:r w:rsidR="00575FC1" w:rsidRPr="00575FC1">
              <w:rPr>
                <w:rFonts w:ascii="GHEA Mariam" w:hAnsi="GHEA Mariam"/>
                <w:color w:val="000000"/>
                <w:sz w:val="22"/>
                <w:szCs w:val="22"/>
                <w:lang w:eastAsia="en-US"/>
              </w:rPr>
              <w:br/>
              <w:t>գեոդեզիա-</w:t>
            </w:r>
            <w:r w:rsidR="00575FC1" w:rsidRPr="00575FC1">
              <w:rPr>
                <w:rFonts w:ascii="GHEA Mariam" w:hAnsi="GHEA Mariam"/>
                <w:color w:val="000000"/>
                <w:sz w:val="22"/>
                <w:szCs w:val="22"/>
                <w:lang w:eastAsia="en-US"/>
              </w:rPr>
              <w:br/>
              <w:t>քարտեզագրա-</w:t>
            </w:r>
            <w:r w:rsidR="00575FC1" w:rsidRPr="00575FC1">
              <w:rPr>
                <w:rFonts w:ascii="GHEA Mariam" w:hAnsi="GHEA Mariam"/>
                <w:color w:val="000000"/>
                <w:sz w:val="22"/>
                <w:szCs w:val="22"/>
                <w:lang w:eastAsia="en-US"/>
              </w:rPr>
              <w:br/>
              <w:t>կան աշխա-</w:t>
            </w:r>
            <w:r w:rsidR="00575FC1" w:rsidRPr="00575FC1">
              <w:rPr>
                <w:rFonts w:ascii="GHEA Mariam" w:hAnsi="GHEA Mariam"/>
                <w:color w:val="000000"/>
                <w:sz w:val="22"/>
                <w:szCs w:val="22"/>
                <w:lang w:eastAsia="en-US"/>
              </w:rPr>
              <w:br/>
              <w:t>տանքներ</w:t>
            </w:r>
          </w:p>
        </w:tc>
        <w:tc>
          <w:tcPr>
            <w:tcW w:w="1652" w:type="dxa"/>
            <w:tcBorders>
              <w:top w:val="nil"/>
              <w:left w:val="nil"/>
              <w:bottom w:val="single" w:sz="4" w:space="0" w:color="auto"/>
              <w:right w:val="single" w:sz="4" w:space="0" w:color="auto"/>
            </w:tcBorders>
            <w:shd w:val="clear" w:color="auto" w:fill="auto"/>
            <w:vAlign w:val="center"/>
            <w:hideMark/>
          </w:tcPr>
          <w:p w:rsidR="00575FC1" w:rsidRPr="00575FC1" w:rsidRDefault="008C6B34" w:rsidP="008C6B34">
            <w:pPr>
              <w:jc w:val="center"/>
              <w:rPr>
                <w:rFonts w:ascii="GHEA Mariam" w:hAnsi="GHEA Mariam"/>
                <w:color w:val="000000"/>
                <w:sz w:val="22"/>
                <w:szCs w:val="22"/>
                <w:lang w:eastAsia="en-US"/>
              </w:rPr>
            </w:pPr>
            <w:r>
              <w:rPr>
                <w:rFonts w:ascii="GHEA Mariam" w:hAnsi="GHEA Mariam"/>
                <w:color w:val="000000"/>
                <w:sz w:val="22"/>
                <w:szCs w:val="22"/>
                <w:lang w:eastAsia="en-US"/>
              </w:rPr>
              <w:t>ո</w:t>
            </w:r>
            <w:r w:rsidR="00575FC1" w:rsidRPr="00575FC1">
              <w:rPr>
                <w:rFonts w:ascii="GHEA Mariam" w:hAnsi="GHEA Mariam"/>
                <w:color w:val="000000"/>
                <w:sz w:val="22"/>
                <w:szCs w:val="22"/>
                <w:lang w:eastAsia="en-US"/>
              </w:rPr>
              <w:t>չ</w:t>
            </w:r>
            <w:r w:rsidR="00575FC1" w:rsidRPr="00575FC1">
              <w:rPr>
                <w:rFonts w:ascii="GHEA Mariam" w:hAnsi="GHEA Mariam"/>
                <w:color w:val="000000"/>
                <w:sz w:val="22"/>
                <w:szCs w:val="22"/>
                <w:lang w:eastAsia="en-US"/>
              </w:rPr>
              <w:br/>
              <w:t>ֆինանսական</w:t>
            </w:r>
            <w:r w:rsidR="00575FC1" w:rsidRPr="00575FC1">
              <w:rPr>
                <w:rFonts w:ascii="GHEA Mariam" w:hAnsi="GHEA Mariam"/>
                <w:color w:val="000000"/>
                <w:sz w:val="22"/>
                <w:szCs w:val="22"/>
                <w:lang w:eastAsia="en-US"/>
              </w:rPr>
              <w:br/>
              <w:t>այլ ակտիվների</w:t>
            </w:r>
            <w:r w:rsidR="00575FC1" w:rsidRPr="00575FC1">
              <w:rPr>
                <w:rFonts w:ascii="GHEA Mariam" w:hAnsi="GHEA Mariam"/>
                <w:color w:val="000000"/>
                <w:sz w:val="22"/>
                <w:szCs w:val="22"/>
                <w:lang w:eastAsia="en-US"/>
              </w:rPr>
              <w:br/>
              <w:t>ձեռքբերում</w:t>
            </w:r>
          </w:p>
        </w:tc>
      </w:tr>
      <w:tr w:rsidR="00575FC1" w:rsidRPr="00575FC1" w:rsidTr="008C6B34">
        <w:trPr>
          <w:trHeight w:val="209"/>
        </w:trPr>
        <w:tc>
          <w:tcPr>
            <w:tcW w:w="709" w:type="dxa"/>
            <w:tcBorders>
              <w:top w:val="nil"/>
              <w:left w:val="nil"/>
              <w:bottom w:val="single" w:sz="4" w:space="0" w:color="auto"/>
              <w:right w:val="single" w:sz="4" w:space="0" w:color="auto"/>
            </w:tcBorders>
            <w:shd w:val="clear" w:color="auto" w:fill="auto"/>
            <w:noWrap/>
            <w:vAlign w:val="center"/>
            <w:hideMark/>
          </w:tcPr>
          <w:p w:rsidR="00575FC1" w:rsidRPr="00575FC1" w:rsidRDefault="00575FC1" w:rsidP="00575FC1">
            <w:pPr>
              <w:rPr>
                <w:rFonts w:ascii="GHEA Mariam" w:hAnsi="GHEA Mariam"/>
                <w:color w:val="000000"/>
                <w:sz w:val="22"/>
                <w:szCs w:val="22"/>
                <w:lang w:eastAsia="en-US"/>
              </w:rPr>
            </w:pPr>
            <w:r w:rsidRPr="00575FC1">
              <w:rPr>
                <w:rFonts w:ascii="Calibri" w:hAnsi="Calibri" w:cs="Calibri"/>
                <w:color w:val="000000"/>
                <w:sz w:val="22"/>
                <w:szCs w:val="22"/>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575FC1" w:rsidRPr="00575FC1" w:rsidRDefault="00575FC1" w:rsidP="00575FC1">
            <w:pPr>
              <w:rPr>
                <w:rFonts w:ascii="GHEA Mariam" w:hAnsi="GHEA Mariam"/>
                <w:color w:val="000000"/>
                <w:sz w:val="22"/>
                <w:szCs w:val="22"/>
                <w:lang w:eastAsia="en-US"/>
              </w:rPr>
            </w:pPr>
            <w:r w:rsidRPr="00575FC1">
              <w:rPr>
                <w:rFonts w:ascii="Calibri" w:hAnsi="Calibri" w:cs="Calibri"/>
                <w:color w:val="000000"/>
                <w:sz w:val="22"/>
                <w:szCs w:val="22"/>
                <w:lang w:eastAsia="en-US"/>
              </w:rPr>
              <w:t> </w:t>
            </w:r>
          </w:p>
        </w:tc>
        <w:tc>
          <w:tcPr>
            <w:tcW w:w="4574" w:type="dxa"/>
            <w:tcBorders>
              <w:top w:val="nil"/>
              <w:left w:val="nil"/>
              <w:bottom w:val="single" w:sz="4" w:space="0" w:color="auto"/>
              <w:right w:val="single" w:sz="4" w:space="0" w:color="auto"/>
            </w:tcBorders>
            <w:shd w:val="clear" w:color="auto" w:fill="auto"/>
            <w:vAlign w:val="center"/>
            <w:hideMark/>
          </w:tcPr>
          <w:p w:rsidR="00575FC1" w:rsidRPr="00D7293E" w:rsidRDefault="00575FC1" w:rsidP="00575FC1">
            <w:pPr>
              <w:jc w:val="center"/>
              <w:rPr>
                <w:rFonts w:ascii="GHEA Mariam" w:hAnsi="GHEA Mariam"/>
                <w:bCs/>
                <w:color w:val="000000"/>
                <w:sz w:val="22"/>
                <w:szCs w:val="22"/>
                <w:lang w:val="hy-AM" w:eastAsia="en-US"/>
              </w:rPr>
            </w:pPr>
            <w:r w:rsidRPr="00575FC1">
              <w:rPr>
                <w:rFonts w:ascii="GHEA Mariam" w:hAnsi="GHEA Mariam"/>
                <w:bCs/>
                <w:color w:val="000000"/>
                <w:sz w:val="22"/>
                <w:szCs w:val="22"/>
                <w:lang w:eastAsia="en-US"/>
              </w:rPr>
              <w:t>Ընդամենը</w:t>
            </w:r>
            <w:r w:rsidR="00D7293E">
              <w:rPr>
                <w:rFonts w:ascii="GHEA Mariam" w:hAnsi="GHEA Mariam"/>
                <w:bCs/>
                <w:color w:val="000000"/>
                <w:sz w:val="22"/>
                <w:szCs w:val="22"/>
                <w:lang w:val="hy-AM" w:eastAsia="en-US"/>
              </w:rPr>
              <w:t>՝</w:t>
            </w:r>
          </w:p>
        </w:tc>
        <w:tc>
          <w:tcPr>
            <w:tcW w:w="1663" w:type="dxa"/>
            <w:tcBorders>
              <w:top w:val="nil"/>
              <w:left w:val="single" w:sz="4" w:space="0" w:color="auto"/>
              <w:bottom w:val="single" w:sz="4" w:space="0" w:color="auto"/>
              <w:right w:val="single" w:sz="4" w:space="0" w:color="auto"/>
            </w:tcBorders>
            <w:shd w:val="clear" w:color="auto" w:fill="auto"/>
            <w:noWrap/>
            <w:vAlign w:val="center"/>
            <w:hideMark/>
          </w:tcPr>
          <w:p w:rsidR="00575FC1" w:rsidRPr="00575FC1" w:rsidRDefault="00575FC1" w:rsidP="008C6B34">
            <w:pPr>
              <w:jc w:val="center"/>
              <w:rPr>
                <w:rFonts w:ascii="GHEA Mariam" w:hAnsi="GHEA Mariam"/>
                <w:bCs/>
                <w:color w:val="000000"/>
                <w:sz w:val="22"/>
                <w:szCs w:val="22"/>
                <w:lang w:eastAsia="en-US"/>
              </w:rPr>
            </w:pPr>
            <w:r w:rsidRPr="00575FC1">
              <w:rPr>
                <w:rFonts w:ascii="GHEA Mariam" w:hAnsi="GHEA Mariam"/>
                <w:bCs/>
                <w:color w:val="000000"/>
                <w:sz w:val="22"/>
                <w:szCs w:val="22"/>
                <w:lang w:eastAsia="en-US"/>
              </w:rPr>
              <w:t>-</w:t>
            </w:r>
          </w:p>
        </w:tc>
        <w:tc>
          <w:tcPr>
            <w:tcW w:w="1835" w:type="dxa"/>
            <w:tcBorders>
              <w:top w:val="nil"/>
              <w:left w:val="nil"/>
              <w:bottom w:val="single" w:sz="4" w:space="0" w:color="auto"/>
              <w:right w:val="single" w:sz="4" w:space="0" w:color="auto"/>
            </w:tcBorders>
            <w:shd w:val="clear" w:color="auto" w:fill="auto"/>
            <w:noWrap/>
            <w:vAlign w:val="center"/>
            <w:hideMark/>
          </w:tcPr>
          <w:p w:rsidR="00575FC1" w:rsidRPr="00575FC1" w:rsidRDefault="00575FC1" w:rsidP="008C6B34">
            <w:pPr>
              <w:jc w:val="center"/>
              <w:rPr>
                <w:rFonts w:ascii="GHEA Mariam" w:hAnsi="GHEA Mariam"/>
                <w:bCs/>
                <w:color w:val="000000"/>
                <w:sz w:val="22"/>
                <w:szCs w:val="22"/>
                <w:lang w:eastAsia="en-US"/>
              </w:rPr>
            </w:pPr>
            <w:r w:rsidRPr="00575FC1">
              <w:rPr>
                <w:rFonts w:ascii="GHEA Mariam" w:hAnsi="GHEA Mariam"/>
                <w:bCs/>
                <w:color w:val="000000"/>
                <w:sz w:val="22"/>
                <w:szCs w:val="22"/>
                <w:lang w:eastAsia="en-US"/>
              </w:rPr>
              <w:t>715,730.00</w:t>
            </w:r>
          </w:p>
        </w:tc>
        <w:tc>
          <w:tcPr>
            <w:tcW w:w="2075" w:type="dxa"/>
            <w:tcBorders>
              <w:top w:val="nil"/>
              <w:left w:val="nil"/>
              <w:bottom w:val="single" w:sz="4" w:space="0" w:color="auto"/>
              <w:right w:val="single" w:sz="4" w:space="0" w:color="auto"/>
            </w:tcBorders>
            <w:shd w:val="clear" w:color="auto" w:fill="auto"/>
            <w:noWrap/>
            <w:vAlign w:val="center"/>
            <w:hideMark/>
          </w:tcPr>
          <w:p w:rsidR="00575FC1" w:rsidRPr="00575FC1" w:rsidRDefault="00575FC1" w:rsidP="008C6B34">
            <w:pPr>
              <w:jc w:val="center"/>
              <w:rPr>
                <w:rFonts w:ascii="GHEA Mariam" w:hAnsi="GHEA Mariam"/>
                <w:bCs/>
                <w:color w:val="000000"/>
                <w:sz w:val="22"/>
                <w:szCs w:val="22"/>
                <w:lang w:eastAsia="en-US"/>
              </w:rPr>
            </w:pPr>
            <w:r w:rsidRPr="00575FC1">
              <w:rPr>
                <w:rFonts w:ascii="GHEA Mariam" w:hAnsi="GHEA Mariam"/>
                <w:bCs/>
                <w:color w:val="000000"/>
                <w:sz w:val="22"/>
                <w:szCs w:val="22"/>
                <w:lang w:eastAsia="en-US"/>
              </w:rPr>
              <w:t>(715,730.00)</w:t>
            </w:r>
          </w:p>
        </w:tc>
        <w:tc>
          <w:tcPr>
            <w:tcW w:w="1774" w:type="dxa"/>
            <w:tcBorders>
              <w:top w:val="nil"/>
              <w:left w:val="nil"/>
              <w:bottom w:val="single" w:sz="4" w:space="0" w:color="auto"/>
              <w:right w:val="single" w:sz="4" w:space="0" w:color="auto"/>
            </w:tcBorders>
            <w:shd w:val="clear" w:color="auto" w:fill="auto"/>
            <w:noWrap/>
            <w:vAlign w:val="center"/>
            <w:hideMark/>
          </w:tcPr>
          <w:p w:rsidR="00575FC1" w:rsidRPr="00575FC1" w:rsidRDefault="00575FC1" w:rsidP="008C6B34">
            <w:pPr>
              <w:jc w:val="center"/>
              <w:rPr>
                <w:rFonts w:ascii="GHEA Mariam" w:hAnsi="GHEA Mariam"/>
                <w:bCs/>
                <w:color w:val="000000"/>
                <w:sz w:val="22"/>
                <w:szCs w:val="22"/>
                <w:lang w:eastAsia="en-US"/>
              </w:rPr>
            </w:pPr>
            <w:r w:rsidRPr="00575FC1">
              <w:rPr>
                <w:rFonts w:ascii="GHEA Mariam" w:hAnsi="GHEA Mariam"/>
                <w:bCs/>
                <w:color w:val="000000"/>
                <w:sz w:val="22"/>
                <w:szCs w:val="22"/>
                <w:lang w:eastAsia="en-US"/>
              </w:rPr>
              <w:t>-</w:t>
            </w:r>
          </w:p>
        </w:tc>
        <w:tc>
          <w:tcPr>
            <w:tcW w:w="1652" w:type="dxa"/>
            <w:tcBorders>
              <w:top w:val="nil"/>
              <w:left w:val="nil"/>
              <w:bottom w:val="single" w:sz="4" w:space="0" w:color="auto"/>
              <w:right w:val="single" w:sz="4" w:space="0" w:color="auto"/>
            </w:tcBorders>
            <w:shd w:val="clear" w:color="auto" w:fill="auto"/>
            <w:noWrap/>
            <w:vAlign w:val="center"/>
            <w:hideMark/>
          </w:tcPr>
          <w:p w:rsidR="00575FC1" w:rsidRPr="00575FC1" w:rsidRDefault="00575FC1" w:rsidP="008C6B34">
            <w:pPr>
              <w:jc w:val="center"/>
              <w:rPr>
                <w:rFonts w:ascii="GHEA Mariam" w:hAnsi="GHEA Mariam"/>
                <w:bCs/>
                <w:color w:val="000000"/>
                <w:sz w:val="22"/>
                <w:szCs w:val="22"/>
                <w:lang w:eastAsia="en-US"/>
              </w:rPr>
            </w:pPr>
            <w:r w:rsidRPr="00575FC1">
              <w:rPr>
                <w:rFonts w:ascii="GHEA Mariam" w:hAnsi="GHEA Mariam"/>
                <w:bCs/>
                <w:color w:val="000000"/>
                <w:sz w:val="22"/>
                <w:szCs w:val="22"/>
                <w:lang w:eastAsia="en-US"/>
              </w:rPr>
              <w:t>-</w:t>
            </w:r>
          </w:p>
        </w:tc>
      </w:tr>
      <w:tr w:rsidR="00575FC1" w:rsidRPr="00575FC1" w:rsidTr="008C6B34">
        <w:trPr>
          <w:trHeight w:val="209"/>
        </w:trPr>
        <w:tc>
          <w:tcPr>
            <w:tcW w:w="709" w:type="dxa"/>
            <w:tcBorders>
              <w:top w:val="nil"/>
              <w:left w:val="nil"/>
              <w:bottom w:val="single" w:sz="4" w:space="0" w:color="auto"/>
              <w:right w:val="single" w:sz="4" w:space="0" w:color="auto"/>
            </w:tcBorders>
            <w:shd w:val="clear" w:color="auto" w:fill="auto"/>
            <w:noWrap/>
            <w:vAlign w:val="center"/>
            <w:hideMark/>
          </w:tcPr>
          <w:p w:rsidR="00575FC1" w:rsidRPr="00575FC1" w:rsidRDefault="00575FC1" w:rsidP="00575FC1">
            <w:pPr>
              <w:rPr>
                <w:rFonts w:ascii="GHEA Mariam" w:hAnsi="GHEA Mariam"/>
                <w:color w:val="000000"/>
                <w:sz w:val="22"/>
                <w:szCs w:val="22"/>
                <w:lang w:eastAsia="en-US"/>
              </w:rPr>
            </w:pPr>
            <w:r w:rsidRPr="00575FC1">
              <w:rPr>
                <w:rFonts w:ascii="Calibri" w:hAnsi="Calibri" w:cs="Calibri"/>
                <w:color w:val="000000"/>
                <w:sz w:val="22"/>
                <w:szCs w:val="22"/>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575FC1" w:rsidRPr="00575FC1" w:rsidRDefault="00575FC1" w:rsidP="00575FC1">
            <w:pPr>
              <w:rPr>
                <w:rFonts w:ascii="GHEA Mariam" w:hAnsi="GHEA Mariam"/>
                <w:color w:val="000000"/>
                <w:sz w:val="22"/>
                <w:szCs w:val="22"/>
                <w:lang w:eastAsia="en-US"/>
              </w:rPr>
            </w:pPr>
            <w:r w:rsidRPr="00575FC1">
              <w:rPr>
                <w:rFonts w:ascii="Calibri" w:hAnsi="Calibri" w:cs="Calibri"/>
                <w:color w:val="000000"/>
                <w:sz w:val="22"/>
                <w:szCs w:val="22"/>
                <w:lang w:eastAsia="en-US"/>
              </w:rPr>
              <w:t> </w:t>
            </w:r>
          </w:p>
        </w:tc>
        <w:tc>
          <w:tcPr>
            <w:tcW w:w="4574" w:type="dxa"/>
            <w:tcBorders>
              <w:top w:val="single" w:sz="4" w:space="0" w:color="auto"/>
              <w:left w:val="nil"/>
              <w:bottom w:val="single" w:sz="4" w:space="0" w:color="auto"/>
              <w:right w:val="single" w:sz="4" w:space="0" w:color="auto"/>
            </w:tcBorders>
            <w:shd w:val="clear" w:color="000000" w:fill="FFFFFF"/>
            <w:vAlign w:val="center"/>
            <w:hideMark/>
          </w:tcPr>
          <w:p w:rsidR="00575FC1" w:rsidRPr="00575FC1" w:rsidRDefault="00575FC1" w:rsidP="00575FC1">
            <w:pPr>
              <w:jc w:val="center"/>
              <w:rPr>
                <w:rFonts w:ascii="GHEA Mariam" w:hAnsi="GHEA Mariam"/>
                <w:color w:val="000000"/>
                <w:sz w:val="22"/>
                <w:szCs w:val="22"/>
                <w:lang w:eastAsia="en-US"/>
              </w:rPr>
            </w:pPr>
            <w:r w:rsidRPr="00575FC1">
              <w:rPr>
                <w:rFonts w:ascii="GHEA Mariam" w:hAnsi="GHEA Mariam"/>
                <w:color w:val="000000"/>
                <w:sz w:val="22"/>
                <w:szCs w:val="22"/>
                <w:lang w:eastAsia="en-US"/>
              </w:rPr>
              <w:t>այդ թվում`</w:t>
            </w:r>
          </w:p>
        </w:tc>
        <w:tc>
          <w:tcPr>
            <w:tcW w:w="1663" w:type="dxa"/>
            <w:tcBorders>
              <w:top w:val="nil"/>
              <w:left w:val="nil"/>
              <w:bottom w:val="single" w:sz="4" w:space="0" w:color="auto"/>
              <w:right w:val="single" w:sz="4" w:space="0" w:color="auto"/>
            </w:tcBorders>
            <w:shd w:val="clear" w:color="auto" w:fill="auto"/>
            <w:vAlign w:val="center"/>
            <w:hideMark/>
          </w:tcPr>
          <w:p w:rsidR="00575FC1" w:rsidRPr="00575FC1" w:rsidRDefault="00575FC1" w:rsidP="008C6B34">
            <w:pPr>
              <w:jc w:val="center"/>
              <w:rPr>
                <w:rFonts w:ascii="GHEA Mariam" w:hAnsi="GHEA Mariam"/>
                <w:bCs/>
                <w:color w:val="000000"/>
                <w:sz w:val="22"/>
                <w:szCs w:val="22"/>
                <w:lang w:eastAsia="en-US"/>
              </w:rPr>
            </w:pPr>
          </w:p>
        </w:tc>
        <w:tc>
          <w:tcPr>
            <w:tcW w:w="1835" w:type="dxa"/>
            <w:tcBorders>
              <w:top w:val="nil"/>
              <w:left w:val="single" w:sz="4" w:space="0" w:color="auto"/>
              <w:bottom w:val="single" w:sz="4" w:space="0" w:color="auto"/>
              <w:right w:val="single" w:sz="4" w:space="0" w:color="auto"/>
            </w:tcBorders>
            <w:shd w:val="clear" w:color="auto" w:fill="auto"/>
            <w:vAlign w:val="center"/>
            <w:hideMark/>
          </w:tcPr>
          <w:p w:rsidR="00575FC1" w:rsidRPr="00575FC1" w:rsidRDefault="00575FC1" w:rsidP="008C6B34">
            <w:pPr>
              <w:jc w:val="center"/>
              <w:rPr>
                <w:rFonts w:ascii="GHEA Mariam" w:hAnsi="GHEA Mariam"/>
                <w:bCs/>
                <w:color w:val="000000"/>
                <w:sz w:val="22"/>
                <w:szCs w:val="22"/>
                <w:lang w:eastAsia="en-US"/>
              </w:rPr>
            </w:pPr>
          </w:p>
        </w:tc>
        <w:tc>
          <w:tcPr>
            <w:tcW w:w="2075" w:type="dxa"/>
            <w:tcBorders>
              <w:top w:val="nil"/>
              <w:left w:val="single" w:sz="4" w:space="0" w:color="auto"/>
              <w:bottom w:val="single" w:sz="4" w:space="0" w:color="auto"/>
              <w:right w:val="single" w:sz="4" w:space="0" w:color="auto"/>
            </w:tcBorders>
            <w:shd w:val="clear" w:color="auto" w:fill="auto"/>
            <w:vAlign w:val="center"/>
            <w:hideMark/>
          </w:tcPr>
          <w:p w:rsidR="00575FC1" w:rsidRPr="00575FC1" w:rsidRDefault="00575FC1" w:rsidP="008C6B34">
            <w:pPr>
              <w:jc w:val="center"/>
              <w:rPr>
                <w:rFonts w:ascii="GHEA Mariam" w:hAnsi="GHEA Mariam"/>
                <w:bCs/>
                <w:color w:val="000000"/>
                <w:sz w:val="22"/>
                <w:szCs w:val="22"/>
                <w:lang w:eastAsia="en-US"/>
              </w:rPr>
            </w:pP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575FC1" w:rsidRPr="00575FC1" w:rsidRDefault="00575FC1" w:rsidP="008C6B34">
            <w:pPr>
              <w:jc w:val="center"/>
              <w:rPr>
                <w:rFonts w:ascii="GHEA Mariam" w:hAnsi="GHEA Mariam"/>
                <w:bCs/>
                <w:color w:val="000000"/>
                <w:sz w:val="22"/>
                <w:szCs w:val="22"/>
                <w:lang w:eastAsia="en-US"/>
              </w:rPr>
            </w:pPr>
          </w:p>
        </w:tc>
        <w:tc>
          <w:tcPr>
            <w:tcW w:w="1652" w:type="dxa"/>
            <w:tcBorders>
              <w:top w:val="nil"/>
              <w:left w:val="single" w:sz="4" w:space="0" w:color="auto"/>
              <w:bottom w:val="single" w:sz="4" w:space="0" w:color="auto"/>
              <w:right w:val="single" w:sz="4" w:space="0" w:color="auto"/>
            </w:tcBorders>
            <w:shd w:val="clear" w:color="auto" w:fill="auto"/>
            <w:vAlign w:val="center"/>
            <w:hideMark/>
          </w:tcPr>
          <w:p w:rsidR="00575FC1" w:rsidRPr="00575FC1" w:rsidRDefault="00575FC1" w:rsidP="008C6B34">
            <w:pPr>
              <w:jc w:val="center"/>
              <w:rPr>
                <w:rFonts w:ascii="GHEA Mariam" w:hAnsi="GHEA Mariam"/>
                <w:bCs/>
                <w:color w:val="000000"/>
                <w:sz w:val="22"/>
                <w:szCs w:val="22"/>
                <w:lang w:eastAsia="en-US"/>
              </w:rPr>
            </w:pPr>
          </w:p>
        </w:tc>
      </w:tr>
      <w:tr w:rsidR="00575FC1" w:rsidRPr="00575FC1" w:rsidTr="008C6B34">
        <w:trPr>
          <w:trHeight w:val="209"/>
        </w:trPr>
        <w:tc>
          <w:tcPr>
            <w:tcW w:w="709" w:type="dxa"/>
            <w:tcBorders>
              <w:top w:val="nil"/>
              <w:left w:val="single" w:sz="4" w:space="0" w:color="auto"/>
              <w:bottom w:val="single" w:sz="4" w:space="0" w:color="auto"/>
              <w:right w:val="single" w:sz="4" w:space="0" w:color="auto"/>
            </w:tcBorders>
            <w:shd w:val="clear" w:color="000000" w:fill="FFFFFF"/>
            <w:hideMark/>
          </w:tcPr>
          <w:p w:rsidR="00575FC1" w:rsidRPr="00575FC1" w:rsidRDefault="00575FC1" w:rsidP="00575FC1">
            <w:pPr>
              <w:rPr>
                <w:rFonts w:ascii="GHEA Mariam" w:hAnsi="GHEA Mariam"/>
                <w:sz w:val="22"/>
                <w:szCs w:val="22"/>
                <w:lang w:eastAsia="en-US"/>
              </w:rPr>
            </w:pPr>
            <w:r w:rsidRPr="00575FC1">
              <w:rPr>
                <w:rFonts w:ascii="Calibri" w:hAnsi="Calibri" w:cs="Calibri"/>
                <w:sz w:val="22"/>
                <w:szCs w:val="22"/>
                <w:lang w:eastAsia="en-US"/>
              </w:rPr>
              <w:t> </w:t>
            </w:r>
          </w:p>
        </w:tc>
        <w:tc>
          <w:tcPr>
            <w:tcW w:w="851" w:type="dxa"/>
            <w:tcBorders>
              <w:top w:val="nil"/>
              <w:left w:val="nil"/>
              <w:bottom w:val="single" w:sz="4" w:space="0" w:color="auto"/>
              <w:right w:val="single" w:sz="4" w:space="0" w:color="auto"/>
            </w:tcBorders>
            <w:shd w:val="clear" w:color="000000" w:fill="FFFFFF"/>
            <w:hideMark/>
          </w:tcPr>
          <w:p w:rsidR="00575FC1" w:rsidRPr="00575FC1" w:rsidRDefault="00575FC1" w:rsidP="00575FC1">
            <w:pPr>
              <w:rPr>
                <w:rFonts w:ascii="GHEA Mariam" w:hAnsi="GHEA Mariam"/>
                <w:sz w:val="22"/>
                <w:szCs w:val="22"/>
                <w:lang w:eastAsia="en-US"/>
              </w:rPr>
            </w:pPr>
            <w:r w:rsidRPr="00575FC1">
              <w:rPr>
                <w:rFonts w:ascii="Calibri" w:hAnsi="Calibri" w:cs="Calibri"/>
                <w:sz w:val="22"/>
                <w:szCs w:val="22"/>
                <w:lang w:eastAsia="en-US"/>
              </w:rPr>
              <w:t> </w:t>
            </w:r>
          </w:p>
        </w:tc>
        <w:tc>
          <w:tcPr>
            <w:tcW w:w="4574" w:type="dxa"/>
            <w:tcBorders>
              <w:top w:val="nil"/>
              <w:left w:val="nil"/>
              <w:bottom w:val="nil"/>
              <w:right w:val="nil"/>
            </w:tcBorders>
            <w:shd w:val="clear" w:color="auto" w:fill="auto"/>
            <w:hideMark/>
          </w:tcPr>
          <w:p w:rsidR="00575FC1" w:rsidRPr="008C6B34" w:rsidRDefault="00575FC1" w:rsidP="00575FC1">
            <w:pPr>
              <w:rPr>
                <w:rFonts w:ascii="GHEA Mariam" w:hAnsi="GHEA Mariam"/>
                <w:bCs/>
                <w:spacing w:val="-8"/>
                <w:sz w:val="22"/>
                <w:szCs w:val="22"/>
                <w:lang w:eastAsia="en-US"/>
              </w:rPr>
            </w:pPr>
            <w:r w:rsidRPr="008C6B34">
              <w:rPr>
                <w:rFonts w:ascii="GHEA Mariam" w:hAnsi="GHEA Mariam"/>
                <w:bCs/>
                <w:spacing w:val="-8"/>
                <w:sz w:val="22"/>
                <w:szCs w:val="22"/>
                <w:lang w:eastAsia="en-US"/>
              </w:rPr>
              <w:t xml:space="preserve"> ՀՀ արդարադատության նախարարություն</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FC1" w:rsidRPr="00575FC1" w:rsidRDefault="00575FC1" w:rsidP="008C6B34">
            <w:pPr>
              <w:jc w:val="center"/>
              <w:rPr>
                <w:rFonts w:ascii="GHEA Mariam" w:hAnsi="GHEA Mariam"/>
                <w:color w:val="000000"/>
                <w:sz w:val="22"/>
                <w:szCs w:val="22"/>
                <w:lang w:eastAsia="en-US"/>
              </w:rPr>
            </w:pPr>
            <w:r w:rsidRPr="00575FC1">
              <w:rPr>
                <w:rFonts w:ascii="GHEA Mariam" w:hAnsi="GHEA Mariam"/>
                <w:color w:val="000000"/>
                <w:sz w:val="22"/>
                <w:szCs w:val="22"/>
                <w:lang w:eastAsia="en-US"/>
              </w:rPr>
              <w:t>-</w:t>
            </w: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rsidR="00575FC1" w:rsidRPr="00575FC1" w:rsidRDefault="00575FC1" w:rsidP="008C6B34">
            <w:pPr>
              <w:jc w:val="center"/>
              <w:rPr>
                <w:rFonts w:ascii="GHEA Mariam" w:hAnsi="GHEA Mariam"/>
                <w:color w:val="000000"/>
                <w:sz w:val="22"/>
                <w:szCs w:val="22"/>
                <w:lang w:eastAsia="en-US"/>
              </w:rPr>
            </w:pPr>
            <w:r w:rsidRPr="00575FC1">
              <w:rPr>
                <w:rFonts w:ascii="GHEA Mariam" w:hAnsi="GHEA Mariam"/>
                <w:color w:val="000000"/>
                <w:sz w:val="22"/>
                <w:szCs w:val="22"/>
                <w:lang w:eastAsia="en-US"/>
              </w:rPr>
              <w:t>715,730.00</w:t>
            </w:r>
          </w:p>
        </w:tc>
        <w:tc>
          <w:tcPr>
            <w:tcW w:w="2075" w:type="dxa"/>
            <w:tcBorders>
              <w:top w:val="single" w:sz="4" w:space="0" w:color="auto"/>
              <w:left w:val="nil"/>
              <w:bottom w:val="single" w:sz="4" w:space="0" w:color="auto"/>
              <w:right w:val="single" w:sz="4" w:space="0" w:color="auto"/>
            </w:tcBorders>
            <w:shd w:val="clear" w:color="auto" w:fill="auto"/>
            <w:noWrap/>
            <w:vAlign w:val="center"/>
            <w:hideMark/>
          </w:tcPr>
          <w:p w:rsidR="00575FC1" w:rsidRPr="00575FC1" w:rsidRDefault="00575FC1" w:rsidP="008C6B34">
            <w:pPr>
              <w:jc w:val="center"/>
              <w:rPr>
                <w:rFonts w:ascii="GHEA Mariam" w:hAnsi="GHEA Mariam"/>
                <w:color w:val="000000"/>
                <w:sz w:val="22"/>
                <w:szCs w:val="22"/>
                <w:lang w:eastAsia="en-US"/>
              </w:rPr>
            </w:pPr>
            <w:r w:rsidRPr="00575FC1">
              <w:rPr>
                <w:rFonts w:ascii="GHEA Mariam" w:hAnsi="GHEA Mariam"/>
                <w:color w:val="000000"/>
                <w:sz w:val="22"/>
                <w:szCs w:val="22"/>
                <w:lang w:eastAsia="en-US"/>
              </w:rPr>
              <w:t>(715,730.00)</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575FC1" w:rsidRPr="00575FC1" w:rsidRDefault="00575FC1" w:rsidP="008C6B34">
            <w:pPr>
              <w:jc w:val="center"/>
              <w:rPr>
                <w:rFonts w:ascii="GHEA Mariam" w:hAnsi="GHEA Mariam"/>
                <w:color w:val="000000"/>
                <w:sz w:val="22"/>
                <w:szCs w:val="22"/>
                <w:lang w:eastAsia="en-US"/>
              </w:rPr>
            </w:pPr>
            <w:r w:rsidRPr="00575FC1">
              <w:rPr>
                <w:rFonts w:ascii="GHEA Mariam" w:hAnsi="GHEA Mariam"/>
                <w:color w:val="000000"/>
                <w:sz w:val="22"/>
                <w:szCs w:val="22"/>
                <w:lang w:eastAsia="en-US"/>
              </w:rPr>
              <w:t>-</w:t>
            </w:r>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575FC1" w:rsidRPr="00575FC1" w:rsidRDefault="00575FC1" w:rsidP="008C6B34">
            <w:pPr>
              <w:jc w:val="center"/>
              <w:rPr>
                <w:rFonts w:ascii="GHEA Mariam" w:hAnsi="GHEA Mariam"/>
                <w:color w:val="000000"/>
                <w:sz w:val="22"/>
                <w:szCs w:val="22"/>
                <w:lang w:eastAsia="en-US"/>
              </w:rPr>
            </w:pPr>
            <w:r w:rsidRPr="00575FC1">
              <w:rPr>
                <w:rFonts w:ascii="GHEA Mariam" w:hAnsi="GHEA Mariam"/>
                <w:color w:val="000000"/>
                <w:sz w:val="22"/>
                <w:szCs w:val="22"/>
                <w:lang w:eastAsia="en-US"/>
              </w:rPr>
              <w:t>-</w:t>
            </w:r>
          </w:p>
        </w:tc>
      </w:tr>
      <w:tr w:rsidR="00575FC1" w:rsidRPr="00575FC1" w:rsidTr="008C6B34">
        <w:trPr>
          <w:trHeight w:val="209"/>
        </w:trPr>
        <w:tc>
          <w:tcPr>
            <w:tcW w:w="709" w:type="dxa"/>
            <w:tcBorders>
              <w:top w:val="nil"/>
              <w:left w:val="single" w:sz="4" w:space="0" w:color="auto"/>
              <w:bottom w:val="single" w:sz="4" w:space="0" w:color="auto"/>
              <w:right w:val="single" w:sz="4" w:space="0" w:color="auto"/>
            </w:tcBorders>
            <w:shd w:val="clear" w:color="000000" w:fill="FFFFFF"/>
            <w:hideMark/>
          </w:tcPr>
          <w:p w:rsidR="00575FC1" w:rsidRPr="00575FC1" w:rsidRDefault="00575FC1" w:rsidP="00575FC1">
            <w:pPr>
              <w:rPr>
                <w:rFonts w:ascii="GHEA Mariam" w:hAnsi="GHEA Mariam"/>
                <w:sz w:val="22"/>
                <w:szCs w:val="22"/>
                <w:lang w:eastAsia="en-US"/>
              </w:rPr>
            </w:pPr>
            <w:r w:rsidRPr="00575FC1">
              <w:rPr>
                <w:rFonts w:ascii="Calibri" w:hAnsi="Calibri" w:cs="Calibri"/>
                <w:sz w:val="22"/>
                <w:szCs w:val="22"/>
                <w:lang w:eastAsia="en-US"/>
              </w:rPr>
              <w:t> </w:t>
            </w:r>
          </w:p>
        </w:tc>
        <w:tc>
          <w:tcPr>
            <w:tcW w:w="851" w:type="dxa"/>
            <w:tcBorders>
              <w:top w:val="nil"/>
              <w:left w:val="nil"/>
              <w:bottom w:val="single" w:sz="4" w:space="0" w:color="auto"/>
              <w:right w:val="single" w:sz="4" w:space="0" w:color="auto"/>
            </w:tcBorders>
            <w:shd w:val="clear" w:color="000000" w:fill="FFFFFF"/>
            <w:hideMark/>
          </w:tcPr>
          <w:p w:rsidR="00575FC1" w:rsidRPr="00575FC1" w:rsidRDefault="00575FC1" w:rsidP="00575FC1">
            <w:pPr>
              <w:rPr>
                <w:rFonts w:ascii="GHEA Mariam" w:hAnsi="GHEA Mariam"/>
                <w:sz w:val="22"/>
                <w:szCs w:val="22"/>
                <w:lang w:eastAsia="en-US"/>
              </w:rPr>
            </w:pPr>
            <w:r w:rsidRPr="00575FC1">
              <w:rPr>
                <w:rFonts w:ascii="Calibri" w:hAnsi="Calibri" w:cs="Calibri"/>
                <w:sz w:val="22"/>
                <w:szCs w:val="22"/>
                <w:lang w:eastAsia="en-US"/>
              </w:rPr>
              <w:t> </w:t>
            </w:r>
          </w:p>
        </w:tc>
        <w:tc>
          <w:tcPr>
            <w:tcW w:w="4574" w:type="dxa"/>
            <w:tcBorders>
              <w:top w:val="single" w:sz="4" w:space="0" w:color="auto"/>
              <w:left w:val="nil"/>
              <w:bottom w:val="single" w:sz="4" w:space="0" w:color="auto"/>
              <w:right w:val="nil"/>
            </w:tcBorders>
            <w:shd w:val="clear" w:color="000000" w:fill="FFFFFF"/>
            <w:hideMark/>
          </w:tcPr>
          <w:p w:rsidR="00575FC1" w:rsidRPr="00575FC1" w:rsidRDefault="00575FC1" w:rsidP="00575FC1">
            <w:pPr>
              <w:rPr>
                <w:rFonts w:ascii="GHEA Mariam" w:hAnsi="GHEA Mariam"/>
                <w:sz w:val="22"/>
                <w:szCs w:val="22"/>
                <w:lang w:eastAsia="en-US"/>
              </w:rPr>
            </w:pPr>
            <w:r w:rsidRPr="00575FC1">
              <w:rPr>
                <w:rFonts w:ascii="GHEA Mariam" w:hAnsi="GHEA Mariam"/>
                <w:sz w:val="22"/>
                <w:szCs w:val="22"/>
                <w:lang w:eastAsia="en-US"/>
              </w:rPr>
              <w:t xml:space="preserve">այդ թվում՝ </w:t>
            </w:r>
          </w:p>
        </w:tc>
        <w:tc>
          <w:tcPr>
            <w:tcW w:w="1663" w:type="dxa"/>
            <w:tcBorders>
              <w:top w:val="nil"/>
              <w:left w:val="single" w:sz="4" w:space="0" w:color="auto"/>
              <w:bottom w:val="single" w:sz="4" w:space="0" w:color="auto"/>
              <w:right w:val="single" w:sz="4" w:space="0" w:color="auto"/>
            </w:tcBorders>
            <w:shd w:val="clear" w:color="auto" w:fill="auto"/>
            <w:noWrap/>
            <w:vAlign w:val="center"/>
            <w:hideMark/>
          </w:tcPr>
          <w:p w:rsidR="00575FC1" w:rsidRPr="00575FC1" w:rsidRDefault="00575FC1" w:rsidP="008C6B34">
            <w:pPr>
              <w:jc w:val="center"/>
              <w:rPr>
                <w:rFonts w:ascii="GHEA Mariam" w:hAnsi="GHEA Mariam"/>
                <w:color w:val="000000"/>
                <w:sz w:val="22"/>
                <w:szCs w:val="22"/>
                <w:lang w:eastAsia="en-US"/>
              </w:rPr>
            </w:pPr>
          </w:p>
        </w:tc>
        <w:tc>
          <w:tcPr>
            <w:tcW w:w="1835" w:type="dxa"/>
            <w:tcBorders>
              <w:top w:val="nil"/>
              <w:left w:val="nil"/>
              <w:bottom w:val="single" w:sz="4" w:space="0" w:color="auto"/>
              <w:right w:val="single" w:sz="4" w:space="0" w:color="auto"/>
            </w:tcBorders>
            <w:shd w:val="clear" w:color="auto" w:fill="auto"/>
            <w:noWrap/>
            <w:vAlign w:val="center"/>
            <w:hideMark/>
          </w:tcPr>
          <w:p w:rsidR="00575FC1" w:rsidRPr="00575FC1" w:rsidRDefault="00575FC1" w:rsidP="008C6B34">
            <w:pPr>
              <w:jc w:val="center"/>
              <w:rPr>
                <w:rFonts w:ascii="GHEA Mariam" w:hAnsi="GHEA Mariam"/>
                <w:color w:val="000000"/>
                <w:sz w:val="22"/>
                <w:szCs w:val="22"/>
                <w:lang w:eastAsia="en-US"/>
              </w:rPr>
            </w:pPr>
          </w:p>
        </w:tc>
        <w:tc>
          <w:tcPr>
            <w:tcW w:w="2075" w:type="dxa"/>
            <w:tcBorders>
              <w:top w:val="nil"/>
              <w:left w:val="nil"/>
              <w:bottom w:val="single" w:sz="4" w:space="0" w:color="auto"/>
              <w:right w:val="single" w:sz="4" w:space="0" w:color="auto"/>
            </w:tcBorders>
            <w:shd w:val="clear" w:color="auto" w:fill="auto"/>
            <w:noWrap/>
            <w:vAlign w:val="center"/>
            <w:hideMark/>
          </w:tcPr>
          <w:p w:rsidR="00575FC1" w:rsidRPr="00575FC1" w:rsidRDefault="00575FC1" w:rsidP="008C6B34">
            <w:pPr>
              <w:jc w:val="center"/>
              <w:rPr>
                <w:rFonts w:ascii="GHEA Mariam" w:hAnsi="GHEA Mariam"/>
                <w:color w:val="000000"/>
                <w:sz w:val="22"/>
                <w:szCs w:val="22"/>
                <w:lang w:eastAsia="en-US"/>
              </w:rPr>
            </w:pPr>
          </w:p>
        </w:tc>
        <w:tc>
          <w:tcPr>
            <w:tcW w:w="1774" w:type="dxa"/>
            <w:tcBorders>
              <w:top w:val="nil"/>
              <w:left w:val="nil"/>
              <w:bottom w:val="single" w:sz="4" w:space="0" w:color="auto"/>
              <w:right w:val="single" w:sz="4" w:space="0" w:color="auto"/>
            </w:tcBorders>
            <w:shd w:val="clear" w:color="auto" w:fill="auto"/>
            <w:noWrap/>
            <w:vAlign w:val="center"/>
            <w:hideMark/>
          </w:tcPr>
          <w:p w:rsidR="00575FC1" w:rsidRPr="00575FC1" w:rsidRDefault="00575FC1" w:rsidP="008C6B34">
            <w:pPr>
              <w:jc w:val="center"/>
              <w:rPr>
                <w:rFonts w:ascii="GHEA Mariam" w:hAnsi="GHEA Mariam"/>
                <w:color w:val="000000"/>
                <w:sz w:val="22"/>
                <w:szCs w:val="22"/>
                <w:lang w:eastAsia="en-US"/>
              </w:rPr>
            </w:pPr>
          </w:p>
        </w:tc>
        <w:tc>
          <w:tcPr>
            <w:tcW w:w="1652" w:type="dxa"/>
            <w:tcBorders>
              <w:top w:val="nil"/>
              <w:left w:val="nil"/>
              <w:bottom w:val="single" w:sz="4" w:space="0" w:color="auto"/>
              <w:right w:val="single" w:sz="4" w:space="0" w:color="auto"/>
            </w:tcBorders>
            <w:shd w:val="clear" w:color="auto" w:fill="auto"/>
            <w:noWrap/>
            <w:vAlign w:val="center"/>
            <w:hideMark/>
          </w:tcPr>
          <w:p w:rsidR="00575FC1" w:rsidRPr="00575FC1" w:rsidRDefault="00575FC1" w:rsidP="008C6B34">
            <w:pPr>
              <w:jc w:val="center"/>
              <w:rPr>
                <w:rFonts w:ascii="GHEA Mariam" w:hAnsi="GHEA Mariam"/>
                <w:color w:val="000000"/>
                <w:sz w:val="22"/>
                <w:szCs w:val="22"/>
                <w:lang w:eastAsia="en-US"/>
              </w:rPr>
            </w:pPr>
          </w:p>
        </w:tc>
      </w:tr>
      <w:tr w:rsidR="00575FC1" w:rsidRPr="00575FC1" w:rsidTr="008C6B34">
        <w:trPr>
          <w:trHeight w:val="629"/>
        </w:trPr>
        <w:tc>
          <w:tcPr>
            <w:tcW w:w="709" w:type="dxa"/>
            <w:tcBorders>
              <w:top w:val="nil"/>
              <w:left w:val="single" w:sz="4" w:space="0" w:color="auto"/>
              <w:bottom w:val="single" w:sz="4" w:space="0" w:color="auto"/>
              <w:right w:val="single" w:sz="4" w:space="0" w:color="auto"/>
            </w:tcBorders>
            <w:shd w:val="clear" w:color="auto" w:fill="auto"/>
            <w:hideMark/>
          </w:tcPr>
          <w:p w:rsidR="00575FC1" w:rsidRPr="00575FC1" w:rsidRDefault="00575FC1" w:rsidP="00575FC1">
            <w:pPr>
              <w:jc w:val="center"/>
              <w:rPr>
                <w:rFonts w:ascii="GHEA Mariam" w:hAnsi="GHEA Mariam"/>
                <w:bCs/>
                <w:sz w:val="22"/>
                <w:szCs w:val="22"/>
                <w:lang w:eastAsia="en-US"/>
              </w:rPr>
            </w:pPr>
            <w:r w:rsidRPr="00575FC1">
              <w:rPr>
                <w:rFonts w:ascii="GHEA Mariam" w:hAnsi="GHEA Mariam"/>
                <w:bCs/>
                <w:sz w:val="22"/>
                <w:szCs w:val="22"/>
                <w:lang w:eastAsia="en-US"/>
              </w:rPr>
              <w:t>1120</w:t>
            </w:r>
          </w:p>
        </w:tc>
        <w:tc>
          <w:tcPr>
            <w:tcW w:w="851" w:type="dxa"/>
            <w:tcBorders>
              <w:top w:val="nil"/>
              <w:left w:val="nil"/>
              <w:bottom w:val="single" w:sz="4" w:space="0" w:color="auto"/>
              <w:right w:val="single" w:sz="4" w:space="0" w:color="auto"/>
            </w:tcBorders>
            <w:shd w:val="clear" w:color="auto" w:fill="auto"/>
            <w:hideMark/>
          </w:tcPr>
          <w:p w:rsidR="00575FC1" w:rsidRPr="00575FC1" w:rsidRDefault="00575FC1" w:rsidP="00575FC1">
            <w:pPr>
              <w:jc w:val="center"/>
              <w:rPr>
                <w:rFonts w:ascii="GHEA Mariam" w:hAnsi="GHEA Mariam"/>
                <w:bCs/>
                <w:sz w:val="22"/>
                <w:szCs w:val="22"/>
                <w:lang w:eastAsia="en-US"/>
              </w:rPr>
            </w:pPr>
            <w:r w:rsidRPr="00575FC1">
              <w:rPr>
                <w:rFonts w:ascii="GHEA Mariam" w:hAnsi="GHEA Mariam"/>
                <w:bCs/>
                <w:sz w:val="22"/>
                <w:szCs w:val="22"/>
                <w:lang w:eastAsia="en-US"/>
              </w:rPr>
              <w:t>31004</w:t>
            </w:r>
          </w:p>
        </w:tc>
        <w:tc>
          <w:tcPr>
            <w:tcW w:w="4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5FC1" w:rsidRPr="00575FC1" w:rsidRDefault="00575FC1" w:rsidP="00575FC1">
            <w:pPr>
              <w:rPr>
                <w:rFonts w:ascii="GHEA Mariam" w:hAnsi="GHEA Mariam"/>
                <w:bCs/>
                <w:color w:val="000000"/>
                <w:sz w:val="22"/>
                <w:szCs w:val="22"/>
                <w:lang w:eastAsia="en-US"/>
              </w:rPr>
            </w:pPr>
            <w:r w:rsidRPr="00575FC1">
              <w:rPr>
                <w:rFonts w:ascii="GHEA Mariam" w:hAnsi="GHEA Mariam"/>
                <w:bCs/>
                <w:color w:val="000000"/>
                <w:sz w:val="22"/>
                <w:szCs w:val="22"/>
                <w:lang w:eastAsia="en-US"/>
              </w:rPr>
              <w:t>Քրեակատարողական հիմնարկների օպտիմալացում, շենքային պայմանների բավարարում</w:t>
            </w:r>
          </w:p>
        </w:tc>
        <w:tc>
          <w:tcPr>
            <w:tcW w:w="1663" w:type="dxa"/>
            <w:tcBorders>
              <w:top w:val="nil"/>
              <w:left w:val="single" w:sz="4" w:space="0" w:color="auto"/>
              <w:bottom w:val="single" w:sz="4" w:space="0" w:color="auto"/>
              <w:right w:val="single" w:sz="4" w:space="0" w:color="auto"/>
            </w:tcBorders>
            <w:shd w:val="clear" w:color="auto" w:fill="auto"/>
            <w:noWrap/>
            <w:vAlign w:val="center"/>
            <w:hideMark/>
          </w:tcPr>
          <w:p w:rsidR="00575FC1" w:rsidRPr="00575FC1" w:rsidRDefault="00575FC1" w:rsidP="008C6B34">
            <w:pPr>
              <w:jc w:val="center"/>
              <w:rPr>
                <w:rFonts w:ascii="GHEA Mariam" w:hAnsi="GHEA Mariam"/>
                <w:color w:val="000000"/>
                <w:sz w:val="22"/>
                <w:szCs w:val="22"/>
                <w:lang w:eastAsia="en-US"/>
              </w:rPr>
            </w:pPr>
            <w:r w:rsidRPr="00575FC1">
              <w:rPr>
                <w:rFonts w:ascii="GHEA Mariam" w:hAnsi="GHEA Mariam"/>
                <w:color w:val="000000"/>
                <w:sz w:val="22"/>
                <w:szCs w:val="22"/>
                <w:lang w:eastAsia="en-US"/>
              </w:rPr>
              <w:t>-</w:t>
            </w:r>
          </w:p>
        </w:tc>
        <w:tc>
          <w:tcPr>
            <w:tcW w:w="1835" w:type="dxa"/>
            <w:tcBorders>
              <w:top w:val="nil"/>
              <w:left w:val="nil"/>
              <w:bottom w:val="single" w:sz="4" w:space="0" w:color="auto"/>
              <w:right w:val="single" w:sz="4" w:space="0" w:color="auto"/>
            </w:tcBorders>
            <w:shd w:val="clear" w:color="auto" w:fill="auto"/>
            <w:noWrap/>
            <w:vAlign w:val="center"/>
            <w:hideMark/>
          </w:tcPr>
          <w:p w:rsidR="00575FC1" w:rsidRPr="00575FC1" w:rsidRDefault="00575FC1" w:rsidP="008C6B34">
            <w:pPr>
              <w:jc w:val="center"/>
              <w:rPr>
                <w:rFonts w:ascii="GHEA Mariam" w:hAnsi="GHEA Mariam"/>
                <w:color w:val="000000"/>
                <w:sz w:val="22"/>
                <w:szCs w:val="22"/>
                <w:lang w:eastAsia="en-US"/>
              </w:rPr>
            </w:pPr>
            <w:r w:rsidRPr="00575FC1">
              <w:rPr>
                <w:rFonts w:ascii="GHEA Mariam" w:hAnsi="GHEA Mariam"/>
                <w:color w:val="000000"/>
                <w:sz w:val="22"/>
                <w:szCs w:val="22"/>
                <w:lang w:eastAsia="en-US"/>
              </w:rPr>
              <w:t>715,730.00</w:t>
            </w:r>
          </w:p>
        </w:tc>
        <w:tc>
          <w:tcPr>
            <w:tcW w:w="2075" w:type="dxa"/>
            <w:tcBorders>
              <w:top w:val="nil"/>
              <w:left w:val="nil"/>
              <w:bottom w:val="single" w:sz="4" w:space="0" w:color="auto"/>
              <w:right w:val="single" w:sz="4" w:space="0" w:color="auto"/>
            </w:tcBorders>
            <w:shd w:val="clear" w:color="auto" w:fill="auto"/>
            <w:noWrap/>
            <w:vAlign w:val="center"/>
            <w:hideMark/>
          </w:tcPr>
          <w:p w:rsidR="00575FC1" w:rsidRPr="00575FC1" w:rsidRDefault="00575FC1" w:rsidP="008C6B34">
            <w:pPr>
              <w:jc w:val="center"/>
              <w:rPr>
                <w:rFonts w:ascii="GHEA Mariam" w:hAnsi="GHEA Mariam"/>
                <w:color w:val="000000"/>
                <w:sz w:val="22"/>
                <w:szCs w:val="22"/>
                <w:lang w:eastAsia="en-US"/>
              </w:rPr>
            </w:pPr>
            <w:r w:rsidRPr="00575FC1">
              <w:rPr>
                <w:rFonts w:ascii="GHEA Mariam" w:hAnsi="GHEA Mariam"/>
                <w:color w:val="000000"/>
                <w:sz w:val="22"/>
                <w:szCs w:val="22"/>
                <w:lang w:eastAsia="en-US"/>
              </w:rPr>
              <w:t>(715,730.00)</w:t>
            </w:r>
          </w:p>
        </w:tc>
        <w:tc>
          <w:tcPr>
            <w:tcW w:w="1774" w:type="dxa"/>
            <w:tcBorders>
              <w:top w:val="nil"/>
              <w:left w:val="nil"/>
              <w:bottom w:val="single" w:sz="4" w:space="0" w:color="auto"/>
              <w:right w:val="single" w:sz="4" w:space="0" w:color="auto"/>
            </w:tcBorders>
            <w:shd w:val="clear" w:color="auto" w:fill="auto"/>
            <w:noWrap/>
            <w:vAlign w:val="center"/>
            <w:hideMark/>
          </w:tcPr>
          <w:p w:rsidR="00575FC1" w:rsidRPr="00575FC1" w:rsidRDefault="00575FC1" w:rsidP="008C6B34">
            <w:pPr>
              <w:jc w:val="center"/>
              <w:rPr>
                <w:rFonts w:ascii="GHEA Mariam" w:hAnsi="GHEA Mariam"/>
                <w:color w:val="000000"/>
                <w:sz w:val="22"/>
                <w:szCs w:val="22"/>
                <w:lang w:eastAsia="en-US"/>
              </w:rPr>
            </w:pPr>
            <w:r w:rsidRPr="00575FC1">
              <w:rPr>
                <w:rFonts w:ascii="GHEA Mariam" w:hAnsi="GHEA Mariam"/>
                <w:color w:val="000000"/>
                <w:sz w:val="22"/>
                <w:szCs w:val="22"/>
                <w:lang w:eastAsia="en-US"/>
              </w:rPr>
              <w:t>-</w:t>
            </w:r>
          </w:p>
        </w:tc>
        <w:tc>
          <w:tcPr>
            <w:tcW w:w="1652" w:type="dxa"/>
            <w:tcBorders>
              <w:top w:val="nil"/>
              <w:left w:val="nil"/>
              <w:bottom w:val="single" w:sz="4" w:space="0" w:color="auto"/>
              <w:right w:val="single" w:sz="4" w:space="0" w:color="auto"/>
            </w:tcBorders>
            <w:shd w:val="clear" w:color="auto" w:fill="auto"/>
            <w:noWrap/>
            <w:vAlign w:val="center"/>
            <w:hideMark/>
          </w:tcPr>
          <w:p w:rsidR="00575FC1" w:rsidRPr="00575FC1" w:rsidRDefault="00575FC1" w:rsidP="008C6B34">
            <w:pPr>
              <w:jc w:val="center"/>
              <w:rPr>
                <w:rFonts w:ascii="GHEA Mariam" w:hAnsi="GHEA Mariam"/>
                <w:color w:val="000000"/>
                <w:sz w:val="22"/>
                <w:szCs w:val="22"/>
                <w:lang w:eastAsia="en-US"/>
              </w:rPr>
            </w:pPr>
            <w:r w:rsidRPr="00575FC1">
              <w:rPr>
                <w:rFonts w:ascii="GHEA Mariam" w:hAnsi="GHEA Mariam"/>
                <w:color w:val="000000"/>
                <w:sz w:val="22"/>
                <w:szCs w:val="22"/>
                <w:lang w:eastAsia="en-US"/>
              </w:rPr>
              <w:t>-</w:t>
            </w:r>
          </w:p>
        </w:tc>
      </w:tr>
    </w:tbl>
    <w:p w:rsidR="00575FC1" w:rsidRDefault="00575FC1" w:rsidP="003C4CDC">
      <w:pPr>
        <w:pStyle w:val="mechtex"/>
        <w:jc w:val="left"/>
        <w:rPr>
          <w:rFonts w:ascii="GHEA Mariam" w:hAnsi="GHEA Mariam"/>
          <w:spacing w:val="-2"/>
          <w:sz w:val="24"/>
          <w:szCs w:val="24"/>
          <w:lang w:val="hy-AM"/>
        </w:rPr>
      </w:pPr>
    </w:p>
    <w:p w:rsidR="00575FC1" w:rsidRPr="00574F02" w:rsidRDefault="00575FC1">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C03D1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575FC1" w:rsidRPr="00574F02" w:rsidRDefault="00575FC1" w:rsidP="00F1190A">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3C4CDC" w:rsidRDefault="00575FC1" w:rsidP="003C4CDC">
      <w:pPr>
        <w:pStyle w:val="mechtex"/>
        <w:jc w:val="left"/>
        <w:rPr>
          <w:rFonts w:ascii="GHEA Mariam" w:hAnsi="GHEA Mariam"/>
          <w:spacing w:val="-2"/>
          <w:sz w:val="24"/>
          <w:szCs w:val="24"/>
          <w:lang w:val="hy-AM"/>
        </w:r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3C4CDC" w:rsidRDefault="003C4CDC" w:rsidP="003C4CDC">
      <w:pPr>
        <w:pStyle w:val="mechtex"/>
        <w:jc w:val="left"/>
        <w:rPr>
          <w:rFonts w:ascii="Arial" w:hAnsi="Arial" w:cs="Arial"/>
          <w:lang w:val="hy-AM"/>
        </w:rPr>
        <w:sectPr w:rsidR="003C4CDC" w:rsidSect="003C4CDC">
          <w:pgSz w:w="16834" w:h="11909" w:orient="landscape" w:code="9"/>
          <w:pgMar w:top="1440" w:right="1440" w:bottom="1440" w:left="1021" w:header="720" w:footer="576" w:gutter="0"/>
          <w:pgNumType w:start="1"/>
          <w:cols w:space="720"/>
          <w:titlePg/>
          <w:docGrid w:linePitch="272"/>
        </w:sectPr>
      </w:pPr>
    </w:p>
    <w:p w:rsidR="003C4CDC" w:rsidRPr="009373B1" w:rsidRDefault="003C4CDC">
      <w:pPr>
        <w:pStyle w:val="mechtex"/>
        <w:ind w:left="10800" w:firstLine="720"/>
        <w:jc w:val="left"/>
        <w:rPr>
          <w:rFonts w:ascii="GHEA Mariam" w:hAnsi="GHEA Mariam"/>
          <w:spacing w:val="-8"/>
          <w:sz w:val="24"/>
          <w:szCs w:val="24"/>
          <w:lang w:val="hy-AM"/>
        </w:rPr>
      </w:pPr>
      <w:r w:rsidRPr="009373B1">
        <w:rPr>
          <w:rFonts w:ascii="GHEA Mariam" w:hAnsi="GHEA Mariam"/>
          <w:spacing w:val="-8"/>
          <w:sz w:val="24"/>
          <w:szCs w:val="24"/>
          <w:lang w:val="hy-AM"/>
        </w:rPr>
        <w:lastRenderedPageBreak/>
        <w:t xml:space="preserve">Հավելված </w:t>
      </w:r>
      <w:r w:rsidRPr="009373B1">
        <w:rPr>
          <w:rFonts w:ascii="GHEA Mariam" w:hAnsi="GHEA Mariam"/>
          <w:spacing w:val="-2"/>
          <w:sz w:val="24"/>
          <w:szCs w:val="24"/>
          <w:lang w:val="hy-AM"/>
        </w:rPr>
        <w:t>N</w:t>
      </w:r>
      <w:r>
        <w:rPr>
          <w:rFonts w:ascii="GHEA Mariam" w:hAnsi="GHEA Mariam"/>
          <w:spacing w:val="-8"/>
          <w:sz w:val="24"/>
          <w:szCs w:val="24"/>
          <w:lang w:val="hy-AM"/>
        </w:rPr>
        <w:t xml:space="preserve"> 2</w:t>
      </w:r>
    </w:p>
    <w:p w:rsidR="003C4CDC" w:rsidRPr="009373B1" w:rsidRDefault="003C4CDC">
      <w:pPr>
        <w:pStyle w:val="mechtex"/>
        <w:jc w:val="left"/>
        <w:rPr>
          <w:rFonts w:ascii="GHEA Mariam" w:hAnsi="GHEA Mariam"/>
          <w:spacing w:val="-8"/>
          <w:sz w:val="24"/>
          <w:szCs w:val="24"/>
          <w:lang w:val="hy-AM"/>
        </w:rPr>
      </w:pP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t xml:space="preserve">   </w:t>
      </w:r>
      <w:r w:rsidRPr="009373B1">
        <w:rPr>
          <w:rFonts w:ascii="GHEA Mariam" w:hAnsi="GHEA Mariam"/>
          <w:spacing w:val="4"/>
          <w:sz w:val="24"/>
          <w:szCs w:val="24"/>
          <w:lang w:val="hy-AM"/>
        </w:rPr>
        <w:tab/>
        <w:t xml:space="preserve">    </w:t>
      </w:r>
      <w:r w:rsidRPr="009373B1">
        <w:rPr>
          <w:rFonts w:ascii="GHEA Mariam" w:hAnsi="GHEA Mariam"/>
          <w:spacing w:val="4"/>
          <w:sz w:val="24"/>
          <w:szCs w:val="24"/>
          <w:lang w:val="hy-AM"/>
        </w:rPr>
        <w:tab/>
        <w:t xml:space="preserve">  </w:t>
      </w:r>
      <w:r w:rsidRPr="009373B1">
        <w:rPr>
          <w:rFonts w:ascii="GHEA Mariam" w:hAnsi="GHEA Mariam"/>
          <w:spacing w:val="-8"/>
          <w:sz w:val="24"/>
          <w:szCs w:val="24"/>
          <w:lang w:val="hy-AM"/>
        </w:rPr>
        <w:t xml:space="preserve">   ՀՀ կառավարության 2022 թվականի</w:t>
      </w:r>
    </w:p>
    <w:p w:rsidR="003C4CDC" w:rsidRDefault="003C4CDC" w:rsidP="003C4CDC">
      <w:pPr>
        <w:pStyle w:val="mechtex"/>
        <w:jc w:val="left"/>
        <w:rPr>
          <w:rFonts w:ascii="GHEA Mariam" w:hAnsi="GHEA Mariam"/>
          <w:spacing w:val="-2"/>
          <w:sz w:val="24"/>
          <w:szCs w:val="24"/>
          <w:lang w:val="hy-AM"/>
        </w:rPr>
      </w:pPr>
      <w:r w:rsidRPr="009373B1">
        <w:rPr>
          <w:rFonts w:ascii="GHEA Mariam" w:hAnsi="GHEA Mariam"/>
          <w:spacing w:val="-2"/>
          <w:sz w:val="24"/>
          <w:szCs w:val="24"/>
          <w:lang w:val="hy-AM"/>
        </w:rPr>
        <w:t xml:space="preserve"> </w:t>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t xml:space="preserve">    </w:t>
      </w:r>
      <w:r w:rsidRPr="009373B1">
        <w:rPr>
          <w:rFonts w:ascii="GHEA Mariam" w:hAnsi="GHEA Mariam" w:cs="IRTEK Courier"/>
          <w:spacing w:val="-4"/>
          <w:sz w:val="24"/>
          <w:szCs w:val="24"/>
          <w:lang w:val="pt-BR"/>
        </w:rPr>
        <w:t>ապրիլի</w:t>
      </w:r>
      <w:r w:rsidRPr="009373B1">
        <w:rPr>
          <w:rFonts w:ascii="GHEA Mariam" w:hAnsi="GHEA Mariam" w:cs="Sylfaen"/>
          <w:spacing w:val="-2"/>
          <w:sz w:val="24"/>
          <w:szCs w:val="24"/>
          <w:lang w:val="pt-BR"/>
        </w:rPr>
        <w:t xml:space="preserve"> </w:t>
      </w:r>
      <w:r w:rsidRPr="009373B1">
        <w:rPr>
          <w:rFonts w:ascii="GHEA Mariam" w:hAnsi="GHEA Mariam" w:cs="Sylfaen"/>
          <w:spacing w:val="-2"/>
          <w:sz w:val="24"/>
          <w:szCs w:val="24"/>
          <w:lang w:val="hy-AM"/>
        </w:rPr>
        <w:t>7</w:t>
      </w:r>
      <w:r w:rsidRPr="009373B1">
        <w:rPr>
          <w:rFonts w:ascii="GHEA Mariam" w:hAnsi="GHEA Mariam" w:cs="Sylfaen"/>
          <w:spacing w:val="-2"/>
          <w:sz w:val="24"/>
          <w:szCs w:val="24"/>
          <w:lang w:val="pt-BR"/>
        </w:rPr>
        <w:t>-</w:t>
      </w:r>
      <w:r w:rsidRPr="009373B1">
        <w:rPr>
          <w:rFonts w:ascii="GHEA Mariam" w:hAnsi="GHEA Mariam"/>
          <w:spacing w:val="-2"/>
          <w:sz w:val="24"/>
          <w:szCs w:val="24"/>
          <w:lang w:val="hy-AM"/>
        </w:rPr>
        <w:t>ի N               - Ն որոշման</w:t>
      </w:r>
    </w:p>
    <w:p w:rsidR="00121568" w:rsidRDefault="00121568" w:rsidP="003C4CDC">
      <w:pPr>
        <w:pStyle w:val="mechtex"/>
        <w:jc w:val="left"/>
        <w:rPr>
          <w:rFonts w:ascii="GHEA Mariam" w:hAnsi="GHEA Mariam"/>
          <w:spacing w:val="-2"/>
          <w:sz w:val="24"/>
          <w:szCs w:val="24"/>
          <w:lang w:val="hy-AM"/>
        </w:rPr>
      </w:pPr>
    </w:p>
    <w:tbl>
      <w:tblPr>
        <w:tblW w:w="15168" w:type="dxa"/>
        <w:tblLook w:val="04A0" w:firstRow="1" w:lastRow="0" w:firstColumn="1" w:lastColumn="0" w:noHBand="0" w:noVBand="1"/>
      </w:tblPr>
      <w:tblGrid>
        <w:gridCol w:w="674"/>
        <w:gridCol w:w="674"/>
        <w:gridCol w:w="503"/>
        <w:gridCol w:w="22"/>
        <w:gridCol w:w="962"/>
        <w:gridCol w:w="851"/>
        <w:gridCol w:w="7337"/>
        <w:gridCol w:w="1343"/>
        <w:gridCol w:w="1417"/>
        <w:gridCol w:w="1385"/>
      </w:tblGrid>
      <w:tr w:rsidR="00121568" w:rsidRPr="00983341" w:rsidTr="00F0432D">
        <w:trPr>
          <w:trHeight w:val="705"/>
        </w:trPr>
        <w:tc>
          <w:tcPr>
            <w:tcW w:w="15168" w:type="dxa"/>
            <w:gridSpan w:val="10"/>
            <w:tcBorders>
              <w:top w:val="nil"/>
              <w:left w:val="nil"/>
              <w:bottom w:val="nil"/>
              <w:right w:val="nil"/>
            </w:tcBorders>
            <w:shd w:val="clear" w:color="000000" w:fill="FFFFFF"/>
            <w:vAlign w:val="bottom"/>
            <w:hideMark/>
          </w:tcPr>
          <w:p w:rsidR="008C6B34" w:rsidRDefault="00121568" w:rsidP="00121568">
            <w:pPr>
              <w:jc w:val="center"/>
              <w:rPr>
                <w:rFonts w:ascii="GHEA Mariam" w:hAnsi="GHEA Mariam"/>
                <w:bCs/>
                <w:color w:val="000000"/>
                <w:sz w:val="22"/>
                <w:szCs w:val="22"/>
                <w:lang w:val="hy-AM" w:eastAsia="en-US"/>
              </w:rPr>
            </w:pPr>
            <w:r w:rsidRPr="00121568">
              <w:rPr>
                <w:rFonts w:ascii="GHEA Mariam" w:hAnsi="GHEA Mariam"/>
                <w:bCs/>
                <w:color w:val="000000"/>
                <w:sz w:val="22"/>
                <w:szCs w:val="22"/>
                <w:lang w:val="hy-AM" w:eastAsia="en-US"/>
              </w:rPr>
              <w:t xml:space="preserve">ՀԱՅԱՍՏԱՆԻ ՀԱՆՐԱՊԵՏՈՒԹՅԱՆ ԿԱՌԱՎԱՐՈՒԹՅԱՆ 2021 ԹՎԱԿԱՆԻ ԴԵԿՏԵՄԲԵՐԻ 23-Ի N 2121-Ն ՈՐՈՇՄԱՆ </w:t>
            </w:r>
          </w:p>
          <w:p w:rsidR="00121568" w:rsidRPr="00121568" w:rsidRDefault="00121568" w:rsidP="008C6B34">
            <w:pPr>
              <w:jc w:val="center"/>
              <w:rPr>
                <w:rFonts w:ascii="GHEA Mariam" w:hAnsi="GHEA Mariam"/>
                <w:bCs/>
                <w:color w:val="000000"/>
                <w:sz w:val="22"/>
                <w:szCs w:val="22"/>
                <w:lang w:val="hy-AM" w:eastAsia="en-US"/>
              </w:rPr>
            </w:pPr>
            <w:r w:rsidRPr="00121568">
              <w:rPr>
                <w:rFonts w:ascii="GHEA Mariam" w:hAnsi="GHEA Mariam"/>
                <w:bCs/>
                <w:color w:val="000000"/>
                <w:sz w:val="22"/>
                <w:szCs w:val="22"/>
                <w:lang w:val="hy-AM" w:eastAsia="en-US"/>
              </w:rPr>
              <w:t>N</w:t>
            </w:r>
            <w:r w:rsidR="008C6B34" w:rsidRPr="00121568">
              <w:rPr>
                <w:rFonts w:ascii="GHEA Mariam" w:hAnsi="GHEA Mariam"/>
                <w:bCs/>
                <w:color w:val="000000"/>
                <w:sz w:val="22"/>
                <w:szCs w:val="22"/>
                <w:lang w:val="hy-AM" w:eastAsia="en-US"/>
              </w:rPr>
              <w:t>N</w:t>
            </w:r>
            <w:r w:rsidR="00C03D12">
              <w:rPr>
                <w:rFonts w:ascii="GHEA Mariam" w:hAnsi="GHEA Mariam"/>
                <w:bCs/>
                <w:color w:val="000000"/>
                <w:sz w:val="22"/>
                <w:szCs w:val="22"/>
                <w:lang w:val="hy-AM" w:eastAsia="en-US"/>
              </w:rPr>
              <w:t xml:space="preserve"> 3 </w:t>
            </w:r>
            <w:r w:rsidR="008C6B34">
              <w:rPr>
                <w:rFonts w:ascii="GHEA Mariam" w:hAnsi="GHEA Mariam"/>
                <w:bCs/>
                <w:color w:val="000000"/>
                <w:sz w:val="22"/>
                <w:szCs w:val="22"/>
                <w:lang w:val="hy-AM" w:eastAsia="en-US"/>
              </w:rPr>
              <w:t>ԵՎ</w:t>
            </w:r>
            <w:r w:rsidR="00C03D12">
              <w:rPr>
                <w:rFonts w:ascii="GHEA Mariam" w:hAnsi="GHEA Mariam"/>
                <w:bCs/>
                <w:color w:val="000000"/>
                <w:sz w:val="22"/>
                <w:szCs w:val="22"/>
                <w:lang w:val="hy-AM" w:eastAsia="en-US"/>
              </w:rPr>
              <w:t xml:space="preserve"> 4 ՀԱՎԵԼՎԱԾՆԵՐՈՒՄ ԿԱՏԱՐՎՈՂ </w:t>
            </w:r>
            <w:r w:rsidRPr="00121568">
              <w:rPr>
                <w:rFonts w:ascii="GHEA Mariam" w:hAnsi="GHEA Mariam"/>
                <w:bCs/>
                <w:color w:val="000000"/>
                <w:sz w:val="22"/>
                <w:szCs w:val="22"/>
                <w:lang w:val="hy-AM" w:eastAsia="en-US"/>
              </w:rPr>
              <w:t xml:space="preserve">ՓՈՓՈԽՈՒԹՅՈՒՆՆԵՐԸ  </w:t>
            </w:r>
          </w:p>
        </w:tc>
      </w:tr>
      <w:tr w:rsidR="00F0432D" w:rsidRPr="00F0432D" w:rsidTr="00F0432D">
        <w:trPr>
          <w:trHeight w:val="345"/>
        </w:trPr>
        <w:tc>
          <w:tcPr>
            <w:tcW w:w="674" w:type="dxa"/>
            <w:tcBorders>
              <w:top w:val="nil"/>
              <w:left w:val="nil"/>
              <w:bottom w:val="nil"/>
              <w:right w:val="nil"/>
            </w:tcBorders>
            <w:shd w:val="clear" w:color="000000" w:fill="FFFFFF"/>
            <w:noWrap/>
            <w:hideMark/>
          </w:tcPr>
          <w:p w:rsidR="00121568" w:rsidRPr="00121568" w:rsidRDefault="00121568" w:rsidP="00121568">
            <w:pPr>
              <w:rPr>
                <w:rFonts w:ascii="GHEA Mariam" w:hAnsi="GHEA Mariam"/>
                <w:color w:val="000000"/>
                <w:sz w:val="22"/>
                <w:szCs w:val="22"/>
                <w:lang w:val="hy-AM" w:eastAsia="en-US"/>
              </w:rPr>
            </w:pPr>
            <w:r w:rsidRPr="00121568">
              <w:rPr>
                <w:rFonts w:ascii="Calibri" w:hAnsi="Calibri" w:cs="Calibri"/>
                <w:color w:val="000000"/>
                <w:sz w:val="22"/>
                <w:szCs w:val="22"/>
                <w:lang w:val="hy-AM" w:eastAsia="en-US"/>
              </w:rPr>
              <w:t> </w:t>
            </w:r>
          </w:p>
        </w:tc>
        <w:tc>
          <w:tcPr>
            <w:tcW w:w="674" w:type="dxa"/>
            <w:tcBorders>
              <w:top w:val="nil"/>
              <w:left w:val="nil"/>
              <w:bottom w:val="nil"/>
              <w:right w:val="nil"/>
            </w:tcBorders>
            <w:shd w:val="clear" w:color="000000" w:fill="FFFFFF"/>
            <w:noWrap/>
            <w:hideMark/>
          </w:tcPr>
          <w:p w:rsidR="00121568" w:rsidRPr="00121568" w:rsidRDefault="00121568" w:rsidP="00121568">
            <w:pPr>
              <w:rPr>
                <w:rFonts w:ascii="GHEA Mariam" w:hAnsi="GHEA Mariam"/>
                <w:color w:val="000000"/>
                <w:sz w:val="22"/>
                <w:szCs w:val="22"/>
                <w:lang w:val="hy-AM" w:eastAsia="en-US"/>
              </w:rPr>
            </w:pPr>
            <w:r w:rsidRPr="00121568">
              <w:rPr>
                <w:rFonts w:ascii="Calibri" w:hAnsi="Calibri" w:cs="Calibri"/>
                <w:color w:val="000000"/>
                <w:sz w:val="22"/>
                <w:szCs w:val="22"/>
                <w:lang w:val="hy-AM" w:eastAsia="en-US"/>
              </w:rPr>
              <w:t> </w:t>
            </w:r>
          </w:p>
        </w:tc>
        <w:tc>
          <w:tcPr>
            <w:tcW w:w="525" w:type="dxa"/>
            <w:gridSpan w:val="2"/>
            <w:tcBorders>
              <w:top w:val="nil"/>
              <w:left w:val="nil"/>
              <w:bottom w:val="nil"/>
              <w:right w:val="nil"/>
            </w:tcBorders>
            <w:shd w:val="clear" w:color="000000" w:fill="FFFFFF"/>
            <w:noWrap/>
            <w:hideMark/>
          </w:tcPr>
          <w:p w:rsidR="00121568" w:rsidRPr="00121568" w:rsidRDefault="00121568" w:rsidP="00121568">
            <w:pPr>
              <w:rPr>
                <w:rFonts w:ascii="GHEA Mariam" w:hAnsi="GHEA Mariam"/>
                <w:color w:val="000000"/>
                <w:sz w:val="22"/>
                <w:szCs w:val="22"/>
                <w:lang w:val="hy-AM" w:eastAsia="en-US"/>
              </w:rPr>
            </w:pPr>
            <w:r w:rsidRPr="00121568">
              <w:rPr>
                <w:rFonts w:ascii="Calibri" w:hAnsi="Calibri" w:cs="Calibri"/>
                <w:color w:val="000000"/>
                <w:sz w:val="22"/>
                <w:szCs w:val="22"/>
                <w:lang w:val="hy-AM" w:eastAsia="en-US"/>
              </w:rPr>
              <w:t> </w:t>
            </w:r>
          </w:p>
        </w:tc>
        <w:tc>
          <w:tcPr>
            <w:tcW w:w="962" w:type="dxa"/>
            <w:tcBorders>
              <w:top w:val="nil"/>
              <w:left w:val="nil"/>
              <w:bottom w:val="nil"/>
              <w:right w:val="nil"/>
            </w:tcBorders>
            <w:shd w:val="clear" w:color="000000" w:fill="FFFFFF"/>
            <w:noWrap/>
            <w:hideMark/>
          </w:tcPr>
          <w:p w:rsidR="00121568" w:rsidRPr="00121568" w:rsidRDefault="00121568" w:rsidP="00121568">
            <w:pPr>
              <w:rPr>
                <w:rFonts w:ascii="GHEA Mariam" w:hAnsi="GHEA Mariam"/>
                <w:color w:val="000000"/>
                <w:sz w:val="22"/>
                <w:szCs w:val="22"/>
                <w:lang w:val="hy-AM" w:eastAsia="en-US"/>
              </w:rPr>
            </w:pPr>
            <w:r w:rsidRPr="00121568">
              <w:rPr>
                <w:rFonts w:ascii="Calibri" w:hAnsi="Calibri" w:cs="Calibri"/>
                <w:color w:val="000000"/>
                <w:sz w:val="22"/>
                <w:szCs w:val="22"/>
                <w:lang w:val="hy-AM" w:eastAsia="en-US"/>
              </w:rPr>
              <w:t> </w:t>
            </w:r>
          </w:p>
        </w:tc>
        <w:tc>
          <w:tcPr>
            <w:tcW w:w="851" w:type="dxa"/>
            <w:tcBorders>
              <w:top w:val="nil"/>
              <w:left w:val="nil"/>
              <w:bottom w:val="nil"/>
              <w:right w:val="nil"/>
            </w:tcBorders>
            <w:shd w:val="clear" w:color="000000" w:fill="FFFFFF"/>
            <w:noWrap/>
            <w:hideMark/>
          </w:tcPr>
          <w:p w:rsidR="00121568" w:rsidRPr="00121568" w:rsidRDefault="00121568" w:rsidP="00121568">
            <w:pPr>
              <w:rPr>
                <w:rFonts w:ascii="GHEA Mariam" w:hAnsi="GHEA Mariam"/>
                <w:color w:val="000000"/>
                <w:sz w:val="22"/>
                <w:szCs w:val="22"/>
                <w:lang w:val="hy-AM" w:eastAsia="en-US"/>
              </w:rPr>
            </w:pPr>
            <w:r w:rsidRPr="00121568">
              <w:rPr>
                <w:rFonts w:ascii="Calibri" w:hAnsi="Calibri" w:cs="Calibri"/>
                <w:color w:val="000000"/>
                <w:sz w:val="22"/>
                <w:szCs w:val="22"/>
                <w:lang w:val="hy-AM" w:eastAsia="en-US"/>
              </w:rPr>
              <w:t> </w:t>
            </w:r>
          </w:p>
        </w:tc>
        <w:tc>
          <w:tcPr>
            <w:tcW w:w="7337" w:type="dxa"/>
            <w:tcBorders>
              <w:top w:val="nil"/>
              <w:left w:val="nil"/>
              <w:bottom w:val="nil"/>
              <w:right w:val="nil"/>
            </w:tcBorders>
            <w:shd w:val="clear" w:color="000000" w:fill="FFFFFF"/>
            <w:noWrap/>
            <w:hideMark/>
          </w:tcPr>
          <w:p w:rsidR="00121568" w:rsidRPr="00121568" w:rsidRDefault="00121568" w:rsidP="00121568">
            <w:pPr>
              <w:rPr>
                <w:rFonts w:ascii="GHEA Mariam" w:hAnsi="GHEA Mariam"/>
                <w:color w:val="000000"/>
                <w:sz w:val="22"/>
                <w:szCs w:val="22"/>
                <w:lang w:val="hy-AM" w:eastAsia="en-US"/>
              </w:rPr>
            </w:pPr>
            <w:r w:rsidRPr="00121568">
              <w:rPr>
                <w:rFonts w:ascii="Calibri" w:hAnsi="Calibri" w:cs="Calibri"/>
                <w:color w:val="000000"/>
                <w:sz w:val="22"/>
                <w:szCs w:val="22"/>
                <w:lang w:val="hy-AM" w:eastAsia="en-US"/>
              </w:rPr>
              <w:t> </w:t>
            </w:r>
          </w:p>
        </w:tc>
        <w:tc>
          <w:tcPr>
            <w:tcW w:w="1343" w:type="dxa"/>
            <w:tcBorders>
              <w:top w:val="nil"/>
              <w:left w:val="nil"/>
              <w:bottom w:val="nil"/>
              <w:right w:val="nil"/>
            </w:tcBorders>
            <w:shd w:val="clear" w:color="000000" w:fill="FFFFFF"/>
            <w:noWrap/>
            <w:hideMark/>
          </w:tcPr>
          <w:p w:rsidR="00121568" w:rsidRPr="00121568" w:rsidRDefault="00121568" w:rsidP="00121568">
            <w:pPr>
              <w:rPr>
                <w:rFonts w:ascii="GHEA Mariam" w:hAnsi="GHEA Mariam"/>
                <w:color w:val="000000"/>
                <w:sz w:val="22"/>
                <w:szCs w:val="22"/>
                <w:lang w:val="hy-AM" w:eastAsia="en-US"/>
              </w:rPr>
            </w:pPr>
            <w:r w:rsidRPr="00121568">
              <w:rPr>
                <w:rFonts w:ascii="Calibri" w:hAnsi="Calibri" w:cs="Calibri"/>
                <w:color w:val="000000"/>
                <w:sz w:val="22"/>
                <w:szCs w:val="22"/>
                <w:lang w:val="hy-AM" w:eastAsia="en-US"/>
              </w:rPr>
              <w:t> </w:t>
            </w:r>
          </w:p>
        </w:tc>
        <w:tc>
          <w:tcPr>
            <w:tcW w:w="2802" w:type="dxa"/>
            <w:gridSpan w:val="2"/>
            <w:tcBorders>
              <w:top w:val="nil"/>
              <w:left w:val="nil"/>
              <w:bottom w:val="single" w:sz="4" w:space="0" w:color="auto"/>
              <w:right w:val="nil"/>
            </w:tcBorders>
            <w:shd w:val="clear" w:color="000000" w:fill="FFFFFF"/>
            <w:hideMark/>
          </w:tcPr>
          <w:p w:rsidR="00121568" w:rsidRPr="00121568" w:rsidRDefault="008C6B34" w:rsidP="00121568">
            <w:pPr>
              <w:jc w:val="center"/>
              <w:rPr>
                <w:rFonts w:ascii="GHEA Mariam" w:hAnsi="GHEA Mariam"/>
                <w:sz w:val="22"/>
                <w:szCs w:val="22"/>
                <w:lang w:eastAsia="en-US"/>
              </w:rPr>
            </w:pPr>
            <w:r>
              <w:rPr>
                <w:rFonts w:ascii="GHEA Mariam" w:hAnsi="GHEA Mariam"/>
                <w:color w:val="000000"/>
                <w:sz w:val="22"/>
                <w:szCs w:val="22"/>
                <w:lang w:val="hy-AM" w:eastAsia="en-US"/>
              </w:rPr>
              <w:t>(</w:t>
            </w:r>
            <w:r w:rsidRPr="008C6B34">
              <w:rPr>
                <w:rFonts w:ascii="GHEA Mariam" w:hAnsi="GHEA Mariam"/>
                <w:color w:val="000000"/>
                <w:sz w:val="22"/>
                <w:szCs w:val="22"/>
                <w:lang w:val="hy-AM" w:eastAsia="en-US"/>
              </w:rPr>
              <w:t>հազ</w:t>
            </w:r>
            <w:r>
              <w:rPr>
                <w:rFonts w:ascii="GHEA Mariam" w:hAnsi="GHEA Mariam"/>
                <w:color w:val="000000"/>
                <w:sz w:val="22"/>
                <w:szCs w:val="22"/>
                <w:lang w:val="hy-AM" w:eastAsia="en-US"/>
              </w:rPr>
              <w:t>.</w:t>
            </w:r>
            <w:r w:rsidRPr="008C6B34">
              <w:rPr>
                <w:rFonts w:ascii="GHEA Mariam" w:hAnsi="GHEA Mariam"/>
                <w:color w:val="000000"/>
                <w:sz w:val="22"/>
                <w:szCs w:val="22"/>
                <w:lang w:val="hy-AM" w:eastAsia="en-US"/>
              </w:rPr>
              <w:t xml:space="preserve"> դրամ</w:t>
            </w:r>
            <w:r>
              <w:rPr>
                <w:rFonts w:ascii="GHEA Mariam" w:hAnsi="GHEA Mariam"/>
                <w:color w:val="000000"/>
                <w:sz w:val="22"/>
                <w:szCs w:val="22"/>
                <w:lang w:val="hy-AM" w:eastAsia="en-US"/>
              </w:rPr>
              <w:t>)</w:t>
            </w:r>
          </w:p>
        </w:tc>
      </w:tr>
      <w:tr w:rsidR="00F0432D" w:rsidRPr="00121568" w:rsidTr="00F0432D">
        <w:trPr>
          <w:trHeight w:val="70"/>
        </w:trPr>
        <w:tc>
          <w:tcPr>
            <w:tcW w:w="185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121568" w:rsidRPr="00121568" w:rsidRDefault="00121568" w:rsidP="00F0432D">
            <w:pPr>
              <w:jc w:val="center"/>
              <w:rPr>
                <w:rFonts w:ascii="GHEA Mariam" w:hAnsi="GHEA Mariam"/>
                <w:color w:val="000000"/>
                <w:spacing w:val="-8"/>
                <w:sz w:val="22"/>
                <w:szCs w:val="22"/>
                <w:lang w:eastAsia="en-US"/>
              </w:rPr>
            </w:pPr>
            <w:r w:rsidRPr="00121568">
              <w:rPr>
                <w:rFonts w:ascii="GHEA Mariam" w:hAnsi="GHEA Mariam"/>
                <w:color w:val="000000"/>
                <w:spacing w:val="-8"/>
                <w:sz w:val="22"/>
                <w:szCs w:val="22"/>
                <w:lang w:eastAsia="en-US"/>
              </w:rPr>
              <w:t>Գործառական դասիչը</w:t>
            </w:r>
          </w:p>
        </w:tc>
        <w:tc>
          <w:tcPr>
            <w:tcW w:w="1835" w:type="dxa"/>
            <w:gridSpan w:val="3"/>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color w:val="000000"/>
                <w:spacing w:val="-8"/>
                <w:sz w:val="22"/>
                <w:szCs w:val="22"/>
                <w:lang w:eastAsia="en-US"/>
              </w:rPr>
            </w:pPr>
            <w:r w:rsidRPr="00121568">
              <w:rPr>
                <w:rFonts w:ascii="GHEA Mariam" w:hAnsi="GHEA Mariam"/>
                <w:color w:val="000000"/>
                <w:spacing w:val="-8"/>
                <w:sz w:val="22"/>
                <w:szCs w:val="22"/>
                <w:lang w:eastAsia="en-US"/>
              </w:rPr>
              <w:t>Ծրագրային դասիչը</w:t>
            </w:r>
          </w:p>
        </w:tc>
        <w:tc>
          <w:tcPr>
            <w:tcW w:w="73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1568" w:rsidRPr="00121568" w:rsidRDefault="00121568" w:rsidP="00910AEB">
            <w:pPr>
              <w:jc w:val="center"/>
              <w:rPr>
                <w:rFonts w:ascii="GHEA Mariam" w:hAnsi="GHEA Mariam"/>
                <w:color w:val="000000"/>
                <w:spacing w:val="-8"/>
                <w:sz w:val="22"/>
                <w:szCs w:val="22"/>
                <w:lang w:eastAsia="en-US"/>
              </w:rPr>
            </w:pPr>
            <w:r w:rsidRPr="00121568">
              <w:rPr>
                <w:rFonts w:ascii="GHEA Mariam" w:hAnsi="GHEA Mariam"/>
                <w:color w:val="000000"/>
                <w:spacing w:val="-8"/>
                <w:sz w:val="22"/>
                <w:szCs w:val="22"/>
                <w:lang w:eastAsia="en-US"/>
              </w:rPr>
              <w:t>Բյուջետային ծախսերի գործառական դասակարգման բաժինների, խմբերի և դասերի, բյուջետային ծրագրերի, միջոցառ</w:t>
            </w:r>
            <w:r w:rsidR="00910AEB">
              <w:rPr>
                <w:rFonts w:ascii="GHEA Mariam" w:hAnsi="GHEA Mariam"/>
                <w:color w:val="000000"/>
                <w:spacing w:val="-8"/>
                <w:sz w:val="22"/>
                <w:szCs w:val="22"/>
                <w:lang w:eastAsia="en-US"/>
              </w:rPr>
              <w:t>ումների բյուջետային հատկացումնե</w:t>
            </w:r>
            <w:r w:rsidR="00910AEB">
              <w:rPr>
                <w:rFonts w:ascii="GHEA Mariam" w:hAnsi="GHEA Mariam"/>
                <w:color w:val="000000"/>
                <w:spacing w:val="-8"/>
                <w:sz w:val="22"/>
                <w:szCs w:val="22"/>
                <w:lang w:val="hy-AM" w:eastAsia="en-US"/>
              </w:rPr>
              <w:t>ր</w:t>
            </w:r>
            <w:r w:rsidRPr="00121568">
              <w:rPr>
                <w:rFonts w:ascii="GHEA Mariam" w:hAnsi="GHEA Mariam"/>
                <w:color w:val="000000"/>
                <w:spacing w:val="-8"/>
                <w:sz w:val="22"/>
                <w:szCs w:val="22"/>
                <w:lang w:eastAsia="en-US"/>
              </w:rPr>
              <w:t>ի գլխավոր կար</w:t>
            </w:r>
            <w:r w:rsidR="00910AEB">
              <w:rPr>
                <w:rFonts w:ascii="GHEA Mariam" w:hAnsi="GHEA Mariam"/>
                <w:color w:val="000000"/>
                <w:spacing w:val="-8"/>
                <w:sz w:val="22"/>
                <w:szCs w:val="22"/>
                <w:lang w:val="hy-AM" w:eastAsia="en-US"/>
              </w:rPr>
              <w:t>գ</w:t>
            </w:r>
            <w:r w:rsidRPr="00121568">
              <w:rPr>
                <w:rFonts w:ascii="GHEA Mariam" w:hAnsi="GHEA Mariam"/>
                <w:color w:val="000000"/>
                <w:spacing w:val="-8"/>
                <w:sz w:val="22"/>
                <w:szCs w:val="22"/>
                <w:lang w:eastAsia="en-US"/>
              </w:rPr>
              <w:t>ադրիչների անվանումները</w:t>
            </w:r>
          </w:p>
        </w:tc>
        <w:tc>
          <w:tcPr>
            <w:tcW w:w="414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121568" w:rsidRPr="00121568" w:rsidRDefault="00121568" w:rsidP="00F0432D">
            <w:pPr>
              <w:jc w:val="center"/>
              <w:rPr>
                <w:rFonts w:ascii="GHEA Mariam" w:hAnsi="GHEA Mariam"/>
                <w:color w:val="000000"/>
                <w:sz w:val="22"/>
                <w:szCs w:val="22"/>
                <w:lang w:eastAsia="en-US"/>
              </w:rPr>
            </w:pPr>
            <w:r w:rsidRPr="00121568">
              <w:rPr>
                <w:rFonts w:ascii="GHEA Mariam" w:hAnsi="GHEA Mariam"/>
                <w:color w:val="000000"/>
                <w:sz w:val="22"/>
                <w:szCs w:val="22"/>
                <w:lang w:eastAsia="en-US"/>
              </w:rPr>
              <w:t>Ցուցանիշների փոփոխությունը (ավելացումները նշված են դրական նշանով, իսկ նվազեցումները` փակագծերում)</w:t>
            </w:r>
          </w:p>
        </w:tc>
      </w:tr>
      <w:tr w:rsidR="00121568" w:rsidRPr="00F0432D" w:rsidTr="00F0432D">
        <w:trPr>
          <w:cantSplit/>
          <w:trHeight w:val="1557"/>
        </w:trPr>
        <w:tc>
          <w:tcPr>
            <w:tcW w:w="674"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21568" w:rsidRPr="008C6B34" w:rsidRDefault="008C6B34" w:rsidP="00F0432D">
            <w:pPr>
              <w:ind w:left="113" w:right="113"/>
              <w:jc w:val="center"/>
              <w:rPr>
                <w:rFonts w:ascii="GHEA Mariam" w:hAnsi="GHEA Mariam"/>
                <w:color w:val="000000"/>
                <w:spacing w:val="-8"/>
                <w:sz w:val="22"/>
                <w:szCs w:val="22"/>
                <w:lang w:val="hy-AM" w:eastAsia="en-US"/>
              </w:rPr>
            </w:pPr>
            <w:r>
              <w:rPr>
                <w:rFonts w:ascii="GHEA Mariam" w:hAnsi="GHEA Mariam"/>
                <w:color w:val="000000"/>
                <w:spacing w:val="-8"/>
                <w:sz w:val="22"/>
                <w:szCs w:val="22"/>
                <w:lang w:val="hy-AM" w:eastAsia="en-US"/>
              </w:rPr>
              <w:t>բ</w:t>
            </w:r>
            <w:r w:rsidR="00121568" w:rsidRPr="00121568">
              <w:rPr>
                <w:rFonts w:ascii="GHEA Mariam" w:hAnsi="GHEA Mariam"/>
                <w:color w:val="000000"/>
                <w:spacing w:val="-8"/>
                <w:sz w:val="22"/>
                <w:szCs w:val="22"/>
                <w:lang w:eastAsia="en-US"/>
              </w:rPr>
              <w:t>աժին</w:t>
            </w:r>
            <w:r>
              <w:rPr>
                <w:rFonts w:ascii="GHEA Mariam" w:hAnsi="GHEA Mariam"/>
                <w:color w:val="000000"/>
                <w:spacing w:val="-8"/>
                <w:sz w:val="22"/>
                <w:szCs w:val="22"/>
                <w:lang w:val="hy-AM" w:eastAsia="en-US"/>
              </w:rPr>
              <w:t>ը</w:t>
            </w:r>
          </w:p>
        </w:tc>
        <w:tc>
          <w:tcPr>
            <w:tcW w:w="67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21568" w:rsidRPr="008C6B34" w:rsidRDefault="008C6B34" w:rsidP="00F0432D">
            <w:pPr>
              <w:ind w:left="113" w:right="113"/>
              <w:jc w:val="center"/>
              <w:rPr>
                <w:rFonts w:ascii="GHEA Mariam" w:hAnsi="GHEA Mariam"/>
                <w:color w:val="000000"/>
                <w:spacing w:val="-8"/>
                <w:sz w:val="22"/>
                <w:szCs w:val="22"/>
                <w:lang w:val="hy-AM" w:eastAsia="en-US"/>
              </w:rPr>
            </w:pPr>
            <w:r>
              <w:rPr>
                <w:rFonts w:ascii="GHEA Mariam" w:hAnsi="GHEA Mariam"/>
                <w:color w:val="000000"/>
                <w:spacing w:val="-8"/>
                <w:sz w:val="22"/>
                <w:szCs w:val="22"/>
                <w:lang w:val="hy-AM" w:eastAsia="en-US"/>
              </w:rPr>
              <w:t>խ</w:t>
            </w:r>
            <w:r w:rsidR="00121568" w:rsidRPr="00121568">
              <w:rPr>
                <w:rFonts w:ascii="GHEA Mariam" w:hAnsi="GHEA Mariam"/>
                <w:color w:val="000000"/>
                <w:spacing w:val="-8"/>
                <w:sz w:val="22"/>
                <w:szCs w:val="22"/>
                <w:lang w:eastAsia="en-US"/>
              </w:rPr>
              <w:t>ումբ</w:t>
            </w:r>
            <w:r>
              <w:rPr>
                <w:rFonts w:ascii="GHEA Mariam" w:hAnsi="GHEA Mariam"/>
                <w:color w:val="000000"/>
                <w:spacing w:val="-8"/>
                <w:sz w:val="22"/>
                <w:szCs w:val="22"/>
                <w:lang w:val="hy-AM" w:eastAsia="en-US"/>
              </w:rPr>
              <w:t>ը</w:t>
            </w:r>
          </w:p>
        </w:tc>
        <w:tc>
          <w:tcPr>
            <w:tcW w:w="525"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121568" w:rsidRPr="008C6B34" w:rsidRDefault="008C6B34" w:rsidP="00F0432D">
            <w:pPr>
              <w:ind w:left="113" w:right="113"/>
              <w:jc w:val="center"/>
              <w:rPr>
                <w:rFonts w:ascii="GHEA Mariam" w:hAnsi="GHEA Mariam"/>
                <w:color w:val="000000"/>
                <w:spacing w:val="-8"/>
                <w:sz w:val="22"/>
                <w:szCs w:val="22"/>
                <w:lang w:val="hy-AM" w:eastAsia="en-US"/>
              </w:rPr>
            </w:pPr>
            <w:r>
              <w:rPr>
                <w:rFonts w:ascii="GHEA Mariam" w:hAnsi="GHEA Mariam"/>
                <w:color w:val="000000"/>
                <w:spacing w:val="-8"/>
                <w:sz w:val="22"/>
                <w:szCs w:val="22"/>
                <w:lang w:val="hy-AM" w:eastAsia="en-US"/>
              </w:rPr>
              <w:t>դ</w:t>
            </w:r>
            <w:r w:rsidR="00121568" w:rsidRPr="00121568">
              <w:rPr>
                <w:rFonts w:ascii="GHEA Mariam" w:hAnsi="GHEA Mariam"/>
                <w:color w:val="000000"/>
                <w:spacing w:val="-8"/>
                <w:sz w:val="22"/>
                <w:szCs w:val="22"/>
                <w:lang w:eastAsia="en-US"/>
              </w:rPr>
              <w:t>աս</w:t>
            </w:r>
            <w:r>
              <w:rPr>
                <w:rFonts w:ascii="GHEA Mariam" w:hAnsi="GHEA Mariam"/>
                <w:color w:val="000000"/>
                <w:spacing w:val="-8"/>
                <w:sz w:val="22"/>
                <w:szCs w:val="22"/>
                <w:lang w:val="hy-AM" w:eastAsia="en-US"/>
              </w:rPr>
              <w:t>ը</w:t>
            </w:r>
          </w:p>
        </w:tc>
        <w:tc>
          <w:tcPr>
            <w:tcW w:w="96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21568" w:rsidRPr="008C6B34" w:rsidRDefault="008C6B34" w:rsidP="00F0432D">
            <w:pPr>
              <w:ind w:left="113" w:right="113"/>
              <w:jc w:val="center"/>
              <w:rPr>
                <w:rFonts w:ascii="GHEA Mariam" w:hAnsi="GHEA Mariam"/>
                <w:color w:val="000000"/>
                <w:spacing w:val="-8"/>
                <w:sz w:val="22"/>
                <w:szCs w:val="22"/>
                <w:lang w:val="hy-AM" w:eastAsia="en-US"/>
              </w:rPr>
            </w:pPr>
            <w:r>
              <w:rPr>
                <w:rFonts w:ascii="GHEA Mariam" w:hAnsi="GHEA Mariam"/>
                <w:color w:val="000000"/>
                <w:spacing w:val="-8"/>
                <w:sz w:val="22"/>
                <w:szCs w:val="22"/>
                <w:lang w:val="hy-AM" w:eastAsia="en-US"/>
              </w:rPr>
              <w:t>ծ</w:t>
            </w:r>
            <w:r w:rsidR="00121568" w:rsidRPr="00121568">
              <w:rPr>
                <w:rFonts w:ascii="GHEA Mariam" w:hAnsi="GHEA Mariam"/>
                <w:color w:val="000000"/>
                <w:spacing w:val="-8"/>
                <w:sz w:val="22"/>
                <w:szCs w:val="22"/>
                <w:lang w:eastAsia="en-US"/>
              </w:rPr>
              <w:t>րագիր</w:t>
            </w:r>
            <w:r>
              <w:rPr>
                <w:rFonts w:ascii="GHEA Mariam" w:hAnsi="GHEA Mariam"/>
                <w:color w:val="000000"/>
                <w:spacing w:val="-8"/>
                <w:sz w:val="22"/>
                <w:szCs w:val="22"/>
                <w:lang w:val="hy-AM" w:eastAsia="en-US"/>
              </w:rPr>
              <w:t>ը</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21568" w:rsidRPr="008C6B34" w:rsidRDefault="008C6B34" w:rsidP="00F0432D">
            <w:pPr>
              <w:ind w:left="113" w:right="113"/>
              <w:jc w:val="center"/>
              <w:rPr>
                <w:rFonts w:ascii="GHEA Mariam" w:hAnsi="GHEA Mariam"/>
                <w:color w:val="000000"/>
                <w:spacing w:val="-8"/>
                <w:sz w:val="22"/>
                <w:szCs w:val="22"/>
                <w:lang w:val="hy-AM" w:eastAsia="en-US"/>
              </w:rPr>
            </w:pPr>
            <w:r>
              <w:rPr>
                <w:rFonts w:ascii="GHEA Mariam" w:hAnsi="GHEA Mariam"/>
                <w:color w:val="000000"/>
                <w:spacing w:val="-8"/>
                <w:sz w:val="22"/>
                <w:szCs w:val="22"/>
                <w:lang w:val="hy-AM" w:eastAsia="en-US"/>
              </w:rPr>
              <w:t>մ</w:t>
            </w:r>
            <w:r w:rsidR="00121568" w:rsidRPr="00121568">
              <w:rPr>
                <w:rFonts w:ascii="GHEA Mariam" w:hAnsi="GHEA Mariam"/>
                <w:color w:val="000000"/>
                <w:spacing w:val="-8"/>
                <w:sz w:val="22"/>
                <w:szCs w:val="22"/>
                <w:lang w:eastAsia="en-US"/>
              </w:rPr>
              <w:t>իջոցառում</w:t>
            </w:r>
            <w:r>
              <w:rPr>
                <w:rFonts w:ascii="GHEA Mariam" w:hAnsi="GHEA Mariam"/>
                <w:color w:val="000000"/>
                <w:spacing w:val="-8"/>
                <w:sz w:val="22"/>
                <w:szCs w:val="22"/>
                <w:lang w:val="hy-AM" w:eastAsia="en-US"/>
              </w:rPr>
              <w:t>ը</w:t>
            </w:r>
          </w:p>
        </w:tc>
        <w:tc>
          <w:tcPr>
            <w:tcW w:w="7337" w:type="dxa"/>
            <w:vMerge/>
            <w:tcBorders>
              <w:top w:val="single" w:sz="4" w:space="0" w:color="auto"/>
              <w:left w:val="single" w:sz="4" w:space="0" w:color="auto"/>
              <w:bottom w:val="single" w:sz="4" w:space="0" w:color="auto"/>
              <w:right w:val="single" w:sz="4" w:space="0" w:color="auto"/>
            </w:tcBorders>
            <w:vAlign w:val="center"/>
            <w:hideMark/>
          </w:tcPr>
          <w:p w:rsidR="00121568" w:rsidRPr="00121568" w:rsidRDefault="00121568" w:rsidP="00F0432D">
            <w:pPr>
              <w:jc w:val="center"/>
              <w:rPr>
                <w:rFonts w:ascii="GHEA Mariam" w:hAnsi="GHEA Mariam"/>
                <w:color w:val="000000"/>
                <w:spacing w:val="-8"/>
                <w:sz w:val="22"/>
                <w:szCs w:val="22"/>
                <w:lang w:eastAsia="en-US"/>
              </w:rPr>
            </w:pP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8C6B34" w:rsidP="008C6B34">
            <w:pPr>
              <w:jc w:val="center"/>
              <w:rPr>
                <w:rFonts w:ascii="GHEA Mariam" w:hAnsi="GHEA Mariam"/>
                <w:color w:val="000000"/>
                <w:sz w:val="22"/>
                <w:szCs w:val="22"/>
                <w:lang w:eastAsia="en-US"/>
              </w:rPr>
            </w:pPr>
            <w:r>
              <w:rPr>
                <w:rFonts w:ascii="GHEA Mariam" w:hAnsi="GHEA Mariam"/>
                <w:color w:val="000000"/>
                <w:sz w:val="22"/>
                <w:szCs w:val="22"/>
                <w:lang w:val="hy-AM" w:eastAsia="en-US"/>
              </w:rPr>
              <w:t>ա</w:t>
            </w:r>
            <w:r w:rsidR="00121568" w:rsidRPr="00121568">
              <w:rPr>
                <w:rFonts w:ascii="GHEA Mariam" w:hAnsi="GHEA Mariam"/>
                <w:color w:val="000000"/>
                <w:sz w:val="22"/>
                <w:szCs w:val="22"/>
                <w:lang w:eastAsia="en-US"/>
              </w:rPr>
              <w:t>ռաջին կիսամյակ</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8C6B34" w:rsidP="008C6B34">
            <w:pPr>
              <w:jc w:val="center"/>
              <w:rPr>
                <w:rFonts w:ascii="GHEA Mariam" w:hAnsi="GHEA Mariam"/>
                <w:color w:val="000000"/>
                <w:sz w:val="22"/>
                <w:szCs w:val="22"/>
                <w:lang w:eastAsia="en-US"/>
              </w:rPr>
            </w:pPr>
            <w:r>
              <w:rPr>
                <w:rFonts w:ascii="GHEA Mariam" w:hAnsi="GHEA Mariam"/>
                <w:color w:val="000000"/>
                <w:sz w:val="22"/>
                <w:szCs w:val="22"/>
                <w:lang w:eastAsia="en-US"/>
              </w:rPr>
              <w:t>ի</w:t>
            </w:r>
            <w:r w:rsidR="00121568" w:rsidRPr="00121568">
              <w:rPr>
                <w:rFonts w:ascii="GHEA Mariam" w:hAnsi="GHEA Mariam"/>
                <w:color w:val="000000"/>
                <w:sz w:val="22"/>
                <w:szCs w:val="22"/>
                <w:lang w:eastAsia="en-US"/>
              </w:rPr>
              <w:t>նն ամիս</w:t>
            </w: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8C6B34" w:rsidP="008C6B34">
            <w:pPr>
              <w:jc w:val="center"/>
              <w:rPr>
                <w:rFonts w:ascii="GHEA Mariam" w:hAnsi="GHEA Mariam"/>
                <w:sz w:val="22"/>
                <w:szCs w:val="22"/>
                <w:lang w:eastAsia="en-US"/>
              </w:rPr>
            </w:pPr>
            <w:r>
              <w:rPr>
                <w:rFonts w:ascii="GHEA Mariam" w:hAnsi="GHEA Mariam"/>
                <w:sz w:val="22"/>
                <w:szCs w:val="22"/>
                <w:lang w:eastAsia="en-US"/>
              </w:rPr>
              <w:t>տ</w:t>
            </w:r>
            <w:r w:rsidR="00121568" w:rsidRPr="00121568">
              <w:rPr>
                <w:rFonts w:ascii="GHEA Mariam" w:hAnsi="GHEA Mariam"/>
                <w:sz w:val="22"/>
                <w:szCs w:val="22"/>
                <w:lang w:eastAsia="en-US"/>
              </w:rPr>
              <w:t>արի</w:t>
            </w:r>
          </w:p>
        </w:tc>
      </w:tr>
      <w:tr w:rsidR="00121568" w:rsidRPr="00F0432D" w:rsidTr="00F0432D">
        <w:trPr>
          <w:trHeight w:val="345"/>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674"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121568">
            <w:pP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525" w:type="dxa"/>
            <w:gridSpan w:val="2"/>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121568">
            <w:pP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121568">
            <w:pPr>
              <w:jc w:val="cente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7337" w:type="dxa"/>
            <w:tcBorders>
              <w:top w:val="single" w:sz="4" w:space="0" w:color="auto"/>
              <w:left w:val="nil"/>
              <w:bottom w:val="single" w:sz="4" w:space="0" w:color="auto"/>
              <w:right w:val="single" w:sz="4" w:space="0" w:color="auto"/>
            </w:tcBorders>
            <w:shd w:val="clear" w:color="000000" w:fill="FFFFFF"/>
            <w:hideMark/>
          </w:tcPr>
          <w:p w:rsidR="00121568" w:rsidRPr="00C03D12" w:rsidRDefault="00121568" w:rsidP="00121568">
            <w:pPr>
              <w:rPr>
                <w:rFonts w:ascii="GHEA Mariam" w:hAnsi="GHEA Mariam"/>
                <w:sz w:val="22"/>
                <w:szCs w:val="22"/>
                <w:lang w:val="hy-AM" w:eastAsia="en-US"/>
              </w:rPr>
            </w:pPr>
            <w:r w:rsidRPr="00121568">
              <w:rPr>
                <w:rFonts w:ascii="GHEA Mariam" w:hAnsi="GHEA Mariam"/>
                <w:sz w:val="22"/>
                <w:szCs w:val="22"/>
                <w:lang w:eastAsia="en-US"/>
              </w:rPr>
              <w:t xml:space="preserve"> ԸՆԴԱՄԵՆԸ</w:t>
            </w:r>
            <w:r w:rsidR="00C03D12">
              <w:rPr>
                <w:rFonts w:ascii="GHEA Mariam" w:hAnsi="GHEA Mariam"/>
                <w:sz w:val="22"/>
                <w:szCs w:val="22"/>
                <w:lang w:val="hy-AM" w:eastAsia="en-US"/>
              </w:rPr>
              <w:t>՝</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r>
      <w:tr w:rsidR="00121568" w:rsidRPr="00F0432D" w:rsidTr="00F0432D">
        <w:trPr>
          <w:trHeight w:val="285"/>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sz w:val="22"/>
                <w:szCs w:val="22"/>
                <w:lang w:eastAsia="en-US"/>
              </w:rPr>
            </w:pPr>
            <w:r w:rsidRPr="00121568">
              <w:rPr>
                <w:rFonts w:ascii="Calibri" w:hAnsi="Calibri" w:cs="Calibri"/>
                <w:sz w:val="22"/>
                <w:szCs w:val="22"/>
                <w:lang w:eastAsia="en-US"/>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1568" w:rsidRPr="00121568" w:rsidRDefault="00121568" w:rsidP="00121568">
            <w:pP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525" w:type="dxa"/>
            <w:gridSpan w:val="2"/>
            <w:tcBorders>
              <w:top w:val="single" w:sz="4" w:space="0" w:color="auto"/>
              <w:left w:val="nil"/>
              <w:bottom w:val="single" w:sz="4" w:space="0" w:color="auto"/>
              <w:right w:val="nil"/>
            </w:tcBorders>
            <w:shd w:val="clear" w:color="000000" w:fill="FFFFFF"/>
            <w:hideMark/>
          </w:tcPr>
          <w:p w:rsidR="00121568" w:rsidRPr="00121568" w:rsidRDefault="00121568" w:rsidP="00121568">
            <w:pP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1568" w:rsidRPr="00121568" w:rsidRDefault="00121568" w:rsidP="00121568">
            <w:pP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851" w:type="dxa"/>
            <w:tcBorders>
              <w:top w:val="single" w:sz="4" w:space="0" w:color="auto"/>
              <w:left w:val="nil"/>
              <w:bottom w:val="single" w:sz="4" w:space="0" w:color="auto"/>
              <w:right w:val="nil"/>
            </w:tcBorders>
            <w:shd w:val="clear" w:color="000000" w:fill="FFFFFF"/>
            <w:hideMark/>
          </w:tcPr>
          <w:p w:rsidR="00121568" w:rsidRPr="00121568" w:rsidRDefault="00121568" w:rsidP="00121568">
            <w:pP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7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1568" w:rsidRPr="00121568" w:rsidRDefault="00121568" w:rsidP="00121568">
            <w:pPr>
              <w:rPr>
                <w:rFonts w:ascii="GHEA Mariam" w:hAnsi="GHEA Mariam"/>
                <w:color w:val="000000"/>
                <w:sz w:val="22"/>
                <w:szCs w:val="22"/>
                <w:lang w:eastAsia="en-US"/>
              </w:rPr>
            </w:pPr>
            <w:r w:rsidRPr="00121568">
              <w:rPr>
                <w:rFonts w:ascii="GHEA Mariam" w:hAnsi="GHEA Mariam"/>
                <w:color w:val="000000"/>
                <w:sz w:val="22"/>
                <w:szCs w:val="22"/>
                <w:lang w:eastAsia="en-US"/>
              </w:rPr>
              <w:t xml:space="preserve"> այդ թվում`</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color w:val="000000"/>
                <w:sz w:val="22"/>
                <w:szCs w:val="22"/>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color w:val="000000"/>
                <w:sz w:val="22"/>
                <w:szCs w:val="22"/>
                <w:lang w:eastAsia="en-US"/>
              </w:rPr>
            </w:pP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cs="Calibri"/>
                <w:color w:val="000000"/>
                <w:sz w:val="22"/>
                <w:szCs w:val="22"/>
                <w:lang w:eastAsia="en-US"/>
              </w:rPr>
            </w:pPr>
          </w:p>
        </w:tc>
      </w:tr>
      <w:tr w:rsidR="00121568" w:rsidRPr="00F0432D" w:rsidTr="008C6B34">
        <w:trPr>
          <w:trHeight w:val="398"/>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GHEA Mariam" w:hAnsi="GHEA Mariam"/>
                <w:bCs/>
                <w:sz w:val="22"/>
                <w:szCs w:val="22"/>
                <w:lang w:eastAsia="en-US"/>
              </w:rPr>
              <w:t>03</w:t>
            </w:r>
          </w:p>
        </w:tc>
        <w:tc>
          <w:tcPr>
            <w:tcW w:w="674"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121568">
            <w:pPr>
              <w:jc w:val="center"/>
              <w:rPr>
                <w:rFonts w:ascii="GHEA Mariam" w:hAnsi="GHEA Mariam"/>
                <w:bCs/>
                <w:color w:val="000000"/>
                <w:sz w:val="22"/>
                <w:szCs w:val="22"/>
                <w:lang w:eastAsia="en-US"/>
              </w:rPr>
            </w:pPr>
            <w:r w:rsidRPr="00121568">
              <w:rPr>
                <w:rFonts w:ascii="Calibri" w:hAnsi="Calibri" w:cs="Calibri"/>
                <w:bCs/>
                <w:color w:val="000000"/>
                <w:sz w:val="22"/>
                <w:szCs w:val="22"/>
                <w:lang w:eastAsia="en-US"/>
              </w:rPr>
              <w:t> </w:t>
            </w:r>
          </w:p>
        </w:tc>
        <w:tc>
          <w:tcPr>
            <w:tcW w:w="525" w:type="dxa"/>
            <w:gridSpan w:val="2"/>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color w:val="000000"/>
                <w:sz w:val="22"/>
                <w:szCs w:val="22"/>
                <w:lang w:eastAsia="en-US"/>
              </w:rPr>
            </w:pPr>
            <w:r w:rsidRPr="00121568">
              <w:rPr>
                <w:rFonts w:ascii="Calibri" w:hAnsi="Calibri" w:cs="Calibri"/>
                <w:bCs/>
                <w:color w:val="000000"/>
                <w:sz w:val="22"/>
                <w:szCs w:val="22"/>
                <w:lang w:eastAsia="en-US"/>
              </w:rPr>
              <w:t> </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121568">
            <w:pPr>
              <w:jc w:val="cente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121568">
            <w:pPr>
              <w:jc w:val="cente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7337"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C03D12" w:rsidP="00121568">
            <w:pPr>
              <w:rPr>
                <w:rFonts w:ascii="GHEA Mariam" w:hAnsi="GHEA Mariam"/>
                <w:bCs/>
                <w:sz w:val="22"/>
                <w:szCs w:val="22"/>
                <w:lang w:eastAsia="en-US"/>
              </w:rPr>
            </w:pPr>
            <w:r>
              <w:rPr>
                <w:rFonts w:ascii="GHEA Mariam" w:hAnsi="GHEA Mariam"/>
                <w:bCs/>
                <w:sz w:val="22"/>
                <w:szCs w:val="22"/>
                <w:lang w:eastAsia="en-US"/>
              </w:rPr>
              <w:t xml:space="preserve"> ՀԱՍԱՐԱԿԱԿԱՆ ԿԱՐԳ, </w:t>
            </w:r>
            <w:r w:rsidR="00121568" w:rsidRPr="00121568">
              <w:rPr>
                <w:rFonts w:ascii="GHEA Mariam" w:hAnsi="GHEA Mariam"/>
                <w:bCs/>
                <w:sz w:val="22"/>
                <w:szCs w:val="22"/>
                <w:lang w:eastAsia="en-US"/>
              </w:rPr>
              <w:t>ԱՆՎՏԱՆԳՈՒԹՅՈՒՆ ԵՎ ԴԱՏԱԿԱՆ ԳՈՐԾՈՒՆԵՈՒԹՅՈՒՆ</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bCs/>
                <w:sz w:val="22"/>
                <w:szCs w:val="22"/>
                <w:lang w:eastAsia="en-US"/>
              </w:rPr>
            </w:pPr>
            <w:r w:rsidRPr="00121568">
              <w:rPr>
                <w:rFonts w:ascii="GHEA Mariam" w:hAnsi="GHEA Mariam"/>
                <w:bCs/>
                <w:sz w:val="22"/>
                <w:szCs w:val="22"/>
                <w:lang w:eastAsia="en-US"/>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bCs/>
                <w:sz w:val="22"/>
                <w:szCs w:val="22"/>
                <w:lang w:eastAsia="en-US"/>
              </w:rPr>
            </w:pPr>
            <w:r w:rsidRPr="00121568">
              <w:rPr>
                <w:rFonts w:ascii="GHEA Mariam" w:hAnsi="GHEA Mariam"/>
                <w:bCs/>
                <w:sz w:val="22"/>
                <w:szCs w:val="22"/>
                <w:lang w:eastAsia="en-US"/>
              </w:rPr>
              <w:t>-</w:t>
            </w: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bCs/>
                <w:sz w:val="22"/>
                <w:szCs w:val="22"/>
                <w:lang w:eastAsia="en-US"/>
              </w:rPr>
            </w:pPr>
            <w:r w:rsidRPr="00121568">
              <w:rPr>
                <w:rFonts w:ascii="GHEA Mariam" w:hAnsi="GHEA Mariam"/>
                <w:bCs/>
                <w:sz w:val="22"/>
                <w:szCs w:val="22"/>
                <w:lang w:eastAsia="en-US"/>
              </w:rPr>
              <w:t>-</w:t>
            </w:r>
          </w:p>
        </w:tc>
      </w:tr>
      <w:tr w:rsidR="00121568" w:rsidRPr="00F0432D" w:rsidTr="00F0432D">
        <w:trPr>
          <w:trHeight w:val="285"/>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674"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121568">
            <w:pPr>
              <w:rPr>
                <w:rFonts w:ascii="GHEA Mariam" w:hAnsi="GHEA Mariam"/>
                <w:bCs/>
                <w:color w:val="000000"/>
                <w:sz w:val="22"/>
                <w:szCs w:val="22"/>
                <w:lang w:eastAsia="en-US"/>
              </w:rPr>
            </w:pPr>
            <w:r w:rsidRPr="00121568">
              <w:rPr>
                <w:rFonts w:ascii="Calibri" w:hAnsi="Calibri" w:cs="Calibri"/>
                <w:bCs/>
                <w:color w:val="000000"/>
                <w:sz w:val="22"/>
                <w:szCs w:val="22"/>
                <w:lang w:eastAsia="en-US"/>
              </w:rPr>
              <w:t> </w:t>
            </w:r>
          </w:p>
        </w:tc>
        <w:tc>
          <w:tcPr>
            <w:tcW w:w="525" w:type="dxa"/>
            <w:gridSpan w:val="2"/>
            <w:tcBorders>
              <w:top w:val="single" w:sz="4" w:space="0" w:color="auto"/>
              <w:left w:val="nil"/>
              <w:bottom w:val="single" w:sz="4" w:space="0" w:color="auto"/>
              <w:right w:val="nil"/>
            </w:tcBorders>
            <w:shd w:val="clear" w:color="000000" w:fill="FFFFFF"/>
            <w:hideMark/>
          </w:tcPr>
          <w:p w:rsidR="00121568" w:rsidRPr="00121568" w:rsidRDefault="00121568" w:rsidP="00121568">
            <w:pPr>
              <w:rPr>
                <w:rFonts w:ascii="GHEA Mariam" w:hAnsi="GHEA Mariam"/>
                <w:bCs/>
                <w:color w:val="000000"/>
                <w:sz w:val="22"/>
                <w:szCs w:val="22"/>
                <w:lang w:eastAsia="en-US"/>
              </w:rPr>
            </w:pPr>
            <w:r w:rsidRPr="00121568">
              <w:rPr>
                <w:rFonts w:ascii="Calibri" w:hAnsi="Calibri" w:cs="Calibri"/>
                <w:bCs/>
                <w:color w:val="000000"/>
                <w:sz w:val="22"/>
                <w:szCs w:val="22"/>
                <w:lang w:eastAsia="en-US"/>
              </w:rPr>
              <w:t> </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1568" w:rsidRPr="00121568" w:rsidRDefault="00121568" w:rsidP="00121568">
            <w:pP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851" w:type="dxa"/>
            <w:tcBorders>
              <w:top w:val="single" w:sz="4" w:space="0" w:color="auto"/>
              <w:left w:val="nil"/>
              <w:bottom w:val="single" w:sz="4" w:space="0" w:color="auto"/>
              <w:right w:val="nil"/>
            </w:tcBorders>
            <w:shd w:val="clear" w:color="000000" w:fill="FFFFFF"/>
            <w:hideMark/>
          </w:tcPr>
          <w:p w:rsidR="00121568" w:rsidRPr="00121568" w:rsidRDefault="00121568" w:rsidP="00121568">
            <w:pP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7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1568" w:rsidRPr="00121568" w:rsidRDefault="00121568" w:rsidP="00121568">
            <w:pPr>
              <w:rPr>
                <w:rFonts w:ascii="GHEA Mariam" w:hAnsi="GHEA Mariam"/>
                <w:color w:val="000000"/>
                <w:sz w:val="22"/>
                <w:szCs w:val="22"/>
                <w:lang w:eastAsia="en-US"/>
              </w:rPr>
            </w:pPr>
            <w:r w:rsidRPr="00121568">
              <w:rPr>
                <w:rFonts w:ascii="GHEA Mariam" w:hAnsi="GHEA Mariam"/>
                <w:color w:val="000000"/>
                <w:sz w:val="22"/>
                <w:szCs w:val="22"/>
                <w:lang w:eastAsia="en-US"/>
              </w:rPr>
              <w:t xml:space="preserve"> այդ թվում`</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color w:val="000000"/>
                <w:sz w:val="22"/>
                <w:szCs w:val="22"/>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color w:val="000000"/>
                <w:sz w:val="22"/>
                <w:szCs w:val="22"/>
                <w:lang w:eastAsia="en-US"/>
              </w:rPr>
            </w:pP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cs="Calibri"/>
                <w:color w:val="000000"/>
                <w:sz w:val="22"/>
                <w:szCs w:val="22"/>
                <w:lang w:eastAsia="en-US"/>
              </w:rPr>
            </w:pPr>
          </w:p>
        </w:tc>
      </w:tr>
      <w:tr w:rsidR="00121568" w:rsidRPr="00F0432D" w:rsidTr="00F0432D">
        <w:trPr>
          <w:trHeight w:val="345"/>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674"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GHEA Mariam" w:hAnsi="GHEA Mariam"/>
                <w:bCs/>
                <w:sz w:val="22"/>
                <w:szCs w:val="22"/>
                <w:lang w:eastAsia="en-US"/>
              </w:rPr>
              <w:t>05</w:t>
            </w:r>
          </w:p>
        </w:tc>
        <w:tc>
          <w:tcPr>
            <w:tcW w:w="525" w:type="dxa"/>
            <w:gridSpan w:val="2"/>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962"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sz w:val="22"/>
                <w:szCs w:val="22"/>
                <w:lang w:eastAsia="en-US"/>
              </w:rPr>
            </w:pPr>
            <w:r w:rsidRPr="00121568">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7337" w:type="dxa"/>
            <w:tcBorders>
              <w:top w:val="single" w:sz="4" w:space="0" w:color="auto"/>
              <w:left w:val="nil"/>
              <w:bottom w:val="single" w:sz="4" w:space="0" w:color="auto"/>
              <w:right w:val="single" w:sz="4" w:space="0" w:color="auto"/>
            </w:tcBorders>
            <w:shd w:val="clear" w:color="auto" w:fill="auto"/>
            <w:hideMark/>
          </w:tcPr>
          <w:p w:rsidR="00121568" w:rsidRPr="00121568" w:rsidRDefault="00121568" w:rsidP="00121568">
            <w:pPr>
              <w:rPr>
                <w:rFonts w:ascii="GHEA Mariam" w:hAnsi="GHEA Mariam"/>
                <w:bCs/>
                <w:sz w:val="22"/>
                <w:szCs w:val="22"/>
                <w:lang w:eastAsia="en-US"/>
              </w:rPr>
            </w:pPr>
            <w:r w:rsidRPr="00121568">
              <w:rPr>
                <w:rFonts w:ascii="GHEA Mariam" w:hAnsi="GHEA Mariam"/>
                <w:bCs/>
                <w:sz w:val="22"/>
                <w:szCs w:val="22"/>
                <w:lang w:eastAsia="en-US"/>
              </w:rPr>
              <w:t xml:space="preserve"> Կալանավայրեր</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bCs/>
                <w:sz w:val="22"/>
                <w:szCs w:val="22"/>
                <w:lang w:eastAsia="en-US"/>
              </w:rPr>
            </w:pPr>
            <w:r w:rsidRPr="00121568">
              <w:rPr>
                <w:rFonts w:ascii="GHEA Mariam" w:hAnsi="GHEA Mariam"/>
                <w:bCs/>
                <w:sz w:val="22"/>
                <w:szCs w:val="22"/>
                <w:lang w:eastAsia="en-US"/>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bCs/>
                <w:sz w:val="22"/>
                <w:szCs w:val="22"/>
                <w:lang w:eastAsia="en-US"/>
              </w:rPr>
            </w:pPr>
            <w:r w:rsidRPr="00121568">
              <w:rPr>
                <w:rFonts w:ascii="GHEA Mariam" w:hAnsi="GHEA Mariam"/>
                <w:bCs/>
                <w:sz w:val="22"/>
                <w:szCs w:val="22"/>
                <w:lang w:eastAsia="en-US"/>
              </w:rPr>
              <w:t>-</w:t>
            </w: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bCs/>
                <w:sz w:val="22"/>
                <w:szCs w:val="22"/>
                <w:lang w:eastAsia="en-US"/>
              </w:rPr>
            </w:pPr>
            <w:r w:rsidRPr="00121568">
              <w:rPr>
                <w:rFonts w:ascii="GHEA Mariam" w:hAnsi="GHEA Mariam"/>
                <w:bCs/>
                <w:sz w:val="22"/>
                <w:szCs w:val="22"/>
                <w:lang w:eastAsia="en-US"/>
              </w:rPr>
              <w:t>-</w:t>
            </w:r>
          </w:p>
        </w:tc>
      </w:tr>
      <w:tr w:rsidR="00121568" w:rsidRPr="00F0432D" w:rsidTr="00F0432D">
        <w:trPr>
          <w:trHeight w:val="345"/>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674"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525" w:type="dxa"/>
            <w:gridSpan w:val="2"/>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962"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sz w:val="22"/>
                <w:szCs w:val="22"/>
                <w:lang w:eastAsia="en-US"/>
              </w:rPr>
            </w:pPr>
            <w:r w:rsidRPr="00121568">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7337"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121568">
            <w:pPr>
              <w:rPr>
                <w:rFonts w:ascii="GHEA Mariam" w:hAnsi="GHEA Mariam"/>
                <w:color w:val="000000"/>
                <w:sz w:val="22"/>
                <w:szCs w:val="22"/>
                <w:lang w:eastAsia="en-US"/>
              </w:rPr>
            </w:pPr>
            <w:r w:rsidRPr="00121568">
              <w:rPr>
                <w:rFonts w:ascii="GHEA Mariam" w:hAnsi="GHEA Mariam"/>
                <w:color w:val="000000"/>
                <w:sz w:val="22"/>
                <w:szCs w:val="22"/>
                <w:lang w:eastAsia="en-US"/>
              </w:rPr>
              <w:t xml:space="preserve"> այդ թվում`</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color w:val="000000"/>
                <w:sz w:val="22"/>
                <w:szCs w:val="22"/>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color w:val="000000"/>
                <w:sz w:val="22"/>
                <w:szCs w:val="22"/>
                <w:lang w:eastAsia="en-US"/>
              </w:rPr>
            </w:pP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sz w:val="22"/>
                <w:szCs w:val="22"/>
                <w:lang w:eastAsia="en-US"/>
              </w:rPr>
            </w:pPr>
          </w:p>
        </w:tc>
      </w:tr>
      <w:tr w:rsidR="00121568" w:rsidRPr="00F0432D" w:rsidTr="00F0432D">
        <w:trPr>
          <w:trHeight w:val="345"/>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674"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525" w:type="dxa"/>
            <w:gridSpan w:val="2"/>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GHEA Mariam" w:hAnsi="GHEA Mariam"/>
                <w:bCs/>
                <w:sz w:val="22"/>
                <w:szCs w:val="22"/>
                <w:lang w:eastAsia="en-US"/>
              </w:rPr>
              <w:t>01</w:t>
            </w:r>
          </w:p>
        </w:tc>
        <w:tc>
          <w:tcPr>
            <w:tcW w:w="962"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sz w:val="22"/>
                <w:szCs w:val="22"/>
                <w:lang w:eastAsia="en-US"/>
              </w:rPr>
            </w:pPr>
            <w:r w:rsidRPr="00121568">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7337" w:type="dxa"/>
            <w:tcBorders>
              <w:top w:val="single" w:sz="4" w:space="0" w:color="auto"/>
              <w:left w:val="nil"/>
              <w:bottom w:val="single" w:sz="4" w:space="0" w:color="auto"/>
              <w:right w:val="single" w:sz="4" w:space="0" w:color="auto"/>
            </w:tcBorders>
            <w:shd w:val="clear" w:color="auto" w:fill="auto"/>
            <w:hideMark/>
          </w:tcPr>
          <w:p w:rsidR="00121568" w:rsidRPr="00121568" w:rsidRDefault="00121568" w:rsidP="00121568">
            <w:pPr>
              <w:rPr>
                <w:rFonts w:ascii="GHEA Mariam" w:hAnsi="GHEA Mariam"/>
                <w:bCs/>
                <w:sz w:val="22"/>
                <w:szCs w:val="22"/>
                <w:lang w:eastAsia="en-US"/>
              </w:rPr>
            </w:pPr>
            <w:r w:rsidRPr="00121568">
              <w:rPr>
                <w:rFonts w:ascii="GHEA Mariam" w:hAnsi="GHEA Mariam"/>
                <w:bCs/>
                <w:sz w:val="22"/>
                <w:szCs w:val="22"/>
                <w:lang w:eastAsia="en-US"/>
              </w:rPr>
              <w:t xml:space="preserve"> Կալանավայրեր</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bCs/>
                <w:sz w:val="22"/>
                <w:szCs w:val="22"/>
                <w:lang w:eastAsia="en-US"/>
              </w:rPr>
            </w:pPr>
            <w:r w:rsidRPr="00121568">
              <w:rPr>
                <w:rFonts w:ascii="GHEA Mariam" w:hAnsi="GHEA Mariam"/>
                <w:bCs/>
                <w:sz w:val="22"/>
                <w:szCs w:val="22"/>
                <w:lang w:eastAsia="en-US"/>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bCs/>
                <w:sz w:val="22"/>
                <w:szCs w:val="22"/>
                <w:lang w:eastAsia="en-US"/>
              </w:rPr>
            </w:pPr>
            <w:r w:rsidRPr="00121568">
              <w:rPr>
                <w:rFonts w:ascii="GHEA Mariam" w:hAnsi="GHEA Mariam"/>
                <w:bCs/>
                <w:sz w:val="22"/>
                <w:szCs w:val="22"/>
                <w:lang w:eastAsia="en-US"/>
              </w:rPr>
              <w:t>-</w:t>
            </w: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bCs/>
                <w:sz w:val="22"/>
                <w:szCs w:val="22"/>
                <w:lang w:eastAsia="en-US"/>
              </w:rPr>
            </w:pPr>
            <w:r w:rsidRPr="00121568">
              <w:rPr>
                <w:rFonts w:ascii="GHEA Mariam" w:hAnsi="GHEA Mariam"/>
                <w:bCs/>
                <w:sz w:val="22"/>
                <w:szCs w:val="22"/>
                <w:lang w:eastAsia="en-US"/>
              </w:rPr>
              <w:t>-</w:t>
            </w:r>
          </w:p>
        </w:tc>
      </w:tr>
      <w:tr w:rsidR="00121568" w:rsidRPr="00F0432D" w:rsidTr="00F0432D">
        <w:trPr>
          <w:trHeight w:val="345"/>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674"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525" w:type="dxa"/>
            <w:gridSpan w:val="2"/>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962"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sz w:val="22"/>
                <w:szCs w:val="22"/>
                <w:lang w:eastAsia="en-US"/>
              </w:rPr>
            </w:pPr>
            <w:r w:rsidRPr="00121568">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7337"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121568">
            <w:pPr>
              <w:rPr>
                <w:rFonts w:ascii="GHEA Mariam" w:hAnsi="GHEA Mariam"/>
                <w:color w:val="000000"/>
                <w:sz w:val="22"/>
                <w:szCs w:val="22"/>
                <w:lang w:eastAsia="en-US"/>
              </w:rPr>
            </w:pPr>
            <w:r w:rsidRPr="00121568">
              <w:rPr>
                <w:rFonts w:ascii="GHEA Mariam" w:hAnsi="GHEA Mariam"/>
                <w:color w:val="000000"/>
                <w:sz w:val="22"/>
                <w:szCs w:val="22"/>
                <w:lang w:eastAsia="en-US"/>
              </w:rPr>
              <w:t xml:space="preserve"> այդ թվում`</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color w:val="000000"/>
                <w:sz w:val="22"/>
                <w:szCs w:val="22"/>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color w:val="000000"/>
                <w:sz w:val="22"/>
                <w:szCs w:val="22"/>
                <w:lang w:eastAsia="en-US"/>
              </w:rPr>
            </w:pPr>
          </w:p>
        </w:tc>
        <w:tc>
          <w:tcPr>
            <w:tcW w:w="1385"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bCs/>
                <w:sz w:val="22"/>
                <w:szCs w:val="22"/>
                <w:lang w:eastAsia="en-US"/>
              </w:rPr>
            </w:pPr>
          </w:p>
        </w:tc>
      </w:tr>
      <w:tr w:rsidR="00121568" w:rsidRPr="00F0432D" w:rsidTr="00F0432D">
        <w:trPr>
          <w:trHeight w:val="345"/>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674"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525" w:type="dxa"/>
            <w:gridSpan w:val="2"/>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962"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sz w:val="22"/>
                <w:szCs w:val="22"/>
                <w:lang w:eastAsia="en-US"/>
              </w:rPr>
            </w:pPr>
            <w:r w:rsidRPr="00121568">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7337"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121568">
            <w:pPr>
              <w:rPr>
                <w:rFonts w:ascii="GHEA Mariam" w:hAnsi="GHEA Mariam"/>
                <w:bCs/>
                <w:color w:val="000000"/>
                <w:sz w:val="22"/>
                <w:szCs w:val="22"/>
                <w:lang w:eastAsia="en-US"/>
              </w:rPr>
            </w:pPr>
            <w:r w:rsidRPr="00121568">
              <w:rPr>
                <w:rFonts w:ascii="GHEA Mariam" w:hAnsi="GHEA Mariam"/>
                <w:bCs/>
                <w:color w:val="000000"/>
                <w:sz w:val="22"/>
                <w:szCs w:val="22"/>
                <w:lang w:eastAsia="en-US"/>
              </w:rPr>
              <w:t xml:space="preserve"> ՀՀ արդարադատության նախարարություն</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bCs/>
                <w:color w:val="000000"/>
                <w:sz w:val="22"/>
                <w:szCs w:val="22"/>
                <w:lang w:eastAsia="en-US"/>
              </w:rPr>
            </w:pPr>
            <w:r w:rsidRPr="00121568">
              <w:rPr>
                <w:rFonts w:ascii="GHEA Mariam" w:hAnsi="GHEA Mariam"/>
                <w:bCs/>
                <w:color w:val="000000"/>
                <w:sz w:val="22"/>
                <w:szCs w:val="22"/>
                <w:lang w:eastAsia="en-US"/>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bCs/>
                <w:color w:val="000000"/>
                <w:sz w:val="22"/>
                <w:szCs w:val="22"/>
                <w:lang w:eastAsia="en-US"/>
              </w:rPr>
            </w:pPr>
            <w:r w:rsidRPr="00121568">
              <w:rPr>
                <w:rFonts w:ascii="GHEA Mariam" w:hAnsi="GHEA Mariam"/>
                <w:bCs/>
                <w:color w:val="000000"/>
                <w:sz w:val="22"/>
                <w:szCs w:val="22"/>
                <w:lang w:eastAsia="en-US"/>
              </w:rPr>
              <w:t>-</w:t>
            </w: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bCs/>
                <w:color w:val="000000"/>
                <w:sz w:val="22"/>
                <w:szCs w:val="22"/>
                <w:lang w:eastAsia="en-US"/>
              </w:rPr>
            </w:pPr>
            <w:r w:rsidRPr="00121568">
              <w:rPr>
                <w:rFonts w:ascii="GHEA Mariam" w:hAnsi="GHEA Mariam"/>
                <w:bCs/>
                <w:color w:val="000000"/>
                <w:sz w:val="22"/>
                <w:szCs w:val="22"/>
                <w:lang w:eastAsia="en-US"/>
              </w:rPr>
              <w:t>-</w:t>
            </w:r>
          </w:p>
        </w:tc>
      </w:tr>
      <w:tr w:rsidR="00121568" w:rsidRPr="00F0432D" w:rsidTr="00F0432D">
        <w:trPr>
          <w:trHeight w:val="345"/>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674"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525" w:type="dxa"/>
            <w:gridSpan w:val="2"/>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962"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sz w:val="22"/>
                <w:szCs w:val="22"/>
                <w:lang w:eastAsia="en-US"/>
              </w:rPr>
            </w:pPr>
            <w:r w:rsidRPr="00121568">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7337"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121568">
            <w:pPr>
              <w:rPr>
                <w:rFonts w:ascii="GHEA Mariam" w:hAnsi="GHEA Mariam"/>
                <w:color w:val="000000"/>
                <w:sz w:val="22"/>
                <w:szCs w:val="22"/>
                <w:lang w:eastAsia="en-US"/>
              </w:rPr>
            </w:pPr>
            <w:r w:rsidRPr="00121568">
              <w:rPr>
                <w:rFonts w:ascii="GHEA Mariam" w:hAnsi="GHEA Mariam"/>
                <w:color w:val="000000"/>
                <w:sz w:val="22"/>
                <w:szCs w:val="22"/>
                <w:lang w:eastAsia="en-US"/>
              </w:rPr>
              <w:t xml:space="preserve"> այդ թվում`</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color w:val="000000"/>
                <w:sz w:val="22"/>
                <w:szCs w:val="22"/>
                <w:lang w:eastAsia="en-US"/>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color w:val="000000"/>
                <w:sz w:val="22"/>
                <w:szCs w:val="22"/>
                <w:lang w:eastAsia="en-US"/>
              </w:rPr>
            </w:pPr>
          </w:p>
        </w:tc>
        <w:tc>
          <w:tcPr>
            <w:tcW w:w="1385"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bCs/>
                <w:sz w:val="22"/>
                <w:szCs w:val="22"/>
                <w:lang w:eastAsia="en-US"/>
              </w:rPr>
            </w:pPr>
          </w:p>
        </w:tc>
      </w:tr>
      <w:tr w:rsidR="00121568" w:rsidRPr="00F0432D" w:rsidTr="00F0432D">
        <w:trPr>
          <w:trHeight w:val="690"/>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lastRenderedPageBreak/>
              <w:t> </w:t>
            </w:r>
          </w:p>
        </w:tc>
        <w:tc>
          <w:tcPr>
            <w:tcW w:w="674"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525" w:type="dxa"/>
            <w:gridSpan w:val="2"/>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962"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sz w:val="22"/>
                <w:szCs w:val="22"/>
                <w:lang w:eastAsia="en-US"/>
              </w:rPr>
            </w:pPr>
            <w:r w:rsidRPr="00121568">
              <w:rPr>
                <w:rFonts w:ascii="GHEA Mariam" w:hAnsi="GHEA Mariam"/>
                <w:sz w:val="22"/>
                <w:szCs w:val="22"/>
                <w:lang w:eastAsia="en-US"/>
              </w:rPr>
              <w:t>1120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121568">
            <w:pP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7337" w:type="dxa"/>
            <w:tcBorders>
              <w:top w:val="single" w:sz="4" w:space="0" w:color="auto"/>
              <w:left w:val="nil"/>
              <w:bottom w:val="single" w:sz="4" w:space="0" w:color="auto"/>
              <w:right w:val="single" w:sz="4" w:space="0" w:color="auto"/>
            </w:tcBorders>
            <w:shd w:val="clear" w:color="auto" w:fill="auto"/>
            <w:hideMark/>
          </w:tcPr>
          <w:p w:rsidR="00121568" w:rsidRPr="00121568" w:rsidRDefault="00121568" w:rsidP="00121568">
            <w:pPr>
              <w:rPr>
                <w:rFonts w:ascii="GHEA Mariam" w:hAnsi="GHEA Mariam"/>
                <w:color w:val="000000"/>
                <w:sz w:val="22"/>
                <w:szCs w:val="22"/>
                <w:lang w:eastAsia="en-US"/>
              </w:rPr>
            </w:pPr>
            <w:r w:rsidRPr="00121568">
              <w:rPr>
                <w:rFonts w:ascii="GHEA Mariam" w:hAnsi="GHEA Mariam"/>
                <w:color w:val="000000"/>
                <w:sz w:val="22"/>
                <w:szCs w:val="22"/>
                <w:lang w:eastAsia="en-US"/>
              </w:rPr>
              <w:t xml:space="preserve"> Քրեակատարողական հիմնարկների օպտիմալացում, շենքային պայմանների բավարարում</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r>
      <w:tr w:rsidR="00121568" w:rsidRPr="00F0432D" w:rsidTr="008C6B34">
        <w:trPr>
          <w:trHeight w:val="425"/>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674"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525" w:type="dxa"/>
            <w:gridSpan w:val="2"/>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962"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sz w:val="22"/>
                <w:szCs w:val="22"/>
                <w:lang w:eastAsia="en-US"/>
              </w:rPr>
            </w:pPr>
            <w:r w:rsidRPr="00121568">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color w:val="000000"/>
                <w:sz w:val="22"/>
                <w:szCs w:val="22"/>
                <w:lang w:eastAsia="en-US"/>
              </w:rPr>
            </w:pPr>
            <w:r w:rsidRPr="00121568">
              <w:rPr>
                <w:rFonts w:ascii="GHEA Mariam" w:hAnsi="GHEA Mariam"/>
                <w:color w:val="000000"/>
                <w:sz w:val="22"/>
                <w:szCs w:val="22"/>
                <w:lang w:eastAsia="en-US"/>
              </w:rPr>
              <w:t>31004</w:t>
            </w:r>
          </w:p>
        </w:tc>
        <w:tc>
          <w:tcPr>
            <w:tcW w:w="7337" w:type="dxa"/>
            <w:tcBorders>
              <w:top w:val="single" w:sz="4" w:space="0" w:color="auto"/>
              <w:left w:val="nil"/>
              <w:bottom w:val="single" w:sz="4" w:space="0" w:color="auto"/>
              <w:right w:val="single" w:sz="4" w:space="0" w:color="auto"/>
            </w:tcBorders>
            <w:shd w:val="clear" w:color="auto" w:fill="auto"/>
            <w:hideMark/>
          </w:tcPr>
          <w:p w:rsidR="00121568" w:rsidRPr="00121568" w:rsidRDefault="00121568" w:rsidP="00121568">
            <w:pPr>
              <w:rPr>
                <w:rFonts w:ascii="GHEA Mariam" w:hAnsi="GHEA Mariam"/>
                <w:color w:val="000000"/>
                <w:sz w:val="22"/>
                <w:szCs w:val="22"/>
                <w:lang w:eastAsia="en-US"/>
              </w:rPr>
            </w:pPr>
            <w:r w:rsidRPr="00121568">
              <w:rPr>
                <w:rFonts w:ascii="GHEA Mariam" w:hAnsi="GHEA Mariam"/>
                <w:color w:val="000000"/>
                <w:sz w:val="22"/>
                <w:szCs w:val="22"/>
                <w:lang w:eastAsia="en-US"/>
              </w:rPr>
              <w:t xml:space="preserve"> Քրեակատարողական հիմնարկների օպտիմալացում, շենքային պայմանների բավարարում</w:t>
            </w:r>
          </w:p>
        </w:tc>
        <w:tc>
          <w:tcPr>
            <w:tcW w:w="1343" w:type="dxa"/>
            <w:tcBorders>
              <w:top w:val="single" w:sz="4" w:space="0" w:color="auto"/>
              <w:left w:val="single" w:sz="4" w:space="0" w:color="auto"/>
              <w:bottom w:val="single" w:sz="4" w:space="0" w:color="auto"/>
              <w:right w:val="nil"/>
            </w:tcBorders>
            <w:shd w:val="clear" w:color="000000" w:fill="FFFFFF"/>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c>
          <w:tcPr>
            <w:tcW w:w="1417" w:type="dxa"/>
            <w:tcBorders>
              <w:top w:val="single" w:sz="4" w:space="0" w:color="auto"/>
              <w:left w:val="single" w:sz="4" w:space="0" w:color="auto"/>
              <w:bottom w:val="single" w:sz="4" w:space="0" w:color="auto"/>
              <w:right w:val="nil"/>
            </w:tcBorders>
            <w:shd w:val="clear" w:color="000000" w:fill="FFFFFF"/>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r>
      <w:tr w:rsidR="00121568" w:rsidRPr="00F0432D" w:rsidTr="00F0432D">
        <w:trPr>
          <w:trHeight w:val="345"/>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674"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525" w:type="dxa"/>
            <w:gridSpan w:val="2"/>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962"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sz w:val="22"/>
                <w:szCs w:val="22"/>
                <w:lang w:eastAsia="en-US"/>
              </w:rPr>
            </w:pPr>
            <w:r w:rsidRPr="00121568">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7337"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121568">
            <w:pPr>
              <w:rPr>
                <w:rFonts w:ascii="GHEA Mariam" w:hAnsi="GHEA Mariam"/>
                <w:sz w:val="22"/>
                <w:szCs w:val="22"/>
                <w:lang w:eastAsia="en-US"/>
              </w:rPr>
            </w:pPr>
            <w:r w:rsidRPr="00121568">
              <w:rPr>
                <w:rFonts w:ascii="GHEA Mariam" w:hAnsi="GHEA Mariam"/>
                <w:sz w:val="22"/>
                <w:szCs w:val="22"/>
                <w:lang w:eastAsia="en-US"/>
              </w:rPr>
              <w:t xml:space="preserve"> այդ թվում` ըստ կատարողների</w:t>
            </w:r>
          </w:p>
        </w:tc>
        <w:tc>
          <w:tcPr>
            <w:tcW w:w="1343"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p>
        </w:tc>
        <w:tc>
          <w:tcPr>
            <w:tcW w:w="1385"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p>
        </w:tc>
      </w:tr>
      <w:tr w:rsidR="00121568" w:rsidRPr="00F0432D" w:rsidTr="00F0432D">
        <w:trPr>
          <w:trHeight w:val="690"/>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674"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525" w:type="dxa"/>
            <w:gridSpan w:val="2"/>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962"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sz w:val="22"/>
                <w:szCs w:val="22"/>
                <w:lang w:eastAsia="en-US"/>
              </w:rPr>
            </w:pPr>
            <w:r w:rsidRPr="00121568">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7337" w:type="dxa"/>
            <w:tcBorders>
              <w:top w:val="single" w:sz="4" w:space="0" w:color="auto"/>
              <w:left w:val="nil"/>
              <w:bottom w:val="single" w:sz="4" w:space="0" w:color="auto"/>
              <w:right w:val="single" w:sz="4" w:space="0" w:color="auto"/>
            </w:tcBorders>
            <w:shd w:val="clear" w:color="auto" w:fill="auto"/>
            <w:hideMark/>
          </w:tcPr>
          <w:p w:rsidR="00121568" w:rsidRPr="00121568" w:rsidRDefault="00121568" w:rsidP="00121568">
            <w:pPr>
              <w:rPr>
                <w:rFonts w:ascii="GHEA Mariam" w:hAnsi="GHEA Mariam"/>
                <w:iCs/>
                <w:sz w:val="22"/>
                <w:szCs w:val="22"/>
                <w:lang w:eastAsia="en-US"/>
              </w:rPr>
            </w:pPr>
            <w:r w:rsidRPr="00121568">
              <w:rPr>
                <w:rFonts w:ascii="GHEA Mariam" w:hAnsi="GHEA Mariam"/>
                <w:iCs/>
                <w:sz w:val="22"/>
                <w:szCs w:val="22"/>
                <w:lang w:eastAsia="en-US"/>
              </w:rPr>
              <w:t xml:space="preserve"> ՀՀ արդարադատության նախարարության քրեակատարողական ծառայություն</w:t>
            </w:r>
          </w:p>
        </w:tc>
        <w:tc>
          <w:tcPr>
            <w:tcW w:w="1343"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c>
          <w:tcPr>
            <w:tcW w:w="1385"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r>
      <w:tr w:rsidR="00121568" w:rsidRPr="00F0432D" w:rsidTr="00F0432D">
        <w:trPr>
          <w:trHeight w:val="690"/>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674"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525" w:type="dxa"/>
            <w:gridSpan w:val="2"/>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962"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sz w:val="22"/>
                <w:szCs w:val="22"/>
                <w:lang w:eastAsia="en-US"/>
              </w:rPr>
            </w:pPr>
            <w:r w:rsidRPr="00121568">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7337"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121568">
            <w:pPr>
              <w:rPr>
                <w:rFonts w:ascii="GHEA Mariam" w:hAnsi="GHEA Mariam"/>
                <w:sz w:val="22"/>
                <w:szCs w:val="22"/>
                <w:lang w:eastAsia="en-US"/>
              </w:rPr>
            </w:pPr>
            <w:r w:rsidRPr="00121568">
              <w:rPr>
                <w:rFonts w:ascii="GHEA Mariam" w:hAnsi="GHEA Mariam"/>
                <w:sz w:val="22"/>
                <w:szCs w:val="22"/>
                <w:lang w:eastAsia="en-US"/>
              </w:rPr>
              <w:t xml:space="preserve"> այդ թվում` բյուջետային ծախսերի տնտեսագիտական դասակարգման հոդվածներ</w:t>
            </w:r>
          </w:p>
        </w:tc>
        <w:tc>
          <w:tcPr>
            <w:tcW w:w="1343"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p>
        </w:tc>
        <w:tc>
          <w:tcPr>
            <w:tcW w:w="1385"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p>
        </w:tc>
      </w:tr>
      <w:tr w:rsidR="00121568" w:rsidRPr="00F0432D" w:rsidTr="00F0432D">
        <w:trPr>
          <w:trHeight w:val="345"/>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674"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525" w:type="dxa"/>
            <w:gridSpan w:val="2"/>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962"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sz w:val="22"/>
                <w:szCs w:val="22"/>
                <w:lang w:eastAsia="en-US"/>
              </w:rPr>
            </w:pPr>
            <w:r w:rsidRPr="00121568">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7337"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121568">
            <w:pPr>
              <w:rPr>
                <w:rFonts w:ascii="GHEA Mariam" w:hAnsi="GHEA Mariam"/>
                <w:sz w:val="22"/>
                <w:szCs w:val="22"/>
                <w:lang w:eastAsia="en-US"/>
              </w:rPr>
            </w:pPr>
            <w:r w:rsidRPr="00121568">
              <w:rPr>
                <w:rFonts w:ascii="GHEA Mariam" w:hAnsi="GHEA Mariam"/>
                <w:sz w:val="22"/>
                <w:szCs w:val="22"/>
                <w:lang w:eastAsia="en-US"/>
              </w:rPr>
              <w:t>ԸՆԴԱՄԵՆԸ</w:t>
            </w:r>
            <w:r w:rsidR="008C6B34">
              <w:rPr>
                <w:rFonts w:ascii="GHEA Mariam" w:hAnsi="GHEA Mariam"/>
                <w:sz w:val="22"/>
                <w:szCs w:val="22"/>
                <w:lang w:val="hy-AM" w:eastAsia="en-US"/>
              </w:rPr>
              <w:t>՝</w:t>
            </w:r>
            <w:r w:rsidRPr="00121568">
              <w:rPr>
                <w:rFonts w:ascii="GHEA Mariam" w:hAnsi="GHEA Mariam"/>
                <w:sz w:val="22"/>
                <w:szCs w:val="22"/>
                <w:lang w:eastAsia="en-US"/>
              </w:rPr>
              <w:t xml:space="preserve"> ԾԱԽՍԵՐ</w:t>
            </w:r>
          </w:p>
        </w:tc>
        <w:tc>
          <w:tcPr>
            <w:tcW w:w="1343"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c>
          <w:tcPr>
            <w:tcW w:w="1385"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r>
      <w:tr w:rsidR="00121568" w:rsidRPr="00F0432D" w:rsidTr="00F0432D">
        <w:trPr>
          <w:trHeight w:val="345"/>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674"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525" w:type="dxa"/>
            <w:gridSpan w:val="2"/>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962"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sz w:val="22"/>
                <w:szCs w:val="22"/>
                <w:lang w:eastAsia="en-US"/>
              </w:rPr>
            </w:pPr>
            <w:r w:rsidRPr="00121568">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7337"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121568">
            <w:pPr>
              <w:rPr>
                <w:rFonts w:ascii="GHEA Mariam" w:hAnsi="GHEA Mariam"/>
                <w:sz w:val="22"/>
                <w:szCs w:val="22"/>
                <w:lang w:eastAsia="en-US"/>
              </w:rPr>
            </w:pPr>
            <w:r w:rsidRPr="00121568">
              <w:rPr>
                <w:rFonts w:ascii="GHEA Mariam" w:hAnsi="GHEA Mariam"/>
                <w:sz w:val="22"/>
                <w:szCs w:val="22"/>
                <w:lang w:eastAsia="en-US"/>
              </w:rPr>
              <w:t>ՈՉ ՖԻՆԱՆՍԱԿԱՆ ԱԿՏԻՎՆԵՐԻ ԳԾՈՎ ԾԱԽՍԵՐ</w:t>
            </w:r>
          </w:p>
        </w:tc>
        <w:tc>
          <w:tcPr>
            <w:tcW w:w="1343"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c>
          <w:tcPr>
            <w:tcW w:w="1385"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r>
      <w:tr w:rsidR="00121568" w:rsidRPr="00F0432D" w:rsidTr="00F0432D">
        <w:trPr>
          <w:trHeight w:val="345"/>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674"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525" w:type="dxa"/>
            <w:gridSpan w:val="2"/>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962"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sz w:val="22"/>
                <w:szCs w:val="22"/>
                <w:lang w:eastAsia="en-US"/>
              </w:rPr>
            </w:pPr>
            <w:r w:rsidRPr="00121568">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7337"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121568">
            <w:pPr>
              <w:rPr>
                <w:rFonts w:ascii="GHEA Mariam" w:hAnsi="GHEA Mariam"/>
                <w:sz w:val="22"/>
                <w:szCs w:val="22"/>
                <w:lang w:eastAsia="en-US"/>
              </w:rPr>
            </w:pPr>
            <w:r w:rsidRPr="00121568">
              <w:rPr>
                <w:rFonts w:ascii="GHEA Mariam" w:hAnsi="GHEA Mariam"/>
                <w:sz w:val="22"/>
                <w:szCs w:val="22"/>
                <w:lang w:eastAsia="en-US"/>
              </w:rPr>
              <w:t>ՀԻՄՆԱԿԱՆ ՄԻՋՈՑՆԵՐ</w:t>
            </w:r>
          </w:p>
        </w:tc>
        <w:tc>
          <w:tcPr>
            <w:tcW w:w="1343"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c>
          <w:tcPr>
            <w:tcW w:w="1385"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r>
      <w:tr w:rsidR="00121568" w:rsidRPr="00F0432D" w:rsidTr="00F0432D">
        <w:trPr>
          <w:trHeight w:val="345"/>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674"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525" w:type="dxa"/>
            <w:gridSpan w:val="2"/>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962"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sz w:val="22"/>
                <w:szCs w:val="22"/>
                <w:lang w:eastAsia="en-US"/>
              </w:rPr>
            </w:pPr>
            <w:r w:rsidRPr="00121568">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7337"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17428B">
            <w:pPr>
              <w:rPr>
                <w:rFonts w:ascii="GHEA Mariam" w:hAnsi="GHEA Mariam"/>
                <w:sz w:val="22"/>
                <w:szCs w:val="22"/>
                <w:lang w:eastAsia="en-US"/>
              </w:rPr>
            </w:pPr>
            <w:r w:rsidRPr="00121568">
              <w:rPr>
                <w:rFonts w:ascii="GHEA Mariam" w:hAnsi="GHEA Mariam"/>
                <w:sz w:val="22"/>
                <w:szCs w:val="22"/>
                <w:lang w:eastAsia="en-US"/>
              </w:rPr>
              <w:t xml:space="preserve">ՇԵՆՔԵՐ </w:t>
            </w:r>
            <w:r w:rsidR="0017428B">
              <w:rPr>
                <w:rFonts w:ascii="GHEA Mariam" w:hAnsi="GHEA Mariam"/>
                <w:sz w:val="22"/>
                <w:szCs w:val="22"/>
                <w:lang w:val="hy-AM" w:eastAsia="en-US"/>
              </w:rPr>
              <w:t>ԵՎ</w:t>
            </w:r>
            <w:r w:rsidRPr="00121568">
              <w:rPr>
                <w:rFonts w:ascii="GHEA Mariam" w:hAnsi="GHEA Mariam"/>
                <w:sz w:val="22"/>
                <w:szCs w:val="22"/>
                <w:lang w:eastAsia="en-US"/>
              </w:rPr>
              <w:t xml:space="preserve"> ՇԻՆՈՒԹՅՈՒՆՆԵՐ</w:t>
            </w:r>
          </w:p>
        </w:tc>
        <w:tc>
          <w:tcPr>
            <w:tcW w:w="1343"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c>
          <w:tcPr>
            <w:tcW w:w="1385"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w:t>
            </w:r>
          </w:p>
        </w:tc>
      </w:tr>
      <w:tr w:rsidR="00121568" w:rsidRPr="00F0432D" w:rsidTr="00F0432D">
        <w:trPr>
          <w:trHeight w:val="345"/>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674"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525" w:type="dxa"/>
            <w:gridSpan w:val="2"/>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962"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sz w:val="22"/>
                <w:szCs w:val="22"/>
                <w:lang w:eastAsia="en-US"/>
              </w:rPr>
            </w:pPr>
            <w:r w:rsidRPr="00121568">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7337"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121568">
            <w:pPr>
              <w:rPr>
                <w:rFonts w:ascii="GHEA Mariam" w:hAnsi="GHEA Mariam"/>
                <w:sz w:val="22"/>
                <w:szCs w:val="22"/>
                <w:lang w:eastAsia="en-US"/>
              </w:rPr>
            </w:pPr>
            <w:r w:rsidRPr="00121568">
              <w:rPr>
                <w:rFonts w:ascii="GHEA Mariam" w:hAnsi="GHEA Mariam"/>
                <w:sz w:val="22"/>
                <w:szCs w:val="22"/>
                <w:lang w:eastAsia="en-US"/>
              </w:rPr>
              <w:t xml:space="preserve"> - Շենքերի և շինությունների շինարարություն</w:t>
            </w:r>
          </w:p>
        </w:tc>
        <w:tc>
          <w:tcPr>
            <w:tcW w:w="1343"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638,495.0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715,730.0</w:t>
            </w:r>
          </w:p>
        </w:tc>
        <w:tc>
          <w:tcPr>
            <w:tcW w:w="1385"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715,730.0</w:t>
            </w:r>
          </w:p>
        </w:tc>
      </w:tr>
      <w:tr w:rsidR="00121568" w:rsidRPr="00F0432D" w:rsidTr="00F0432D">
        <w:trPr>
          <w:trHeight w:val="175"/>
        </w:trPr>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674"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bCs/>
                <w:sz w:val="22"/>
                <w:szCs w:val="22"/>
                <w:lang w:eastAsia="en-US"/>
              </w:rPr>
            </w:pPr>
            <w:r w:rsidRPr="00121568">
              <w:rPr>
                <w:rFonts w:ascii="Calibri" w:hAnsi="Calibri" w:cs="Calibri"/>
                <w:bCs/>
                <w:sz w:val="22"/>
                <w:szCs w:val="22"/>
                <w:lang w:eastAsia="en-US"/>
              </w:rPr>
              <w:t> </w:t>
            </w:r>
          </w:p>
        </w:tc>
        <w:tc>
          <w:tcPr>
            <w:tcW w:w="5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bCs/>
                <w:sz w:val="22"/>
                <w:szCs w:val="22"/>
                <w:lang w:eastAsia="en-US"/>
              </w:rPr>
            </w:pPr>
            <w:r w:rsidRPr="00121568">
              <w:rPr>
                <w:rFonts w:ascii="Calibri" w:hAnsi="Calibri" w:cs="Calibri"/>
                <w:bCs/>
                <w:sz w:val="22"/>
                <w:szCs w:val="22"/>
                <w:lang w:eastAsia="en-US"/>
              </w:rPr>
              <w:t> </w:t>
            </w:r>
          </w:p>
        </w:tc>
        <w:tc>
          <w:tcPr>
            <w:tcW w:w="962"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jc w:val="center"/>
              <w:rPr>
                <w:rFonts w:ascii="GHEA Mariam" w:hAnsi="GHEA Mariam"/>
                <w:sz w:val="22"/>
                <w:szCs w:val="22"/>
                <w:lang w:eastAsia="en-US"/>
              </w:rPr>
            </w:pPr>
            <w:r w:rsidRPr="00121568">
              <w:rPr>
                <w:rFonts w:ascii="Calibri" w:hAnsi="Calibri" w:cs="Calibri"/>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121568" w:rsidRPr="00121568" w:rsidRDefault="00121568" w:rsidP="00121568">
            <w:pPr>
              <w:rPr>
                <w:rFonts w:ascii="GHEA Mariam" w:hAnsi="GHEA Mariam"/>
                <w:color w:val="000000"/>
                <w:sz w:val="22"/>
                <w:szCs w:val="22"/>
                <w:lang w:eastAsia="en-US"/>
              </w:rPr>
            </w:pPr>
            <w:r w:rsidRPr="00121568">
              <w:rPr>
                <w:rFonts w:ascii="Calibri" w:hAnsi="Calibri" w:cs="Calibri"/>
                <w:color w:val="000000"/>
                <w:sz w:val="22"/>
                <w:szCs w:val="22"/>
                <w:lang w:eastAsia="en-US"/>
              </w:rPr>
              <w:t> </w:t>
            </w:r>
          </w:p>
        </w:tc>
        <w:tc>
          <w:tcPr>
            <w:tcW w:w="7337" w:type="dxa"/>
            <w:tcBorders>
              <w:top w:val="single" w:sz="4" w:space="0" w:color="auto"/>
              <w:left w:val="nil"/>
              <w:bottom w:val="single" w:sz="4" w:space="0" w:color="auto"/>
              <w:right w:val="single" w:sz="4" w:space="0" w:color="auto"/>
            </w:tcBorders>
            <w:shd w:val="clear" w:color="000000" w:fill="FFFFFF"/>
            <w:vAlign w:val="center"/>
            <w:hideMark/>
          </w:tcPr>
          <w:p w:rsidR="00121568" w:rsidRPr="00121568" w:rsidRDefault="00121568" w:rsidP="00121568">
            <w:pPr>
              <w:rPr>
                <w:rFonts w:ascii="GHEA Mariam" w:hAnsi="GHEA Mariam"/>
                <w:sz w:val="22"/>
                <w:szCs w:val="22"/>
                <w:lang w:eastAsia="en-US"/>
              </w:rPr>
            </w:pPr>
            <w:r w:rsidRPr="00121568">
              <w:rPr>
                <w:rFonts w:ascii="GHEA Mariam" w:hAnsi="GHEA Mariam"/>
                <w:sz w:val="22"/>
                <w:szCs w:val="22"/>
                <w:lang w:eastAsia="en-US"/>
              </w:rPr>
              <w:t xml:space="preserve"> - Շենքերի և շինությունների կապիտալ վերանորոգում</w:t>
            </w:r>
          </w:p>
        </w:tc>
        <w:tc>
          <w:tcPr>
            <w:tcW w:w="1343"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(638,495.0)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(715,730.0)</w:t>
            </w:r>
          </w:p>
        </w:tc>
        <w:tc>
          <w:tcPr>
            <w:tcW w:w="1385" w:type="dxa"/>
            <w:tcBorders>
              <w:top w:val="single" w:sz="4" w:space="0" w:color="auto"/>
              <w:left w:val="nil"/>
              <w:bottom w:val="single" w:sz="4" w:space="0" w:color="auto"/>
              <w:right w:val="single" w:sz="4" w:space="0" w:color="auto"/>
            </w:tcBorders>
            <w:shd w:val="clear" w:color="000000" w:fill="FFFFFF"/>
            <w:noWrap/>
            <w:vAlign w:val="center"/>
            <w:hideMark/>
          </w:tcPr>
          <w:p w:rsidR="00121568" w:rsidRPr="00121568" w:rsidRDefault="00121568" w:rsidP="00F0432D">
            <w:pPr>
              <w:jc w:val="center"/>
              <w:rPr>
                <w:rFonts w:ascii="GHEA Mariam" w:hAnsi="GHEA Mariam"/>
                <w:sz w:val="22"/>
                <w:szCs w:val="22"/>
                <w:lang w:eastAsia="en-US"/>
              </w:rPr>
            </w:pPr>
            <w:r w:rsidRPr="00121568">
              <w:rPr>
                <w:rFonts w:ascii="GHEA Mariam" w:hAnsi="GHEA Mariam"/>
                <w:sz w:val="22"/>
                <w:szCs w:val="22"/>
                <w:lang w:eastAsia="en-US"/>
              </w:rPr>
              <w:t>(715,730.0)</w:t>
            </w:r>
          </w:p>
        </w:tc>
      </w:tr>
    </w:tbl>
    <w:p w:rsidR="00121568" w:rsidRDefault="00121568" w:rsidP="003C4CDC">
      <w:pPr>
        <w:pStyle w:val="mechtex"/>
        <w:jc w:val="left"/>
        <w:rPr>
          <w:rFonts w:ascii="GHEA Mariam" w:hAnsi="GHEA Mariam"/>
          <w:spacing w:val="-2"/>
          <w:sz w:val="24"/>
          <w:szCs w:val="24"/>
          <w:lang w:val="hy-AM"/>
        </w:rPr>
      </w:pPr>
    </w:p>
    <w:p w:rsidR="00575FC1" w:rsidRDefault="00575FC1" w:rsidP="003C4CDC">
      <w:pPr>
        <w:pStyle w:val="mechtex"/>
        <w:jc w:val="left"/>
        <w:rPr>
          <w:rFonts w:ascii="Arial" w:hAnsi="Arial" w:cs="Arial"/>
          <w:lang w:val="hy-AM"/>
        </w:rPr>
      </w:pPr>
    </w:p>
    <w:p w:rsidR="00F0432D" w:rsidRDefault="00F0432D">
      <w:pPr>
        <w:pStyle w:val="mechtex"/>
        <w:ind w:firstLine="720"/>
        <w:jc w:val="left"/>
        <w:rPr>
          <w:rFonts w:ascii="GHEA Mariam" w:hAnsi="GHEA Mariam" w:cs="Sylfaen"/>
          <w:sz w:val="24"/>
          <w:szCs w:val="24"/>
          <w:lang w:val="hy-AM"/>
        </w:rPr>
      </w:pPr>
    </w:p>
    <w:p w:rsidR="00F0432D" w:rsidRPr="00574F02" w:rsidRDefault="00C03D12">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 xml:space="preserve">        </w:t>
      </w:r>
      <w:r w:rsidR="00F0432D" w:rsidRPr="00574F02">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00F0432D" w:rsidRPr="00574F02">
        <w:rPr>
          <w:rFonts w:ascii="GHEA Mariam" w:hAnsi="GHEA Mariam" w:cs="Sylfaen"/>
          <w:sz w:val="24"/>
          <w:szCs w:val="24"/>
          <w:lang w:val="hy-AM"/>
        </w:rPr>
        <w:t>ՀԱՆՐԱՊԵՏՈՒԹՅԱՆ</w:t>
      </w:r>
    </w:p>
    <w:p w:rsidR="00F0432D" w:rsidRPr="00574F02" w:rsidRDefault="00F0432D" w:rsidP="00F1190A">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00C03D12">
        <w:rPr>
          <w:rFonts w:ascii="GHEA Mariam" w:hAnsi="GHEA Mariam"/>
          <w:sz w:val="24"/>
          <w:szCs w:val="24"/>
          <w:lang w:val="hy-AM"/>
        </w:rPr>
        <w:t xml:space="preserve">         </w:t>
      </w: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F0432D" w:rsidRDefault="00F0432D" w:rsidP="003C4CDC">
      <w:pPr>
        <w:pStyle w:val="mechtex"/>
        <w:jc w:val="left"/>
        <w:rPr>
          <w:rFonts w:ascii="Arial" w:hAnsi="Arial" w:cs="Arial"/>
          <w:lang w:val="hy-AM"/>
        </w:rPr>
        <w:sectPr w:rsidR="00F0432D" w:rsidSect="003C4CDC">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00C03D12">
        <w:rPr>
          <w:rFonts w:ascii="GHEA Mariam" w:hAnsi="GHEA Mariam" w:cs="Sylfaen"/>
          <w:sz w:val="24"/>
          <w:szCs w:val="24"/>
          <w:lang w:val="hy-AM"/>
        </w:rPr>
        <w:t xml:space="preserve">          </w:t>
      </w: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3C4CDC" w:rsidRPr="009373B1" w:rsidRDefault="003C4CDC">
      <w:pPr>
        <w:pStyle w:val="mechtex"/>
        <w:ind w:left="10800" w:firstLine="720"/>
        <w:jc w:val="left"/>
        <w:rPr>
          <w:rFonts w:ascii="GHEA Mariam" w:hAnsi="GHEA Mariam"/>
          <w:spacing w:val="-8"/>
          <w:sz w:val="24"/>
          <w:szCs w:val="24"/>
          <w:lang w:val="hy-AM"/>
        </w:rPr>
      </w:pPr>
      <w:r w:rsidRPr="009373B1">
        <w:rPr>
          <w:rFonts w:ascii="GHEA Mariam" w:hAnsi="GHEA Mariam"/>
          <w:spacing w:val="-8"/>
          <w:sz w:val="24"/>
          <w:szCs w:val="24"/>
          <w:lang w:val="hy-AM"/>
        </w:rPr>
        <w:lastRenderedPageBreak/>
        <w:t xml:space="preserve">Հավելված </w:t>
      </w:r>
      <w:r w:rsidRPr="009373B1">
        <w:rPr>
          <w:rFonts w:ascii="GHEA Mariam" w:hAnsi="GHEA Mariam"/>
          <w:spacing w:val="-2"/>
          <w:sz w:val="24"/>
          <w:szCs w:val="24"/>
          <w:lang w:val="hy-AM"/>
        </w:rPr>
        <w:t>N</w:t>
      </w:r>
      <w:r>
        <w:rPr>
          <w:rFonts w:ascii="GHEA Mariam" w:hAnsi="GHEA Mariam"/>
          <w:spacing w:val="-8"/>
          <w:sz w:val="24"/>
          <w:szCs w:val="24"/>
          <w:lang w:val="hy-AM"/>
        </w:rPr>
        <w:t xml:space="preserve"> 3</w:t>
      </w:r>
    </w:p>
    <w:p w:rsidR="003C4CDC" w:rsidRPr="009373B1" w:rsidRDefault="003C4CDC">
      <w:pPr>
        <w:pStyle w:val="mechtex"/>
        <w:jc w:val="left"/>
        <w:rPr>
          <w:rFonts w:ascii="GHEA Mariam" w:hAnsi="GHEA Mariam"/>
          <w:spacing w:val="-8"/>
          <w:sz w:val="24"/>
          <w:szCs w:val="24"/>
          <w:lang w:val="hy-AM"/>
        </w:rPr>
      </w:pP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t xml:space="preserve">   </w:t>
      </w:r>
      <w:r w:rsidRPr="009373B1">
        <w:rPr>
          <w:rFonts w:ascii="GHEA Mariam" w:hAnsi="GHEA Mariam"/>
          <w:spacing w:val="4"/>
          <w:sz w:val="24"/>
          <w:szCs w:val="24"/>
          <w:lang w:val="hy-AM"/>
        </w:rPr>
        <w:tab/>
        <w:t xml:space="preserve">    </w:t>
      </w:r>
      <w:r w:rsidRPr="009373B1">
        <w:rPr>
          <w:rFonts w:ascii="GHEA Mariam" w:hAnsi="GHEA Mariam"/>
          <w:spacing w:val="4"/>
          <w:sz w:val="24"/>
          <w:szCs w:val="24"/>
          <w:lang w:val="hy-AM"/>
        </w:rPr>
        <w:tab/>
        <w:t xml:space="preserve">  </w:t>
      </w:r>
      <w:r w:rsidRPr="009373B1">
        <w:rPr>
          <w:rFonts w:ascii="GHEA Mariam" w:hAnsi="GHEA Mariam"/>
          <w:spacing w:val="-8"/>
          <w:sz w:val="24"/>
          <w:szCs w:val="24"/>
          <w:lang w:val="hy-AM"/>
        </w:rPr>
        <w:t xml:space="preserve">   ՀՀ կառավարության 2022 թվականի</w:t>
      </w:r>
    </w:p>
    <w:p w:rsidR="003C4CDC" w:rsidRDefault="003C4CDC" w:rsidP="003C4CDC">
      <w:pPr>
        <w:pStyle w:val="mechtex"/>
        <w:jc w:val="left"/>
        <w:rPr>
          <w:rFonts w:ascii="GHEA Mariam" w:hAnsi="GHEA Mariam"/>
          <w:spacing w:val="-2"/>
          <w:sz w:val="24"/>
          <w:szCs w:val="24"/>
          <w:lang w:val="hy-AM"/>
        </w:rPr>
      </w:pPr>
      <w:r w:rsidRPr="009373B1">
        <w:rPr>
          <w:rFonts w:ascii="GHEA Mariam" w:hAnsi="GHEA Mariam"/>
          <w:spacing w:val="-2"/>
          <w:sz w:val="24"/>
          <w:szCs w:val="24"/>
          <w:lang w:val="hy-AM"/>
        </w:rPr>
        <w:t xml:space="preserve"> </w:t>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t xml:space="preserve">    </w:t>
      </w:r>
      <w:r w:rsidRPr="009373B1">
        <w:rPr>
          <w:rFonts w:ascii="GHEA Mariam" w:hAnsi="GHEA Mariam" w:cs="IRTEK Courier"/>
          <w:spacing w:val="-4"/>
          <w:sz w:val="24"/>
          <w:szCs w:val="24"/>
          <w:lang w:val="pt-BR"/>
        </w:rPr>
        <w:t>ապրիլի</w:t>
      </w:r>
      <w:r w:rsidRPr="009373B1">
        <w:rPr>
          <w:rFonts w:ascii="GHEA Mariam" w:hAnsi="GHEA Mariam" w:cs="Sylfaen"/>
          <w:spacing w:val="-2"/>
          <w:sz w:val="24"/>
          <w:szCs w:val="24"/>
          <w:lang w:val="pt-BR"/>
        </w:rPr>
        <w:t xml:space="preserve"> </w:t>
      </w:r>
      <w:r w:rsidRPr="009373B1">
        <w:rPr>
          <w:rFonts w:ascii="GHEA Mariam" w:hAnsi="GHEA Mariam" w:cs="Sylfaen"/>
          <w:spacing w:val="-2"/>
          <w:sz w:val="24"/>
          <w:szCs w:val="24"/>
          <w:lang w:val="hy-AM"/>
        </w:rPr>
        <w:t>7</w:t>
      </w:r>
      <w:r w:rsidRPr="009373B1">
        <w:rPr>
          <w:rFonts w:ascii="GHEA Mariam" w:hAnsi="GHEA Mariam" w:cs="Sylfaen"/>
          <w:spacing w:val="-2"/>
          <w:sz w:val="24"/>
          <w:szCs w:val="24"/>
          <w:lang w:val="pt-BR"/>
        </w:rPr>
        <w:t>-</w:t>
      </w:r>
      <w:r w:rsidRPr="009373B1">
        <w:rPr>
          <w:rFonts w:ascii="GHEA Mariam" w:hAnsi="GHEA Mariam"/>
          <w:spacing w:val="-2"/>
          <w:sz w:val="24"/>
          <w:szCs w:val="24"/>
          <w:lang w:val="hy-AM"/>
        </w:rPr>
        <w:t>ի N               - Ն որոշման</w:t>
      </w:r>
    </w:p>
    <w:p w:rsidR="00CD2B07" w:rsidRDefault="00CD2B07" w:rsidP="003C4CDC">
      <w:pPr>
        <w:pStyle w:val="mechtex"/>
        <w:jc w:val="left"/>
        <w:rPr>
          <w:rFonts w:ascii="GHEA Mariam" w:hAnsi="GHEA Mariam"/>
          <w:spacing w:val="-2"/>
          <w:sz w:val="24"/>
          <w:szCs w:val="24"/>
          <w:lang w:val="hy-AM"/>
        </w:rPr>
      </w:pPr>
    </w:p>
    <w:p w:rsidR="00186115" w:rsidRDefault="00186115" w:rsidP="003C4CDC">
      <w:pPr>
        <w:pStyle w:val="mechtex"/>
        <w:jc w:val="left"/>
        <w:rPr>
          <w:rFonts w:ascii="GHEA Mariam" w:hAnsi="GHEA Mariam"/>
          <w:spacing w:val="-2"/>
          <w:sz w:val="24"/>
          <w:szCs w:val="24"/>
          <w:lang w:val="hy-AM"/>
        </w:rPr>
      </w:pPr>
    </w:p>
    <w:tbl>
      <w:tblPr>
        <w:tblW w:w="15180" w:type="dxa"/>
        <w:tblLook w:val="04A0" w:firstRow="1" w:lastRow="0" w:firstColumn="1" w:lastColumn="0" w:noHBand="0" w:noVBand="1"/>
      </w:tblPr>
      <w:tblGrid>
        <w:gridCol w:w="3340"/>
        <w:gridCol w:w="7008"/>
        <w:gridCol w:w="1701"/>
        <w:gridCol w:w="1411"/>
        <w:gridCol w:w="1720"/>
      </w:tblGrid>
      <w:tr w:rsidR="00186115" w:rsidRPr="00983341" w:rsidTr="00186115">
        <w:trPr>
          <w:trHeight w:val="765"/>
        </w:trPr>
        <w:tc>
          <w:tcPr>
            <w:tcW w:w="15180" w:type="dxa"/>
            <w:gridSpan w:val="5"/>
            <w:tcBorders>
              <w:top w:val="nil"/>
              <w:left w:val="nil"/>
              <w:bottom w:val="nil"/>
              <w:right w:val="nil"/>
            </w:tcBorders>
            <w:shd w:val="clear" w:color="000000" w:fill="FFFFFF"/>
            <w:vAlign w:val="bottom"/>
            <w:hideMark/>
          </w:tcPr>
          <w:p w:rsidR="00C03D12" w:rsidRDefault="00186115" w:rsidP="00C03D12">
            <w:pPr>
              <w:jc w:val="center"/>
              <w:rPr>
                <w:rFonts w:ascii="GHEA Mariam" w:hAnsi="GHEA Mariam"/>
                <w:bCs/>
                <w:color w:val="000000"/>
                <w:sz w:val="24"/>
                <w:szCs w:val="24"/>
                <w:lang w:val="hy-AM" w:eastAsia="en-US"/>
              </w:rPr>
            </w:pPr>
            <w:r w:rsidRPr="00C03D12">
              <w:rPr>
                <w:rFonts w:ascii="GHEA Mariam" w:hAnsi="GHEA Mariam"/>
                <w:bCs/>
                <w:color w:val="000000"/>
                <w:sz w:val="24"/>
                <w:szCs w:val="24"/>
                <w:lang w:val="hy-AM" w:eastAsia="en-US"/>
              </w:rPr>
              <w:t>ՀԱՅԱՍՏԱՆԻ ՀԱՆՐԱՊԵՏՈՒԹՅԱՆ ԿԱՌԱՎԱՐՈՒԹՅԱՆ 2021 ԹՎԱԿԱՆԻ ԴԵԿՏԵՄԲԵՐԻ 23-Ի N  2121-Ն ՈՐՈՇՄԱՆ</w:t>
            </w:r>
          </w:p>
          <w:p w:rsidR="00186115" w:rsidRPr="00C03D12" w:rsidRDefault="00186115" w:rsidP="00C03D12">
            <w:pPr>
              <w:jc w:val="center"/>
              <w:rPr>
                <w:rFonts w:ascii="GHEA Mariam" w:hAnsi="GHEA Mariam"/>
                <w:bCs/>
                <w:color w:val="000000"/>
                <w:sz w:val="24"/>
                <w:szCs w:val="24"/>
                <w:lang w:val="hy-AM" w:eastAsia="en-US"/>
              </w:rPr>
            </w:pPr>
            <w:r w:rsidRPr="00C03D12">
              <w:rPr>
                <w:rFonts w:ascii="GHEA Mariam" w:hAnsi="GHEA Mariam"/>
                <w:bCs/>
                <w:color w:val="000000"/>
                <w:sz w:val="24"/>
                <w:szCs w:val="24"/>
                <w:lang w:val="hy-AM" w:eastAsia="en-US"/>
              </w:rPr>
              <w:t xml:space="preserve"> N</w:t>
            </w:r>
            <w:r w:rsidR="00CD2B07" w:rsidRPr="00C03D12">
              <w:rPr>
                <w:rFonts w:ascii="GHEA Mariam" w:hAnsi="GHEA Mariam"/>
                <w:bCs/>
                <w:color w:val="000000"/>
                <w:sz w:val="24"/>
                <w:szCs w:val="24"/>
                <w:lang w:val="hy-AM" w:eastAsia="en-US"/>
              </w:rPr>
              <w:t xml:space="preserve"> </w:t>
            </w:r>
            <w:r w:rsidRPr="00C03D12">
              <w:rPr>
                <w:rFonts w:ascii="GHEA Mariam" w:hAnsi="GHEA Mariam"/>
                <w:bCs/>
                <w:color w:val="000000"/>
                <w:sz w:val="24"/>
                <w:szCs w:val="24"/>
                <w:lang w:val="hy-AM" w:eastAsia="en-US"/>
              </w:rPr>
              <w:t xml:space="preserve">9 ՀԱՎԵԼՎԱԾԻ </w:t>
            </w:r>
            <w:r w:rsidR="00CD2B07" w:rsidRPr="00C03D12">
              <w:rPr>
                <w:rFonts w:ascii="GHEA Mariam" w:hAnsi="GHEA Mariam"/>
                <w:bCs/>
                <w:sz w:val="24"/>
                <w:szCs w:val="24"/>
                <w:lang w:val="hy-AM" w:eastAsia="en-US"/>
              </w:rPr>
              <w:t>N</w:t>
            </w:r>
            <w:r w:rsidR="00CD2B07" w:rsidRPr="00C03D12">
              <w:rPr>
                <w:rFonts w:ascii="GHEA Mariam" w:hAnsi="GHEA Mariam"/>
                <w:bCs/>
                <w:color w:val="000000"/>
                <w:sz w:val="24"/>
                <w:szCs w:val="24"/>
                <w:lang w:val="hy-AM" w:eastAsia="en-US"/>
              </w:rPr>
              <w:t xml:space="preserve"> </w:t>
            </w:r>
            <w:r w:rsidRPr="00C03D12">
              <w:rPr>
                <w:rFonts w:ascii="GHEA Mariam" w:hAnsi="GHEA Mariam"/>
                <w:bCs/>
                <w:color w:val="000000"/>
                <w:sz w:val="24"/>
                <w:szCs w:val="24"/>
                <w:lang w:val="hy-AM" w:eastAsia="en-US"/>
              </w:rPr>
              <w:t>9.9 ԱՂՅՈՒՍԱԿՈՒՄ ԿԱՏԱՐՎՈՂ ՓՈՓՈԽՈՒԹՅՈՒՆՆԵՐԸ ԵՎ ԼՐԱՑՈՒՄՆԵՐԸ</w:t>
            </w:r>
          </w:p>
        </w:tc>
      </w:tr>
      <w:tr w:rsidR="00186115" w:rsidRPr="00983341" w:rsidTr="008C6B34">
        <w:trPr>
          <w:trHeight w:val="345"/>
        </w:trPr>
        <w:tc>
          <w:tcPr>
            <w:tcW w:w="3340" w:type="dxa"/>
            <w:tcBorders>
              <w:top w:val="nil"/>
              <w:left w:val="nil"/>
              <w:bottom w:val="nil"/>
              <w:right w:val="nil"/>
            </w:tcBorders>
            <w:shd w:val="clear" w:color="000000" w:fill="FFFFFF"/>
            <w:vAlign w:val="bottom"/>
            <w:hideMark/>
          </w:tcPr>
          <w:p w:rsidR="00186115" w:rsidRPr="00186115" w:rsidRDefault="00186115" w:rsidP="00186115">
            <w:pPr>
              <w:jc w:val="center"/>
              <w:rPr>
                <w:rFonts w:ascii="GHEA Mariam" w:hAnsi="GHEA Mariam"/>
                <w:bCs/>
                <w:sz w:val="22"/>
                <w:szCs w:val="22"/>
                <w:lang w:val="hy-AM" w:eastAsia="en-US"/>
              </w:rPr>
            </w:pPr>
            <w:r w:rsidRPr="00186115">
              <w:rPr>
                <w:rFonts w:ascii="Calibri" w:hAnsi="Calibri" w:cs="Calibri"/>
                <w:bCs/>
                <w:sz w:val="22"/>
                <w:szCs w:val="22"/>
                <w:lang w:val="hy-AM" w:eastAsia="en-US"/>
              </w:rPr>
              <w:t> </w:t>
            </w:r>
          </w:p>
        </w:tc>
        <w:tc>
          <w:tcPr>
            <w:tcW w:w="7008" w:type="dxa"/>
            <w:tcBorders>
              <w:top w:val="nil"/>
              <w:left w:val="nil"/>
              <w:bottom w:val="nil"/>
              <w:right w:val="nil"/>
            </w:tcBorders>
            <w:shd w:val="clear" w:color="000000" w:fill="FFFFFF"/>
            <w:vAlign w:val="bottom"/>
            <w:hideMark/>
          </w:tcPr>
          <w:p w:rsidR="00186115" w:rsidRPr="00186115" w:rsidRDefault="00186115" w:rsidP="00186115">
            <w:pPr>
              <w:jc w:val="center"/>
              <w:rPr>
                <w:rFonts w:ascii="GHEA Mariam" w:hAnsi="GHEA Mariam"/>
                <w:bCs/>
                <w:sz w:val="22"/>
                <w:szCs w:val="22"/>
                <w:lang w:val="hy-AM" w:eastAsia="en-US"/>
              </w:rPr>
            </w:pPr>
          </w:p>
        </w:tc>
        <w:tc>
          <w:tcPr>
            <w:tcW w:w="1701" w:type="dxa"/>
            <w:tcBorders>
              <w:top w:val="nil"/>
              <w:left w:val="nil"/>
              <w:bottom w:val="nil"/>
              <w:right w:val="nil"/>
            </w:tcBorders>
            <w:shd w:val="clear" w:color="000000" w:fill="FFFFFF"/>
            <w:vAlign w:val="bottom"/>
            <w:hideMark/>
          </w:tcPr>
          <w:p w:rsidR="00186115" w:rsidRPr="00186115" w:rsidRDefault="00186115" w:rsidP="00186115">
            <w:pPr>
              <w:jc w:val="center"/>
              <w:rPr>
                <w:rFonts w:ascii="GHEA Mariam" w:hAnsi="GHEA Mariam"/>
                <w:bCs/>
                <w:sz w:val="22"/>
                <w:szCs w:val="22"/>
                <w:lang w:val="hy-AM" w:eastAsia="en-US"/>
              </w:rPr>
            </w:pPr>
            <w:r w:rsidRPr="00186115">
              <w:rPr>
                <w:rFonts w:ascii="Calibri" w:hAnsi="Calibri" w:cs="Calibri"/>
                <w:bCs/>
                <w:sz w:val="22"/>
                <w:szCs w:val="22"/>
                <w:lang w:val="hy-AM" w:eastAsia="en-US"/>
              </w:rPr>
              <w:t> </w:t>
            </w:r>
          </w:p>
        </w:tc>
        <w:tc>
          <w:tcPr>
            <w:tcW w:w="1411" w:type="dxa"/>
            <w:tcBorders>
              <w:top w:val="nil"/>
              <w:left w:val="nil"/>
              <w:bottom w:val="nil"/>
              <w:right w:val="nil"/>
            </w:tcBorders>
            <w:shd w:val="clear" w:color="000000" w:fill="FFFFFF"/>
            <w:vAlign w:val="bottom"/>
            <w:hideMark/>
          </w:tcPr>
          <w:p w:rsidR="00186115" w:rsidRPr="00186115" w:rsidRDefault="00186115" w:rsidP="00186115">
            <w:pPr>
              <w:jc w:val="center"/>
              <w:rPr>
                <w:rFonts w:ascii="GHEA Mariam" w:hAnsi="GHEA Mariam"/>
                <w:bCs/>
                <w:sz w:val="22"/>
                <w:szCs w:val="22"/>
                <w:lang w:val="hy-AM" w:eastAsia="en-US"/>
              </w:rPr>
            </w:pPr>
            <w:r w:rsidRPr="00186115">
              <w:rPr>
                <w:rFonts w:ascii="Calibri" w:hAnsi="Calibri" w:cs="Calibri"/>
                <w:bCs/>
                <w:sz w:val="22"/>
                <w:szCs w:val="22"/>
                <w:lang w:val="hy-AM" w:eastAsia="en-US"/>
              </w:rPr>
              <w:t> </w:t>
            </w:r>
          </w:p>
        </w:tc>
        <w:tc>
          <w:tcPr>
            <w:tcW w:w="1720"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sz w:val="22"/>
                <w:szCs w:val="22"/>
                <w:lang w:val="hy-AM" w:eastAsia="en-US"/>
              </w:rPr>
            </w:pPr>
            <w:r w:rsidRPr="00186115">
              <w:rPr>
                <w:rFonts w:ascii="Calibri" w:hAnsi="Calibri" w:cs="Calibri"/>
                <w:sz w:val="22"/>
                <w:szCs w:val="22"/>
                <w:lang w:val="hy-AM" w:eastAsia="en-US"/>
              </w:rPr>
              <w:t> </w:t>
            </w:r>
          </w:p>
        </w:tc>
      </w:tr>
      <w:tr w:rsidR="00186115" w:rsidRPr="00186115" w:rsidTr="00186115">
        <w:trPr>
          <w:trHeight w:val="585"/>
        </w:trPr>
        <w:tc>
          <w:tcPr>
            <w:tcW w:w="15180" w:type="dxa"/>
            <w:gridSpan w:val="5"/>
            <w:tcBorders>
              <w:top w:val="nil"/>
              <w:left w:val="nil"/>
              <w:bottom w:val="nil"/>
              <w:right w:val="nil"/>
            </w:tcBorders>
            <w:shd w:val="clear" w:color="000000" w:fill="FFFFFF"/>
            <w:noWrap/>
            <w:vAlign w:val="bottom"/>
            <w:hideMark/>
          </w:tcPr>
          <w:p w:rsidR="00186115" w:rsidRPr="00186115" w:rsidRDefault="00C03D12" w:rsidP="00186115">
            <w:pPr>
              <w:jc w:val="center"/>
              <w:rPr>
                <w:rFonts w:ascii="GHEA Mariam" w:hAnsi="GHEA Mariam"/>
                <w:bCs/>
                <w:sz w:val="22"/>
                <w:szCs w:val="22"/>
                <w:lang w:eastAsia="en-US"/>
              </w:rPr>
            </w:pPr>
            <w:r>
              <w:rPr>
                <w:rFonts w:ascii="GHEA Mariam" w:hAnsi="GHEA Mariam"/>
                <w:bCs/>
                <w:sz w:val="22"/>
                <w:szCs w:val="22"/>
                <w:lang w:eastAsia="en-US"/>
              </w:rPr>
              <w:t xml:space="preserve">ՀՀ </w:t>
            </w:r>
            <w:r w:rsidR="00186115" w:rsidRPr="00186115">
              <w:rPr>
                <w:rFonts w:ascii="GHEA Mariam" w:hAnsi="GHEA Mariam"/>
                <w:bCs/>
                <w:sz w:val="22"/>
                <w:szCs w:val="22"/>
                <w:lang w:eastAsia="en-US"/>
              </w:rPr>
              <w:t>արդարադատության նախարարություն</w:t>
            </w:r>
          </w:p>
        </w:tc>
      </w:tr>
      <w:tr w:rsidR="00186115" w:rsidRPr="00186115" w:rsidTr="008C6B34">
        <w:trPr>
          <w:trHeight w:val="390"/>
        </w:trPr>
        <w:tc>
          <w:tcPr>
            <w:tcW w:w="3340"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color w:val="000000"/>
                <w:sz w:val="22"/>
                <w:szCs w:val="22"/>
                <w:lang w:eastAsia="en-US"/>
              </w:rPr>
            </w:pPr>
            <w:r w:rsidRPr="00186115">
              <w:rPr>
                <w:rFonts w:ascii="Calibri" w:hAnsi="Calibri" w:cs="Calibri"/>
                <w:color w:val="000000"/>
                <w:sz w:val="22"/>
                <w:szCs w:val="22"/>
                <w:lang w:eastAsia="en-US"/>
              </w:rPr>
              <w:t> </w:t>
            </w:r>
          </w:p>
        </w:tc>
        <w:tc>
          <w:tcPr>
            <w:tcW w:w="7008"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color w:val="000000"/>
                <w:sz w:val="22"/>
                <w:szCs w:val="22"/>
                <w:lang w:eastAsia="en-US"/>
              </w:rPr>
            </w:pPr>
            <w:r w:rsidRPr="00186115">
              <w:rPr>
                <w:rFonts w:ascii="Calibri" w:hAnsi="Calibri" w:cs="Calibri"/>
                <w:color w:val="000000"/>
                <w:sz w:val="22"/>
                <w:szCs w:val="22"/>
                <w:lang w:eastAsia="en-US"/>
              </w:rPr>
              <w:t> </w:t>
            </w:r>
          </w:p>
        </w:tc>
        <w:tc>
          <w:tcPr>
            <w:tcW w:w="1701"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color w:val="000000"/>
                <w:sz w:val="22"/>
                <w:szCs w:val="22"/>
                <w:lang w:eastAsia="en-US"/>
              </w:rPr>
            </w:pPr>
            <w:r w:rsidRPr="00186115">
              <w:rPr>
                <w:rFonts w:ascii="Calibri" w:hAnsi="Calibri" w:cs="Calibri"/>
                <w:color w:val="000000"/>
                <w:sz w:val="22"/>
                <w:szCs w:val="22"/>
                <w:lang w:eastAsia="en-US"/>
              </w:rPr>
              <w:t> </w:t>
            </w:r>
          </w:p>
        </w:tc>
        <w:tc>
          <w:tcPr>
            <w:tcW w:w="1411"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color w:val="000000"/>
                <w:sz w:val="22"/>
                <w:szCs w:val="22"/>
                <w:lang w:eastAsia="en-US"/>
              </w:rPr>
            </w:pPr>
            <w:r w:rsidRPr="00186115">
              <w:rPr>
                <w:rFonts w:ascii="Calibri" w:hAnsi="Calibri" w:cs="Calibri"/>
                <w:color w:val="000000"/>
                <w:sz w:val="22"/>
                <w:szCs w:val="22"/>
                <w:lang w:eastAsia="en-US"/>
              </w:rPr>
              <w:t> </w:t>
            </w:r>
          </w:p>
        </w:tc>
        <w:tc>
          <w:tcPr>
            <w:tcW w:w="1720"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color w:val="000000"/>
                <w:sz w:val="22"/>
                <w:szCs w:val="22"/>
                <w:lang w:eastAsia="en-US"/>
              </w:rPr>
            </w:pPr>
            <w:r w:rsidRPr="00186115">
              <w:rPr>
                <w:rFonts w:ascii="Calibri" w:hAnsi="Calibri" w:cs="Calibri"/>
                <w:color w:val="000000"/>
                <w:sz w:val="22"/>
                <w:szCs w:val="22"/>
                <w:lang w:eastAsia="en-US"/>
              </w:rPr>
              <w:t> </w:t>
            </w:r>
          </w:p>
        </w:tc>
      </w:tr>
      <w:tr w:rsidR="00186115" w:rsidRPr="00186115" w:rsidTr="008C6B34">
        <w:trPr>
          <w:trHeight w:val="480"/>
        </w:trPr>
        <w:tc>
          <w:tcPr>
            <w:tcW w:w="12049" w:type="dxa"/>
            <w:gridSpan w:val="3"/>
            <w:tcBorders>
              <w:top w:val="nil"/>
              <w:left w:val="nil"/>
              <w:bottom w:val="nil"/>
              <w:right w:val="nil"/>
            </w:tcBorders>
            <w:shd w:val="clear" w:color="000000" w:fill="FFFFFF"/>
            <w:noWrap/>
            <w:hideMark/>
          </w:tcPr>
          <w:p w:rsidR="00186115" w:rsidRPr="008C6B34" w:rsidRDefault="00186115" w:rsidP="00186115">
            <w:pPr>
              <w:rPr>
                <w:rFonts w:ascii="GHEA Mariam" w:hAnsi="GHEA Mariam"/>
                <w:b/>
                <w:bCs/>
                <w:sz w:val="22"/>
                <w:szCs w:val="22"/>
                <w:lang w:eastAsia="en-US"/>
              </w:rPr>
            </w:pPr>
            <w:r w:rsidRPr="008C6B34">
              <w:rPr>
                <w:rFonts w:ascii="GHEA Mariam" w:hAnsi="GHEA Mariam"/>
                <w:b/>
                <w:bCs/>
                <w:sz w:val="22"/>
                <w:szCs w:val="22"/>
                <w:lang w:eastAsia="en-US"/>
              </w:rPr>
              <w:t xml:space="preserve">ՄԱՍ 2. ՊԵՏԱԿԱՆ ՄԱՐՄՆԻ ԳԾՈՎ ԱՐԴՅՈՒՆՔԱՅԻՆ (ԿԱՏԱՐՈՂԱԿԱՆ) ՑՈՒՑԱՆԻՇՆԵՐԸ     </w:t>
            </w:r>
          </w:p>
        </w:tc>
        <w:tc>
          <w:tcPr>
            <w:tcW w:w="1411" w:type="dxa"/>
            <w:tcBorders>
              <w:top w:val="nil"/>
              <w:left w:val="nil"/>
              <w:bottom w:val="nil"/>
              <w:right w:val="nil"/>
            </w:tcBorders>
            <w:shd w:val="clear" w:color="000000" w:fill="FFFFFF"/>
            <w:noWrap/>
            <w:hideMark/>
          </w:tcPr>
          <w:p w:rsidR="00186115" w:rsidRPr="00186115" w:rsidRDefault="00186115" w:rsidP="00186115">
            <w:pPr>
              <w:rPr>
                <w:rFonts w:ascii="GHEA Mariam" w:hAnsi="GHEA Mariam"/>
                <w:color w:val="000000"/>
                <w:sz w:val="22"/>
                <w:szCs w:val="22"/>
                <w:lang w:eastAsia="en-US"/>
              </w:rPr>
            </w:pPr>
            <w:r w:rsidRPr="00186115">
              <w:rPr>
                <w:rFonts w:ascii="Calibri" w:hAnsi="Calibri" w:cs="Calibri"/>
                <w:color w:val="000000"/>
                <w:sz w:val="22"/>
                <w:szCs w:val="22"/>
                <w:lang w:eastAsia="en-US"/>
              </w:rPr>
              <w:t> </w:t>
            </w:r>
          </w:p>
        </w:tc>
        <w:tc>
          <w:tcPr>
            <w:tcW w:w="1720"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color w:val="000000"/>
                <w:sz w:val="22"/>
                <w:szCs w:val="22"/>
                <w:lang w:eastAsia="en-US"/>
              </w:rPr>
            </w:pPr>
            <w:r w:rsidRPr="00186115">
              <w:rPr>
                <w:rFonts w:ascii="Calibri" w:hAnsi="Calibri" w:cs="Calibri"/>
                <w:color w:val="000000"/>
                <w:sz w:val="22"/>
                <w:szCs w:val="22"/>
                <w:lang w:eastAsia="en-US"/>
              </w:rPr>
              <w:t> </w:t>
            </w:r>
          </w:p>
        </w:tc>
      </w:tr>
      <w:tr w:rsidR="00186115" w:rsidRPr="00186115" w:rsidTr="008C6B34">
        <w:trPr>
          <w:trHeight w:val="345"/>
        </w:trPr>
        <w:tc>
          <w:tcPr>
            <w:tcW w:w="3340" w:type="dxa"/>
            <w:tcBorders>
              <w:top w:val="single" w:sz="4" w:space="0" w:color="auto"/>
              <w:left w:val="single" w:sz="4" w:space="0" w:color="auto"/>
              <w:bottom w:val="single" w:sz="4" w:space="0" w:color="auto"/>
              <w:right w:val="single" w:sz="4" w:space="0" w:color="auto"/>
            </w:tcBorders>
            <w:shd w:val="clear" w:color="000000" w:fill="FFFFFF"/>
            <w:noWrap/>
            <w:hideMark/>
          </w:tcPr>
          <w:p w:rsidR="00186115" w:rsidRPr="00186115" w:rsidRDefault="00186115" w:rsidP="00186115">
            <w:pPr>
              <w:rPr>
                <w:rFonts w:ascii="GHEA Mariam" w:hAnsi="GHEA Mariam"/>
                <w:bCs/>
                <w:sz w:val="22"/>
                <w:szCs w:val="22"/>
                <w:lang w:eastAsia="en-US"/>
              </w:rPr>
            </w:pPr>
            <w:r w:rsidRPr="00186115">
              <w:rPr>
                <w:rFonts w:ascii="GHEA Mariam" w:hAnsi="GHEA Mariam"/>
                <w:bCs/>
                <w:sz w:val="22"/>
                <w:szCs w:val="22"/>
                <w:lang w:eastAsia="en-US"/>
              </w:rPr>
              <w:t>Ծրագրի դասիչը</w:t>
            </w:r>
          </w:p>
        </w:tc>
        <w:tc>
          <w:tcPr>
            <w:tcW w:w="7008" w:type="dxa"/>
            <w:tcBorders>
              <w:top w:val="single" w:sz="4" w:space="0" w:color="auto"/>
              <w:left w:val="nil"/>
              <w:bottom w:val="single" w:sz="4" w:space="0" w:color="auto"/>
              <w:right w:val="single" w:sz="4" w:space="0" w:color="auto"/>
            </w:tcBorders>
            <w:shd w:val="clear" w:color="000000" w:fill="FFFFFF"/>
            <w:noWrap/>
            <w:hideMark/>
          </w:tcPr>
          <w:p w:rsidR="00186115" w:rsidRPr="00186115" w:rsidRDefault="00186115" w:rsidP="00186115">
            <w:pPr>
              <w:rPr>
                <w:rFonts w:ascii="GHEA Mariam" w:hAnsi="GHEA Mariam"/>
                <w:bCs/>
                <w:sz w:val="22"/>
                <w:szCs w:val="22"/>
                <w:lang w:eastAsia="en-US"/>
              </w:rPr>
            </w:pPr>
            <w:r w:rsidRPr="00186115">
              <w:rPr>
                <w:rFonts w:ascii="GHEA Mariam" w:hAnsi="GHEA Mariam"/>
                <w:bCs/>
                <w:sz w:val="22"/>
                <w:szCs w:val="22"/>
                <w:lang w:eastAsia="en-US"/>
              </w:rPr>
              <w:t>Ծրագրի անվանումը</w:t>
            </w:r>
          </w:p>
        </w:tc>
        <w:tc>
          <w:tcPr>
            <w:tcW w:w="1701" w:type="dxa"/>
            <w:tcBorders>
              <w:top w:val="nil"/>
              <w:left w:val="nil"/>
              <w:bottom w:val="nil"/>
              <w:right w:val="nil"/>
            </w:tcBorders>
            <w:shd w:val="clear" w:color="000000" w:fill="FFFFFF"/>
            <w:noWrap/>
            <w:hideMark/>
          </w:tcPr>
          <w:p w:rsidR="00186115" w:rsidRPr="00186115" w:rsidRDefault="00186115" w:rsidP="00186115">
            <w:pPr>
              <w:rPr>
                <w:rFonts w:ascii="GHEA Mariam" w:hAnsi="GHEA Mariam"/>
                <w:bCs/>
                <w:sz w:val="22"/>
                <w:szCs w:val="22"/>
                <w:lang w:eastAsia="en-US"/>
              </w:rPr>
            </w:pPr>
            <w:r w:rsidRPr="00186115">
              <w:rPr>
                <w:rFonts w:ascii="Calibri" w:hAnsi="Calibri" w:cs="Calibri"/>
                <w:bCs/>
                <w:sz w:val="22"/>
                <w:szCs w:val="22"/>
                <w:lang w:eastAsia="en-US"/>
              </w:rPr>
              <w:t> </w:t>
            </w:r>
          </w:p>
        </w:tc>
        <w:tc>
          <w:tcPr>
            <w:tcW w:w="1411" w:type="dxa"/>
            <w:tcBorders>
              <w:top w:val="nil"/>
              <w:left w:val="nil"/>
              <w:bottom w:val="nil"/>
              <w:right w:val="nil"/>
            </w:tcBorders>
            <w:shd w:val="clear" w:color="000000" w:fill="FFFFFF"/>
            <w:noWrap/>
            <w:hideMark/>
          </w:tcPr>
          <w:p w:rsidR="00186115" w:rsidRPr="00186115" w:rsidRDefault="00186115" w:rsidP="00186115">
            <w:pPr>
              <w:rPr>
                <w:rFonts w:ascii="GHEA Mariam" w:hAnsi="GHEA Mariam"/>
                <w:bCs/>
                <w:sz w:val="22"/>
                <w:szCs w:val="22"/>
                <w:lang w:eastAsia="en-US"/>
              </w:rPr>
            </w:pPr>
            <w:r w:rsidRPr="00186115">
              <w:rPr>
                <w:rFonts w:ascii="Calibri" w:hAnsi="Calibri" w:cs="Calibri"/>
                <w:bCs/>
                <w:sz w:val="22"/>
                <w:szCs w:val="22"/>
                <w:lang w:eastAsia="en-US"/>
              </w:rPr>
              <w:t> </w:t>
            </w:r>
          </w:p>
        </w:tc>
        <w:tc>
          <w:tcPr>
            <w:tcW w:w="1720"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color w:val="000000"/>
                <w:sz w:val="22"/>
                <w:szCs w:val="22"/>
                <w:lang w:eastAsia="en-US"/>
              </w:rPr>
            </w:pPr>
            <w:r w:rsidRPr="00186115">
              <w:rPr>
                <w:rFonts w:ascii="Calibri" w:hAnsi="Calibri" w:cs="Calibri"/>
                <w:color w:val="000000"/>
                <w:sz w:val="22"/>
                <w:szCs w:val="22"/>
                <w:lang w:eastAsia="en-US"/>
              </w:rPr>
              <w:t> </w:t>
            </w:r>
          </w:p>
        </w:tc>
      </w:tr>
      <w:tr w:rsidR="00186115" w:rsidRPr="00186115" w:rsidTr="008C6B34">
        <w:trPr>
          <w:trHeight w:val="345"/>
        </w:trPr>
        <w:tc>
          <w:tcPr>
            <w:tcW w:w="3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6115" w:rsidRPr="00186115" w:rsidRDefault="00186115" w:rsidP="00186115">
            <w:pPr>
              <w:jc w:val="center"/>
              <w:rPr>
                <w:rFonts w:ascii="GHEA Mariam" w:hAnsi="GHEA Mariam"/>
                <w:iCs/>
                <w:color w:val="000000"/>
                <w:sz w:val="22"/>
                <w:szCs w:val="22"/>
                <w:lang w:eastAsia="en-US"/>
              </w:rPr>
            </w:pPr>
            <w:r w:rsidRPr="00186115">
              <w:rPr>
                <w:rFonts w:ascii="GHEA Mariam" w:hAnsi="GHEA Mariam"/>
                <w:iCs/>
                <w:color w:val="000000"/>
                <w:sz w:val="22"/>
                <w:szCs w:val="22"/>
                <w:lang w:eastAsia="en-US"/>
              </w:rPr>
              <w:t>1120</w:t>
            </w:r>
          </w:p>
        </w:tc>
        <w:tc>
          <w:tcPr>
            <w:tcW w:w="7008" w:type="dxa"/>
            <w:tcBorders>
              <w:top w:val="single" w:sz="4" w:space="0" w:color="auto"/>
              <w:left w:val="nil"/>
              <w:bottom w:val="single" w:sz="4" w:space="0" w:color="auto"/>
              <w:right w:val="single" w:sz="4" w:space="0" w:color="auto"/>
            </w:tcBorders>
            <w:shd w:val="clear" w:color="000000" w:fill="FFFFFF"/>
            <w:noWrap/>
            <w:hideMark/>
          </w:tcPr>
          <w:p w:rsidR="00186115" w:rsidRPr="00186115" w:rsidRDefault="00186115" w:rsidP="00186115">
            <w:pPr>
              <w:rPr>
                <w:rFonts w:ascii="GHEA Mariam" w:hAnsi="GHEA Mariam"/>
                <w:iCs/>
                <w:sz w:val="22"/>
                <w:szCs w:val="22"/>
                <w:lang w:eastAsia="en-US"/>
              </w:rPr>
            </w:pPr>
            <w:r w:rsidRPr="00186115">
              <w:rPr>
                <w:rFonts w:ascii="GHEA Mariam" w:hAnsi="GHEA Mariam"/>
                <w:iCs/>
                <w:sz w:val="22"/>
                <w:szCs w:val="22"/>
                <w:lang w:eastAsia="en-US"/>
              </w:rPr>
              <w:t xml:space="preserve"> Քրեակատարողական ծառայություններ </w:t>
            </w:r>
          </w:p>
        </w:tc>
        <w:tc>
          <w:tcPr>
            <w:tcW w:w="1701" w:type="dxa"/>
            <w:tcBorders>
              <w:top w:val="nil"/>
              <w:left w:val="nil"/>
              <w:bottom w:val="nil"/>
              <w:right w:val="nil"/>
            </w:tcBorders>
            <w:shd w:val="clear" w:color="000000" w:fill="FFFFFF"/>
            <w:noWrap/>
            <w:hideMark/>
          </w:tcPr>
          <w:p w:rsidR="00186115" w:rsidRPr="00186115" w:rsidRDefault="00186115" w:rsidP="00186115">
            <w:pPr>
              <w:rPr>
                <w:rFonts w:ascii="GHEA Mariam" w:hAnsi="GHEA Mariam"/>
                <w:iCs/>
                <w:sz w:val="22"/>
                <w:szCs w:val="22"/>
                <w:lang w:eastAsia="en-US"/>
              </w:rPr>
            </w:pPr>
            <w:r w:rsidRPr="00186115">
              <w:rPr>
                <w:rFonts w:ascii="Calibri" w:hAnsi="Calibri" w:cs="Calibri"/>
                <w:iCs/>
                <w:sz w:val="22"/>
                <w:szCs w:val="22"/>
                <w:lang w:eastAsia="en-US"/>
              </w:rPr>
              <w:t> </w:t>
            </w:r>
          </w:p>
        </w:tc>
        <w:tc>
          <w:tcPr>
            <w:tcW w:w="1411" w:type="dxa"/>
            <w:tcBorders>
              <w:top w:val="nil"/>
              <w:left w:val="nil"/>
              <w:bottom w:val="nil"/>
              <w:right w:val="nil"/>
            </w:tcBorders>
            <w:shd w:val="clear" w:color="000000" w:fill="FFFFFF"/>
            <w:noWrap/>
            <w:hideMark/>
          </w:tcPr>
          <w:p w:rsidR="00186115" w:rsidRPr="00186115" w:rsidRDefault="00186115" w:rsidP="00186115">
            <w:pPr>
              <w:rPr>
                <w:rFonts w:ascii="GHEA Mariam" w:hAnsi="GHEA Mariam"/>
                <w:iCs/>
                <w:sz w:val="22"/>
                <w:szCs w:val="22"/>
                <w:lang w:eastAsia="en-US"/>
              </w:rPr>
            </w:pPr>
            <w:r w:rsidRPr="00186115">
              <w:rPr>
                <w:rFonts w:ascii="Calibri" w:hAnsi="Calibri" w:cs="Calibri"/>
                <w:iCs/>
                <w:sz w:val="22"/>
                <w:szCs w:val="22"/>
                <w:lang w:eastAsia="en-US"/>
              </w:rPr>
              <w:t> </w:t>
            </w:r>
          </w:p>
        </w:tc>
        <w:tc>
          <w:tcPr>
            <w:tcW w:w="1720"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color w:val="000000"/>
                <w:sz w:val="22"/>
                <w:szCs w:val="22"/>
                <w:lang w:eastAsia="en-US"/>
              </w:rPr>
            </w:pPr>
            <w:r w:rsidRPr="00186115">
              <w:rPr>
                <w:rFonts w:ascii="Calibri" w:hAnsi="Calibri" w:cs="Calibri"/>
                <w:color w:val="000000"/>
                <w:sz w:val="22"/>
                <w:szCs w:val="22"/>
                <w:lang w:eastAsia="en-US"/>
              </w:rPr>
              <w:t> </w:t>
            </w:r>
          </w:p>
        </w:tc>
      </w:tr>
      <w:tr w:rsidR="00186115" w:rsidRPr="00186115" w:rsidTr="008C6B34">
        <w:trPr>
          <w:trHeight w:val="360"/>
        </w:trPr>
        <w:tc>
          <w:tcPr>
            <w:tcW w:w="3340"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color w:val="000000"/>
                <w:sz w:val="22"/>
                <w:szCs w:val="22"/>
                <w:lang w:eastAsia="en-US"/>
              </w:rPr>
            </w:pPr>
            <w:r w:rsidRPr="00186115">
              <w:rPr>
                <w:rFonts w:ascii="Calibri" w:hAnsi="Calibri" w:cs="Calibri"/>
                <w:color w:val="000000"/>
                <w:sz w:val="22"/>
                <w:szCs w:val="22"/>
                <w:lang w:eastAsia="en-US"/>
              </w:rPr>
              <w:t> </w:t>
            </w:r>
          </w:p>
        </w:tc>
        <w:tc>
          <w:tcPr>
            <w:tcW w:w="7008"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color w:val="000000"/>
                <w:sz w:val="22"/>
                <w:szCs w:val="22"/>
                <w:lang w:eastAsia="en-US"/>
              </w:rPr>
            </w:pPr>
            <w:r w:rsidRPr="00186115">
              <w:rPr>
                <w:rFonts w:ascii="Calibri" w:hAnsi="Calibri" w:cs="Calibri"/>
                <w:color w:val="000000"/>
                <w:sz w:val="22"/>
                <w:szCs w:val="22"/>
                <w:lang w:eastAsia="en-US"/>
              </w:rPr>
              <w:t> </w:t>
            </w:r>
          </w:p>
        </w:tc>
        <w:tc>
          <w:tcPr>
            <w:tcW w:w="1701"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color w:val="000000"/>
                <w:sz w:val="22"/>
                <w:szCs w:val="22"/>
                <w:lang w:eastAsia="en-US"/>
              </w:rPr>
            </w:pPr>
            <w:r w:rsidRPr="00186115">
              <w:rPr>
                <w:rFonts w:ascii="Calibri" w:hAnsi="Calibri" w:cs="Calibri"/>
                <w:color w:val="000000"/>
                <w:sz w:val="22"/>
                <w:szCs w:val="22"/>
                <w:lang w:eastAsia="en-US"/>
              </w:rPr>
              <w:t> </w:t>
            </w:r>
          </w:p>
        </w:tc>
        <w:tc>
          <w:tcPr>
            <w:tcW w:w="1411"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color w:val="000000"/>
                <w:sz w:val="22"/>
                <w:szCs w:val="22"/>
                <w:lang w:eastAsia="en-US"/>
              </w:rPr>
            </w:pPr>
            <w:r w:rsidRPr="00186115">
              <w:rPr>
                <w:rFonts w:ascii="Calibri" w:hAnsi="Calibri" w:cs="Calibri"/>
                <w:color w:val="000000"/>
                <w:sz w:val="22"/>
                <w:szCs w:val="22"/>
                <w:lang w:eastAsia="en-US"/>
              </w:rPr>
              <w:t> </w:t>
            </w:r>
          </w:p>
        </w:tc>
        <w:tc>
          <w:tcPr>
            <w:tcW w:w="1720"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color w:val="000000"/>
                <w:sz w:val="22"/>
                <w:szCs w:val="22"/>
                <w:lang w:eastAsia="en-US"/>
              </w:rPr>
            </w:pPr>
            <w:r w:rsidRPr="00186115">
              <w:rPr>
                <w:rFonts w:ascii="Calibri" w:hAnsi="Calibri" w:cs="Calibri"/>
                <w:color w:val="000000"/>
                <w:sz w:val="22"/>
                <w:szCs w:val="22"/>
                <w:lang w:eastAsia="en-US"/>
              </w:rPr>
              <w:t> </w:t>
            </w:r>
          </w:p>
        </w:tc>
      </w:tr>
      <w:tr w:rsidR="00186115" w:rsidRPr="00186115" w:rsidTr="008C6B34">
        <w:trPr>
          <w:trHeight w:val="345"/>
        </w:trPr>
        <w:tc>
          <w:tcPr>
            <w:tcW w:w="3340" w:type="dxa"/>
            <w:tcBorders>
              <w:top w:val="nil"/>
              <w:left w:val="single" w:sz="4" w:space="0" w:color="auto"/>
              <w:bottom w:val="single" w:sz="4" w:space="0" w:color="auto"/>
              <w:right w:val="nil"/>
            </w:tcBorders>
            <w:shd w:val="clear" w:color="000000" w:fill="FFFFFF"/>
            <w:noWrap/>
            <w:vAlign w:val="center"/>
            <w:hideMark/>
          </w:tcPr>
          <w:p w:rsidR="00186115" w:rsidRPr="00186115" w:rsidRDefault="00186115" w:rsidP="00186115">
            <w:pPr>
              <w:rPr>
                <w:rFonts w:ascii="GHEA Mariam" w:hAnsi="GHEA Mariam"/>
                <w:bCs/>
                <w:sz w:val="22"/>
                <w:szCs w:val="22"/>
                <w:lang w:eastAsia="en-US"/>
              </w:rPr>
            </w:pPr>
            <w:r w:rsidRPr="00186115">
              <w:rPr>
                <w:rFonts w:ascii="GHEA Mariam" w:hAnsi="GHEA Mariam"/>
                <w:bCs/>
                <w:sz w:val="22"/>
                <w:szCs w:val="22"/>
                <w:lang w:eastAsia="en-US"/>
              </w:rPr>
              <w:t>Ծրագրի միջոցառումները</w:t>
            </w:r>
          </w:p>
        </w:tc>
        <w:tc>
          <w:tcPr>
            <w:tcW w:w="7008" w:type="dxa"/>
            <w:tcBorders>
              <w:top w:val="nil"/>
              <w:left w:val="nil"/>
              <w:bottom w:val="single" w:sz="4" w:space="0" w:color="auto"/>
              <w:right w:val="nil"/>
            </w:tcBorders>
            <w:shd w:val="clear" w:color="000000" w:fill="FFFFFF"/>
            <w:noWrap/>
            <w:hideMark/>
          </w:tcPr>
          <w:p w:rsidR="00186115" w:rsidRPr="00186115" w:rsidRDefault="00186115" w:rsidP="00186115">
            <w:pPr>
              <w:rPr>
                <w:rFonts w:ascii="GHEA Mariam" w:hAnsi="GHEA Mariam"/>
                <w:bCs/>
                <w:sz w:val="22"/>
                <w:szCs w:val="22"/>
                <w:lang w:eastAsia="en-US"/>
              </w:rPr>
            </w:pPr>
            <w:r w:rsidRPr="00186115">
              <w:rPr>
                <w:rFonts w:ascii="Calibri" w:hAnsi="Calibri" w:cs="Calibri"/>
                <w:bCs/>
                <w:sz w:val="22"/>
                <w:szCs w:val="22"/>
                <w:lang w:eastAsia="en-US"/>
              </w:rPr>
              <w:t> </w:t>
            </w:r>
          </w:p>
        </w:tc>
        <w:tc>
          <w:tcPr>
            <w:tcW w:w="1701" w:type="dxa"/>
            <w:tcBorders>
              <w:top w:val="nil"/>
              <w:left w:val="nil"/>
              <w:bottom w:val="nil"/>
              <w:right w:val="nil"/>
            </w:tcBorders>
            <w:shd w:val="clear" w:color="000000" w:fill="FFFFFF"/>
            <w:noWrap/>
            <w:hideMark/>
          </w:tcPr>
          <w:p w:rsidR="00186115" w:rsidRPr="00186115" w:rsidRDefault="00186115" w:rsidP="00186115">
            <w:pPr>
              <w:rPr>
                <w:rFonts w:ascii="GHEA Mariam" w:hAnsi="GHEA Mariam"/>
                <w:bCs/>
                <w:sz w:val="22"/>
                <w:szCs w:val="22"/>
                <w:lang w:eastAsia="en-US"/>
              </w:rPr>
            </w:pPr>
            <w:r w:rsidRPr="00186115">
              <w:rPr>
                <w:rFonts w:ascii="Calibri" w:hAnsi="Calibri" w:cs="Calibri"/>
                <w:bCs/>
                <w:sz w:val="22"/>
                <w:szCs w:val="22"/>
                <w:lang w:eastAsia="en-US"/>
              </w:rPr>
              <w:t> </w:t>
            </w:r>
          </w:p>
        </w:tc>
        <w:tc>
          <w:tcPr>
            <w:tcW w:w="1411" w:type="dxa"/>
            <w:tcBorders>
              <w:top w:val="nil"/>
              <w:left w:val="nil"/>
              <w:bottom w:val="nil"/>
              <w:right w:val="nil"/>
            </w:tcBorders>
            <w:shd w:val="clear" w:color="000000" w:fill="FFFFFF"/>
            <w:noWrap/>
            <w:hideMark/>
          </w:tcPr>
          <w:p w:rsidR="00186115" w:rsidRPr="00186115" w:rsidRDefault="00186115" w:rsidP="00186115">
            <w:pPr>
              <w:rPr>
                <w:rFonts w:ascii="GHEA Mariam" w:hAnsi="GHEA Mariam"/>
                <w:bCs/>
                <w:sz w:val="22"/>
                <w:szCs w:val="22"/>
                <w:lang w:eastAsia="en-US"/>
              </w:rPr>
            </w:pPr>
            <w:r w:rsidRPr="00186115">
              <w:rPr>
                <w:rFonts w:ascii="Calibri" w:hAnsi="Calibri" w:cs="Calibri"/>
                <w:bCs/>
                <w:sz w:val="22"/>
                <w:szCs w:val="22"/>
                <w:lang w:eastAsia="en-US"/>
              </w:rPr>
              <w:t> </w:t>
            </w:r>
          </w:p>
        </w:tc>
        <w:tc>
          <w:tcPr>
            <w:tcW w:w="1720"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color w:val="000000"/>
                <w:sz w:val="22"/>
                <w:szCs w:val="22"/>
                <w:lang w:eastAsia="en-US"/>
              </w:rPr>
            </w:pPr>
            <w:r w:rsidRPr="00186115">
              <w:rPr>
                <w:rFonts w:ascii="Calibri" w:hAnsi="Calibri" w:cs="Calibri"/>
                <w:color w:val="000000"/>
                <w:sz w:val="22"/>
                <w:szCs w:val="22"/>
                <w:lang w:eastAsia="en-US"/>
              </w:rPr>
              <w:t> </w:t>
            </w:r>
          </w:p>
        </w:tc>
      </w:tr>
      <w:tr w:rsidR="00186115" w:rsidRPr="00186115" w:rsidTr="008C6B34">
        <w:trPr>
          <w:trHeight w:val="349"/>
        </w:trPr>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186115" w:rsidRPr="00186115" w:rsidRDefault="00186115" w:rsidP="00186115">
            <w:pPr>
              <w:rPr>
                <w:rFonts w:ascii="GHEA Mariam" w:hAnsi="GHEA Mariam"/>
                <w:color w:val="000000"/>
                <w:sz w:val="22"/>
                <w:szCs w:val="22"/>
                <w:lang w:eastAsia="en-US"/>
              </w:rPr>
            </w:pPr>
            <w:r w:rsidRPr="00186115">
              <w:rPr>
                <w:rFonts w:ascii="GHEA Mariam" w:hAnsi="GHEA Mariam"/>
                <w:color w:val="000000"/>
                <w:sz w:val="22"/>
                <w:szCs w:val="22"/>
                <w:lang w:eastAsia="en-US"/>
              </w:rPr>
              <w:t xml:space="preserve"> Ծրագրի դասիչը` </w:t>
            </w:r>
          </w:p>
        </w:tc>
        <w:tc>
          <w:tcPr>
            <w:tcW w:w="7008" w:type="dxa"/>
            <w:tcBorders>
              <w:top w:val="single" w:sz="4" w:space="0" w:color="auto"/>
              <w:left w:val="nil"/>
              <w:bottom w:val="single" w:sz="4" w:space="0" w:color="auto"/>
              <w:right w:val="single" w:sz="4" w:space="0" w:color="auto"/>
            </w:tcBorders>
            <w:shd w:val="clear" w:color="auto" w:fill="auto"/>
            <w:hideMark/>
          </w:tcPr>
          <w:p w:rsidR="00186115" w:rsidRPr="00186115" w:rsidRDefault="00186115" w:rsidP="00186115">
            <w:pPr>
              <w:rPr>
                <w:rFonts w:ascii="GHEA Mariam" w:hAnsi="GHEA Mariam"/>
                <w:iCs/>
                <w:sz w:val="22"/>
                <w:szCs w:val="22"/>
                <w:lang w:eastAsia="en-US"/>
              </w:rPr>
            </w:pPr>
            <w:r w:rsidRPr="00186115">
              <w:rPr>
                <w:rFonts w:ascii="GHEA Mariam" w:hAnsi="GHEA Mariam"/>
                <w:iCs/>
                <w:sz w:val="22"/>
                <w:szCs w:val="22"/>
                <w:lang w:eastAsia="en-US"/>
              </w:rPr>
              <w:t xml:space="preserve"> 1120 </w:t>
            </w:r>
          </w:p>
        </w:tc>
        <w:tc>
          <w:tcPr>
            <w:tcW w:w="483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6B34" w:rsidRDefault="00186115" w:rsidP="008C6B34">
            <w:pPr>
              <w:jc w:val="center"/>
              <w:rPr>
                <w:rFonts w:ascii="GHEA Mariam" w:hAnsi="GHEA Mariam"/>
                <w:sz w:val="22"/>
                <w:szCs w:val="22"/>
                <w:lang w:eastAsia="en-US"/>
              </w:rPr>
            </w:pPr>
            <w:r w:rsidRPr="00186115">
              <w:rPr>
                <w:rFonts w:ascii="GHEA Mariam" w:hAnsi="GHEA Mariam"/>
                <w:sz w:val="22"/>
                <w:szCs w:val="22"/>
                <w:lang w:eastAsia="en-US"/>
              </w:rPr>
              <w:t xml:space="preserve">Ցուցանիշների փոփոխությունը </w:t>
            </w:r>
          </w:p>
          <w:p w:rsidR="00186115" w:rsidRPr="00186115" w:rsidRDefault="00186115" w:rsidP="008C6B34">
            <w:pPr>
              <w:jc w:val="center"/>
              <w:rPr>
                <w:rFonts w:ascii="GHEA Mariam" w:hAnsi="GHEA Mariam"/>
                <w:sz w:val="22"/>
                <w:szCs w:val="22"/>
                <w:lang w:eastAsia="en-US"/>
              </w:rPr>
            </w:pPr>
            <w:r w:rsidRPr="00186115">
              <w:rPr>
                <w:rFonts w:ascii="GHEA Mariam" w:hAnsi="GHEA Mariam"/>
                <w:sz w:val="22"/>
                <w:szCs w:val="22"/>
                <w:lang w:eastAsia="en-US"/>
              </w:rPr>
              <w:t>(ավելացումները նշված են դրական նշանով)</w:t>
            </w:r>
          </w:p>
        </w:tc>
      </w:tr>
      <w:tr w:rsidR="008C6B34" w:rsidRPr="00186115" w:rsidTr="00CD2B07">
        <w:trPr>
          <w:trHeight w:val="690"/>
        </w:trPr>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8C6B34" w:rsidRPr="00186115" w:rsidRDefault="008C6B34" w:rsidP="008C6B34">
            <w:pPr>
              <w:rPr>
                <w:rFonts w:ascii="GHEA Mariam" w:hAnsi="GHEA Mariam"/>
                <w:color w:val="000000"/>
                <w:sz w:val="22"/>
                <w:szCs w:val="22"/>
                <w:lang w:eastAsia="en-US"/>
              </w:rPr>
            </w:pPr>
            <w:r w:rsidRPr="00186115">
              <w:rPr>
                <w:rFonts w:ascii="GHEA Mariam" w:hAnsi="GHEA Mariam"/>
                <w:color w:val="000000"/>
                <w:sz w:val="22"/>
                <w:szCs w:val="22"/>
                <w:lang w:eastAsia="en-US"/>
              </w:rPr>
              <w:t xml:space="preserve"> Միջոցառման դասիչը` </w:t>
            </w:r>
          </w:p>
        </w:tc>
        <w:tc>
          <w:tcPr>
            <w:tcW w:w="7008" w:type="dxa"/>
            <w:tcBorders>
              <w:top w:val="single" w:sz="4" w:space="0" w:color="auto"/>
              <w:left w:val="nil"/>
              <w:bottom w:val="single" w:sz="4" w:space="0" w:color="auto"/>
              <w:right w:val="single" w:sz="4" w:space="0" w:color="auto"/>
            </w:tcBorders>
            <w:shd w:val="clear" w:color="auto" w:fill="auto"/>
            <w:hideMark/>
          </w:tcPr>
          <w:p w:rsidR="008C6B34" w:rsidRPr="00186115" w:rsidRDefault="008C6B34" w:rsidP="008C6B34">
            <w:pPr>
              <w:rPr>
                <w:rFonts w:ascii="GHEA Mariam" w:hAnsi="GHEA Mariam"/>
                <w:iCs/>
                <w:sz w:val="22"/>
                <w:szCs w:val="22"/>
                <w:lang w:eastAsia="en-US"/>
              </w:rPr>
            </w:pPr>
            <w:r w:rsidRPr="00186115">
              <w:rPr>
                <w:rFonts w:ascii="GHEA Mariam" w:hAnsi="GHEA Mariam"/>
                <w:iCs/>
                <w:sz w:val="22"/>
                <w:szCs w:val="22"/>
                <w:lang w:eastAsia="en-US"/>
              </w:rPr>
              <w:t xml:space="preserve"> 31004 </w:t>
            </w:r>
          </w:p>
        </w:tc>
        <w:tc>
          <w:tcPr>
            <w:tcW w:w="1701" w:type="dxa"/>
            <w:tcBorders>
              <w:top w:val="nil"/>
              <w:left w:val="nil"/>
              <w:bottom w:val="single" w:sz="4" w:space="0" w:color="auto"/>
              <w:right w:val="single" w:sz="4" w:space="0" w:color="auto"/>
            </w:tcBorders>
            <w:shd w:val="clear" w:color="auto" w:fill="auto"/>
            <w:vAlign w:val="center"/>
            <w:hideMark/>
          </w:tcPr>
          <w:p w:rsidR="008C6B34" w:rsidRPr="00121568" w:rsidRDefault="008C6B34" w:rsidP="008C6B34">
            <w:pPr>
              <w:jc w:val="center"/>
              <w:rPr>
                <w:rFonts w:ascii="GHEA Mariam" w:hAnsi="GHEA Mariam"/>
                <w:color w:val="000000"/>
                <w:sz w:val="22"/>
                <w:szCs w:val="22"/>
                <w:lang w:eastAsia="en-US"/>
              </w:rPr>
            </w:pPr>
            <w:r>
              <w:rPr>
                <w:rFonts w:ascii="GHEA Mariam" w:hAnsi="GHEA Mariam"/>
                <w:color w:val="000000"/>
                <w:sz w:val="22"/>
                <w:szCs w:val="22"/>
                <w:lang w:val="hy-AM" w:eastAsia="en-US"/>
              </w:rPr>
              <w:t>ա</w:t>
            </w:r>
            <w:r w:rsidRPr="00121568">
              <w:rPr>
                <w:rFonts w:ascii="GHEA Mariam" w:hAnsi="GHEA Mariam"/>
                <w:color w:val="000000"/>
                <w:sz w:val="22"/>
                <w:szCs w:val="22"/>
                <w:lang w:eastAsia="en-US"/>
              </w:rPr>
              <w:t>ռաջին կիսամյակ</w:t>
            </w:r>
          </w:p>
        </w:tc>
        <w:tc>
          <w:tcPr>
            <w:tcW w:w="1411" w:type="dxa"/>
            <w:tcBorders>
              <w:top w:val="nil"/>
              <w:left w:val="nil"/>
              <w:bottom w:val="single" w:sz="4" w:space="0" w:color="auto"/>
              <w:right w:val="single" w:sz="4" w:space="0" w:color="auto"/>
            </w:tcBorders>
            <w:shd w:val="clear" w:color="auto" w:fill="auto"/>
            <w:vAlign w:val="center"/>
            <w:hideMark/>
          </w:tcPr>
          <w:p w:rsidR="008C6B34" w:rsidRPr="00121568" w:rsidRDefault="008C6B34" w:rsidP="008C6B34">
            <w:pPr>
              <w:jc w:val="center"/>
              <w:rPr>
                <w:rFonts w:ascii="GHEA Mariam" w:hAnsi="GHEA Mariam"/>
                <w:color w:val="000000"/>
                <w:sz w:val="22"/>
                <w:szCs w:val="22"/>
                <w:lang w:eastAsia="en-US"/>
              </w:rPr>
            </w:pPr>
            <w:r>
              <w:rPr>
                <w:rFonts w:ascii="GHEA Mariam" w:hAnsi="GHEA Mariam"/>
                <w:color w:val="000000"/>
                <w:sz w:val="22"/>
                <w:szCs w:val="22"/>
                <w:lang w:eastAsia="en-US"/>
              </w:rPr>
              <w:t>ի</w:t>
            </w:r>
            <w:r w:rsidRPr="00121568">
              <w:rPr>
                <w:rFonts w:ascii="GHEA Mariam" w:hAnsi="GHEA Mariam"/>
                <w:color w:val="000000"/>
                <w:sz w:val="22"/>
                <w:szCs w:val="22"/>
                <w:lang w:eastAsia="en-US"/>
              </w:rPr>
              <w:t>նն ամիս</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8C6B34" w:rsidRPr="00121568" w:rsidRDefault="008C6B34" w:rsidP="008C6B34">
            <w:pPr>
              <w:jc w:val="center"/>
              <w:rPr>
                <w:rFonts w:ascii="GHEA Mariam" w:hAnsi="GHEA Mariam"/>
                <w:sz w:val="22"/>
                <w:szCs w:val="22"/>
                <w:lang w:eastAsia="en-US"/>
              </w:rPr>
            </w:pPr>
            <w:r>
              <w:rPr>
                <w:rFonts w:ascii="GHEA Mariam" w:hAnsi="GHEA Mariam"/>
                <w:sz w:val="22"/>
                <w:szCs w:val="22"/>
                <w:lang w:eastAsia="en-US"/>
              </w:rPr>
              <w:t>տ</w:t>
            </w:r>
            <w:r w:rsidRPr="00121568">
              <w:rPr>
                <w:rFonts w:ascii="GHEA Mariam" w:hAnsi="GHEA Mariam"/>
                <w:sz w:val="22"/>
                <w:szCs w:val="22"/>
                <w:lang w:eastAsia="en-US"/>
              </w:rPr>
              <w:t>արի</w:t>
            </w:r>
          </w:p>
        </w:tc>
      </w:tr>
      <w:tr w:rsidR="00186115" w:rsidRPr="00186115" w:rsidTr="00CD2B07">
        <w:trPr>
          <w:trHeight w:val="311"/>
        </w:trPr>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186115" w:rsidRPr="00186115" w:rsidRDefault="00186115" w:rsidP="00186115">
            <w:pPr>
              <w:rPr>
                <w:rFonts w:ascii="GHEA Mariam" w:hAnsi="GHEA Mariam"/>
                <w:color w:val="000000"/>
                <w:sz w:val="22"/>
                <w:szCs w:val="22"/>
                <w:lang w:eastAsia="en-US"/>
              </w:rPr>
            </w:pPr>
            <w:r w:rsidRPr="00186115">
              <w:rPr>
                <w:rFonts w:ascii="GHEA Mariam" w:hAnsi="GHEA Mariam"/>
                <w:color w:val="000000"/>
                <w:sz w:val="22"/>
                <w:szCs w:val="22"/>
                <w:lang w:eastAsia="en-US"/>
              </w:rPr>
              <w:t xml:space="preserve"> Միջոցառման անվանումը` </w:t>
            </w:r>
          </w:p>
        </w:tc>
        <w:tc>
          <w:tcPr>
            <w:tcW w:w="7008" w:type="dxa"/>
            <w:tcBorders>
              <w:top w:val="single" w:sz="4" w:space="0" w:color="auto"/>
              <w:left w:val="nil"/>
              <w:bottom w:val="single" w:sz="4" w:space="0" w:color="auto"/>
              <w:right w:val="single" w:sz="4" w:space="0" w:color="auto"/>
            </w:tcBorders>
            <w:shd w:val="clear" w:color="auto" w:fill="auto"/>
            <w:hideMark/>
          </w:tcPr>
          <w:p w:rsidR="00186115" w:rsidRPr="00186115" w:rsidRDefault="00186115" w:rsidP="00186115">
            <w:pPr>
              <w:rPr>
                <w:rFonts w:ascii="GHEA Mariam" w:hAnsi="GHEA Mariam"/>
                <w:iCs/>
                <w:sz w:val="22"/>
                <w:szCs w:val="22"/>
                <w:lang w:eastAsia="en-US"/>
              </w:rPr>
            </w:pPr>
            <w:r w:rsidRPr="00186115">
              <w:rPr>
                <w:rFonts w:ascii="GHEA Mariam" w:hAnsi="GHEA Mariam"/>
                <w:iCs/>
                <w:sz w:val="22"/>
                <w:szCs w:val="22"/>
                <w:lang w:eastAsia="en-US"/>
              </w:rPr>
              <w:t xml:space="preserve"> Քրեակատարողական հիմնարկների օպտիմալացում, շենքային պայմանների բավարարում </w:t>
            </w:r>
          </w:p>
        </w:tc>
        <w:tc>
          <w:tcPr>
            <w:tcW w:w="1701" w:type="dxa"/>
            <w:tcBorders>
              <w:top w:val="single" w:sz="4" w:space="0" w:color="auto"/>
              <w:left w:val="nil"/>
              <w:bottom w:val="single" w:sz="4" w:space="0" w:color="auto"/>
              <w:right w:val="single" w:sz="4" w:space="0" w:color="auto"/>
            </w:tcBorders>
            <w:shd w:val="clear" w:color="000000" w:fill="FFFFFF"/>
            <w:hideMark/>
          </w:tcPr>
          <w:p w:rsidR="00186115" w:rsidRPr="00186115" w:rsidRDefault="00186115" w:rsidP="00186115">
            <w:pPr>
              <w:rPr>
                <w:rFonts w:ascii="GHEA Mariam" w:hAnsi="GHEA Mariam"/>
                <w:iCs/>
                <w:color w:val="000000"/>
                <w:sz w:val="22"/>
                <w:szCs w:val="22"/>
                <w:lang w:eastAsia="en-US"/>
              </w:rPr>
            </w:pPr>
            <w:r w:rsidRPr="00186115">
              <w:rPr>
                <w:rFonts w:ascii="Calibri" w:hAnsi="Calibri" w:cs="Calibri"/>
                <w:iCs/>
                <w:color w:val="000000"/>
                <w:sz w:val="22"/>
                <w:szCs w:val="22"/>
                <w:lang w:eastAsia="en-US"/>
              </w:rPr>
              <w:t> </w:t>
            </w:r>
          </w:p>
        </w:tc>
        <w:tc>
          <w:tcPr>
            <w:tcW w:w="1411" w:type="dxa"/>
            <w:tcBorders>
              <w:top w:val="single" w:sz="4" w:space="0" w:color="auto"/>
              <w:left w:val="nil"/>
              <w:bottom w:val="single" w:sz="4" w:space="0" w:color="auto"/>
              <w:right w:val="single" w:sz="4" w:space="0" w:color="auto"/>
            </w:tcBorders>
            <w:shd w:val="clear" w:color="000000" w:fill="FFFFFF"/>
            <w:hideMark/>
          </w:tcPr>
          <w:p w:rsidR="00186115" w:rsidRPr="00186115" w:rsidRDefault="00186115" w:rsidP="00186115">
            <w:pPr>
              <w:rPr>
                <w:rFonts w:ascii="GHEA Mariam" w:hAnsi="GHEA Mariam"/>
                <w:iCs/>
                <w:color w:val="000000"/>
                <w:sz w:val="22"/>
                <w:szCs w:val="22"/>
                <w:lang w:eastAsia="en-US"/>
              </w:rPr>
            </w:pPr>
            <w:r w:rsidRPr="00186115">
              <w:rPr>
                <w:rFonts w:ascii="Calibri" w:hAnsi="Calibri" w:cs="Calibri"/>
                <w:iCs/>
                <w:color w:val="000000"/>
                <w:sz w:val="22"/>
                <w:szCs w:val="22"/>
                <w:lang w:eastAsia="en-US"/>
              </w:rPr>
              <w:t> </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115" w:rsidRPr="00186115" w:rsidRDefault="00186115" w:rsidP="00186115">
            <w:pPr>
              <w:jc w:val="center"/>
              <w:rPr>
                <w:rFonts w:ascii="GHEA Mariam" w:hAnsi="GHEA Mariam"/>
                <w:color w:val="000000"/>
                <w:sz w:val="22"/>
                <w:szCs w:val="22"/>
                <w:lang w:eastAsia="en-US"/>
              </w:rPr>
            </w:pPr>
            <w:r w:rsidRPr="00186115">
              <w:rPr>
                <w:rFonts w:ascii="Calibri" w:hAnsi="Calibri" w:cs="Calibri"/>
                <w:color w:val="000000"/>
                <w:sz w:val="22"/>
                <w:szCs w:val="22"/>
                <w:lang w:eastAsia="en-US"/>
              </w:rPr>
              <w:t> </w:t>
            </w:r>
          </w:p>
        </w:tc>
      </w:tr>
      <w:tr w:rsidR="00186115" w:rsidRPr="00186115" w:rsidTr="00CD2B07">
        <w:trPr>
          <w:trHeight w:val="1080"/>
        </w:trPr>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186115" w:rsidRPr="00186115" w:rsidRDefault="00186115" w:rsidP="00186115">
            <w:pPr>
              <w:rPr>
                <w:rFonts w:ascii="GHEA Mariam" w:hAnsi="GHEA Mariam"/>
                <w:color w:val="000000"/>
                <w:sz w:val="22"/>
                <w:szCs w:val="22"/>
                <w:lang w:eastAsia="en-US"/>
              </w:rPr>
            </w:pPr>
            <w:r w:rsidRPr="00186115">
              <w:rPr>
                <w:rFonts w:ascii="GHEA Mariam" w:hAnsi="GHEA Mariam"/>
                <w:color w:val="000000"/>
                <w:sz w:val="22"/>
                <w:szCs w:val="22"/>
                <w:lang w:eastAsia="en-US"/>
              </w:rPr>
              <w:t xml:space="preserve"> Նկարագրությունը` </w:t>
            </w:r>
          </w:p>
        </w:tc>
        <w:tc>
          <w:tcPr>
            <w:tcW w:w="7008" w:type="dxa"/>
            <w:tcBorders>
              <w:top w:val="single" w:sz="4" w:space="0" w:color="auto"/>
              <w:left w:val="nil"/>
              <w:bottom w:val="single" w:sz="4" w:space="0" w:color="auto"/>
              <w:right w:val="single" w:sz="4" w:space="0" w:color="auto"/>
            </w:tcBorders>
            <w:shd w:val="clear" w:color="auto" w:fill="auto"/>
            <w:hideMark/>
          </w:tcPr>
          <w:p w:rsidR="00186115" w:rsidRPr="00186115" w:rsidRDefault="00186115" w:rsidP="00A05EF3">
            <w:pPr>
              <w:rPr>
                <w:rFonts w:ascii="GHEA Mariam" w:hAnsi="GHEA Mariam"/>
                <w:iCs/>
                <w:sz w:val="22"/>
                <w:szCs w:val="22"/>
                <w:lang w:eastAsia="en-US"/>
              </w:rPr>
            </w:pPr>
            <w:r w:rsidRPr="00186115">
              <w:rPr>
                <w:rFonts w:ascii="GHEA Mariam" w:hAnsi="GHEA Mariam"/>
                <w:iCs/>
                <w:sz w:val="22"/>
                <w:szCs w:val="22"/>
                <w:lang w:eastAsia="en-US"/>
              </w:rPr>
              <w:t xml:space="preserve"> Միջազգային չափանիշներին համապատասխան</w:t>
            </w:r>
            <w:r w:rsidR="00A05EF3">
              <w:rPr>
                <w:rFonts w:ascii="GHEA Mariam" w:hAnsi="GHEA Mariam"/>
                <w:iCs/>
                <w:sz w:val="22"/>
                <w:szCs w:val="22"/>
                <w:lang w:val="hy-AM" w:eastAsia="en-US"/>
              </w:rPr>
              <w:t>՝</w:t>
            </w:r>
            <w:r w:rsidRPr="00186115">
              <w:rPr>
                <w:rFonts w:ascii="GHEA Mariam" w:hAnsi="GHEA Mariam"/>
                <w:iCs/>
                <w:sz w:val="22"/>
                <w:szCs w:val="22"/>
                <w:lang w:eastAsia="en-US"/>
              </w:rPr>
              <w:t xml:space="preserve"> ազատությունից զրկված անձանց համար պատշաճ պայմանների ապահովման նպատակով</w:t>
            </w:r>
            <w:r w:rsidR="00A05EF3">
              <w:rPr>
                <w:rFonts w:ascii="GHEA Mariam" w:hAnsi="GHEA Mariam"/>
                <w:iCs/>
                <w:sz w:val="22"/>
                <w:szCs w:val="22"/>
                <w:lang w:val="hy-AM" w:eastAsia="en-US"/>
              </w:rPr>
              <w:t xml:space="preserve"> </w:t>
            </w:r>
            <w:r w:rsidRPr="00186115">
              <w:rPr>
                <w:rFonts w:ascii="GHEA Mariam" w:hAnsi="GHEA Mariam"/>
                <w:iCs/>
                <w:sz w:val="22"/>
                <w:szCs w:val="22"/>
                <w:lang w:eastAsia="en-US"/>
              </w:rPr>
              <w:t>12 քրեակատարողական հիմնարկների օպտիմալացում</w:t>
            </w:r>
            <w:r w:rsidR="00A05EF3">
              <w:rPr>
                <w:rFonts w:ascii="GHEA Mariam" w:hAnsi="GHEA Mariam"/>
                <w:iCs/>
                <w:sz w:val="22"/>
                <w:szCs w:val="22"/>
                <w:lang w:val="hy-AM" w:eastAsia="en-US"/>
              </w:rPr>
              <w:t>՝</w:t>
            </w:r>
            <w:r w:rsidRPr="00186115">
              <w:rPr>
                <w:rFonts w:ascii="GHEA Mariam" w:hAnsi="GHEA Mariam"/>
                <w:iCs/>
                <w:sz w:val="22"/>
                <w:szCs w:val="22"/>
                <w:lang w:eastAsia="en-US"/>
              </w:rPr>
              <w:t xml:space="preserve"> ներառյալ որոշ հիմնարկների փակման միջոցով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86115" w:rsidRPr="00186115" w:rsidRDefault="00186115" w:rsidP="00186115">
            <w:pPr>
              <w:rPr>
                <w:rFonts w:ascii="GHEA Mariam" w:hAnsi="GHEA Mariam"/>
                <w:iCs/>
                <w:color w:val="000000"/>
                <w:sz w:val="22"/>
                <w:szCs w:val="22"/>
                <w:lang w:eastAsia="en-US"/>
              </w:rPr>
            </w:pPr>
            <w:r w:rsidRPr="00186115">
              <w:rPr>
                <w:rFonts w:ascii="Calibri" w:hAnsi="Calibri" w:cs="Calibri"/>
                <w:iCs/>
                <w:color w:val="000000"/>
                <w:sz w:val="22"/>
                <w:szCs w:val="22"/>
                <w:lang w:eastAsia="en-US"/>
              </w:rPr>
              <w:t> </w:t>
            </w:r>
          </w:p>
        </w:tc>
        <w:tc>
          <w:tcPr>
            <w:tcW w:w="1411" w:type="dxa"/>
            <w:tcBorders>
              <w:top w:val="single" w:sz="4" w:space="0" w:color="auto"/>
              <w:left w:val="nil"/>
              <w:bottom w:val="single" w:sz="4" w:space="0" w:color="auto"/>
              <w:right w:val="single" w:sz="4" w:space="0" w:color="auto"/>
            </w:tcBorders>
            <w:shd w:val="clear" w:color="000000" w:fill="FFFFFF"/>
            <w:vAlign w:val="center"/>
            <w:hideMark/>
          </w:tcPr>
          <w:p w:rsidR="00186115" w:rsidRPr="00186115" w:rsidRDefault="00186115" w:rsidP="00186115">
            <w:pPr>
              <w:rPr>
                <w:rFonts w:ascii="GHEA Mariam" w:hAnsi="GHEA Mariam"/>
                <w:iCs/>
                <w:color w:val="000000"/>
                <w:sz w:val="22"/>
                <w:szCs w:val="22"/>
                <w:lang w:eastAsia="en-US"/>
              </w:rPr>
            </w:pPr>
            <w:r w:rsidRPr="00186115">
              <w:rPr>
                <w:rFonts w:ascii="Calibri" w:hAnsi="Calibri" w:cs="Calibri"/>
                <w:iCs/>
                <w:color w:val="000000"/>
                <w:sz w:val="22"/>
                <w:szCs w:val="22"/>
                <w:lang w:eastAsia="en-US"/>
              </w:rPr>
              <w:t> </w:t>
            </w: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186115" w:rsidRPr="00186115" w:rsidRDefault="00186115" w:rsidP="00186115">
            <w:pPr>
              <w:rPr>
                <w:rFonts w:ascii="GHEA Mariam" w:hAnsi="GHEA Mariam"/>
                <w:color w:val="000000"/>
                <w:sz w:val="22"/>
                <w:szCs w:val="22"/>
                <w:lang w:eastAsia="en-US"/>
              </w:rPr>
            </w:pPr>
          </w:p>
        </w:tc>
      </w:tr>
      <w:tr w:rsidR="00186115" w:rsidRPr="00186115" w:rsidTr="00CD2B07">
        <w:trPr>
          <w:trHeight w:val="690"/>
        </w:trPr>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186115" w:rsidRPr="00186115" w:rsidRDefault="00186115" w:rsidP="00186115">
            <w:pPr>
              <w:rPr>
                <w:rFonts w:ascii="GHEA Mariam" w:hAnsi="GHEA Mariam"/>
                <w:color w:val="000000"/>
                <w:sz w:val="22"/>
                <w:szCs w:val="22"/>
                <w:lang w:eastAsia="en-US"/>
              </w:rPr>
            </w:pPr>
            <w:r w:rsidRPr="00186115">
              <w:rPr>
                <w:rFonts w:ascii="GHEA Mariam" w:hAnsi="GHEA Mariam"/>
                <w:color w:val="000000"/>
                <w:sz w:val="22"/>
                <w:szCs w:val="22"/>
                <w:lang w:eastAsia="en-US"/>
              </w:rPr>
              <w:lastRenderedPageBreak/>
              <w:t xml:space="preserve"> Միջոցառման տեսակը` </w:t>
            </w:r>
          </w:p>
        </w:tc>
        <w:tc>
          <w:tcPr>
            <w:tcW w:w="7008" w:type="dxa"/>
            <w:tcBorders>
              <w:top w:val="single" w:sz="4" w:space="0" w:color="auto"/>
              <w:left w:val="nil"/>
              <w:bottom w:val="single" w:sz="4" w:space="0" w:color="auto"/>
              <w:right w:val="single" w:sz="4" w:space="0" w:color="auto"/>
            </w:tcBorders>
            <w:shd w:val="clear" w:color="auto" w:fill="auto"/>
            <w:hideMark/>
          </w:tcPr>
          <w:p w:rsidR="00186115" w:rsidRPr="00186115" w:rsidRDefault="00186115" w:rsidP="00186115">
            <w:pPr>
              <w:rPr>
                <w:rFonts w:ascii="GHEA Mariam" w:hAnsi="GHEA Mariam"/>
                <w:iCs/>
                <w:sz w:val="22"/>
                <w:szCs w:val="22"/>
                <w:lang w:eastAsia="en-US"/>
              </w:rPr>
            </w:pPr>
            <w:r w:rsidRPr="00186115">
              <w:rPr>
                <w:rFonts w:ascii="GHEA Mariam" w:hAnsi="GHEA Mariam"/>
                <w:iCs/>
                <w:sz w:val="22"/>
                <w:szCs w:val="22"/>
                <w:lang w:eastAsia="en-US"/>
              </w:rPr>
              <w:t xml:space="preserve"> Պետական մարմինների կողմից օգտագործվող ոչ ֆինանսական ակտիվների հետ գործառնություններ </w:t>
            </w:r>
          </w:p>
        </w:tc>
        <w:tc>
          <w:tcPr>
            <w:tcW w:w="1701" w:type="dxa"/>
            <w:tcBorders>
              <w:top w:val="single" w:sz="4" w:space="0" w:color="auto"/>
              <w:left w:val="nil"/>
              <w:bottom w:val="nil"/>
              <w:right w:val="single" w:sz="4" w:space="0" w:color="auto"/>
            </w:tcBorders>
            <w:shd w:val="clear" w:color="000000" w:fill="FFFFFF"/>
            <w:vAlign w:val="center"/>
            <w:hideMark/>
          </w:tcPr>
          <w:p w:rsidR="00186115" w:rsidRPr="00186115" w:rsidRDefault="00186115" w:rsidP="00186115">
            <w:pPr>
              <w:rPr>
                <w:rFonts w:ascii="GHEA Mariam" w:hAnsi="GHEA Mariam"/>
                <w:iCs/>
                <w:color w:val="000000"/>
                <w:sz w:val="22"/>
                <w:szCs w:val="22"/>
                <w:lang w:eastAsia="en-US"/>
              </w:rPr>
            </w:pPr>
            <w:r w:rsidRPr="00186115">
              <w:rPr>
                <w:rFonts w:ascii="Calibri" w:hAnsi="Calibri" w:cs="Calibri"/>
                <w:iCs/>
                <w:color w:val="000000"/>
                <w:sz w:val="22"/>
                <w:szCs w:val="22"/>
                <w:lang w:eastAsia="en-US"/>
              </w:rPr>
              <w:t> </w:t>
            </w:r>
          </w:p>
        </w:tc>
        <w:tc>
          <w:tcPr>
            <w:tcW w:w="1411" w:type="dxa"/>
            <w:tcBorders>
              <w:top w:val="single" w:sz="4" w:space="0" w:color="auto"/>
              <w:left w:val="nil"/>
              <w:bottom w:val="nil"/>
              <w:right w:val="single" w:sz="4" w:space="0" w:color="auto"/>
            </w:tcBorders>
            <w:shd w:val="clear" w:color="000000" w:fill="FFFFFF"/>
            <w:vAlign w:val="center"/>
            <w:hideMark/>
          </w:tcPr>
          <w:p w:rsidR="00186115" w:rsidRPr="00186115" w:rsidRDefault="00186115" w:rsidP="00186115">
            <w:pPr>
              <w:rPr>
                <w:rFonts w:ascii="GHEA Mariam" w:hAnsi="GHEA Mariam"/>
                <w:iCs/>
                <w:color w:val="000000"/>
                <w:sz w:val="22"/>
                <w:szCs w:val="22"/>
                <w:lang w:eastAsia="en-US"/>
              </w:rPr>
            </w:pPr>
            <w:r w:rsidRPr="00186115">
              <w:rPr>
                <w:rFonts w:ascii="Calibri" w:hAnsi="Calibri" w:cs="Calibri"/>
                <w:iCs/>
                <w:color w:val="000000"/>
                <w:sz w:val="22"/>
                <w:szCs w:val="22"/>
                <w:lang w:eastAsia="en-US"/>
              </w:rPr>
              <w:t> </w:t>
            </w: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186115" w:rsidRPr="00186115" w:rsidRDefault="00186115" w:rsidP="00186115">
            <w:pPr>
              <w:rPr>
                <w:rFonts w:ascii="GHEA Mariam" w:hAnsi="GHEA Mariam"/>
                <w:color w:val="000000"/>
                <w:sz w:val="22"/>
                <w:szCs w:val="22"/>
                <w:lang w:eastAsia="en-US"/>
              </w:rPr>
            </w:pPr>
          </w:p>
        </w:tc>
      </w:tr>
      <w:tr w:rsidR="00186115" w:rsidRPr="00186115" w:rsidTr="008C6B34">
        <w:trPr>
          <w:trHeight w:val="1035"/>
        </w:trPr>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186115" w:rsidRPr="00186115" w:rsidRDefault="00186115" w:rsidP="00186115">
            <w:pPr>
              <w:rPr>
                <w:rFonts w:ascii="GHEA Mariam" w:hAnsi="GHEA Mariam"/>
                <w:color w:val="000000"/>
                <w:sz w:val="22"/>
                <w:szCs w:val="22"/>
                <w:lang w:eastAsia="en-US"/>
              </w:rPr>
            </w:pPr>
            <w:r w:rsidRPr="00186115">
              <w:rPr>
                <w:rFonts w:ascii="GHEA Mariam" w:hAnsi="GHEA Mariam"/>
                <w:color w:val="000000"/>
                <w:sz w:val="22"/>
                <w:szCs w:val="22"/>
                <w:lang w:eastAsia="en-US"/>
              </w:rPr>
              <w:t xml:space="preserve"> Ակտիվն օգտագործող կազմակերպության(ների) անվանում(ներ)ը</w:t>
            </w:r>
            <w:r w:rsidR="00C03D12">
              <w:rPr>
                <w:rFonts w:ascii="GHEA Mariam" w:hAnsi="GHEA Mariam"/>
                <w:color w:val="000000"/>
                <w:sz w:val="22"/>
                <w:szCs w:val="22"/>
                <w:lang w:val="hy-AM" w:eastAsia="en-US"/>
              </w:rPr>
              <w:t>՝</w:t>
            </w:r>
            <w:r w:rsidRPr="00186115">
              <w:rPr>
                <w:rFonts w:ascii="GHEA Mariam" w:hAnsi="GHEA Mariam"/>
                <w:color w:val="000000"/>
                <w:sz w:val="22"/>
                <w:szCs w:val="22"/>
                <w:lang w:eastAsia="en-US"/>
              </w:rPr>
              <w:t xml:space="preserve"> </w:t>
            </w:r>
          </w:p>
        </w:tc>
        <w:tc>
          <w:tcPr>
            <w:tcW w:w="7008" w:type="dxa"/>
            <w:tcBorders>
              <w:top w:val="single" w:sz="4" w:space="0" w:color="auto"/>
              <w:left w:val="nil"/>
              <w:bottom w:val="single" w:sz="4" w:space="0" w:color="auto"/>
              <w:right w:val="single" w:sz="4" w:space="0" w:color="auto"/>
            </w:tcBorders>
            <w:shd w:val="clear" w:color="auto" w:fill="auto"/>
            <w:hideMark/>
          </w:tcPr>
          <w:p w:rsidR="00186115" w:rsidRPr="00186115" w:rsidRDefault="00186115" w:rsidP="00186115">
            <w:pPr>
              <w:rPr>
                <w:rFonts w:ascii="GHEA Mariam" w:hAnsi="GHEA Mariam"/>
                <w:iCs/>
                <w:sz w:val="22"/>
                <w:szCs w:val="22"/>
                <w:lang w:eastAsia="en-US"/>
              </w:rPr>
            </w:pPr>
            <w:r w:rsidRPr="00186115">
              <w:rPr>
                <w:rFonts w:ascii="GHEA Mariam" w:hAnsi="GHEA Mariam"/>
                <w:iCs/>
                <w:sz w:val="22"/>
                <w:szCs w:val="22"/>
                <w:lang w:eastAsia="en-US"/>
              </w:rPr>
              <w:t xml:space="preserve"> Քրեակատարողական ծառայություն </w:t>
            </w:r>
          </w:p>
        </w:tc>
        <w:tc>
          <w:tcPr>
            <w:tcW w:w="1701" w:type="dxa"/>
            <w:tcBorders>
              <w:top w:val="nil"/>
              <w:left w:val="nil"/>
              <w:bottom w:val="nil"/>
              <w:right w:val="single" w:sz="4" w:space="0" w:color="auto"/>
            </w:tcBorders>
            <w:shd w:val="clear" w:color="000000" w:fill="FFFFFF"/>
            <w:vAlign w:val="center"/>
            <w:hideMark/>
          </w:tcPr>
          <w:p w:rsidR="00186115" w:rsidRPr="00186115" w:rsidRDefault="00186115" w:rsidP="00186115">
            <w:pPr>
              <w:rPr>
                <w:rFonts w:ascii="GHEA Mariam" w:hAnsi="GHEA Mariam"/>
                <w:iCs/>
                <w:sz w:val="22"/>
                <w:szCs w:val="22"/>
                <w:lang w:eastAsia="en-US"/>
              </w:rPr>
            </w:pPr>
            <w:r w:rsidRPr="00186115">
              <w:rPr>
                <w:rFonts w:ascii="Calibri" w:hAnsi="Calibri" w:cs="Calibri"/>
                <w:iCs/>
                <w:sz w:val="22"/>
                <w:szCs w:val="22"/>
                <w:lang w:eastAsia="en-US"/>
              </w:rPr>
              <w:t> </w:t>
            </w:r>
          </w:p>
        </w:tc>
        <w:tc>
          <w:tcPr>
            <w:tcW w:w="1411" w:type="dxa"/>
            <w:tcBorders>
              <w:top w:val="nil"/>
              <w:left w:val="nil"/>
              <w:bottom w:val="nil"/>
              <w:right w:val="single" w:sz="4" w:space="0" w:color="auto"/>
            </w:tcBorders>
            <w:shd w:val="clear" w:color="000000" w:fill="FFFFFF"/>
            <w:vAlign w:val="center"/>
            <w:hideMark/>
          </w:tcPr>
          <w:p w:rsidR="00186115" w:rsidRPr="00186115" w:rsidRDefault="00186115" w:rsidP="00186115">
            <w:pPr>
              <w:rPr>
                <w:rFonts w:ascii="GHEA Mariam" w:hAnsi="GHEA Mariam"/>
                <w:iCs/>
                <w:sz w:val="22"/>
                <w:szCs w:val="22"/>
                <w:lang w:eastAsia="en-US"/>
              </w:rPr>
            </w:pPr>
            <w:r w:rsidRPr="00186115">
              <w:rPr>
                <w:rFonts w:ascii="Calibri" w:hAnsi="Calibri" w:cs="Calibri"/>
                <w:iCs/>
                <w:sz w:val="22"/>
                <w:szCs w:val="22"/>
                <w:lang w:eastAsia="en-US"/>
              </w:rPr>
              <w:t> </w:t>
            </w:r>
          </w:p>
        </w:tc>
        <w:tc>
          <w:tcPr>
            <w:tcW w:w="1720" w:type="dxa"/>
            <w:vMerge/>
            <w:tcBorders>
              <w:top w:val="nil"/>
              <w:left w:val="single" w:sz="4" w:space="0" w:color="auto"/>
              <w:bottom w:val="single" w:sz="4" w:space="0" w:color="000000"/>
              <w:right w:val="single" w:sz="4" w:space="0" w:color="auto"/>
            </w:tcBorders>
            <w:vAlign w:val="center"/>
            <w:hideMark/>
          </w:tcPr>
          <w:p w:rsidR="00186115" w:rsidRPr="00186115" w:rsidRDefault="00186115" w:rsidP="00186115">
            <w:pPr>
              <w:rPr>
                <w:rFonts w:ascii="GHEA Mariam" w:hAnsi="GHEA Mariam"/>
                <w:color w:val="000000"/>
                <w:sz w:val="22"/>
                <w:szCs w:val="22"/>
                <w:lang w:eastAsia="en-US"/>
              </w:rPr>
            </w:pPr>
          </w:p>
        </w:tc>
      </w:tr>
      <w:tr w:rsidR="00186115" w:rsidRPr="00186115" w:rsidTr="008C6B34">
        <w:trPr>
          <w:trHeight w:val="345"/>
        </w:trPr>
        <w:tc>
          <w:tcPr>
            <w:tcW w:w="10348"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186115" w:rsidRPr="00186115" w:rsidRDefault="00186115" w:rsidP="00186115">
            <w:pPr>
              <w:jc w:val="center"/>
              <w:rPr>
                <w:rFonts w:ascii="GHEA Mariam" w:hAnsi="GHEA Mariam"/>
                <w:sz w:val="22"/>
                <w:szCs w:val="22"/>
                <w:lang w:eastAsia="en-US"/>
              </w:rPr>
            </w:pPr>
            <w:r w:rsidRPr="00186115">
              <w:rPr>
                <w:rFonts w:ascii="GHEA Mariam" w:hAnsi="GHEA Mariam"/>
                <w:sz w:val="22"/>
                <w:szCs w:val="22"/>
                <w:lang w:eastAsia="en-US"/>
              </w:rPr>
              <w:t>Արդյունքի չափորոշիչներ</w:t>
            </w:r>
          </w:p>
        </w:tc>
        <w:tc>
          <w:tcPr>
            <w:tcW w:w="1701" w:type="dxa"/>
            <w:tcBorders>
              <w:top w:val="nil"/>
              <w:left w:val="nil"/>
              <w:bottom w:val="single" w:sz="4" w:space="0" w:color="auto"/>
              <w:right w:val="single" w:sz="4" w:space="0" w:color="auto"/>
            </w:tcBorders>
            <w:shd w:val="clear" w:color="000000" w:fill="FFFFFF"/>
            <w:noWrap/>
            <w:hideMark/>
          </w:tcPr>
          <w:p w:rsidR="00186115" w:rsidRPr="00186115" w:rsidRDefault="00186115" w:rsidP="00186115">
            <w:pPr>
              <w:jc w:val="center"/>
              <w:rPr>
                <w:rFonts w:ascii="GHEA Mariam" w:hAnsi="GHEA Mariam"/>
                <w:sz w:val="22"/>
                <w:szCs w:val="22"/>
                <w:lang w:eastAsia="en-US"/>
              </w:rPr>
            </w:pPr>
            <w:r w:rsidRPr="00186115">
              <w:rPr>
                <w:rFonts w:ascii="Calibri" w:hAnsi="Calibri" w:cs="Calibri"/>
                <w:sz w:val="22"/>
                <w:szCs w:val="22"/>
                <w:lang w:eastAsia="en-US"/>
              </w:rPr>
              <w:t> </w:t>
            </w:r>
          </w:p>
        </w:tc>
        <w:tc>
          <w:tcPr>
            <w:tcW w:w="1411" w:type="dxa"/>
            <w:tcBorders>
              <w:top w:val="nil"/>
              <w:left w:val="nil"/>
              <w:bottom w:val="single" w:sz="4" w:space="0" w:color="auto"/>
              <w:right w:val="single" w:sz="4" w:space="0" w:color="auto"/>
            </w:tcBorders>
            <w:shd w:val="clear" w:color="000000" w:fill="FFFFFF"/>
            <w:noWrap/>
            <w:hideMark/>
          </w:tcPr>
          <w:p w:rsidR="00186115" w:rsidRPr="00186115" w:rsidRDefault="00186115" w:rsidP="00186115">
            <w:pPr>
              <w:jc w:val="center"/>
              <w:rPr>
                <w:rFonts w:ascii="GHEA Mariam" w:hAnsi="GHEA Mariam"/>
                <w:sz w:val="22"/>
                <w:szCs w:val="22"/>
                <w:lang w:eastAsia="en-US"/>
              </w:rPr>
            </w:pPr>
            <w:r w:rsidRPr="00186115">
              <w:rPr>
                <w:rFonts w:ascii="Calibri" w:hAnsi="Calibri" w:cs="Calibri"/>
                <w:sz w:val="22"/>
                <w:szCs w:val="22"/>
                <w:lang w:eastAsia="en-US"/>
              </w:rPr>
              <w:t> </w:t>
            </w:r>
          </w:p>
        </w:tc>
        <w:tc>
          <w:tcPr>
            <w:tcW w:w="1720" w:type="dxa"/>
            <w:vMerge/>
            <w:tcBorders>
              <w:top w:val="nil"/>
              <w:left w:val="single" w:sz="4" w:space="0" w:color="auto"/>
              <w:bottom w:val="single" w:sz="4" w:space="0" w:color="000000"/>
              <w:right w:val="single" w:sz="4" w:space="0" w:color="auto"/>
            </w:tcBorders>
            <w:vAlign w:val="center"/>
            <w:hideMark/>
          </w:tcPr>
          <w:p w:rsidR="00186115" w:rsidRPr="00186115" w:rsidRDefault="00186115" w:rsidP="00186115">
            <w:pPr>
              <w:rPr>
                <w:rFonts w:ascii="GHEA Mariam" w:hAnsi="GHEA Mariam"/>
                <w:color w:val="000000"/>
                <w:sz w:val="22"/>
                <w:szCs w:val="22"/>
                <w:lang w:eastAsia="en-US"/>
              </w:rPr>
            </w:pPr>
          </w:p>
        </w:tc>
      </w:tr>
      <w:tr w:rsidR="00186115" w:rsidRPr="00186115" w:rsidTr="008C6B34">
        <w:trPr>
          <w:trHeight w:val="162"/>
        </w:trPr>
        <w:tc>
          <w:tcPr>
            <w:tcW w:w="10348"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186115" w:rsidRPr="00186115" w:rsidRDefault="00186115" w:rsidP="00186115">
            <w:pPr>
              <w:rPr>
                <w:rFonts w:ascii="GHEA Mariam" w:hAnsi="GHEA Mariam"/>
                <w:color w:val="000000"/>
                <w:sz w:val="22"/>
                <w:szCs w:val="22"/>
                <w:lang w:eastAsia="en-US"/>
              </w:rPr>
            </w:pPr>
            <w:r w:rsidRPr="00186115">
              <w:rPr>
                <w:rFonts w:ascii="GHEA Mariam" w:hAnsi="GHEA Mariam"/>
                <w:color w:val="000000"/>
                <w:sz w:val="22"/>
                <w:szCs w:val="22"/>
                <w:lang w:eastAsia="en-US"/>
              </w:rPr>
              <w:t xml:space="preserve"> «Արմավիր» քրեակատողական հիմնարկի ջեռուցմամբ համատեղված օդափոխության և օդորակման համակարգերի </w:t>
            </w:r>
            <w:r w:rsidR="00C03D12">
              <w:rPr>
                <w:rFonts w:ascii="GHEA Mariam" w:hAnsi="GHEA Mariam"/>
                <w:color w:val="000000"/>
                <w:sz w:val="22"/>
                <w:szCs w:val="22"/>
                <w:lang w:eastAsia="en-US"/>
              </w:rPr>
              <w:t>անհրաժեշտ պայմանների ապահովում</w:t>
            </w:r>
            <w:r w:rsidRPr="00186115">
              <w:rPr>
                <w:rFonts w:ascii="GHEA Mariam" w:hAnsi="GHEA Mariam"/>
                <w:color w:val="000000"/>
                <w:sz w:val="22"/>
                <w:szCs w:val="22"/>
                <w:lang w:eastAsia="en-US"/>
              </w:rPr>
              <w:t xml:space="preserve"> </w:t>
            </w:r>
            <w:r w:rsidR="00C03D12">
              <w:rPr>
                <w:rFonts w:ascii="GHEA Mariam" w:hAnsi="GHEA Mariam"/>
                <w:color w:val="000000"/>
                <w:sz w:val="22"/>
                <w:szCs w:val="22"/>
                <w:lang w:eastAsia="en-US"/>
              </w:rPr>
              <w:t>(</w:t>
            </w:r>
            <w:r w:rsidRPr="00186115">
              <w:rPr>
                <w:rFonts w:ascii="GHEA Mariam" w:hAnsi="GHEA Mariam"/>
                <w:color w:val="000000"/>
                <w:sz w:val="22"/>
                <w:szCs w:val="22"/>
                <w:lang w:eastAsia="en-US"/>
              </w:rPr>
              <w:t>հատ</w:t>
            </w:r>
            <w:r w:rsidR="00C03D12">
              <w:rPr>
                <w:rFonts w:ascii="GHEA Mariam" w:hAnsi="GHEA Mariam"/>
                <w:color w:val="000000"/>
                <w:sz w:val="22"/>
                <w:szCs w:val="22"/>
                <w:lang w:eastAsia="en-US"/>
              </w:rPr>
              <w:t>)</w:t>
            </w:r>
            <w:r w:rsidRPr="00186115">
              <w:rPr>
                <w:rFonts w:ascii="GHEA Mariam" w:hAnsi="GHEA Mariam"/>
                <w:color w:val="000000"/>
                <w:sz w:val="22"/>
                <w:szCs w:val="22"/>
                <w:lang w:eastAsia="en-US"/>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p>
        </w:tc>
        <w:tc>
          <w:tcPr>
            <w:tcW w:w="1411"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r w:rsidRPr="00186115">
              <w:rPr>
                <w:rFonts w:ascii="GHEA Mariam" w:hAnsi="GHEA Mariam"/>
                <w:color w:val="000000"/>
                <w:sz w:val="22"/>
                <w:szCs w:val="22"/>
                <w:lang w:eastAsia="en-US"/>
              </w:rPr>
              <w:t>1</w:t>
            </w:r>
          </w:p>
        </w:tc>
      </w:tr>
      <w:tr w:rsidR="00186115" w:rsidRPr="00186115" w:rsidTr="008C6B34">
        <w:trPr>
          <w:trHeight w:val="547"/>
        </w:trPr>
        <w:tc>
          <w:tcPr>
            <w:tcW w:w="10348"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186115" w:rsidRPr="00186115" w:rsidRDefault="00186115" w:rsidP="00186115">
            <w:pPr>
              <w:rPr>
                <w:rFonts w:ascii="GHEA Mariam" w:hAnsi="GHEA Mariam"/>
                <w:color w:val="000000"/>
                <w:sz w:val="22"/>
                <w:szCs w:val="22"/>
                <w:lang w:eastAsia="en-US"/>
              </w:rPr>
            </w:pPr>
            <w:r w:rsidRPr="00186115">
              <w:rPr>
                <w:rFonts w:ascii="GHEA Mariam" w:hAnsi="GHEA Mariam"/>
                <w:color w:val="000000"/>
                <w:sz w:val="22"/>
                <w:szCs w:val="22"/>
                <w:lang w:eastAsia="en-US"/>
              </w:rPr>
              <w:t xml:space="preserve"> «Աբովյան» քրեակատողական հիմնարկի մեկուսարանի ներքին ջրամատակարա</w:t>
            </w:r>
            <w:r w:rsidR="00A948A7">
              <w:rPr>
                <w:rFonts w:ascii="GHEA Mariam" w:hAnsi="GHEA Mariam"/>
                <w:color w:val="000000"/>
                <w:sz w:val="22"/>
                <w:szCs w:val="22"/>
                <w:lang w:val="hy-AM" w:eastAsia="en-US"/>
              </w:rPr>
              <w:t>ր</w:t>
            </w:r>
            <w:r w:rsidRPr="00186115">
              <w:rPr>
                <w:rFonts w:ascii="GHEA Mariam" w:hAnsi="GHEA Mariam"/>
                <w:color w:val="000000"/>
                <w:sz w:val="22"/>
                <w:szCs w:val="22"/>
                <w:lang w:eastAsia="en-US"/>
              </w:rPr>
              <w:t>ման և ջրահեռացման համակարգերի, անչափահասների մասնաշենքի, դպրոցի, ակումբի և կանանց տեղամասի սանհանգույցների և բաղնիքների</w:t>
            </w:r>
            <w:r w:rsidR="00C03D12">
              <w:rPr>
                <w:rFonts w:ascii="GHEA Mariam" w:hAnsi="GHEA Mariam"/>
                <w:color w:val="000000"/>
                <w:sz w:val="22"/>
                <w:szCs w:val="22"/>
                <w:lang w:eastAsia="en-US"/>
              </w:rPr>
              <w:t xml:space="preserve"> անհրաժեշտ պայմանների ապահովում</w:t>
            </w:r>
            <w:r w:rsidRPr="00186115">
              <w:rPr>
                <w:rFonts w:ascii="GHEA Mariam" w:hAnsi="GHEA Mariam"/>
                <w:color w:val="000000"/>
                <w:sz w:val="22"/>
                <w:szCs w:val="22"/>
                <w:lang w:eastAsia="en-US"/>
              </w:rPr>
              <w:t xml:space="preserve"> </w:t>
            </w:r>
            <w:r w:rsidR="00C03D12">
              <w:rPr>
                <w:rFonts w:ascii="GHEA Mariam" w:hAnsi="GHEA Mariam"/>
                <w:color w:val="000000"/>
                <w:sz w:val="22"/>
                <w:szCs w:val="22"/>
                <w:lang w:eastAsia="en-US"/>
              </w:rPr>
              <w:t>(</w:t>
            </w:r>
            <w:r w:rsidRPr="00186115">
              <w:rPr>
                <w:rFonts w:ascii="GHEA Mariam" w:hAnsi="GHEA Mariam"/>
                <w:color w:val="000000"/>
                <w:sz w:val="22"/>
                <w:szCs w:val="22"/>
                <w:lang w:eastAsia="en-US"/>
              </w:rPr>
              <w:t>հատ</w:t>
            </w:r>
            <w:r w:rsidR="00C03D12">
              <w:rPr>
                <w:rFonts w:ascii="GHEA Mariam" w:hAnsi="GHEA Mariam"/>
                <w:color w:val="000000"/>
                <w:sz w:val="22"/>
                <w:szCs w:val="22"/>
                <w:lang w:eastAsia="en-US"/>
              </w:rPr>
              <w:t>)</w:t>
            </w:r>
            <w:r w:rsidRPr="00186115">
              <w:rPr>
                <w:rFonts w:ascii="GHEA Mariam" w:hAnsi="GHEA Mariam"/>
                <w:color w:val="000000"/>
                <w:sz w:val="22"/>
                <w:szCs w:val="22"/>
                <w:lang w:eastAsia="en-US"/>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p>
        </w:tc>
        <w:tc>
          <w:tcPr>
            <w:tcW w:w="1411"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r w:rsidRPr="00186115">
              <w:rPr>
                <w:rFonts w:ascii="GHEA Mariam" w:hAnsi="GHEA Mariam"/>
                <w:color w:val="000000"/>
                <w:sz w:val="22"/>
                <w:szCs w:val="22"/>
                <w:lang w:eastAsia="en-US"/>
              </w:rPr>
              <w:t>1</w:t>
            </w:r>
          </w:p>
        </w:tc>
      </w:tr>
      <w:tr w:rsidR="00186115" w:rsidRPr="00186115" w:rsidTr="008C6B34">
        <w:trPr>
          <w:trHeight w:val="53"/>
        </w:trPr>
        <w:tc>
          <w:tcPr>
            <w:tcW w:w="10348"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186115" w:rsidRPr="00186115" w:rsidRDefault="00C03D12" w:rsidP="00186115">
            <w:pPr>
              <w:rPr>
                <w:rFonts w:ascii="GHEA Mariam" w:hAnsi="GHEA Mariam"/>
                <w:color w:val="000000"/>
                <w:sz w:val="22"/>
                <w:szCs w:val="22"/>
                <w:lang w:eastAsia="en-US"/>
              </w:rPr>
            </w:pPr>
            <w:r>
              <w:rPr>
                <w:rFonts w:ascii="GHEA Mariam" w:hAnsi="GHEA Mariam"/>
                <w:color w:val="000000"/>
                <w:sz w:val="22"/>
                <w:szCs w:val="22"/>
                <w:lang w:eastAsia="en-US"/>
              </w:rPr>
              <w:t xml:space="preserve"> Տեխնիկական հսկողություն</w:t>
            </w:r>
            <w:r w:rsidR="00186115" w:rsidRPr="00186115">
              <w:rPr>
                <w:rFonts w:ascii="GHEA Mariam" w:hAnsi="GHEA Mariam"/>
                <w:color w:val="000000"/>
                <w:sz w:val="22"/>
                <w:szCs w:val="22"/>
                <w:lang w:eastAsia="en-US"/>
              </w:rPr>
              <w:t xml:space="preserve"> </w:t>
            </w:r>
            <w:r>
              <w:rPr>
                <w:rFonts w:ascii="GHEA Mariam" w:hAnsi="GHEA Mariam"/>
                <w:color w:val="000000"/>
                <w:sz w:val="22"/>
                <w:szCs w:val="22"/>
                <w:lang w:eastAsia="en-US"/>
              </w:rPr>
              <w:t>(</w:t>
            </w:r>
            <w:r w:rsidR="00186115" w:rsidRPr="00186115">
              <w:rPr>
                <w:rFonts w:ascii="GHEA Mariam" w:hAnsi="GHEA Mariam"/>
                <w:color w:val="000000"/>
                <w:sz w:val="22"/>
                <w:szCs w:val="22"/>
                <w:lang w:eastAsia="en-US"/>
              </w:rPr>
              <w:t>հատ</w:t>
            </w:r>
            <w:r>
              <w:rPr>
                <w:rFonts w:ascii="GHEA Mariam" w:hAnsi="GHEA Mariam"/>
                <w:color w:val="000000"/>
                <w:sz w:val="22"/>
                <w:szCs w:val="22"/>
                <w:lang w:eastAsia="en-US"/>
              </w:rPr>
              <w:t>)</w:t>
            </w:r>
            <w:r w:rsidR="00186115" w:rsidRPr="00186115">
              <w:rPr>
                <w:rFonts w:ascii="GHEA Mariam" w:hAnsi="GHEA Mariam"/>
                <w:color w:val="000000"/>
                <w:sz w:val="22"/>
                <w:szCs w:val="22"/>
                <w:lang w:eastAsia="en-US"/>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r w:rsidRPr="00186115">
              <w:rPr>
                <w:rFonts w:ascii="GHEA Mariam" w:hAnsi="GHEA Mariam"/>
                <w:color w:val="000000"/>
                <w:sz w:val="22"/>
                <w:szCs w:val="22"/>
                <w:lang w:eastAsia="en-US"/>
              </w:rPr>
              <w:t>2</w:t>
            </w:r>
          </w:p>
        </w:tc>
        <w:tc>
          <w:tcPr>
            <w:tcW w:w="1411"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r w:rsidRPr="00186115">
              <w:rPr>
                <w:rFonts w:ascii="GHEA Mariam" w:hAnsi="GHEA Mariam"/>
                <w:color w:val="000000"/>
                <w:sz w:val="22"/>
                <w:szCs w:val="22"/>
                <w:lang w:eastAsia="en-US"/>
              </w:rPr>
              <w:t>2</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r w:rsidRPr="00186115">
              <w:rPr>
                <w:rFonts w:ascii="GHEA Mariam" w:hAnsi="GHEA Mariam"/>
                <w:color w:val="000000"/>
                <w:sz w:val="22"/>
                <w:szCs w:val="22"/>
                <w:lang w:eastAsia="en-US"/>
              </w:rPr>
              <w:t>2</w:t>
            </w:r>
          </w:p>
        </w:tc>
      </w:tr>
      <w:tr w:rsidR="00186115" w:rsidRPr="00186115" w:rsidTr="008C6B34">
        <w:trPr>
          <w:trHeight w:val="345"/>
        </w:trPr>
        <w:tc>
          <w:tcPr>
            <w:tcW w:w="10348"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186115" w:rsidRPr="00186115" w:rsidRDefault="00186115" w:rsidP="00186115">
            <w:pPr>
              <w:rPr>
                <w:rFonts w:ascii="GHEA Mariam" w:hAnsi="GHEA Mariam"/>
                <w:color w:val="000000"/>
                <w:sz w:val="22"/>
                <w:szCs w:val="22"/>
                <w:lang w:eastAsia="en-US"/>
              </w:rPr>
            </w:pPr>
            <w:r w:rsidRPr="00186115">
              <w:rPr>
                <w:rFonts w:ascii="GHEA Mariam" w:hAnsi="GHEA Mariam"/>
                <w:color w:val="000000"/>
                <w:sz w:val="22"/>
                <w:szCs w:val="22"/>
                <w:lang w:eastAsia="en-US"/>
              </w:rPr>
              <w:t xml:space="preserve"> Հեղինակային հսկողություն </w:t>
            </w:r>
            <w:r w:rsidR="00C03D12">
              <w:rPr>
                <w:rFonts w:ascii="GHEA Mariam" w:hAnsi="GHEA Mariam"/>
                <w:color w:val="000000"/>
                <w:sz w:val="22"/>
                <w:szCs w:val="22"/>
                <w:lang w:eastAsia="en-US"/>
              </w:rPr>
              <w:t>(</w:t>
            </w:r>
            <w:r w:rsidRPr="00186115">
              <w:rPr>
                <w:rFonts w:ascii="GHEA Mariam" w:hAnsi="GHEA Mariam"/>
                <w:color w:val="000000"/>
                <w:sz w:val="22"/>
                <w:szCs w:val="22"/>
                <w:lang w:eastAsia="en-US"/>
              </w:rPr>
              <w:t>հատ</w:t>
            </w:r>
            <w:r w:rsidR="00C03D12">
              <w:rPr>
                <w:rFonts w:ascii="GHEA Mariam" w:hAnsi="GHEA Mariam"/>
                <w:color w:val="000000"/>
                <w:sz w:val="22"/>
                <w:szCs w:val="22"/>
                <w:lang w:eastAsia="en-US"/>
              </w:rPr>
              <w:t>)</w:t>
            </w:r>
            <w:r w:rsidRPr="00186115">
              <w:rPr>
                <w:rFonts w:ascii="GHEA Mariam" w:hAnsi="GHEA Mariam"/>
                <w:color w:val="000000"/>
                <w:sz w:val="22"/>
                <w:szCs w:val="22"/>
                <w:lang w:eastAsia="en-US"/>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r w:rsidRPr="00186115">
              <w:rPr>
                <w:rFonts w:ascii="GHEA Mariam" w:hAnsi="GHEA Mariam"/>
                <w:color w:val="000000"/>
                <w:sz w:val="22"/>
                <w:szCs w:val="22"/>
                <w:lang w:eastAsia="en-US"/>
              </w:rPr>
              <w:t>2</w:t>
            </w:r>
          </w:p>
        </w:tc>
        <w:tc>
          <w:tcPr>
            <w:tcW w:w="1411"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r w:rsidRPr="00186115">
              <w:rPr>
                <w:rFonts w:ascii="GHEA Mariam" w:hAnsi="GHEA Mariam"/>
                <w:color w:val="000000"/>
                <w:sz w:val="22"/>
                <w:szCs w:val="22"/>
                <w:lang w:eastAsia="en-US"/>
              </w:rPr>
              <w:t>2</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r w:rsidRPr="00186115">
              <w:rPr>
                <w:rFonts w:ascii="GHEA Mariam" w:hAnsi="GHEA Mariam"/>
                <w:color w:val="000000"/>
                <w:sz w:val="22"/>
                <w:szCs w:val="22"/>
                <w:lang w:eastAsia="en-US"/>
              </w:rPr>
              <w:t>2</w:t>
            </w:r>
          </w:p>
        </w:tc>
      </w:tr>
      <w:tr w:rsidR="00186115" w:rsidRPr="00186115" w:rsidTr="008C6B34">
        <w:trPr>
          <w:trHeight w:val="345"/>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115" w:rsidRPr="00186115" w:rsidRDefault="00186115" w:rsidP="008C6B34">
            <w:pPr>
              <w:rPr>
                <w:rFonts w:ascii="GHEA Mariam" w:hAnsi="GHEA Mariam"/>
                <w:color w:val="000000"/>
                <w:sz w:val="22"/>
                <w:szCs w:val="22"/>
                <w:lang w:eastAsia="en-US"/>
              </w:rPr>
            </w:pPr>
            <w:r w:rsidRPr="00186115">
              <w:rPr>
                <w:rFonts w:ascii="GHEA Mariam" w:hAnsi="GHEA Mariam"/>
                <w:color w:val="000000"/>
                <w:sz w:val="22"/>
                <w:szCs w:val="22"/>
                <w:lang w:eastAsia="en-US"/>
              </w:rPr>
              <w:t xml:space="preserve"> Միջոցառման վրա կատարվող ծախսը (հազ</w:t>
            </w:r>
            <w:r w:rsidR="008C6B34">
              <w:rPr>
                <w:rFonts w:ascii="GHEA Mariam" w:hAnsi="GHEA Mariam"/>
                <w:color w:val="000000"/>
                <w:sz w:val="22"/>
                <w:szCs w:val="22"/>
                <w:lang w:val="hy-AM" w:eastAsia="en-US"/>
              </w:rPr>
              <w:t>.</w:t>
            </w:r>
            <w:r w:rsidRPr="00186115">
              <w:rPr>
                <w:rFonts w:ascii="GHEA Mariam" w:hAnsi="GHEA Mariam"/>
                <w:color w:val="000000"/>
                <w:sz w:val="22"/>
                <w:szCs w:val="22"/>
                <w:lang w:eastAsia="en-US"/>
              </w:rPr>
              <w:t xml:space="preserve"> դրամ)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86115" w:rsidRPr="00186115" w:rsidRDefault="00186115" w:rsidP="008C6B34">
            <w:pPr>
              <w:jc w:val="center"/>
              <w:rPr>
                <w:rFonts w:ascii="GHEA Mariam" w:hAnsi="GHEA Mariam"/>
                <w:iCs/>
                <w:color w:val="000000"/>
                <w:sz w:val="22"/>
                <w:szCs w:val="22"/>
                <w:lang w:eastAsia="en-US"/>
              </w:rPr>
            </w:pPr>
            <w:r w:rsidRPr="00186115">
              <w:rPr>
                <w:rFonts w:ascii="GHEA Mariam" w:hAnsi="GHEA Mariam"/>
                <w:iCs/>
                <w:color w:val="000000"/>
                <w:sz w:val="22"/>
                <w:szCs w:val="22"/>
                <w:lang w:eastAsia="en-US"/>
              </w:rPr>
              <w:t>-</w:t>
            </w:r>
          </w:p>
        </w:tc>
        <w:tc>
          <w:tcPr>
            <w:tcW w:w="1411" w:type="dxa"/>
            <w:tcBorders>
              <w:top w:val="single" w:sz="4" w:space="0" w:color="auto"/>
              <w:left w:val="nil"/>
              <w:bottom w:val="single" w:sz="4" w:space="0" w:color="auto"/>
              <w:right w:val="single" w:sz="4" w:space="0" w:color="auto"/>
            </w:tcBorders>
            <w:shd w:val="clear" w:color="000000" w:fill="FFFFFF"/>
            <w:vAlign w:val="center"/>
            <w:hideMark/>
          </w:tcPr>
          <w:p w:rsidR="00186115" w:rsidRPr="00186115" w:rsidRDefault="00186115" w:rsidP="008C6B34">
            <w:pPr>
              <w:jc w:val="center"/>
              <w:rPr>
                <w:rFonts w:ascii="GHEA Mariam" w:hAnsi="GHEA Mariam"/>
                <w:iCs/>
                <w:color w:val="000000"/>
                <w:sz w:val="22"/>
                <w:szCs w:val="22"/>
                <w:lang w:eastAsia="en-US"/>
              </w:rPr>
            </w:pPr>
            <w:r w:rsidRPr="00186115">
              <w:rPr>
                <w:rFonts w:ascii="GHEA Mariam" w:hAnsi="GHEA Mariam"/>
                <w:iCs/>
                <w:color w:val="000000"/>
                <w:sz w:val="22"/>
                <w:szCs w:val="22"/>
                <w:lang w:eastAsia="en-US"/>
              </w:rPr>
              <w:t>-</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186115" w:rsidRPr="00186115" w:rsidRDefault="00186115" w:rsidP="008C6B34">
            <w:pPr>
              <w:jc w:val="center"/>
              <w:rPr>
                <w:rFonts w:ascii="GHEA Mariam" w:hAnsi="GHEA Mariam"/>
                <w:iCs/>
                <w:color w:val="000000"/>
                <w:sz w:val="22"/>
                <w:szCs w:val="22"/>
                <w:lang w:eastAsia="en-US"/>
              </w:rPr>
            </w:pPr>
            <w:r w:rsidRPr="00186115">
              <w:rPr>
                <w:rFonts w:ascii="GHEA Mariam" w:hAnsi="GHEA Mariam"/>
                <w:iCs/>
                <w:color w:val="000000"/>
                <w:sz w:val="22"/>
                <w:szCs w:val="22"/>
                <w:lang w:eastAsia="en-US"/>
              </w:rPr>
              <w:t>-</w:t>
            </w:r>
          </w:p>
        </w:tc>
      </w:tr>
    </w:tbl>
    <w:p w:rsidR="00186115" w:rsidRDefault="00186115" w:rsidP="003C4CDC">
      <w:pPr>
        <w:pStyle w:val="mechtex"/>
        <w:jc w:val="left"/>
        <w:rPr>
          <w:rFonts w:ascii="Arial" w:hAnsi="Arial" w:cs="Arial"/>
          <w:lang w:val="hy-AM"/>
        </w:rPr>
      </w:pPr>
    </w:p>
    <w:p w:rsidR="008C6B34" w:rsidRDefault="008C6B34" w:rsidP="003C4CDC">
      <w:pPr>
        <w:pStyle w:val="mechtex"/>
        <w:jc w:val="left"/>
        <w:rPr>
          <w:rFonts w:ascii="Arial" w:hAnsi="Arial" w:cs="Arial"/>
          <w:lang w:val="hy-AM"/>
        </w:rPr>
      </w:pPr>
    </w:p>
    <w:p w:rsidR="008C6B34" w:rsidRDefault="008C6B34" w:rsidP="003C4CDC">
      <w:pPr>
        <w:pStyle w:val="mechtex"/>
        <w:jc w:val="left"/>
        <w:rPr>
          <w:rFonts w:ascii="Arial" w:hAnsi="Arial" w:cs="Arial"/>
          <w:lang w:val="hy-AM"/>
        </w:rPr>
      </w:pPr>
    </w:p>
    <w:p w:rsidR="008C6B34" w:rsidRPr="00574F02" w:rsidRDefault="00C03D12">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 xml:space="preserve">              </w:t>
      </w:r>
      <w:r w:rsidR="008C6B34" w:rsidRPr="00574F02">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008C6B34" w:rsidRPr="00574F02">
        <w:rPr>
          <w:rFonts w:ascii="GHEA Mariam" w:hAnsi="GHEA Mariam" w:cs="Sylfaen"/>
          <w:sz w:val="24"/>
          <w:szCs w:val="24"/>
          <w:lang w:val="hy-AM"/>
        </w:rPr>
        <w:t>ՀԱՆՐԱՊԵՏՈՒԹՅԱՆ</w:t>
      </w:r>
    </w:p>
    <w:p w:rsidR="008C6B34" w:rsidRPr="00574F02" w:rsidRDefault="008C6B34" w:rsidP="007366D8">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00C03D1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8C6B34" w:rsidRDefault="008C6B34" w:rsidP="003C4CDC">
      <w:pPr>
        <w:pStyle w:val="mechtex"/>
        <w:jc w:val="left"/>
        <w:rPr>
          <w:rFonts w:ascii="Arial" w:hAnsi="Arial" w:cs="Arial"/>
          <w:lang w:val="hy-AM"/>
        </w:rPr>
        <w:sectPr w:rsidR="008C6B34" w:rsidSect="003C4CDC">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00C03D12">
        <w:rPr>
          <w:rFonts w:ascii="GHEA Mariam" w:hAnsi="GHEA Mariam" w:cs="Sylfaen"/>
          <w:sz w:val="24"/>
          <w:szCs w:val="24"/>
          <w:lang w:val="hy-AM"/>
        </w:rPr>
        <w:t xml:space="preserve">               </w:t>
      </w: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3C4CDC" w:rsidRPr="009373B1" w:rsidRDefault="003C4CDC">
      <w:pPr>
        <w:pStyle w:val="mechtex"/>
        <w:ind w:left="10800" w:firstLine="720"/>
        <w:jc w:val="left"/>
        <w:rPr>
          <w:rFonts w:ascii="GHEA Mariam" w:hAnsi="GHEA Mariam"/>
          <w:spacing w:val="-8"/>
          <w:sz w:val="24"/>
          <w:szCs w:val="24"/>
          <w:lang w:val="hy-AM"/>
        </w:rPr>
      </w:pPr>
      <w:r w:rsidRPr="009373B1">
        <w:rPr>
          <w:rFonts w:ascii="GHEA Mariam" w:hAnsi="GHEA Mariam"/>
          <w:spacing w:val="-8"/>
          <w:sz w:val="24"/>
          <w:szCs w:val="24"/>
          <w:lang w:val="hy-AM"/>
        </w:rPr>
        <w:lastRenderedPageBreak/>
        <w:t xml:space="preserve">Հավելված </w:t>
      </w:r>
      <w:r w:rsidRPr="009373B1">
        <w:rPr>
          <w:rFonts w:ascii="GHEA Mariam" w:hAnsi="GHEA Mariam"/>
          <w:spacing w:val="-2"/>
          <w:sz w:val="24"/>
          <w:szCs w:val="24"/>
          <w:lang w:val="hy-AM"/>
        </w:rPr>
        <w:t>N</w:t>
      </w:r>
      <w:r>
        <w:rPr>
          <w:rFonts w:ascii="GHEA Mariam" w:hAnsi="GHEA Mariam"/>
          <w:spacing w:val="-8"/>
          <w:sz w:val="24"/>
          <w:szCs w:val="24"/>
          <w:lang w:val="hy-AM"/>
        </w:rPr>
        <w:t xml:space="preserve"> 4</w:t>
      </w:r>
    </w:p>
    <w:p w:rsidR="003C4CDC" w:rsidRPr="009373B1" w:rsidRDefault="003C4CDC">
      <w:pPr>
        <w:pStyle w:val="mechtex"/>
        <w:jc w:val="left"/>
        <w:rPr>
          <w:rFonts w:ascii="GHEA Mariam" w:hAnsi="GHEA Mariam"/>
          <w:spacing w:val="-8"/>
          <w:sz w:val="24"/>
          <w:szCs w:val="24"/>
          <w:lang w:val="hy-AM"/>
        </w:rPr>
      </w:pP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t xml:space="preserve">   </w:t>
      </w:r>
      <w:r w:rsidRPr="009373B1">
        <w:rPr>
          <w:rFonts w:ascii="GHEA Mariam" w:hAnsi="GHEA Mariam"/>
          <w:spacing w:val="4"/>
          <w:sz w:val="24"/>
          <w:szCs w:val="24"/>
          <w:lang w:val="hy-AM"/>
        </w:rPr>
        <w:tab/>
        <w:t xml:space="preserve">    </w:t>
      </w:r>
      <w:r w:rsidRPr="009373B1">
        <w:rPr>
          <w:rFonts w:ascii="GHEA Mariam" w:hAnsi="GHEA Mariam"/>
          <w:spacing w:val="4"/>
          <w:sz w:val="24"/>
          <w:szCs w:val="24"/>
          <w:lang w:val="hy-AM"/>
        </w:rPr>
        <w:tab/>
        <w:t xml:space="preserve">  </w:t>
      </w:r>
      <w:r w:rsidRPr="009373B1">
        <w:rPr>
          <w:rFonts w:ascii="GHEA Mariam" w:hAnsi="GHEA Mariam"/>
          <w:spacing w:val="-8"/>
          <w:sz w:val="24"/>
          <w:szCs w:val="24"/>
          <w:lang w:val="hy-AM"/>
        </w:rPr>
        <w:t xml:space="preserve">   ՀՀ կառավարության 2022 թվականի</w:t>
      </w:r>
    </w:p>
    <w:p w:rsidR="003C4CDC" w:rsidRDefault="003C4CDC" w:rsidP="003C4CDC">
      <w:pPr>
        <w:pStyle w:val="mechtex"/>
        <w:jc w:val="left"/>
        <w:rPr>
          <w:rFonts w:ascii="GHEA Mariam" w:hAnsi="GHEA Mariam"/>
          <w:spacing w:val="-2"/>
          <w:sz w:val="24"/>
          <w:szCs w:val="24"/>
          <w:lang w:val="hy-AM"/>
        </w:rPr>
      </w:pPr>
      <w:r w:rsidRPr="009373B1">
        <w:rPr>
          <w:rFonts w:ascii="GHEA Mariam" w:hAnsi="GHEA Mariam"/>
          <w:spacing w:val="-2"/>
          <w:sz w:val="24"/>
          <w:szCs w:val="24"/>
          <w:lang w:val="hy-AM"/>
        </w:rPr>
        <w:t xml:space="preserve"> </w:t>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t xml:space="preserve">    </w:t>
      </w:r>
      <w:r w:rsidRPr="009373B1">
        <w:rPr>
          <w:rFonts w:ascii="GHEA Mariam" w:hAnsi="GHEA Mariam" w:cs="IRTEK Courier"/>
          <w:spacing w:val="-4"/>
          <w:sz w:val="24"/>
          <w:szCs w:val="24"/>
          <w:lang w:val="pt-BR"/>
        </w:rPr>
        <w:t>ապրիլի</w:t>
      </w:r>
      <w:r w:rsidRPr="009373B1">
        <w:rPr>
          <w:rFonts w:ascii="GHEA Mariam" w:hAnsi="GHEA Mariam" w:cs="Sylfaen"/>
          <w:spacing w:val="-2"/>
          <w:sz w:val="24"/>
          <w:szCs w:val="24"/>
          <w:lang w:val="pt-BR"/>
        </w:rPr>
        <w:t xml:space="preserve"> </w:t>
      </w:r>
      <w:r w:rsidRPr="009373B1">
        <w:rPr>
          <w:rFonts w:ascii="GHEA Mariam" w:hAnsi="GHEA Mariam" w:cs="Sylfaen"/>
          <w:spacing w:val="-2"/>
          <w:sz w:val="24"/>
          <w:szCs w:val="24"/>
          <w:lang w:val="hy-AM"/>
        </w:rPr>
        <w:t>7</w:t>
      </w:r>
      <w:r w:rsidRPr="009373B1">
        <w:rPr>
          <w:rFonts w:ascii="GHEA Mariam" w:hAnsi="GHEA Mariam" w:cs="Sylfaen"/>
          <w:spacing w:val="-2"/>
          <w:sz w:val="24"/>
          <w:szCs w:val="24"/>
          <w:lang w:val="pt-BR"/>
        </w:rPr>
        <w:t>-</w:t>
      </w:r>
      <w:r w:rsidRPr="009373B1">
        <w:rPr>
          <w:rFonts w:ascii="GHEA Mariam" w:hAnsi="GHEA Mariam"/>
          <w:spacing w:val="-2"/>
          <w:sz w:val="24"/>
          <w:szCs w:val="24"/>
          <w:lang w:val="hy-AM"/>
        </w:rPr>
        <w:t>ի N               - Ն որոշման</w:t>
      </w:r>
    </w:p>
    <w:p w:rsidR="00CD2B07" w:rsidRDefault="00CD2B07" w:rsidP="003C4CDC">
      <w:pPr>
        <w:pStyle w:val="mechtex"/>
        <w:jc w:val="left"/>
        <w:rPr>
          <w:rFonts w:ascii="GHEA Mariam" w:hAnsi="GHEA Mariam"/>
          <w:spacing w:val="-2"/>
          <w:sz w:val="24"/>
          <w:szCs w:val="24"/>
          <w:lang w:val="hy-AM"/>
        </w:rPr>
      </w:pPr>
    </w:p>
    <w:p w:rsidR="00186115" w:rsidRDefault="00186115" w:rsidP="003C4CDC">
      <w:pPr>
        <w:pStyle w:val="mechtex"/>
        <w:jc w:val="left"/>
        <w:rPr>
          <w:rFonts w:ascii="GHEA Mariam" w:hAnsi="GHEA Mariam"/>
          <w:spacing w:val="-2"/>
          <w:sz w:val="24"/>
          <w:szCs w:val="24"/>
          <w:lang w:val="hy-AM"/>
        </w:rPr>
      </w:pPr>
    </w:p>
    <w:tbl>
      <w:tblPr>
        <w:tblW w:w="15229" w:type="dxa"/>
        <w:tblLook w:val="04A0" w:firstRow="1" w:lastRow="0" w:firstColumn="1" w:lastColumn="0" w:noHBand="0" w:noVBand="1"/>
      </w:tblPr>
      <w:tblGrid>
        <w:gridCol w:w="5577"/>
        <w:gridCol w:w="5604"/>
        <w:gridCol w:w="1635"/>
        <w:gridCol w:w="1146"/>
        <w:gridCol w:w="1267"/>
      </w:tblGrid>
      <w:tr w:rsidR="00186115" w:rsidRPr="00983341" w:rsidTr="00186115">
        <w:trPr>
          <w:trHeight w:val="568"/>
        </w:trPr>
        <w:tc>
          <w:tcPr>
            <w:tcW w:w="15229" w:type="dxa"/>
            <w:gridSpan w:val="5"/>
            <w:tcBorders>
              <w:top w:val="nil"/>
              <w:left w:val="nil"/>
              <w:bottom w:val="nil"/>
              <w:right w:val="nil"/>
            </w:tcBorders>
            <w:shd w:val="clear" w:color="000000" w:fill="FFFFFF"/>
            <w:vAlign w:val="bottom"/>
            <w:hideMark/>
          </w:tcPr>
          <w:p w:rsidR="00C03D12" w:rsidRDefault="00186115" w:rsidP="00C03D12">
            <w:pPr>
              <w:jc w:val="center"/>
              <w:rPr>
                <w:rFonts w:ascii="GHEA Mariam" w:hAnsi="GHEA Mariam"/>
                <w:bCs/>
                <w:sz w:val="24"/>
                <w:szCs w:val="24"/>
                <w:lang w:val="hy-AM" w:eastAsia="en-US"/>
              </w:rPr>
            </w:pPr>
            <w:r w:rsidRPr="00C03D12">
              <w:rPr>
                <w:rFonts w:ascii="GHEA Mariam" w:hAnsi="GHEA Mariam"/>
                <w:bCs/>
                <w:sz w:val="24"/>
                <w:szCs w:val="24"/>
                <w:lang w:val="hy-AM" w:eastAsia="en-US"/>
              </w:rPr>
              <w:t>ՀԱՅԱՍՏԱՆԻ ՀԱՆՐԱՊԵՏՈՒԹՅԱՆ ԿԱՌԱՎԱՐՈՒԹՅԱՆ 2021</w:t>
            </w:r>
            <w:r w:rsidR="009922C5">
              <w:rPr>
                <w:rFonts w:ascii="GHEA Mariam" w:hAnsi="GHEA Mariam"/>
                <w:bCs/>
                <w:sz w:val="24"/>
                <w:szCs w:val="24"/>
                <w:lang w:val="hy-AM" w:eastAsia="en-US"/>
              </w:rPr>
              <w:t xml:space="preserve"> ԹՎԱԿԱՆԻ ԴԵԿՏԵՄԲԵՐԻ 23-Ի N </w:t>
            </w:r>
            <w:r w:rsidRPr="00C03D12">
              <w:rPr>
                <w:rFonts w:ascii="GHEA Mariam" w:hAnsi="GHEA Mariam"/>
                <w:bCs/>
                <w:sz w:val="24"/>
                <w:szCs w:val="24"/>
                <w:lang w:val="hy-AM" w:eastAsia="en-US"/>
              </w:rPr>
              <w:t xml:space="preserve">2121-Ն ՈՐՈՇՄԱՆ </w:t>
            </w:r>
          </w:p>
          <w:p w:rsidR="00186115" w:rsidRPr="00C03D12" w:rsidRDefault="00186115" w:rsidP="00C03D12">
            <w:pPr>
              <w:jc w:val="center"/>
              <w:rPr>
                <w:rFonts w:ascii="GHEA Mariam" w:hAnsi="GHEA Mariam"/>
                <w:bCs/>
                <w:sz w:val="24"/>
                <w:szCs w:val="24"/>
                <w:lang w:val="hy-AM" w:eastAsia="en-US"/>
              </w:rPr>
            </w:pPr>
            <w:r w:rsidRPr="00C03D12">
              <w:rPr>
                <w:rFonts w:ascii="GHEA Mariam" w:hAnsi="GHEA Mariam"/>
                <w:bCs/>
                <w:sz w:val="24"/>
                <w:szCs w:val="24"/>
                <w:lang w:val="hy-AM" w:eastAsia="en-US"/>
              </w:rPr>
              <w:t>N</w:t>
            </w:r>
            <w:r w:rsidR="00CD2B07" w:rsidRPr="00C03D12">
              <w:rPr>
                <w:rFonts w:ascii="GHEA Mariam" w:hAnsi="GHEA Mariam"/>
                <w:bCs/>
                <w:sz w:val="24"/>
                <w:szCs w:val="24"/>
                <w:lang w:val="hy-AM" w:eastAsia="en-US"/>
              </w:rPr>
              <w:t xml:space="preserve"> </w:t>
            </w:r>
            <w:r w:rsidR="00C03D12">
              <w:rPr>
                <w:rFonts w:ascii="GHEA Mariam" w:hAnsi="GHEA Mariam"/>
                <w:bCs/>
                <w:sz w:val="24"/>
                <w:szCs w:val="24"/>
                <w:lang w:val="hy-AM" w:eastAsia="en-US"/>
              </w:rPr>
              <w:t xml:space="preserve">9.1 ՀԱՎԵԼՎԱԾԻ </w:t>
            </w:r>
            <w:r w:rsidR="00CD2B07" w:rsidRPr="00C03D12">
              <w:rPr>
                <w:rFonts w:ascii="GHEA Mariam" w:hAnsi="GHEA Mariam"/>
                <w:bCs/>
                <w:sz w:val="24"/>
                <w:szCs w:val="24"/>
                <w:lang w:val="hy-AM" w:eastAsia="en-US"/>
              </w:rPr>
              <w:t xml:space="preserve">N </w:t>
            </w:r>
            <w:r w:rsidRPr="00C03D12">
              <w:rPr>
                <w:rFonts w:ascii="GHEA Mariam" w:hAnsi="GHEA Mariam"/>
                <w:bCs/>
                <w:sz w:val="24"/>
                <w:szCs w:val="24"/>
                <w:lang w:val="hy-AM" w:eastAsia="en-US"/>
              </w:rPr>
              <w:t>9.1.43 ԱՂՅՈՒՍԱԿՈՒՄ ԿԱՏԱՐՎՈՂ ՓՈՓՈԽՈՒԹՅՈՒՆՆԵՐԸ ԵՎ ԼՐԱՑՈՒՄՆԵՐԸ</w:t>
            </w:r>
          </w:p>
        </w:tc>
      </w:tr>
      <w:tr w:rsidR="00186115" w:rsidRPr="00983341" w:rsidTr="008C6B34">
        <w:trPr>
          <w:trHeight w:val="296"/>
        </w:trPr>
        <w:tc>
          <w:tcPr>
            <w:tcW w:w="5577" w:type="dxa"/>
            <w:tcBorders>
              <w:top w:val="nil"/>
              <w:left w:val="nil"/>
              <w:bottom w:val="nil"/>
              <w:right w:val="nil"/>
            </w:tcBorders>
            <w:shd w:val="clear" w:color="000000" w:fill="FFFFFF"/>
            <w:vAlign w:val="bottom"/>
            <w:hideMark/>
          </w:tcPr>
          <w:p w:rsidR="00186115" w:rsidRPr="00186115" w:rsidRDefault="00186115" w:rsidP="00186115">
            <w:pPr>
              <w:jc w:val="center"/>
              <w:rPr>
                <w:rFonts w:ascii="GHEA Mariam" w:hAnsi="GHEA Mariam"/>
                <w:bCs/>
                <w:sz w:val="22"/>
                <w:szCs w:val="22"/>
                <w:lang w:val="hy-AM" w:eastAsia="en-US"/>
              </w:rPr>
            </w:pPr>
            <w:r w:rsidRPr="00186115">
              <w:rPr>
                <w:rFonts w:ascii="Calibri" w:hAnsi="Calibri" w:cs="Calibri"/>
                <w:bCs/>
                <w:sz w:val="22"/>
                <w:szCs w:val="22"/>
                <w:lang w:val="hy-AM" w:eastAsia="en-US"/>
              </w:rPr>
              <w:t> </w:t>
            </w:r>
          </w:p>
        </w:tc>
        <w:tc>
          <w:tcPr>
            <w:tcW w:w="5604" w:type="dxa"/>
            <w:tcBorders>
              <w:top w:val="nil"/>
              <w:left w:val="nil"/>
              <w:bottom w:val="nil"/>
              <w:right w:val="nil"/>
            </w:tcBorders>
            <w:shd w:val="clear" w:color="000000" w:fill="FFFFFF"/>
            <w:vAlign w:val="bottom"/>
            <w:hideMark/>
          </w:tcPr>
          <w:p w:rsidR="00186115" w:rsidRPr="00186115" w:rsidRDefault="00186115" w:rsidP="00186115">
            <w:pPr>
              <w:jc w:val="center"/>
              <w:rPr>
                <w:rFonts w:ascii="GHEA Mariam" w:hAnsi="GHEA Mariam"/>
                <w:bCs/>
                <w:sz w:val="22"/>
                <w:szCs w:val="22"/>
                <w:lang w:val="hy-AM" w:eastAsia="en-US"/>
              </w:rPr>
            </w:pPr>
            <w:r w:rsidRPr="00186115">
              <w:rPr>
                <w:rFonts w:ascii="Calibri" w:hAnsi="Calibri" w:cs="Calibri"/>
                <w:bCs/>
                <w:sz w:val="22"/>
                <w:szCs w:val="22"/>
                <w:lang w:val="hy-AM" w:eastAsia="en-US"/>
              </w:rPr>
              <w:t> </w:t>
            </w:r>
          </w:p>
        </w:tc>
        <w:tc>
          <w:tcPr>
            <w:tcW w:w="1635" w:type="dxa"/>
            <w:tcBorders>
              <w:top w:val="nil"/>
              <w:left w:val="nil"/>
              <w:bottom w:val="nil"/>
              <w:right w:val="nil"/>
            </w:tcBorders>
            <w:shd w:val="clear" w:color="000000" w:fill="FFFFFF"/>
            <w:vAlign w:val="bottom"/>
            <w:hideMark/>
          </w:tcPr>
          <w:p w:rsidR="00186115" w:rsidRPr="00186115" w:rsidRDefault="00186115" w:rsidP="00186115">
            <w:pPr>
              <w:jc w:val="center"/>
              <w:rPr>
                <w:rFonts w:ascii="GHEA Mariam" w:hAnsi="GHEA Mariam"/>
                <w:bCs/>
                <w:sz w:val="22"/>
                <w:szCs w:val="22"/>
                <w:lang w:val="hy-AM" w:eastAsia="en-US"/>
              </w:rPr>
            </w:pPr>
            <w:r w:rsidRPr="00186115">
              <w:rPr>
                <w:rFonts w:ascii="Calibri" w:hAnsi="Calibri" w:cs="Calibri"/>
                <w:bCs/>
                <w:sz w:val="22"/>
                <w:szCs w:val="22"/>
                <w:lang w:val="hy-AM" w:eastAsia="en-US"/>
              </w:rPr>
              <w:t> </w:t>
            </w:r>
          </w:p>
        </w:tc>
        <w:tc>
          <w:tcPr>
            <w:tcW w:w="1146" w:type="dxa"/>
            <w:tcBorders>
              <w:top w:val="nil"/>
              <w:left w:val="nil"/>
              <w:bottom w:val="nil"/>
              <w:right w:val="nil"/>
            </w:tcBorders>
            <w:shd w:val="clear" w:color="000000" w:fill="FFFFFF"/>
            <w:vAlign w:val="bottom"/>
            <w:hideMark/>
          </w:tcPr>
          <w:p w:rsidR="00186115" w:rsidRPr="00186115" w:rsidRDefault="00186115" w:rsidP="00186115">
            <w:pPr>
              <w:jc w:val="center"/>
              <w:rPr>
                <w:rFonts w:ascii="GHEA Mariam" w:hAnsi="GHEA Mariam"/>
                <w:bCs/>
                <w:sz w:val="22"/>
                <w:szCs w:val="22"/>
                <w:lang w:val="hy-AM" w:eastAsia="en-US"/>
              </w:rPr>
            </w:pPr>
            <w:r w:rsidRPr="00186115">
              <w:rPr>
                <w:rFonts w:ascii="Calibri" w:hAnsi="Calibri" w:cs="Calibri"/>
                <w:bCs/>
                <w:sz w:val="22"/>
                <w:szCs w:val="22"/>
                <w:lang w:val="hy-AM" w:eastAsia="en-US"/>
              </w:rPr>
              <w:t> </w:t>
            </w:r>
          </w:p>
        </w:tc>
        <w:tc>
          <w:tcPr>
            <w:tcW w:w="1267" w:type="dxa"/>
            <w:tcBorders>
              <w:top w:val="nil"/>
              <w:left w:val="nil"/>
              <w:bottom w:val="nil"/>
              <w:right w:val="nil"/>
            </w:tcBorders>
            <w:shd w:val="clear" w:color="000000" w:fill="FFFFFF"/>
            <w:vAlign w:val="bottom"/>
            <w:hideMark/>
          </w:tcPr>
          <w:p w:rsidR="00186115" w:rsidRPr="00186115" w:rsidRDefault="00186115" w:rsidP="00186115">
            <w:pPr>
              <w:jc w:val="center"/>
              <w:rPr>
                <w:rFonts w:ascii="GHEA Mariam" w:hAnsi="GHEA Mariam"/>
                <w:bCs/>
                <w:sz w:val="22"/>
                <w:szCs w:val="22"/>
                <w:lang w:val="hy-AM" w:eastAsia="en-US"/>
              </w:rPr>
            </w:pPr>
            <w:r w:rsidRPr="00186115">
              <w:rPr>
                <w:rFonts w:ascii="Calibri" w:hAnsi="Calibri" w:cs="Calibri"/>
                <w:bCs/>
                <w:sz w:val="22"/>
                <w:szCs w:val="22"/>
                <w:lang w:val="hy-AM" w:eastAsia="en-US"/>
              </w:rPr>
              <w:t> </w:t>
            </w:r>
          </w:p>
        </w:tc>
      </w:tr>
      <w:tr w:rsidR="00186115" w:rsidRPr="00983341" w:rsidTr="00186115">
        <w:trPr>
          <w:trHeight w:val="296"/>
        </w:trPr>
        <w:tc>
          <w:tcPr>
            <w:tcW w:w="15229" w:type="dxa"/>
            <w:gridSpan w:val="5"/>
            <w:tcBorders>
              <w:top w:val="nil"/>
              <w:left w:val="nil"/>
              <w:bottom w:val="nil"/>
              <w:right w:val="nil"/>
            </w:tcBorders>
            <w:shd w:val="clear" w:color="000000" w:fill="FFFFFF"/>
            <w:noWrap/>
            <w:vAlign w:val="bottom"/>
            <w:hideMark/>
          </w:tcPr>
          <w:p w:rsidR="00186115" w:rsidRPr="00186115" w:rsidRDefault="00186115" w:rsidP="00186115">
            <w:pPr>
              <w:jc w:val="center"/>
              <w:rPr>
                <w:rFonts w:ascii="GHEA Mariam" w:hAnsi="GHEA Mariam"/>
                <w:bCs/>
                <w:sz w:val="22"/>
                <w:szCs w:val="22"/>
                <w:lang w:val="hy-AM" w:eastAsia="en-US"/>
              </w:rPr>
            </w:pPr>
            <w:r w:rsidRPr="00186115">
              <w:rPr>
                <w:rFonts w:ascii="GHEA Mariam" w:hAnsi="GHEA Mariam"/>
                <w:bCs/>
                <w:sz w:val="22"/>
                <w:szCs w:val="22"/>
                <w:lang w:val="hy-AM" w:eastAsia="en-US"/>
              </w:rPr>
              <w:t xml:space="preserve">ՀՀ արդարադատության նախարարության քրեակատարողական ծառայություն </w:t>
            </w:r>
          </w:p>
        </w:tc>
      </w:tr>
      <w:tr w:rsidR="00186115" w:rsidRPr="00983341" w:rsidTr="008C6B34">
        <w:trPr>
          <w:trHeight w:val="296"/>
        </w:trPr>
        <w:tc>
          <w:tcPr>
            <w:tcW w:w="5577"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bCs/>
                <w:sz w:val="22"/>
                <w:szCs w:val="22"/>
                <w:lang w:val="hy-AM" w:eastAsia="en-US"/>
              </w:rPr>
            </w:pPr>
            <w:r w:rsidRPr="00186115">
              <w:rPr>
                <w:rFonts w:ascii="Calibri" w:hAnsi="Calibri" w:cs="Calibri"/>
                <w:bCs/>
                <w:sz w:val="22"/>
                <w:szCs w:val="22"/>
                <w:lang w:val="hy-AM" w:eastAsia="en-US"/>
              </w:rPr>
              <w:t> </w:t>
            </w:r>
          </w:p>
        </w:tc>
        <w:tc>
          <w:tcPr>
            <w:tcW w:w="5604"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bCs/>
                <w:sz w:val="22"/>
                <w:szCs w:val="22"/>
                <w:lang w:val="hy-AM" w:eastAsia="en-US"/>
              </w:rPr>
            </w:pPr>
            <w:r w:rsidRPr="00186115">
              <w:rPr>
                <w:rFonts w:ascii="Calibri" w:hAnsi="Calibri" w:cs="Calibri"/>
                <w:bCs/>
                <w:sz w:val="22"/>
                <w:szCs w:val="22"/>
                <w:lang w:val="hy-AM" w:eastAsia="en-US"/>
              </w:rPr>
              <w:t> </w:t>
            </w:r>
          </w:p>
        </w:tc>
        <w:tc>
          <w:tcPr>
            <w:tcW w:w="1635" w:type="dxa"/>
            <w:tcBorders>
              <w:top w:val="nil"/>
              <w:left w:val="nil"/>
              <w:bottom w:val="nil"/>
              <w:right w:val="nil"/>
            </w:tcBorders>
            <w:shd w:val="clear" w:color="000000" w:fill="FFFFFF"/>
            <w:noWrap/>
            <w:vAlign w:val="bottom"/>
            <w:hideMark/>
          </w:tcPr>
          <w:p w:rsidR="00186115" w:rsidRPr="00186115" w:rsidRDefault="00186115" w:rsidP="00186115">
            <w:pPr>
              <w:jc w:val="center"/>
              <w:rPr>
                <w:rFonts w:ascii="GHEA Mariam" w:hAnsi="GHEA Mariam"/>
                <w:bCs/>
                <w:sz w:val="22"/>
                <w:szCs w:val="22"/>
                <w:lang w:val="hy-AM" w:eastAsia="en-US"/>
              </w:rPr>
            </w:pPr>
            <w:r w:rsidRPr="00186115">
              <w:rPr>
                <w:rFonts w:ascii="Calibri" w:hAnsi="Calibri" w:cs="Calibri"/>
                <w:bCs/>
                <w:sz w:val="22"/>
                <w:szCs w:val="22"/>
                <w:lang w:val="hy-AM" w:eastAsia="en-US"/>
              </w:rPr>
              <w:t> </w:t>
            </w:r>
          </w:p>
        </w:tc>
        <w:tc>
          <w:tcPr>
            <w:tcW w:w="1146" w:type="dxa"/>
            <w:tcBorders>
              <w:top w:val="nil"/>
              <w:left w:val="nil"/>
              <w:bottom w:val="nil"/>
              <w:right w:val="nil"/>
            </w:tcBorders>
            <w:shd w:val="clear" w:color="000000" w:fill="FFFFFF"/>
            <w:noWrap/>
            <w:vAlign w:val="bottom"/>
            <w:hideMark/>
          </w:tcPr>
          <w:p w:rsidR="00186115" w:rsidRPr="00186115" w:rsidRDefault="00186115" w:rsidP="00186115">
            <w:pPr>
              <w:jc w:val="center"/>
              <w:rPr>
                <w:rFonts w:ascii="GHEA Mariam" w:hAnsi="GHEA Mariam"/>
                <w:bCs/>
                <w:sz w:val="22"/>
                <w:szCs w:val="22"/>
                <w:lang w:val="hy-AM" w:eastAsia="en-US"/>
              </w:rPr>
            </w:pPr>
            <w:r w:rsidRPr="00186115">
              <w:rPr>
                <w:rFonts w:ascii="Calibri" w:hAnsi="Calibri" w:cs="Calibri"/>
                <w:bCs/>
                <w:sz w:val="22"/>
                <w:szCs w:val="22"/>
                <w:lang w:val="hy-AM" w:eastAsia="en-US"/>
              </w:rPr>
              <w:t> </w:t>
            </w:r>
          </w:p>
        </w:tc>
        <w:tc>
          <w:tcPr>
            <w:tcW w:w="1267"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sz w:val="22"/>
                <w:szCs w:val="22"/>
                <w:lang w:val="hy-AM" w:eastAsia="en-US"/>
              </w:rPr>
            </w:pPr>
            <w:r w:rsidRPr="00186115">
              <w:rPr>
                <w:rFonts w:ascii="Calibri" w:hAnsi="Calibri" w:cs="Calibri"/>
                <w:sz w:val="22"/>
                <w:szCs w:val="22"/>
                <w:lang w:val="hy-AM" w:eastAsia="en-US"/>
              </w:rPr>
              <w:t> </w:t>
            </w:r>
          </w:p>
        </w:tc>
      </w:tr>
      <w:tr w:rsidR="00186115" w:rsidRPr="00983341" w:rsidTr="008C6B34">
        <w:trPr>
          <w:trHeight w:val="296"/>
        </w:trPr>
        <w:tc>
          <w:tcPr>
            <w:tcW w:w="11181" w:type="dxa"/>
            <w:gridSpan w:val="2"/>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bCs/>
                <w:sz w:val="22"/>
                <w:szCs w:val="22"/>
                <w:lang w:val="hy-AM" w:eastAsia="en-US"/>
              </w:rPr>
            </w:pPr>
            <w:r w:rsidRPr="00186115">
              <w:rPr>
                <w:rFonts w:ascii="GHEA Mariam" w:hAnsi="GHEA Mariam"/>
                <w:bCs/>
                <w:sz w:val="22"/>
                <w:szCs w:val="22"/>
                <w:lang w:val="hy-AM" w:eastAsia="en-US"/>
              </w:rPr>
              <w:t>ՄԱՍ 1</w:t>
            </w:r>
            <w:r w:rsidR="00646DD4">
              <w:rPr>
                <w:rFonts w:ascii="GHEA Mariam" w:hAnsi="GHEA Mariam"/>
                <w:bCs/>
                <w:sz w:val="22"/>
                <w:szCs w:val="22"/>
                <w:lang w:val="hy-AM" w:eastAsia="en-US"/>
              </w:rPr>
              <w:t>.</w:t>
            </w:r>
            <w:r w:rsidRPr="00186115">
              <w:rPr>
                <w:rFonts w:ascii="GHEA Mariam" w:hAnsi="GHEA Mariam"/>
                <w:bCs/>
                <w:sz w:val="22"/>
                <w:szCs w:val="22"/>
                <w:lang w:val="hy-AM" w:eastAsia="en-US"/>
              </w:rPr>
              <w:t xml:space="preserve"> ՊԵՏԱԿԱՆ ՄԱՐՄՆԻ ԳԾՈՎ ԱՐԴՅՈՒՆՔԱՅԻՆ (ԿԱՏԱՐՈՂԱԿԱՆ) ՑՈՒՑԱՆԻՇՆԵՐԸ</w:t>
            </w:r>
          </w:p>
        </w:tc>
        <w:tc>
          <w:tcPr>
            <w:tcW w:w="1635"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sz w:val="22"/>
                <w:szCs w:val="22"/>
                <w:lang w:val="hy-AM" w:eastAsia="en-US"/>
              </w:rPr>
            </w:pPr>
            <w:r w:rsidRPr="00186115">
              <w:rPr>
                <w:rFonts w:ascii="Calibri" w:hAnsi="Calibri" w:cs="Calibri"/>
                <w:sz w:val="22"/>
                <w:szCs w:val="22"/>
                <w:lang w:val="hy-AM" w:eastAsia="en-US"/>
              </w:rPr>
              <w:t> </w:t>
            </w:r>
          </w:p>
        </w:tc>
        <w:tc>
          <w:tcPr>
            <w:tcW w:w="1146"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sz w:val="22"/>
                <w:szCs w:val="22"/>
                <w:lang w:val="hy-AM" w:eastAsia="en-US"/>
              </w:rPr>
            </w:pPr>
            <w:r w:rsidRPr="00186115">
              <w:rPr>
                <w:rFonts w:ascii="Calibri" w:hAnsi="Calibri" w:cs="Calibri"/>
                <w:sz w:val="22"/>
                <w:szCs w:val="22"/>
                <w:lang w:val="hy-AM" w:eastAsia="en-US"/>
              </w:rPr>
              <w:t> </w:t>
            </w:r>
          </w:p>
        </w:tc>
        <w:tc>
          <w:tcPr>
            <w:tcW w:w="1267" w:type="dxa"/>
            <w:tcBorders>
              <w:top w:val="nil"/>
              <w:left w:val="nil"/>
              <w:bottom w:val="nil"/>
              <w:right w:val="nil"/>
            </w:tcBorders>
            <w:shd w:val="clear" w:color="000000" w:fill="FFFFFF"/>
            <w:noWrap/>
            <w:vAlign w:val="bottom"/>
            <w:hideMark/>
          </w:tcPr>
          <w:p w:rsidR="00186115" w:rsidRPr="00186115" w:rsidRDefault="00186115" w:rsidP="00186115">
            <w:pPr>
              <w:rPr>
                <w:rFonts w:ascii="GHEA Mariam" w:hAnsi="GHEA Mariam"/>
                <w:sz w:val="22"/>
                <w:szCs w:val="22"/>
                <w:lang w:val="hy-AM" w:eastAsia="en-US"/>
              </w:rPr>
            </w:pPr>
            <w:r w:rsidRPr="00186115">
              <w:rPr>
                <w:rFonts w:ascii="Calibri" w:hAnsi="Calibri" w:cs="Calibri"/>
                <w:sz w:val="22"/>
                <w:szCs w:val="22"/>
                <w:lang w:val="hy-AM" w:eastAsia="en-US"/>
              </w:rPr>
              <w:t> </w:t>
            </w:r>
          </w:p>
        </w:tc>
      </w:tr>
      <w:tr w:rsidR="00186115" w:rsidRPr="00646DD4" w:rsidTr="008C6B34">
        <w:trPr>
          <w:trHeight w:val="503"/>
        </w:trPr>
        <w:tc>
          <w:tcPr>
            <w:tcW w:w="5577" w:type="dxa"/>
            <w:tcBorders>
              <w:top w:val="single" w:sz="4" w:space="0" w:color="auto"/>
              <w:left w:val="single" w:sz="4" w:space="0" w:color="auto"/>
              <w:bottom w:val="single" w:sz="4" w:space="0" w:color="auto"/>
              <w:right w:val="nil"/>
            </w:tcBorders>
            <w:shd w:val="clear" w:color="000000" w:fill="FFFFFF"/>
            <w:noWrap/>
            <w:hideMark/>
          </w:tcPr>
          <w:p w:rsidR="00186115" w:rsidRPr="00646DD4" w:rsidRDefault="00186115" w:rsidP="00186115">
            <w:pPr>
              <w:rPr>
                <w:rFonts w:ascii="GHEA Mariam" w:hAnsi="GHEA Mariam"/>
                <w:bCs/>
                <w:sz w:val="22"/>
                <w:szCs w:val="22"/>
                <w:lang w:val="hy-AM" w:eastAsia="en-US"/>
              </w:rPr>
            </w:pPr>
            <w:r w:rsidRPr="00646DD4">
              <w:rPr>
                <w:rFonts w:ascii="GHEA Mariam" w:hAnsi="GHEA Mariam"/>
                <w:bCs/>
                <w:sz w:val="22"/>
                <w:szCs w:val="22"/>
                <w:lang w:val="hy-AM" w:eastAsia="en-US"/>
              </w:rPr>
              <w:t>Ծրագրի դասիչը</w:t>
            </w:r>
          </w:p>
        </w:tc>
        <w:tc>
          <w:tcPr>
            <w:tcW w:w="5604" w:type="dxa"/>
            <w:tcBorders>
              <w:top w:val="single" w:sz="4" w:space="0" w:color="auto"/>
              <w:left w:val="single" w:sz="4" w:space="0" w:color="auto"/>
              <w:bottom w:val="single" w:sz="4" w:space="0" w:color="auto"/>
              <w:right w:val="single" w:sz="4" w:space="0" w:color="auto"/>
            </w:tcBorders>
            <w:shd w:val="clear" w:color="000000" w:fill="FFFFFF"/>
            <w:noWrap/>
            <w:hideMark/>
          </w:tcPr>
          <w:p w:rsidR="00186115" w:rsidRPr="00646DD4" w:rsidRDefault="00186115" w:rsidP="00186115">
            <w:pPr>
              <w:rPr>
                <w:rFonts w:ascii="GHEA Mariam" w:hAnsi="GHEA Mariam"/>
                <w:bCs/>
                <w:sz w:val="22"/>
                <w:szCs w:val="22"/>
                <w:lang w:val="hy-AM" w:eastAsia="en-US"/>
              </w:rPr>
            </w:pPr>
            <w:r w:rsidRPr="00646DD4">
              <w:rPr>
                <w:rFonts w:ascii="GHEA Mariam" w:hAnsi="GHEA Mariam"/>
                <w:bCs/>
                <w:sz w:val="22"/>
                <w:szCs w:val="22"/>
                <w:lang w:val="hy-AM" w:eastAsia="en-US"/>
              </w:rPr>
              <w:t>Ծրագրի անվանումը</w:t>
            </w:r>
          </w:p>
        </w:tc>
        <w:tc>
          <w:tcPr>
            <w:tcW w:w="1635" w:type="dxa"/>
            <w:tcBorders>
              <w:top w:val="nil"/>
              <w:left w:val="nil"/>
              <w:bottom w:val="nil"/>
              <w:right w:val="nil"/>
            </w:tcBorders>
            <w:shd w:val="clear" w:color="000000" w:fill="FFFFFF"/>
            <w:noWrap/>
            <w:hideMark/>
          </w:tcPr>
          <w:p w:rsidR="00186115" w:rsidRPr="00646DD4" w:rsidRDefault="00186115" w:rsidP="00186115">
            <w:pPr>
              <w:rPr>
                <w:rFonts w:ascii="GHEA Mariam" w:hAnsi="GHEA Mariam"/>
                <w:bCs/>
                <w:sz w:val="22"/>
                <w:szCs w:val="22"/>
                <w:lang w:val="hy-AM" w:eastAsia="en-US"/>
              </w:rPr>
            </w:pPr>
            <w:r w:rsidRPr="00646DD4">
              <w:rPr>
                <w:rFonts w:ascii="Calibri" w:hAnsi="Calibri" w:cs="Calibri"/>
                <w:bCs/>
                <w:sz w:val="22"/>
                <w:szCs w:val="22"/>
                <w:lang w:val="hy-AM" w:eastAsia="en-US"/>
              </w:rPr>
              <w:t> </w:t>
            </w:r>
          </w:p>
        </w:tc>
        <w:tc>
          <w:tcPr>
            <w:tcW w:w="1146" w:type="dxa"/>
            <w:tcBorders>
              <w:top w:val="nil"/>
              <w:left w:val="nil"/>
              <w:bottom w:val="nil"/>
              <w:right w:val="nil"/>
            </w:tcBorders>
            <w:shd w:val="clear" w:color="000000" w:fill="FFFFFF"/>
            <w:noWrap/>
            <w:hideMark/>
          </w:tcPr>
          <w:p w:rsidR="00186115" w:rsidRPr="00646DD4" w:rsidRDefault="00186115" w:rsidP="00186115">
            <w:pPr>
              <w:rPr>
                <w:rFonts w:ascii="GHEA Mariam" w:hAnsi="GHEA Mariam"/>
                <w:bCs/>
                <w:sz w:val="22"/>
                <w:szCs w:val="22"/>
                <w:lang w:val="hy-AM" w:eastAsia="en-US"/>
              </w:rPr>
            </w:pPr>
            <w:r w:rsidRPr="00646DD4">
              <w:rPr>
                <w:rFonts w:ascii="Calibri" w:hAnsi="Calibri" w:cs="Calibri"/>
                <w:bCs/>
                <w:sz w:val="22"/>
                <w:szCs w:val="22"/>
                <w:lang w:val="hy-AM" w:eastAsia="en-US"/>
              </w:rPr>
              <w:t> </w:t>
            </w:r>
          </w:p>
        </w:tc>
        <w:tc>
          <w:tcPr>
            <w:tcW w:w="1267" w:type="dxa"/>
            <w:tcBorders>
              <w:top w:val="nil"/>
              <w:left w:val="nil"/>
              <w:bottom w:val="nil"/>
              <w:right w:val="nil"/>
            </w:tcBorders>
            <w:shd w:val="clear" w:color="000000" w:fill="FFFFFF"/>
            <w:noWrap/>
            <w:vAlign w:val="bottom"/>
            <w:hideMark/>
          </w:tcPr>
          <w:p w:rsidR="00186115" w:rsidRPr="00646DD4" w:rsidRDefault="00186115" w:rsidP="00186115">
            <w:pPr>
              <w:rPr>
                <w:rFonts w:ascii="GHEA Mariam" w:hAnsi="GHEA Mariam"/>
                <w:color w:val="000000"/>
                <w:sz w:val="22"/>
                <w:szCs w:val="22"/>
                <w:lang w:val="hy-AM" w:eastAsia="en-US"/>
              </w:rPr>
            </w:pPr>
            <w:r w:rsidRPr="00646DD4">
              <w:rPr>
                <w:rFonts w:ascii="Calibri" w:hAnsi="Calibri" w:cs="Calibri"/>
                <w:color w:val="000000"/>
                <w:sz w:val="22"/>
                <w:szCs w:val="22"/>
                <w:lang w:val="hy-AM" w:eastAsia="en-US"/>
              </w:rPr>
              <w:t> </w:t>
            </w:r>
          </w:p>
        </w:tc>
      </w:tr>
      <w:tr w:rsidR="00186115" w:rsidRPr="00646DD4" w:rsidTr="008C6B34">
        <w:trPr>
          <w:trHeight w:val="296"/>
        </w:trPr>
        <w:tc>
          <w:tcPr>
            <w:tcW w:w="5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6115" w:rsidRPr="00646DD4" w:rsidRDefault="00186115" w:rsidP="00186115">
            <w:pPr>
              <w:jc w:val="center"/>
              <w:rPr>
                <w:rFonts w:ascii="GHEA Mariam" w:hAnsi="GHEA Mariam"/>
                <w:iCs/>
                <w:color w:val="000000"/>
                <w:sz w:val="22"/>
                <w:szCs w:val="22"/>
                <w:lang w:val="hy-AM" w:eastAsia="en-US"/>
              </w:rPr>
            </w:pPr>
            <w:r w:rsidRPr="00646DD4">
              <w:rPr>
                <w:rFonts w:ascii="GHEA Mariam" w:hAnsi="GHEA Mariam"/>
                <w:iCs/>
                <w:color w:val="000000"/>
                <w:sz w:val="22"/>
                <w:szCs w:val="22"/>
                <w:lang w:val="hy-AM" w:eastAsia="en-US"/>
              </w:rPr>
              <w:t>1120</w:t>
            </w:r>
          </w:p>
        </w:tc>
        <w:tc>
          <w:tcPr>
            <w:tcW w:w="5604" w:type="dxa"/>
            <w:tcBorders>
              <w:top w:val="single" w:sz="4" w:space="0" w:color="auto"/>
              <w:left w:val="nil"/>
              <w:bottom w:val="single" w:sz="4" w:space="0" w:color="auto"/>
              <w:right w:val="single" w:sz="4" w:space="0" w:color="auto"/>
            </w:tcBorders>
            <w:shd w:val="clear" w:color="000000" w:fill="FFFFFF"/>
            <w:noWrap/>
            <w:hideMark/>
          </w:tcPr>
          <w:p w:rsidR="00186115" w:rsidRPr="00646DD4" w:rsidRDefault="00186115" w:rsidP="00186115">
            <w:pPr>
              <w:rPr>
                <w:rFonts w:ascii="GHEA Mariam" w:hAnsi="GHEA Mariam"/>
                <w:iCs/>
                <w:sz w:val="22"/>
                <w:szCs w:val="22"/>
                <w:lang w:val="hy-AM" w:eastAsia="en-US"/>
              </w:rPr>
            </w:pPr>
            <w:r w:rsidRPr="00646DD4">
              <w:rPr>
                <w:rFonts w:ascii="GHEA Mariam" w:hAnsi="GHEA Mariam"/>
                <w:iCs/>
                <w:sz w:val="22"/>
                <w:szCs w:val="22"/>
                <w:lang w:val="hy-AM" w:eastAsia="en-US"/>
              </w:rPr>
              <w:t xml:space="preserve"> Քրեակատարողական ծառայություններ </w:t>
            </w:r>
          </w:p>
        </w:tc>
        <w:tc>
          <w:tcPr>
            <w:tcW w:w="1635" w:type="dxa"/>
            <w:tcBorders>
              <w:top w:val="nil"/>
              <w:left w:val="nil"/>
              <w:bottom w:val="nil"/>
              <w:right w:val="nil"/>
            </w:tcBorders>
            <w:shd w:val="clear" w:color="000000" w:fill="FFFFFF"/>
            <w:noWrap/>
            <w:hideMark/>
          </w:tcPr>
          <w:p w:rsidR="00186115" w:rsidRPr="00646DD4" w:rsidRDefault="00186115" w:rsidP="00186115">
            <w:pPr>
              <w:rPr>
                <w:rFonts w:ascii="GHEA Mariam" w:hAnsi="GHEA Mariam"/>
                <w:iCs/>
                <w:sz w:val="22"/>
                <w:szCs w:val="22"/>
                <w:lang w:val="hy-AM" w:eastAsia="en-US"/>
              </w:rPr>
            </w:pPr>
            <w:r w:rsidRPr="00646DD4">
              <w:rPr>
                <w:rFonts w:ascii="Calibri" w:hAnsi="Calibri" w:cs="Calibri"/>
                <w:iCs/>
                <w:sz w:val="22"/>
                <w:szCs w:val="22"/>
                <w:lang w:val="hy-AM" w:eastAsia="en-US"/>
              </w:rPr>
              <w:t> </w:t>
            </w:r>
          </w:p>
        </w:tc>
        <w:tc>
          <w:tcPr>
            <w:tcW w:w="1146" w:type="dxa"/>
            <w:tcBorders>
              <w:top w:val="nil"/>
              <w:left w:val="nil"/>
              <w:bottom w:val="nil"/>
              <w:right w:val="nil"/>
            </w:tcBorders>
            <w:shd w:val="clear" w:color="000000" w:fill="FFFFFF"/>
            <w:noWrap/>
            <w:hideMark/>
          </w:tcPr>
          <w:p w:rsidR="00186115" w:rsidRPr="00646DD4" w:rsidRDefault="00186115" w:rsidP="00186115">
            <w:pPr>
              <w:rPr>
                <w:rFonts w:ascii="GHEA Mariam" w:hAnsi="GHEA Mariam"/>
                <w:iCs/>
                <w:sz w:val="22"/>
                <w:szCs w:val="22"/>
                <w:lang w:val="hy-AM" w:eastAsia="en-US"/>
              </w:rPr>
            </w:pPr>
            <w:r w:rsidRPr="00646DD4">
              <w:rPr>
                <w:rFonts w:ascii="Calibri" w:hAnsi="Calibri" w:cs="Calibri"/>
                <w:iCs/>
                <w:sz w:val="22"/>
                <w:szCs w:val="22"/>
                <w:lang w:val="hy-AM" w:eastAsia="en-US"/>
              </w:rPr>
              <w:t> </w:t>
            </w:r>
          </w:p>
        </w:tc>
        <w:tc>
          <w:tcPr>
            <w:tcW w:w="1267" w:type="dxa"/>
            <w:tcBorders>
              <w:top w:val="nil"/>
              <w:left w:val="nil"/>
              <w:bottom w:val="nil"/>
              <w:right w:val="nil"/>
            </w:tcBorders>
            <w:shd w:val="clear" w:color="000000" w:fill="FFFFFF"/>
            <w:noWrap/>
            <w:vAlign w:val="bottom"/>
            <w:hideMark/>
          </w:tcPr>
          <w:p w:rsidR="00186115" w:rsidRPr="00646DD4" w:rsidRDefault="00186115" w:rsidP="00186115">
            <w:pPr>
              <w:rPr>
                <w:rFonts w:ascii="GHEA Mariam" w:hAnsi="GHEA Mariam"/>
                <w:color w:val="000000"/>
                <w:sz w:val="22"/>
                <w:szCs w:val="22"/>
                <w:lang w:val="hy-AM" w:eastAsia="en-US"/>
              </w:rPr>
            </w:pPr>
            <w:r w:rsidRPr="00646DD4">
              <w:rPr>
                <w:rFonts w:ascii="Calibri" w:hAnsi="Calibri" w:cs="Calibri"/>
                <w:color w:val="000000"/>
                <w:sz w:val="22"/>
                <w:szCs w:val="22"/>
                <w:lang w:val="hy-AM" w:eastAsia="en-US"/>
              </w:rPr>
              <w:t> </w:t>
            </w:r>
          </w:p>
        </w:tc>
      </w:tr>
      <w:tr w:rsidR="00186115" w:rsidRPr="00646DD4" w:rsidTr="008C6B34">
        <w:trPr>
          <w:trHeight w:val="400"/>
        </w:trPr>
        <w:tc>
          <w:tcPr>
            <w:tcW w:w="5577" w:type="dxa"/>
            <w:tcBorders>
              <w:top w:val="single" w:sz="4" w:space="0" w:color="auto"/>
              <w:left w:val="single" w:sz="4" w:space="0" w:color="auto"/>
              <w:bottom w:val="single" w:sz="4" w:space="0" w:color="auto"/>
              <w:right w:val="nil"/>
            </w:tcBorders>
            <w:shd w:val="clear" w:color="000000" w:fill="FFFFFF"/>
            <w:noWrap/>
            <w:vAlign w:val="center"/>
            <w:hideMark/>
          </w:tcPr>
          <w:p w:rsidR="00186115" w:rsidRPr="00646DD4" w:rsidRDefault="00186115" w:rsidP="00186115">
            <w:pPr>
              <w:rPr>
                <w:rFonts w:ascii="GHEA Mariam" w:hAnsi="GHEA Mariam"/>
                <w:bCs/>
                <w:sz w:val="22"/>
                <w:szCs w:val="22"/>
                <w:lang w:val="hy-AM" w:eastAsia="en-US"/>
              </w:rPr>
            </w:pPr>
            <w:r w:rsidRPr="00646DD4">
              <w:rPr>
                <w:rFonts w:ascii="GHEA Mariam" w:hAnsi="GHEA Mariam"/>
                <w:bCs/>
                <w:sz w:val="22"/>
                <w:szCs w:val="22"/>
                <w:lang w:val="hy-AM" w:eastAsia="en-US"/>
              </w:rPr>
              <w:t>Ծրագրի միջոցառումները</w:t>
            </w:r>
          </w:p>
        </w:tc>
        <w:tc>
          <w:tcPr>
            <w:tcW w:w="5604" w:type="dxa"/>
            <w:tcBorders>
              <w:top w:val="single" w:sz="4" w:space="0" w:color="auto"/>
              <w:left w:val="nil"/>
              <w:bottom w:val="single" w:sz="4" w:space="0" w:color="auto"/>
              <w:right w:val="nil"/>
            </w:tcBorders>
            <w:shd w:val="clear" w:color="000000" w:fill="FFFFFF"/>
            <w:noWrap/>
            <w:hideMark/>
          </w:tcPr>
          <w:p w:rsidR="00186115" w:rsidRPr="00646DD4" w:rsidRDefault="00186115" w:rsidP="00186115">
            <w:pPr>
              <w:rPr>
                <w:rFonts w:ascii="GHEA Mariam" w:hAnsi="GHEA Mariam"/>
                <w:bCs/>
                <w:sz w:val="22"/>
                <w:szCs w:val="22"/>
                <w:lang w:val="hy-AM" w:eastAsia="en-US"/>
              </w:rPr>
            </w:pPr>
            <w:r w:rsidRPr="00646DD4">
              <w:rPr>
                <w:rFonts w:ascii="Calibri" w:hAnsi="Calibri" w:cs="Calibri"/>
                <w:bCs/>
                <w:sz w:val="22"/>
                <w:szCs w:val="22"/>
                <w:lang w:val="hy-AM" w:eastAsia="en-US"/>
              </w:rPr>
              <w:t> </w:t>
            </w:r>
          </w:p>
        </w:tc>
        <w:tc>
          <w:tcPr>
            <w:tcW w:w="1635" w:type="dxa"/>
            <w:tcBorders>
              <w:top w:val="nil"/>
              <w:left w:val="nil"/>
              <w:bottom w:val="nil"/>
              <w:right w:val="nil"/>
            </w:tcBorders>
            <w:shd w:val="clear" w:color="000000" w:fill="FFFFFF"/>
            <w:noWrap/>
            <w:hideMark/>
          </w:tcPr>
          <w:p w:rsidR="00186115" w:rsidRPr="00646DD4" w:rsidRDefault="00186115" w:rsidP="00186115">
            <w:pPr>
              <w:rPr>
                <w:rFonts w:ascii="GHEA Mariam" w:hAnsi="GHEA Mariam"/>
                <w:bCs/>
                <w:sz w:val="22"/>
                <w:szCs w:val="22"/>
                <w:lang w:val="hy-AM" w:eastAsia="en-US"/>
              </w:rPr>
            </w:pPr>
            <w:r w:rsidRPr="00646DD4">
              <w:rPr>
                <w:rFonts w:ascii="Calibri" w:hAnsi="Calibri" w:cs="Calibri"/>
                <w:bCs/>
                <w:sz w:val="22"/>
                <w:szCs w:val="22"/>
                <w:lang w:val="hy-AM" w:eastAsia="en-US"/>
              </w:rPr>
              <w:t> </w:t>
            </w:r>
          </w:p>
        </w:tc>
        <w:tc>
          <w:tcPr>
            <w:tcW w:w="1146" w:type="dxa"/>
            <w:tcBorders>
              <w:top w:val="nil"/>
              <w:left w:val="nil"/>
              <w:bottom w:val="nil"/>
              <w:right w:val="nil"/>
            </w:tcBorders>
            <w:shd w:val="clear" w:color="000000" w:fill="FFFFFF"/>
            <w:noWrap/>
            <w:hideMark/>
          </w:tcPr>
          <w:p w:rsidR="00186115" w:rsidRPr="00646DD4" w:rsidRDefault="00186115" w:rsidP="00186115">
            <w:pPr>
              <w:rPr>
                <w:rFonts w:ascii="GHEA Mariam" w:hAnsi="GHEA Mariam"/>
                <w:bCs/>
                <w:sz w:val="22"/>
                <w:szCs w:val="22"/>
                <w:lang w:val="hy-AM" w:eastAsia="en-US"/>
              </w:rPr>
            </w:pPr>
            <w:r w:rsidRPr="00646DD4">
              <w:rPr>
                <w:rFonts w:ascii="Calibri" w:hAnsi="Calibri" w:cs="Calibri"/>
                <w:bCs/>
                <w:sz w:val="22"/>
                <w:szCs w:val="22"/>
                <w:lang w:val="hy-AM" w:eastAsia="en-US"/>
              </w:rPr>
              <w:t> </w:t>
            </w:r>
          </w:p>
        </w:tc>
        <w:tc>
          <w:tcPr>
            <w:tcW w:w="1267" w:type="dxa"/>
            <w:tcBorders>
              <w:top w:val="nil"/>
              <w:left w:val="nil"/>
              <w:bottom w:val="nil"/>
              <w:right w:val="nil"/>
            </w:tcBorders>
            <w:shd w:val="clear" w:color="000000" w:fill="FFFFFF"/>
            <w:noWrap/>
            <w:vAlign w:val="bottom"/>
            <w:hideMark/>
          </w:tcPr>
          <w:p w:rsidR="00186115" w:rsidRPr="00646DD4" w:rsidRDefault="00186115" w:rsidP="00186115">
            <w:pPr>
              <w:rPr>
                <w:rFonts w:ascii="GHEA Mariam" w:hAnsi="GHEA Mariam"/>
                <w:color w:val="000000"/>
                <w:sz w:val="22"/>
                <w:szCs w:val="22"/>
                <w:lang w:val="hy-AM" w:eastAsia="en-US"/>
              </w:rPr>
            </w:pPr>
            <w:r w:rsidRPr="00646DD4">
              <w:rPr>
                <w:rFonts w:ascii="Calibri" w:hAnsi="Calibri" w:cs="Calibri"/>
                <w:color w:val="000000"/>
                <w:sz w:val="22"/>
                <w:szCs w:val="22"/>
                <w:lang w:val="hy-AM" w:eastAsia="en-US"/>
              </w:rPr>
              <w:t> </w:t>
            </w:r>
          </w:p>
        </w:tc>
      </w:tr>
      <w:tr w:rsidR="00186115" w:rsidRPr="00186115" w:rsidTr="008C6B34">
        <w:trPr>
          <w:trHeight w:val="903"/>
        </w:trPr>
        <w:tc>
          <w:tcPr>
            <w:tcW w:w="5577" w:type="dxa"/>
            <w:tcBorders>
              <w:top w:val="single" w:sz="4" w:space="0" w:color="auto"/>
              <w:left w:val="single" w:sz="4" w:space="0" w:color="auto"/>
              <w:bottom w:val="single" w:sz="4" w:space="0" w:color="auto"/>
              <w:right w:val="single" w:sz="4" w:space="0" w:color="auto"/>
            </w:tcBorders>
            <w:shd w:val="clear" w:color="000000" w:fill="FFFFFF"/>
            <w:noWrap/>
            <w:hideMark/>
          </w:tcPr>
          <w:p w:rsidR="00186115" w:rsidRPr="00186115" w:rsidRDefault="00186115" w:rsidP="00186115">
            <w:pPr>
              <w:rPr>
                <w:rFonts w:ascii="GHEA Mariam" w:hAnsi="GHEA Mariam"/>
                <w:color w:val="000000"/>
                <w:sz w:val="22"/>
                <w:szCs w:val="22"/>
                <w:lang w:eastAsia="en-US"/>
              </w:rPr>
            </w:pPr>
            <w:r w:rsidRPr="00646DD4">
              <w:rPr>
                <w:rFonts w:ascii="GHEA Mariam" w:hAnsi="GHEA Mariam"/>
                <w:color w:val="000000"/>
                <w:sz w:val="22"/>
                <w:szCs w:val="22"/>
                <w:lang w:val="hy-AM" w:eastAsia="en-US"/>
              </w:rPr>
              <w:t>Ծրագր</w:t>
            </w:r>
            <w:r w:rsidRPr="00186115">
              <w:rPr>
                <w:rFonts w:ascii="GHEA Mariam" w:hAnsi="GHEA Mariam"/>
                <w:color w:val="000000"/>
                <w:sz w:val="22"/>
                <w:szCs w:val="22"/>
                <w:lang w:eastAsia="en-US"/>
              </w:rPr>
              <w:t>ի դասիչը՝</w:t>
            </w:r>
          </w:p>
        </w:tc>
        <w:tc>
          <w:tcPr>
            <w:tcW w:w="5604" w:type="dxa"/>
            <w:tcBorders>
              <w:top w:val="single" w:sz="4" w:space="0" w:color="auto"/>
              <w:left w:val="nil"/>
              <w:bottom w:val="single" w:sz="4" w:space="0" w:color="auto"/>
              <w:right w:val="single" w:sz="4" w:space="0" w:color="auto"/>
            </w:tcBorders>
            <w:shd w:val="clear" w:color="auto" w:fill="auto"/>
            <w:hideMark/>
          </w:tcPr>
          <w:p w:rsidR="00186115" w:rsidRPr="00186115" w:rsidRDefault="00186115" w:rsidP="00186115">
            <w:pPr>
              <w:rPr>
                <w:rFonts w:ascii="GHEA Mariam" w:hAnsi="GHEA Mariam"/>
                <w:iCs/>
                <w:sz w:val="22"/>
                <w:szCs w:val="22"/>
                <w:lang w:eastAsia="en-US"/>
              </w:rPr>
            </w:pPr>
            <w:r w:rsidRPr="00186115">
              <w:rPr>
                <w:rFonts w:ascii="GHEA Mariam" w:hAnsi="GHEA Mariam"/>
                <w:iCs/>
                <w:sz w:val="22"/>
                <w:szCs w:val="22"/>
                <w:lang w:eastAsia="en-US"/>
              </w:rPr>
              <w:t xml:space="preserve"> 1120 </w:t>
            </w:r>
          </w:p>
        </w:tc>
        <w:tc>
          <w:tcPr>
            <w:tcW w:w="404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86115" w:rsidRPr="00186115" w:rsidRDefault="00186115" w:rsidP="00186115">
            <w:pPr>
              <w:jc w:val="center"/>
              <w:rPr>
                <w:rFonts w:ascii="GHEA Mariam" w:hAnsi="GHEA Mariam"/>
                <w:sz w:val="22"/>
                <w:szCs w:val="22"/>
                <w:lang w:eastAsia="en-US"/>
              </w:rPr>
            </w:pPr>
            <w:r w:rsidRPr="00186115">
              <w:rPr>
                <w:rFonts w:ascii="GHEA Mariam" w:hAnsi="GHEA Mariam"/>
                <w:sz w:val="22"/>
                <w:szCs w:val="22"/>
                <w:lang w:eastAsia="en-US"/>
              </w:rPr>
              <w:t>Ցուցանիշների փոփոխությունները (ավելացումները նշված են դրական նշանով)</w:t>
            </w:r>
          </w:p>
        </w:tc>
      </w:tr>
      <w:tr w:rsidR="008C6B34" w:rsidRPr="00186115" w:rsidTr="00CD2B07">
        <w:trPr>
          <w:trHeight w:val="593"/>
        </w:trPr>
        <w:tc>
          <w:tcPr>
            <w:tcW w:w="5577" w:type="dxa"/>
            <w:tcBorders>
              <w:top w:val="nil"/>
              <w:left w:val="single" w:sz="4" w:space="0" w:color="auto"/>
              <w:bottom w:val="nil"/>
              <w:right w:val="single" w:sz="4" w:space="0" w:color="auto"/>
            </w:tcBorders>
            <w:shd w:val="clear" w:color="000000" w:fill="FFFFFF"/>
            <w:noWrap/>
            <w:hideMark/>
          </w:tcPr>
          <w:p w:rsidR="008C6B34" w:rsidRPr="00186115" w:rsidRDefault="008C6B34" w:rsidP="008C6B34">
            <w:pPr>
              <w:rPr>
                <w:rFonts w:ascii="GHEA Mariam" w:hAnsi="GHEA Mariam"/>
                <w:color w:val="000000"/>
                <w:sz w:val="22"/>
                <w:szCs w:val="22"/>
                <w:lang w:eastAsia="en-US"/>
              </w:rPr>
            </w:pPr>
            <w:r w:rsidRPr="00186115">
              <w:rPr>
                <w:rFonts w:ascii="GHEA Mariam" w:hAnsi="GHEA Mariam"/>
                <w:color w:val="000000"/>
                <w:sz w:val="22"/>
                <w:szCs w:val="22"/>
                <w:lang w:eastAsia="en-US"/>
              </w:rPr>
              <w:t>Միջոցառման դասիչը՝</w:t>
            </w:r>
          </w:p>
        </w:tc>
        <w:tc>
          <w:tcPr>
            <w:tcW w:w="5604" w:type="dxa"/>
            <w:tcBorders>
              <w:top w:val="single" w:sz="4" w:space="0" w:color="auto"/>
              <w:left w:val="nil"/>
              <w:bottom w:val="single" w:sz="4" w:space="0" w:color="auto"/>
              <w:right w:val="single" w:sz="4" w:space="0" w:color="auto"/>
            </w:tcBorders>
            <w:shd w:val="clear" w:color="000000" w:fill="FFFFFF"/>
            <w:noWrap/>
            <w:vAlign w:val="center"/>
            <w:hideMark/>
          </w:tcPr>
          <w:p w:rsidR="008C6B34" w:rsidRPr="00186115" w:rsidRDefault="008C6B34" w:rsidP="008C6B34">
            <w:pPr>
              <w:rPr>
                <w:rFonts w:ascii="GHEA Mariam" w:hAnsi="GHEA Mariam"/>
                <w:iCs/>
                <w:color w:val="000000"/>
                <w:sz w:val="22"/>
                <w:szCs w:val="22"/>
                <w:lang w:eastAsia="en-US"/>
              </w:rPr>
            </w:pPr>
            <w:r w:rsidRPr="00186115">
              <w:rPr>
                <w:rFonts w:ascii="GHEA Mariam" w:hAnsi="GHEA Mariam"/>
                <w:iCs/>
                <w:color w:val="000000"/>
                <w:sz w:val="22"/>
                <w:szCs w:val="22"/>
                <w:lang w:eastAsia="en-US"/>
              </w:rPr>
              <w:t>31004</w:t>
            </w:r>
          </w:p>
        </w:tc>
        <w:tc>
          <w:tcPr>
            <w:tcW w:w="1635" w:type="dxa"/>
            <w:tcBorders>
              <w:top w:val="nil"/>
              <w:left w:val="nil"/>
              <w:bottom w:val="single" w:sz="4" w:space="0" w:color="auto"/>
              <w:right w:val="single" w:sz="4" w:space="0" w:color="auto"/>
            </w:tcBorders>
            <w:shd w:val="clear" w:color="auto" w:fill="auto"/>
            <w:vAlign w:val="center"/>
            <w:hideMark/>
          </w:tcPr>
          <w:p w:rsidR="008C6B34" w:rsidRPr="00121568" w:rsidRDefault="008C6B34" w:rsidP="008C6B34">
            <w:pPr>
              <w:jc w:val="center"/>
              <w:rPr>
                <w:rFonts w:ascii="GHEA Mariam" w:hAnsi="GHEA Mariam"/>
                <w:color w:val="000000"/>
                <w:sz w:val="22"/>
                <w:szCs w:val="22"/>
                <w:lang w:eastAsia="en-US"/>
              </w:rPr>
            </w:pPr>
            <w:r>
              <w:rPr>
                <w:rFonts w:ascii="GHEA Mariam" w:hAnsi="GHEA Mariam"/>
                <w:color w:val="000000"/>
                <w:sz w:val="22"/>
                <w:szCs w:val="22"/>
                <w:lang w:val="hy-AM" w:eastAsia="en-US"/>
              </w:rPr>
              <w:t>ա</w:t>
            </w:r>
            <w:r w:rsidRPr="00121568">
              <w:rPr>
                <w:rFonts w:ascii="GHEA Mariam" w:hAnsi="GHEA Mariam"/>
                <w:color w:val="000000"/>
                <w:sz w:val="22"/>
                <w:szCs w:val="22"/>
                <w:lang w:eastAsia="en-US"/>
              </w:rPr>
              <w:t>ռաջին կիսամյակ</w:t>
            </w:r>
          </w:p>
        </w:tc>
        <w:tc>
          <w:tcPr>
            <w:tcW w:w="1146" w:type="dxa"/>
            <w:tcBorders>
              <w:top w:val="nil"/>
              <w:left w:val="nil"/>
              <w:bottom w:val="single" w:sz="4" w:space="0" w:color="auto"/>
              <w:right w:val="single" w:sz="4" w:space="0" w:color="auto"/>
            </w:tcBorders>
            <w:shd w:val="clear" w:color="auto" w:fill="auto"/>
            <w:vAlign w:val="center"/>
            <w:hideMark/>
          </w:tcPr>
          <w:p w:rsidR="008C6B34" w:rsidRPr="00121568" w:rsidRDefault="008C6B34" w:rsidP="008C6B34">
            <w:pPr>
              <w:jc w:val="center"/>
              <w:rPr>
                <w:rFonts w:ascii="GHEA Mariam" w:hAnsi="GHEA Mariam"/>
                <w:color w:val="000000"/>
                <w:sz w:val="22"/>
                <w:szCs w:val="22"/>
                <w:lang w:eastAsia="en-US"/>
              </w:rPr>
            </w:pPr>
            <w:r>
              <w:rPr>
                <w:rFonts w:ascii="GHEA Mariam" w:hAnsi="GHEA Mariam"/>
                <w:color w:val="000000"/>
                <w:sz w:val="22"/>
                <w:szCs w:val="22"/>
                <w:lang w:eastAsia="en-US"/>
              </w:rPr>
              <w:t>ի</w:t>
            </w:r>
            <w:r w:rsidRPr="00121568">
              <w:rPr>
                <w:rFonts w:ascii="GHEA Mariam" w:hAnsi="GHEA Mariam"/>
                <w:color w:val="000000"/>
                <w:sz w:val="22"/>
                <w:szCs w:val="22"/>
                <w:lang w:eastAsia="en-US"/>
              </w:rPr>
              <w:t>նն ամիս</w:t>
            </w:r>
          </w:p>
        </w:tc>
        <w:tc>
          <w:tcPr>
            <w:tcW w:w="1267" w:type="dxa"/>
            <w:tcBorders>
              <w:top w:val="single" w:sz="4" w:space="0" w:color="auto"/>
              <w:left w:val="nil"/>
              <w:bottom w:val="single" w:sz="4" w:space="0" w:color="auto"/>
              <w:right w:val="single" w:sz="4" w:space="0" w:color="auto"/>
            </w:tcBorders>
            <w:shd w:val="clear" w:color="000000" w:fill="FFFFFF"/>
            <w:vAlign w:val="center"/>
            <w:hideMark/>
          </w:tcPr>
          <w:p w:rsidR="008C6B34" w:rsidRPr="00121568" w:rsidRDefault="008C6B34" w:rsidP="008C6B34">
            <w:pPr>
              <w:jc w:val="center"/>
              <w:rPr>
                <w:rFonts w:ascii="GHEA Mariam" w:hAnsi="GHEA Mariam"/>
                <w:sz w:val="22"/>
                <w:szCs w:val="22"/>
                <w:lang w:eastAsia="en-US"/>
              </w:rPr>
            </w:pPr>
            <w:r>
              <w:rPr>
                <w:rFonts w:ascii="GHEA Mariam" w:hAnsi="GHEA Mariam"/>
                <w:sz w:val="22"/>
                <w:szCs w:val="22"/>
                <w:lang w:eastAsia="en-US"/>
              </w:rPr>
              <w:t>տ</w:t>
            </w:r>
            <w:r w:rsidRPr="00121568">
              <w:rPr>
                <w:rFonts w:ascii="GHEA Mariam" w:hAnsi="GHEA Mariam"/>
                <w:sz w:val="22"/>
                <w:szCs w:val="22"/>
                <w:lang w:eastAsia="en-US"/>
              </w:rPr>
              <w:t>արի</w:t>
            </w:r>
          </w:p>
        </w:tc>
      </w:tr>
      <w:tr w:rsidR="00186115" w:rsidRPr="00186115" w:rsidTr="00CD2B07">
        <w:trPr>
          <w:trHeight w:val="593"/>
        </w:trPr>
        <w:tc>
          <w:tcPr>
            <w:tcW w:w="5577" w:type="dxa"/>
            <w:tcBorders>
              <w:top w:val="single" w:sz="4" w:space="0" w:color="auto"/>
              <w:left w:val="single" w:sz="4" w:space="0" w:color="auto"/>
              <w:bottom w:val="single" w:sz="4" w:space="0" w:color="auto"/>
              <w:right w:val="single" w:sz="4" w:space="0" w:color="auto"/>
            </w:tcBorders>
            <w:shd w:val="clear" w:color="auto" w:fill="auto"/>
            <w:hideMark/>
          </w:tcPr>
          <w:p w:rsidR="00186115" w:rsidRPr="00186115" w:rsidRDefault="00186115" w:rsidP="00186115">
            <w:pPr>
              <w:rPr>
                <w:rFonts w:ascii="GHEA Mariam" w:hAnsi="GHEA Mariam"/>
                <w:color w:val="000000"/>
                <w:sz w:val="22"/>
                <w:szCs w:val="22"/>
                <w:lang w:eastAsia="en-US"/>
              </w:rPr>
            </w:pPr>
            <w:r w:rsidRPr="00186115">
              <w:rPr>
                <w:rFonts w:ascii="GHEA Mariam" w:hAnsi="GHEA Mariam"/>
                <w:color w:val="000000"/>
                <w:sz w:val="22"/>
                <w:szCs w:val="22"/>
                <w:lang w:eastAsia="en-US"/>
              </w:rPr>
              <w:t xml:space="preserve"> Միջոցառման անվանումը` </w:t>
            </w:r>
          </w:p>
        </w:tc>
        <w:tc>
          <w:tcPr>
            <w:tcW w:w="5604" w:type="dxa"/>
            <w:tcBorders>
              <w:top w:val="single" w:sz="4" w:space="0" w:color="auto"/>
              <w:left w:val="nil"/>
              <w:bottom w:val="single" w:sz="4" w:space="0" w:color="auto"/>
              <w:right w:val="single" w:sz="4" w:space="0" w:color="auto"/>
            </w:tcBorders>
            <w:shd w:val="clear" w:color="auto" w:fill="auto"/>
            <w:hideMark/>
          </w:tcPr>
          <w:p w:rsidR="00186115" w:rsidRPr="00186115" w:rsidRDefault="00186115" w:rsidP="00186115">
            <w:pPr>
              <w:rPr>
                <w:rFonts w:ascii="GHEA Mariam" w:hAnsi="GHEA Mariam"/>
                <w:iCs/>
                <w:sz w:val="22"/>
                <w:szCs w:val="22"/>
                <w:lang w:eastAsia="en-US"/>
              </w:rPr>
            </w:pPr>
            <w:r w:rsidRPr="00186115">
              <w:rPr>
                <w:rFonts w:ascii="GHEA Mariam" w:hAnsi="GHEA Mariam"/>
                <w:iCs/>
                <w:sz w:val="22"/>
                <w:szCs w:val="22"/>
                <w:lang w:eastAsia="en-US"/>
              </w:rPr>
              <w:t xml:space="preserve"> Քրեակատարողական հիմնարկների օպտիմալացում, շենքային պայմանների բավարարում </w:t>
            </w:r>
          </w:p>
        </w:tc>
        <w:tc>
          <w:tcPr>
            <w:tcW w:w="1635" w:type="dxa"/>
            <w:tcBorders>
              <w:top w:val="single" w:sz="4" w:space="0" w:color="auto"/>
              <w:left w:val="nil"/>
              <w:bottom w:val="single" w:sz="4" w:space="0" w:color="auto"/>
              <w:right w:val="single" w:sz="4" w:space="0" w:color="auto"/>
            </w:tcBorders>
            <w:shd w:val="clear" w:color="000000" w:fill="FFFFFF"/>
            <w:hideMark/>
          </w:tcPr>
          <w:p w:rsidR="00186115" w:rsidRPr="00186115" w:rsidRDefault="00186115" w:rsidP="00186115">
            <w:pPr>
              <w:rPr>
                <w:rFonts w:ascii="GHEA Mariam" w:hAnsi="GHEA Mariam"/>
                <w:iCs/>
                <w:color w:val="000000"/>
                <w:sz w:val="22"/>
                <w:szCs w:val="22"/>
                <w:lang w:eastAsia="en-US"/>
              </w:rPr>
            </w:pPr>
            <w:r w:rsidRPr="00186115">
              <w:rPr>
                <w:rFonts w:ascii="Calibri" w:hAnsi="Calibri" w:cs="Calibri"/>
                <w:iCs/>
                <w:color w:val="000000"/>
                <w:sz w:val="22"/>
                <w:szCs w:val="22"/>
                <w:lang w:eastAsia="en-US"/>
              </w:rPr>
              <w:t> </w:t>
            </w:r>
          </w:p>
        </w:tc>
        <w:tc>
          <w:tcPr>
            <w:tcW w:w="1146" w:type="dxa"/>
            <w:tcBorders>
              <w:top w:val="single" w:sz="4" w:space="0" w:color="auto"/>
              <w:left w:val="nil"/>
              <w:bottom w:val="single" w:sz="4" w:space="0" w:color="auto"/>
              <w:right w:val="single" w:sz="4" w:space="0" w:color="auto"/>
            </w:tcBorders>
            <w:shd w:val="clear" w:color="000000" w:fill="FFFFFF"/>
            <w:hideMark/>
          </w:tcPr>
          <w:p w:rsidR="00186115" w:rsidRPr="00186115" w:rsidRDefault="00186115" w:rsidP="00186115">
            <w:pPr>
              <w:rPr>
                <w:rFonts w:ascii="GHEA Mariam" w:hAnsi="GHEA Mariam"/>
                <w:iCs/>
                <w:color w:val="000000"/>
                <w:sz w:val="22"/>
                <w:szCs w:val="22"/>
                <w:lang w:eastAsia="en-US"/>
              </w:rPr>
            </w:pPr>
            <w:r w:rsidRPr="00186115">
              <w:rPr>
                <w:rFonts w:ascii="Calibri" w:hAnsi="Calibri" w:cs="Calibri"/>
                <w:iCs/>
                <w:color w:val="000000"/>
                <w:sz w:val="22"/>
                <w:szCs w:val="22"/>
                <w:lang w:eastAsia="en-US"/>
              </w:rPr>
              <w:t> </w:t>
            </w:r>
          </w:p>
        </w:tc>
        <w:tc>
          <w:tcPr>
            <w:tcW w:w="12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115" w:rsidRPr="00186115" w:rsidRDefault="00186115" w:rsidP="00186115">
            <w:pPr>
              <w:jc w:val="center"/>
              <w:rPr>
                <w:rFonts w:ascii="GHEA Mariam" w:hAnsi="GHEA Mariam"/>
                <w:color w:val="000000"/>
                <w:sz w:val="22"/>
                <w:szCs w:val="22"/>
                <w:lang w:eastAsia="en-US"/>
              </w:rPr>
            </w:pPr>
            <w:r w:rsidRPr="00186115">
              <w:rPr>
                <w:rFonts w:ascii="Calibri" w:hAnsi="Calibri" w:cs="Calibri"/>
                <w:color w:val="000000"/>
                <w:sz w:val="22"/>
                <w:szCs w:val="22"/>
                <w:lang w:eastAsia="en-US"/>
              </w:rPr>
              <w:t> </w:t>
            </w:r>
          </w:p>
        </w:tc>
      </w:tr>
      <w:tr w:rsidR="00186115" w:rsidRPr="00186115" w:rsidTr="00CD2B07">
        <w:trPr>
          <w:trHeight w:val="1484"/>
        </w:trPr>
        <w:tc>
          <w:tcPr>
            <w:tcW w:w="5577" w:type="dxa"/>
            <w:tcBorders>
              <w:top w:val="single" w:sz="4" w:space="0" w:color="auto"/>
              <w:left w:val="single" w:sz="4" w:space="0" w:color="auto"/>
              <w:bottom w:val="single" w:sz="4" w:space="0" w:color="auto"/>
              <w:right w:val="single" w:sz="4" w:space="0" w:color="auto"/>
            </w:tcBorders>
            <w:shd w:val="clear" w:color="auto" w:fill="auto"/>
            <w:hideMark/>
          </w:tcPr>
          <w:p w:rsidR="00186115" w:rsidRPr="00186115" w:rsidRDefault="00186115" w:rsidP="00186115">
            <w:pPr>
              <w:rPr>
                <w:rFonts w:ascii="GHEA Mariam" w:hAnsi="GHEA Mariam"/>
                <w:color w:val="000000"/>
                <w:sz w:val="22"/>
                <w:szCs w:val="22"/>
                <w:lang w:eastAsia="en-US"/>
              </w:rPr>
            </w:pPr>
            <w:r w:rsidRPr="00186115">
              <w:rPr>
                <w:rFonts w:ascii="GHEA Mariam" w:hAnsi="GHEA Mariam"/>
                <w:color w:val="000000"/>
                <w:sz w:val="22"/>
                <w:szCs w:val="22"/>
                <w:lang w:eastAsia="en-US"/>
              </w:rPr>
              <w:t xml:space="preserve"> Նկարագրությունը` </w:t>
            </w:r>
          </w:p>
        </w:tc>
        <w:tc>
          <w:tcPr>
            <w:tcW w:w="5604" w:type="dxa"/>
            <w:tcBorders>
              <w:top w:val="single" w:sz="4" w:space="0" w:color="auto"/>
              <w:left w:val="nil"/>
              <w:bottom w:val="single" w:sz="4" w:space="0" w:color="auto"/>
              <w:right w:val="single" w:sz="4" w:space="0" w:color="auto"/>
            </w:tcBorders>
            <w:shd w:val="clear" w:color="auto" w:fill="auto"/>
            <w:hideMark/>
          </w:tcPr>
          <w:p w:rsidR="00186115" w:rsidRPr="00186115" w:rsidRDefault="00186115" w:rsidP="00646DD4">
            <w:pPr>
              <w:rPr>
                <w:rFonts w:ascii="GHEA Mariam" w:hAnsi="GHEA Mariam"/>
                <w:iCs/>
                <w:sz w:val="22"/>
                <w:szCs w:val="22"/>
                <w:lang w:eastAsia="en-US"/>
              </w:rPr>
            </w:pPr>
            <w:r w:rsidRPr="00186115">
              <w:rPr>
                <w:rFonts w:ascii="GHEA Mariam" w:hAnsi="GHEA Mariam"/>
                <w:iCs/>
                <w:sz w:val="22"/>
                <w:szCs w:val="22"/>
                <w:lang w:eastAsia="en-US"/>
              </w:rPr>
              <w:t xml:space="preserve"> Միջազգային չափանիշներին համապատասխան</w:t>
            </w:r>
            <w:r w:rsidR="00646DD4">
              <w:rPr>
                <w:rFonts w:ascii="GHEA Mariam" w:hAnsi="GHEA Mariam"/>
                <w:iCs/>
                <w:sz w:val="22"/>
                <w:szCs w:val="22"/>
                <w:lang w:val="hy-AM" w:eastAsia="en-US"/>
              </w:rPr>
              <w:t>՝</w:t>
            </w:r>
            <w:r w:rsidRPr="00186115">
              <w:rPr>
                <w:rFonts w:ascii="GHEA Mariam" w:hAnsi="GHEA Mariam"/>
                <w:iCs/>
                <w:sz w:val="22"/>
                <w:szCs w:val="22"/>
                <w:lang w:eastAsia="en-US"/>
              </w:rPr>
              <w:t xml:space="preserve"> ազատությունից զրկված անձանց համար պատշաճ պայմանների ապահովման նպատակով</w:t>
            </w:r>
            <w:r w:rsidR="00646DD4">
              <w:rPr>
                <w:rFonts w:ascii="GHEA Mariam" w:hAnsi="GHEA Mariam"/>
                <w:iCs/>
                <w:sz w:val="22"/>
                <w:szCs w:val="22"/>
                <w:lang w:val="hy-AM" w:eastAsia="en-US"/>
              </w:rPr>
              <w:t xml:space="preserve"> </w:t>
            </w:r>
            <w:r w:rsidRPr="00186115">
              <w:rPr>
                <w:rFonts w:ascii="GHEA Mariam" w:hAnsi="GHEA Mariam"/>
                <w:iCs/>
                <w:sz w:val="22"/>
                <w:szCs w:val="22"/>
                <w:lang w:eastAsia="en-US"/>
              </w:rPr>
              <w:t>12 քրեակատարողական հիմնարկների օպտիմալացում</w:t>
            </w:r>
            <w:r w:rsidR="00646DD4">
              <w:rPr>
                <w:rFonts w:ascii="GHEA Mariam" w:hAnsi="GHEA Mariam"/>
                <w:iCs/>
                <w:sz w:val="22"/>
                <w:szCs w:val="22"/>
                <w:lang w:val="hy-AM" w:eastAsia="en-US"/>
              </w:rPr>
              <w:t>՝</w:t>
            </w:r>
            <w:r w:rsidRPr="00186115">
              <w:rPr>
                <w:rFonts w:ascii="GHEA Mariam" w:hAnsi="GHEA Mariam"/>
                <w:iCs/>
                <w:sz w:val="22"/>
                <w:szCs w:val="22"/>
                <w:lang w:eastAsia="en-US"/>
              </w:rPr>
              <w:t xml:space="preserve"> ներառյալ որոշ հիմնարկների փակման միջոցով </w:t>
            </w:r>
          </w:p>
        </w:tc>
        <w:tc>
          <w:tcPr>
            <w:tcW w:w="1635" w:type="dxa"/>
            <w:tcBorders>
              <w:top w:val="single" w:sz="4" w:space="0" w:color="auto"/>
              <w:left w:val="nil"/>
              <w:bottom w:val="single" w:sz="4" w:space="0" w:color="auto"/>
              <w:right w:val="single" w:sz="4" w:space="0" w:color="auto"/>
            </w:tcBorders>
            <w:shd w:val="clear" w:color="000000" w:fill="FFFFFF"/>
            <w:vAlign w:val="center"/>
            <w:hideMark/>
          </w:tcPr>
          <w:p w:rsidR="00186115" w:rsidRPr="00186115" w:rsidRDefault="00186115" w:rsidP="00186115">
            <w:pPr>
              <w:rPr>
                <w:rFonts w:ascii="GHEA Mariam" w:hAnsi="GHEA Mariam"/>
                <w:iCs/>
                <w:color w:val="000000"/>
                <w:sz w:val="22"/>
                <w:szCs w:val="22"/>
                <w:lang w:eastAsia="en-US"/>
              </w:rPr>
            </w:pPr>
            <w:r w:rsidRPr="00186115">
              <w:rPr>
                <w:rFonts w:ascii="Calibri" w:hAnsi="Calibri" w:cs="Calibri"/>
                <w:iCs/>
                <w:color w:val="000000"/>
                <w:sz w:val="22"/>
                <w:szCs w:val="22"/>
                <w:lang w:eastAsia="en-US"/>
              </w:rPr>
              <w:t>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rsidR="00186115" w:rsidRPr="00186115" w:rsidRDefault="00186115" w:rsidP="00186115">
            <w:pPr>
              <w:rPr>
                <w:rFonts w:ascii="GHEA Mariam" w:hAnsi="GHEA Mariam"/>
                <w:iCs/>
                <w:color w:val="000000"/>
                <w:sz w:val="22"/>
                <w:szCs w:val="22"/>
                <w:lang w:eastAsia="en-US"/>
              </w:rPr>
            </w:pPr>
            <w:r w:rsidRPr="00186115">
              <w:rPr>
                <w:rFonts w:ascii="Calibri" w:hAnsi="Calibri" w:cs="Calibri"/>
                <w:iCs/>
                <w:color w:val="000000"/>
                <w:sz w:val="22"/>
                <w:szCs w:val="22"/>
                <w:lang w:eastAsia="en-US"/>
              </w:rPr>
              <w:t> </w:t>
            </w: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186115" w:rsidRPr="00186115" w:rsidRDefault="00186115" w:rsidP="00186115">
            <w:pPr>
              <w:rPr>
                <w:rFonts w:ascii="GHEA Mariam" w:hAnsi="GHEA Mariam"/>
                <w:color w:val="000000"/>
                <w:sz w:val="22"/>
                <w:szCs w:val="22"/>
                <w:lang w:eastAsia="en-US"/>
              </w:rPr>
            </w:pPr>
          </w:p>
        </w:tc>
      </w:tr>
      <w:tr w:rsidR="00186115" w:rsidRPr="00186115" w:rsidTr="00CD2B07">
        <w:trPr>
          <w:trHeight w:val="593"/>
        </w:trPr>
        <w:tc>
          <w:tcPr>
            <w:tcW w:w="5577" w:type="dxa"/>
            <w:tcBorders>
              <w:top w:val="single" w:sz="4" w:space="0" w:color="auto"/>
              <w:left w:val="single" w:sz="4" w:space="0" w:color="auto"/>
              <w:bottom w:val="single" w:sz="4" w:space="0" w:color="auto"/>
              <w:right w:val="single" w:sz="4" w:space="0" w:color="auto"/>
            </w:tcBorders>
            <w:shd w:val="clear" w:color="auto" w:fill="auto"/>
            <w:hideMark/>
          </w:tcPr>
          <w:p w:rsidR="00186115" w:rsidRPr="00186115" w:rsidRDefault="00186115" w:rsidP="00186115">
            <w:pPr>
              <w:rPr>
                <w:rFonts w:ascii="GHEA Mariam" w:hAnsi="GHEA Mariam"/>
                <w:color w:val="000000"/>
                <w:sz w:val="22"/>
                <w:szCs w:val="22"/>
                <w:lang w:eastAsia="en-US"/>
              </w:rPr>
            </w:pPr>
            <w:r w:rsidRPr="00186115">
              <w:rPr>
                <w:rFonts w:ascii="GHEA Mariam" w:hAnsi="GHEA Mariam"/>
                <w:color w:val="000000"/>
                <w:sz w:val="22"/>
                <w:szCs w:val="22"/>
                <w:lang w:eastAsia="en-US"/>
              </w:rPr>
              <w:lastRenderedPageBreak/>
              <w:t xml:space="preserve"> Միջոցառման տեսակը` </w:t>
            </w:r>
          </w:p>
        </w:tc>
        <w:tc>
          <w:tcPr>
            <w:tcW w:w="5604" w:type="dxa"/>
            <w:tcBorders>
              <w:top w:val="single" w:sz="4" w:space="0" w:color="auto"/>
              <w:left w:val="nil"/>
              <w:bottom w:val="single" w:sz="4" w:space="0" w:color="auto"/>
              <w:right w:val="single" w:sz="4" w:space="0" w:color="auto"/>
            </w:tcBorders>
            <w:shd w:val="clear" w:color="auto" w:fill="auto"/>
            <w:hideMark/>
          </w:tcPr>
          <w:p w:rsidR="00186115" w:rsidRPr="00186115" w:rsidRDefault="00186115" w:rsidP="00186115">
            <w:pPr>
              <w:rPr>
                <w:rFonts w:ascii="GHEA Mariam" w:hAnsi="GHEA Mariam"/>
                <w:iCs/>
                <w:sz w:val="22"/>
                <w:szCs w:val="22"/>
                <w:lang w:eastAsia="en-US"/>
              </w:rPr>
            </w:pPr>
            <w:r w:rsidRPr="00186115">
              <w:rPr>
                <w:rFonts w:ascii="GHEA Mariam" w:hAnsi="GHEA Mariam"/>
                <w:iCs/>
                <w:sz w:val="22"/>
                <w:szCs w:val="22"/>
                <w:lang w:eastAsia="en-US"/>
              </w:rPr>
              <w:t xml:space="preserve"> Պետական մարմինների կողմից օգտագործվող ոչ ֆինանսական ակտիվների հետ գործառնություններ </w:t>
            </w:r>
          </w:p>
        </w:tc>
        <w:tc>
          <w:tcPr>
            <w:tcW w:w="1635" w:type="dxa"/>
            <w:tcBorders>
              <w:top w:val="single" w:sz="4" w:space="0" w:color="auto"/>
              <w:left w:val="nil"/>
              <w:bottom w:val="nil"/>
              <w:right w:val="single" w:sz="4" w:space="0" w:color="auto"/>
            </w:tcBorders>
            <w:shd w:val="clear" w:color="000000" w:fill="FFFFFF"/>
            <w:vAlign w:val="center"/>
            <w:hideMark/>
          </w:tcPr>
          <w:p w:rsidR="00186115" w:rsidRPr="00186115" w:rsidRDefault="00186115" w:rsidP="00186115">
            <w:pPr>
              <w:rPr>
                <w:rFonts w:ascii="GHEA Mariam" w:hAnsi="GHEA Mariam"/>
                <w:iCs/>
                <w:color w:val="000000"/>
                <w:sz w:val="22"/>
                <w:szCs w:val="22"/>
                <w:lang w:eastAsia="en-US"/>
              </w:rPr>
            </w:pPr>
            <w:r w:rsidRPr="00186115">
              <w:rPr>
                <w:rFonts w:ascii="Calibri" w:hAnsi="Calibri" w:cs="Calibri"/>
                <w:iCs/>
                <w:color w:val="000000"/>
                <w:sz w:val="22"/>
                <w:szCs w:val="22"/>
                <w:lang w:eastAsia="en-US"/>
              </w:rPr>
              <w:t> </w:t>
            </w:r>
          </w:p>
        </w:tc>
        <w:tc>
          <w:tcPr>
            <w:tcW w:w="1146" w:type="dxa"/>
            <w:tcBorders>
              <w:top w:val="single" w:sz="4" w:space="0" w:color="auto"/>
              <w:left w:val="nil"/>
              <w:bottom w:val="nil"/>
              <w:right w:val="single" w:sz="4" w:space="0" w:color="auto"/>
            </w:tcBorders>
            <w:shd w:val="clear" w:color="000000" w:fill="FFFFFF"/>
            <w:vAlign w:val="center"/>
            <w:hideMark/>
          </w:tcPr>
          <w:p w:rsidR="00186115" w:rsidRPr="00186115" w:rsidRDefault="00186115" w:rsidP="00186115">
            <w:pPr>
              <w:rPr>
                <w:rFonts w:ascii="GHEA Mariam" w:hAnsi="GHEA Mariam"/>
                <w:iCs/>
                <w:color w:val="000000"/>
                <w:sz w:val="22"/>
                <w:szCs w:val="22"/>
                <w:lang w:eastAsia="en-US"/>
              </w:rPr>
            </w:pPr>
            <w:r w:rsidRPr="00186115">
              <w:rPr>
                <w:rFonts w:ascii="Calibri" w:hAnsi="Calibri" w:cs="Calibri"/>
                <w:iCs/>
                <w:color w:val="000000"/>
                <w:sz w:val="22"/>
                <w:szCs w:val="22"/>
                <w:lang w:eastAsia="en-US"/>
              </w:rPr>
              <w:t> </w:t>
            </w:r>
          </w:p>
        </w:tc>
        <w:tc>
          <w:tcPr>
            <w:tcW w:w="1267" w:type="dxa"/>
            <w:vMerge/>
            <w:tcBorders>
              <w:top w:val="single" w:sz="4" w:space="0" w:color="auto"/>
              <w:left w:val="single" w:sz="4" w:space="0" w:color="auto"/>
              <w:bottom w:val="single" w:sz="4" w:space="0" w:color="000000"/>
              <w:right w:val="single" w:sz="4" w:space="0" w:color="auto"/>
            </w:tcBorders>
            <w:vAlign w:val="center"/>
            <w:hideMark/>
          </w:tcPr>
          <w:p w:rsidR="00186115" w:rsidRPr="00186115" w:rsidRDefault="00186115" w:rsidP="00186115">
            <w:pPr>
              <w:rPr>
                <w:rFonts w:ascii="GHEA Mariam" w:hAnsi="GHEA Mariam"/>
                <w:color w:val="000000"/>
                <w:sz w:val="22"/>
                <w:szCs w:val="22"/>
                <w:lang w:eastAsia="en-US"/>
              </w:rPr>
            </w:pPr>
          </w:p>
        </w:tc>
      </w:tr>
      <w:tr w:rsidR="00186115" w:rsidRPr="00186115" w:rsidTr="008C6B34">
        <w:trPr>
          <w:trHeight w:val="274"/>
        </w:trPr>
        <w:tc>
          <w:tcPr>
            <w:tcW w:w="5577" w:type="dxa"/>
            <w:tcBorders>
              <w:top w:val="single" w:sz="4" w:space="0" w:color="auto"/>
              <w:left w:val="single" w:sz="4" w:space="0" w:color="auto"/>
              <w:bottom w:val="single" w:sz="4" w:space="0" w:color="auto"/>
              <w:right w:val="single" w:sz="4" w:space="0" w:color="auto"/>
            </w:tcBorders>
            <w:shd w:val="clear" w:color="auto" w:fill="auto"/>
            <w:hideMark/>
          </w:tcPr>
          <w:p w:rsidR="00186115" w:rsidRPr="00186115" w:rsidRDefault="00186115" w:rsidP="00186115">
            <w:pPr>
              <w:rPr>
                <w:rFonts w:ascii="GHEA Mariam" w:hAnsi="GHEA Mariam"/>
                <w:color w:val="000000"/>
                <w:sz w:val="22"/>
                <w:szCs w:val="22"/>
                <w:lang w:eastAsia="en-US"/>
              </w:rPr>
            </w:pPr>
            <w:r w:rsidRPr="00186115">
              <w:rPr>
                <w:rFonts w:ascii="GHEA Mariam" w:hAnsi="GHEA Mariam"/>
                <w:color w:val="000000"/>
                <w:sz w:val="22"/>
                <w:szCs w:val="22"/>
                <w:lang w:eastAsia="en-US"/>
              </w:rPr>
              <w:t xml:space="preserve"> Ակտիվն օգտագործող կազմակերպության(ների) անվանում(ներ)ը</w:t>
            </w:r>
            <w:r w:rsidR="00C03D12">
              <w:rPr>
                <w:rFonts w:ascii="GHEA Mariam" w:hAnsi="GHEA Mariam"/>
                <w:color w:val="000000"/>
                <w:sz w:val="22"/>
                <w:szCs w:val="22"/>
                <w:lang w:eastAsia="en-US"/>
              </w:rPr>
              <w:t>`</w:t>
            </w:r>
            <w:r w:rsidRPr="00186115">
              <w:rPr>
                <w:rFonts w:ascii="GHEA Mariam" w:hAnsi="GHEA Mariam"/>
                <w:color w:val="000000"/>
                <w:sz w:val="22"/>
                <w:szCs w:val="22"/>
                <w:lang w:eastAsia="en-US"/>
              </w:rPr>
              <w:t xml:space="preserve"> </w:t>
            </w:r>
          </w:p>
        </w:tc>
        <w:tc>
          <w:tcPr>
            <w:tcW w:w="5604" w:type="dxa"/>
            <w:tcBorders>
              <w:top w:val="single" w:sz="4" w:space="0" w:color="auto"/>
              <w:left w:val="nil"/>
              <w:bottom w:val="single" w:sz="4" w:space="0" w:color="auto"/>
              <w:right w:val="single" w:sz="4" w:space="0" w:color="auto"/>
            </w:tcBorders>
            <w:shd w:val="clear" w:color="auto" w:fill="auto"/>
            <w:hideMark/>
          </w:tcPr>
          <w:p w:rsidR="00186115" w:rsidRPr="00186115" w:rsidRDefault="00186115" w:rsidP="00186115">
            <w:pPr>
              <w:rPr>
                <w:rFonts w:ascii="GHEA Mariam" w:hAnsi="GHEA Mariam"/>
                <w:iCs/>
                <w:sz w:val="22"/>
                <w:szCs w:val="22"/>
                <w:lang w:eastAsia="en-US"/>
              </w:rPr>
            </w:pPr>
            <w:r w:rsidRPr="00186115">
              <w:rPr>
                <w:rFonts w:ascii="GHEA Mariam" w:hAnsi="GHEA Mariam"/>
                <w:iCs/>
                <w:sz w:val="22"/>
                <w:szCs w:val="22"/>
                <w:lang w:eastAsia="en-US"/>
              </w:rPr>
              <w:t xml:space="preserve"> Քրեակատարողական ծառայություն </w:t>
            </w:r>
          </w:p>
        </w:tc>
        <w:tc>
          <w:tcPr>
            <w:tcW w:w="1635" w:type="dxa"/>
            <w:tcBorders>
              <w:top w:val="nil"/>
              <w:left w:val="nil"/>
              <w:bottom w:val="nil"/>
              <w:right w:val="single" w:sz="4" w:space="0" w:color="auto"/>
            </w:tcBorders>
            <w:shd w:val="clear" w:color="000000" w:fill="FFFFFF"/>
            <w:vAlign w:val="center"/>
            <w:hideMark/>
          </w:tcPr>
          <w:p w:rsidR="00186115" w:rsidRPr="00186115" w:rsidRDefault="00186115" w:rsidP="00186115">
            <w:pPr>
              <w:rPr>
                <w:rFonts w:ascii="GHEA Mariam" w:hAnsi="GHEA Mariam"/>
                <w:iCs/>
                <w:sz w:val="22"/>
                <w:szCs w:val="22"/>
                <w:lang w:eastAsia="en-US"/>
              </w:rPr>
            </w:pPr>
            <w:r w:rsidRPr="00186115">
              <w:rPr>
                <w:rFonts w:ascii="Calibri" w:hAnsi="Calibri" w:cs="Calibri"/>
                <w:iCs/>
                <w:sz w:val="22"/>
                <w:szCs w:val="22"/>
                <w:lang w:eastAsia="en-US"/>
              </w:rPr>
              <w:t> </w:t>
            </w:r>
          </w:p>
        </w:tc>
        <w:tc>
          <w:tcPr>
            <w:tcW w:w="1146" w:type="dxa"/>
            <w:tcBorders>
              <w:top w:val="nil"/>
              <w:left w:val="nil"/>
              <w:bottom w:val="nil"/>
              <w:right w:val="single" w:sz="4" w:space="0" w:color="auto"/>
            </w:tcBorders>
            <w:shd w:val="clear" w:color="000000" w:fill="FFFFFF"/>
            <w:vAlign w:val="center"/>
            <w:hideMark/>
          </w:tcPr>
          <w:p w:rsidR="00186115" w:rsidRPr="00186115" w:rsidRDefault="00186115" w:rsidP="00186115">
            <w:pPr>
              <w:rPr>
                <w:rFonts w:ascii="GHEA Mariam" w:hAnsi="GHEA Mariam"/>
                <w:iCs/>
                <w:sz w:val="22"/>
                <w:szCs w:val="22"/>
                <w:lang w:eastAsia="en-US"/>
              </w:rPr>
            </w:pPr>
            <w:r w:rsidRPr="00186115">
              <w:rPr>
                <w:rFonts w:ascii="Calibri" w:hAnsi="Calibri" w:cs="Calibri"/>
                <w:iCs/>
                <w:sz w:val="22"/>
                <w:szCs w:val="22"/>
                <w:lang w:eastAsia="en-US"/>
              </w:rPr>
              <w:t> </w:t>
            </w:r>
          </w:p>
        </w:tc>
        <w:tc>
          <w:tcPr>
            <w:tcW w:w="1267" w:type="dxa"/>
            <w:vMerge/>
            <w:tcBorders>
              <w:top w:val="nil"/>
              <w:left w:val="single" w:sz="4" w:space="0" w:color="auto"/>
              <w:bottom w:val="single" w:sz="4" w:space="0" w:color="000000"/>
              <w:right w:val="single" w:sz="4" w:space="0" w:color="auto"/>
            </w:tcBorders>
            <w:vAlign w:val="center"/>
            <w:hideMark/>
          </w:tcPr>
          <w:p w:rsidR="00186115" w:rsidRPr="00186115" w:rsidRDefault="00186115" w:rsidP="00186115">
            <w:pPr>
              <w:rPr>
                <w:rFonts w:ascii="GHEA Mariam" w:hAnsi="GHEA Mariam"/>
                <w:color w:val="000000"/>
                <w:sz w:val="22"/>
                <w:szCs w:val="22"/>
                <w:lang w:eastAsia="en-US"/>
              </w:rPr>
            </w:pPr>
          </w:p>
        </w:tc>
      </w:tr>
      <w:tr w:rsidR="00186115" w:rsidRPr="00186115" w:rsidTr="008C6B34">
        <w:trPr>
          <w:trHeight w:val="296"/>
        </w:trPr>
        <w:tc>
          <w:tcPr>
            <w:tcW w:w="11181"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186115" w:rsidRPr="00186115" w:rsidRDefault="00186115" w:rsidP="00186115">
            <w:pPr>
              <w:jc w:val="center"/>
              <w:rPr>
                <w:rFonts w:ascii="GHEA Mariam" w:hAnsi="GHEA Mariam"/>
                <w:sz w:val="22"/>
                <w:szCs w:val="22"/>
                <w:lang w:eastAsia="en-US"/>
              </w:rPr>
            </w:pPr>
            <w:r w:rsidRPr="00186115">
              <w:rPr>
                <w:rFonts w:ascii="GHEA Mariam" w:hAnsi="GHEA Mariam"/>
                <w:sz w:val="22"/>
                <w:szCs w:val="22"/>
                <w:lang w:eastAsia="en-US"/>
              </w:rPr>
              <w:t>Արդյունքի չափորոշիչներ</w:t>
            </w:r>
          </w:p>
        </w:tc>
        <w:tc>
          <w:tcPr>
            <w:tcW w:w="1635" w:type="dxa"/>
            <w:tcBorders>
              <w:top w:val="nil"/>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sz w:val="22"/>
                <w:szCs w:val="22"/>
                <w:lang w:eastAsia="en-US"/>
              </w:rPr>
            </w:pPr>
          </w:p>
        </w:tc>
        <w:tc>
          <w:tcPr>
            <w:tcW w:w="1146" w:type="dxa"/>
            <w:tcBorders>
              <w:top w:val="nil"/>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sz w:val="22"/>
                <w:szCs w:val="22"/>
                <w:lang w:eastAsia="en-US"/>
              </w:rPr>
            </w:pPr>
          </w:p>
        </w:tc>
        <w:tc>
          <w:tcPr>
            <w:tcW w:w="1267" w:type="dxa"/>
            <w:vMerge/>
            <w:tcBorders>
              <w:top w:val="nil"/>
              <w:left w:val="single" w:sz="4" w:space="0" w:color="auto"/>
              <w:bottom w:val="single" w:sz="4" w:space="0" w:color="000000"/>
              <w:right w:val="single" w:sz="4" w:space="0" w:color="auto"/>
            </w:tcBorders>
            <w:vAlign w:val="center"/>
            <w:hideMark/>
          </w:tcPr>
          <w:p w:rsidR="00186115" w:rsidRPr="00186115" w:rsidRDefault="00186115" w:rsidP="008C6B34">
            <w:pPr>
              <w:jc w:val="center"/>
              <w:rPr>
                <w:rFonts w:ascii="GHEA Mariam" w:hAnsi="GHEA Mariam"/>
                <w:color w:val="000000"/>
                <w:sz w:val="22"/>
                <w:szCs w:val="22"/>
                <w:lang w:eastAsia="en-US"/>
              </w:rPr>
            </w:pPr>
          </w:p>
        </w:tc>
      </w:tr>
      <w:tr w:rsidR="00186115" w:rsidRPr="00186115" w:rsidTr="008C6B34">
        <w:trPr>
          <w:trHeight w:val="852"/>
        </w:trPr>
        <w:tc>
          <w:tcPr>
            <w:tcW w:w="1118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186115" w:rsidRPr="00186115" w:rsidRDefault="00186115" w:rsidP="00186115">
            <w:pPr>
              <w:rPr>
                <w:rFonts w:ascii="GHEA Mariam" w:hAnsi="GHEA Mariam"/>
                <w:color w:val="000000"/>
                <w:sz w:val="22"/>
                <w:szCs w:val="22"/>
                <w:lang w:eastAsia="en-US"/>
              </w:rPr>
            </w:pPr>
            <w:r w:rsidRPr="00186115">
              <w:rPr>
                <w:rFonts w:ascii="GHEA Mariam" w:hAnsi="GHEA Mariam"/>
                <w:color w:val="000000"/>
                <w:sz w:val="22"/>
                <w:szCs w:val="22"/>
                <w:lang w:eastAsia="en-US"/>
              </w:rPr>
              <w:t xml:space="preserve"> «Արմավիր» քրեակատողական հիմնարկի ջեռուցմամբ համատեղված օդափոխության և օդորակման համակարգերի</w:t>
            </w:r>
            <w:r w:rsidR="00C03D12">
              <w:rPr>
                <w:rFonts w:ascii="GHEA Mariam" w:hAnsi="GHEA Mariam"/>
                <w:color w:val="000000"/>
                <w:sz w:val="22"/>
                <w:szCs w:val="22"/>
                <w:lang w:eastAsia="en-US"/>
              </w:rPr>
              <w:t xml:space="preserve"> անհրաժեշտ պայմանների ապահովում</w:t>
            </w:r>
            <w:r w:rsidRPr="00186115">
              <w:rPr>
                <w:rFonts w:ascii="GHEA Mariam" w:hAnsi="GHEA Mariam"/>
                <w:color w:val="000000"/>
                <w:sz w:val="22"/>
                <w:szCs w:val="22"/>
                <w:lang w:eastAsia="en-US"/>
              </w:rPr>
              <w:t xml:space="preserve"> </w:t>
            </w:r>
            <w:r w:rsidR="00C03D12">
              <w:rPr>
                <w:rFonts w:ascii="GHEA Mariam" w:hAnsi="GHEA Mariam"/>
                <w:color w:val="000000"/>
                <w:sz w:val="22"/>
                <w:szCs w:val="22"/>
                <w:lang w:eastAsia="en-US"/>
              </w:rPr>
              <w:t>(</w:t>
            </w:r>
            <w:r w:rsidRPr="00186115">
              <w:rPr>
                <w:rFonts w:ascii="GHEA Mariam" w:hAnsi="GHEA Mariam"/>
                <w:color w:val="000000"/>
                <w:sz w:val="22"/>
                <w:szCs w:val="22"/>
                <w:lang w:eastAsia="en-US"/>
              </w:rPr>
              <w:t>հատ</w:t>
            </w:r>
            <w:r w:rsidR="00C03D12">
              <w:rPr>
                <w:rFonts w:ascii="GHEA Mariam" w:hAnsi="GHEA Mariam"/>
                <w:color w:val="000000"/>
                <w:sz w:val="22"/>
                <w:szCs w:val="22"/>
                <w:lang w:eastAsia="en-US"/>
              </w:rPr>
              <w:t>)</w:t>
            </w:r>
            <w:r w:rsidRPr="00186115">
              <w:rPr>
                <w:rFonts w:ascii="GHEA Mariam" w:hAnsi="GHEA Mariam"/>
                <w:color w:val="000000"/>
                <w:sz w:val="22"/>
                <w:szCs w:val="22"/>
                <w:lang w:eastAsia="en-US"/>
              </w:rPr>
              <w:t xml:space="preserve"> </w:t>
            </w:r>
          </w:p>
        </w:tc>
        <w:tc>
          <w:tcPr>
            <w:tcW w:w="1635"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p>
        </w:tc>
        <w:tc>
          <w:tcPr>
            <w:tcW w:w="1146"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p>
        </w:tc>
        <w:tc>
          <w:tcPr>
            <w:tcW w:w="1267"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r w:rsidRPr="00186115">
              <w:rPr>
                <w:rFonts w:ascii="GHEA Mariam" w:hAnsi="GHEA Mariam"/>
                <w:color w:val="000000"/>
                <w:sz w:val="22"/>
                <w:szCs w:val="22"/>
                <w:lang w:eastAsia="en-US"/>
              </w:rPr>
              <w:t>1</w:t>
            </w:r>
          </w:p>
        </w:tc>
      </w:tr>
      <w:tr w:rsidR="00186115" w:rsidRPr="00186115" w:rsidTr="008C6B34">
        <w:trPr>
          <w:trHeight w:val="1097"/>
        </w:trPr>
        <w:tc>
          <w:tcPr>
            <w:tcW w:w="1118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186115" w:rsidRPr="00186115" w:rsidRDefault="00186115" w:rsidP="00186115">
            <w:pPr>
              <w:rPr>
                <w:rFonts w:ascii="GHEA Mariam" w:hAnsi="GHEA Mariam"/>
                <w:color w:val="000000"/>
                <w:sz w:val="22"/>
                <w:szCs w:val="22"/>
                <w:lang w:eastAsia="en-US"/>
              </w:rPr>
            </w:pPr>
            <w:r w:rsidRPr="00186115">
              <w:rPr>
                <w:rFonts w:ascii="GHEA Mariam" w:hAnsi="GHEA Mariam"/>
                <w:color w:val="000000"/>
                <w:sz w:val="22"/>
                <w:szCs w:val="22"/>
                <w:lang w:eastAsia="en-US"/>
              </w:rPr>
              <w:t xml:space="preserve"> «Աբովյան» քրեակատողական հիմնարկի մեկուսարանի ներքին ջրամատակարա</w:t>
            </w:r>
            <w:r w:rsidR="00DE4572">
              <w:rPr>
                <w:rFonts w:ascii="GHEA Mariam" w:hAnsi="GHEA Mariam"/>
                <w:color w:val="000000"/>
                <w:sz w:val="22"/>
                <w:szCs w:val="22"/>
                <w:lang w:val="hy-AM" w:eastAsia="en-US"/>
              </w:rPr>
              <w:t>ր</w:t>
            </w:r>
            <w:r w:rsidRPr="00186115">
              <w:rPr>
                <w:rFonts w:ascii="GHEA Mariam" w:hAnsi="GHEA Mariam"/>
                <w:color w:val="000000"/>
                <w:sz w:val="22"/>
                <w:szCs w:val="22"/>
                <w:lang w:eastAsia="en-US"/>
              </w:rPr>
              <w:t>ման և ջրահեռացման համակարգերի, անչափահասների մասնաշենքի, դպրոցի, ակումբի և կանանց տեղամասի սանհանգույցների և բաղնիքների</w:t>
            </w:r>
            <w:r w:rsidR="00C03D12">
              <w:rPr>
                <w:rFonts w:ascii="GHEA Mariam" w:hAnsi="GHEA Mariam"/>
                <w:color w:val="000000"/>
                <w:sz w:val="22"/>
                <w:szCs w:val="22"/>
                <w:lang w:eastAsia="en-US"/>
              </w:rPr>
              <w:t xml:space="preserve"> անհրաժեշտ պայմանների ապահովում</w:t>
            </w:r>
            <w:r w:rsidRPr="00186115">
              <w:rPr>
                <w:rFonts w:ascii="GHEA Mariam" w:hAnsi="GHEA Mariam"/>
                <w:color w:val="000000"/>
                <w:sz w:val="22"/>
                <w:szCs w:val="22"/>
                <w:lang w:eastAsia="en-US"/>
              </w:rPr>
              <w:t xml:space="preserve"> </w:t>
            </w:r>
            <w:r w:rsidR="00C03D12">
              <w:rPr>
                <w:rFonts w:ascii="GHEA Mariam" w:hAnsi="GHEA Mariam"/>
                <w:color w:val="000000"/>
                <w:sz w:val="22"/>
                <w:szCs w:val="22"/>
                <w:lang w:eastAsia="en-US"/>
              </w:rPr>
              <w:t>(</w:t>
            </w:r>
            <w:r w:rsidRPr="00186115">
              <w:rPr>
                <w:rFonts w:ascii="GHEA Mariam" w:hAnsi="GHEA Mariam"/>
                <w:color w:val="000000"/>
                <w:sz w:val="22"/>
                <w:szCs w:val="22"/>
                <w:lang w:eastAsia="en-US"/>
              </w:rPr>
              <w:t>հատ</w:t>
            </w:r>
            <w:r w:rsidR="00C03D12">
              <w:rPr>
                <w:rFonts w:ascii="GHEA Mariam" w:hAnsi="GHEA Mariam"/>
                <w:color w:val="000000"/>
                <w:sz w:val="22"/>
                <w:szCs w:val="22"/>
                <w:lang w:eastAsia="en-US"/>
              </w:rPr>
              <w:t>)</w:t>
            </w:r>
            <w:r w:rsidRPr="00186115">
              <w:rPr>
                <w:rFonts w:ascii="GHEA Mariam" w:hAnsi="GHEA Mariam"/>
                <w:color w:val="000000"/>
                <w:sz w:val="22"/>
                <w:szCs w:val="22"/>
                <w:lang w:eastAsia="en-US"/>
              </w:rPr>
              <w:t xml:space="preserve"> </w:t>
            </w:r>
          </w:p>
        </w:tc>
        <w:tc>
          <w:tcPr>
            <w:tcW w:w="1635"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p>
        </w:tc>
        <w:tc>
          <w:tcPr>
            <w:tcW w:w="1146"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p>
        </w:tc>
        <w:tc>
          <w:tcPr>
            <w:tcW w:w="1267"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r w:rsidRPr="00186115">
              <w:rPr>
                <w:rFonts w:ascii="GHEA Mariam" w:hAnsi="GHEA Mariam"/>
                <w:color w:val="000000"/>
                <w:sz w:val="22"/>
                <w:szCs w:val="22"/>
                <w:lang w:eastAsia="en-US"/>
              </w:rPr>
              <w:t>1</w:t>
            </w:r>
          </w:p>
        </w:tc>
      </w:tr>
      <w:tr w:rsidR="00186115" w:rsidRPr="00186115" w:rsidTr="008C6B34">
        <w:trPr>
          <w:trHeight w:val="296"/>
        </w:trPr>
        <w:tc>
          <w:tcPr>
            <w:tcW w:w="11181"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186115" w:rsidRPr="00186115" w:rsidRDefault="00186115" w:rsidP="00C03D12">
            <w:pPr>
              <w:rPr>
                <w:rFonts w:ascii="GHEA Mariam" w:hAnsi="GHEA Mariam"/>
                <w:color w:val="000000"/>
                <w:sz w:val="22"/>
                <w:szCs w:val="22"/>
                <w:lang w:eastAsia="en-US"/>
              </w:rPr>
            </w:pPr>
            <w:r w:rsidRPr="00186115">
              <w:rPr>
                <w:rFonts w:ascii="GHEA Mariam" w:hAnsi="GHEA Mariam"/>
                <w:color w:val="000000"/>
                <w:sz w:val="22"/>
                <w:szCs w:val="22"/>
                <w:lang w:eastAsia="en-US"/>
              </w:rPr>
              <w:t xml:space="preserve"> Տեխնիկական հսկողություն </w:t>
            </w:r>
            <w:r w:rsidR="00C03D12">
              <w:rPr>
                <w:rFonts w:ascii="GHEA Mariam" w:hAnsi="GHEA Mariam"/>
                <w:color w:val="000000"/>
                <w:sz w:val="22"/>
                <w:szCs w:val="22"/>
                <w:lang w:eastAsia="en-US"/>
              </w:rPr>
              <w:t>(</w:t>
            </w:r>
            <w:r w:rsidRPr="00186115">
              <w:rPr>
                <w:rFonts w:ascii="GHEA Mariam" w:hAnsi="GHEA Mariam"/>
                <w:color w:val="000000"/>
                <w:sz w:val="22"/>
                <w:szCs w:val="22"/>
                <w:lang w:eastAsia="en-US"/>
              </w:rPr>
              <w:t>հատ</w:t>
            </w:r>
            <w:r w:rsidR="00C03D12">
              <w:rPr>
                <w:rFonts w:ascii="GHEA Mariam" w:hAnsi="GHEA Mariam"/>
                <w:color w:val="000000"/>
                <w:sz w:val="22"/>
                <w:szCs w:val="22"/>
                <w:lang w:eastAsia="en-US"/>
              </w:rPr>
              <w:t>)</w:t>
            </w:r>
            <w:r w:rsidRPr="00186115">
              <w:rPr>
                <w:rFonts w:ascii="GHEA Mariam" w:hAnsi="GHEA Mariam"/>
                <w:color w:val="000000"/>
                <w:sz w:val="22"/>
                <w:szCs w:val="22"/>
                <w:lang w:eastAsia="en-US"/>
              </w:rPr>
              <w:t xml:space="preserve"> </w:t>
            </w:r>
          </w:p>
        </w:tc>
        <w:tc>
          <w:tcPr>
            <w:tcW w:w="1635"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r w:rsidRPr="00186115">
              <w:rPr>
                <w:rFonts w:ascii="GHEA Mariam" w:hAnsi="GHEA Mariam"/>
                <w:color w:val="000000"/>
                <w:sz w:val="22"/>
                <w:szCs w:val="22"/>
                <w:lang w:eastAsia="en-US"/>
              </w:rPr>
              <w:t>2</w:t>
            </w:r>
          </w:p>
        </w:tc>
        <w:tc>
          <w:tcPr>
            <w:tcW w:w="1146"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r w:rsidRPr="00186115">
              <w:rPr>
                <w:rFonts w:ascii="GHEA Mariam" w:hAnsi="GHEA Mariam"/>
                <w:color w:val="000000"/>
                <w:sz w:val="22"/>
                <w:szCs w:val="22"/>
                <w:lang w:eastAsia="en-US"/>
              </w:rPr>
              <w:t>2</w:t>
            </w:r>
          </w:p>
        </w:tc>
        <w:tc>
          <w:tcPr>
            <w:tcW w:w="1267"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r w:rsidRPr="00186115">
              <w:rPr>
                <w:rFonts w:ascii="GHEA Mariam" w:hAnsi="GHEA Mariam"/>
                <w:color w:val="000000"/>
                <w:sz w:val="22"/>
                <w:szCs w:val="22"/>
                <w:lang w:eastAsia="en-US"/>
              </w:rPr>
              <w:t>2</w:t>
            </w:r>
          </w:p>
        </w:tc>
      </w:tr>
      <w:tr w:rsidR="00186115" w:rsidRPr="00186115" w:rsidTr="008C6B34">
        <w:trPr>
          <w:trHeight w:val="296"/>
        </w:trPr>
        <w:tc>
          <w:tcPr>
            <w:tcW w:w="11181"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186115" w:rsidRPr="00186115" w:rsidRDefault="00186115" w:rsidP="00C03D12">
            <w:pPr>
              <w:rPr>
                <w:rFonts w:ascii="GHEA Mariam" w:hAnsi="GHEA Mariam"/>
                <w:color w:val="000000"/>
                <w:sz w:val="22"/>
                <w:szCs w:val="22"/>
                <w:lang w:eastAsia="en-US"/>
              </w:rPr>
            </w:pPr>
            <w:r w:rsidRPr="00186115">
              <w:rPr>
                <w:rFonts w:ascii="GHEA Mariam" w:hAnsi="GHEA Mariam"/>
                <w:color w:val="000000"/>
                <w:sz w:val="22"/>
                <w:szCs w:val="22"/>
                <w:lang w:eastAsia="en-US"/>
              </w:rPr>
              <w:t xml:space="preserve"> Հեղինակային հսկողություն </w:t>
            </w:r>
            <w:r w:rsidR="00C03D12">
              <w:rPr>
                <w:rFonts w:ascii="GHEA Mariam" w:hAnsi="GHEA Mariam"/>
                <w:color w:val="000000"/>
                <w:sz w:val="22"/>
                <w:szCs w:val="22"/>
                <w:lang w:eastAsia="en-US"/>
              </w:rPr>
              <w:t>(</w:t>
            </w:r>
            <w:r w:rsidRPr="00186115">
              <w:rPr>
                <w:rFonts w:ascii="GHEA Mariam" w:hAnsi="GHEA Mariam"/>
                <w:color w:val="000000"/>
                <w:sz w:val="22"/>
                <w:szCs w:val="22"/>
                <w:lang w:eastAsia="en-US"/>
              </w:rPr>
              <w:t>հատ</w:t>
            </w:r>
            <w:r w:rsidR="00C03D12">
              <w:rPr>
                <w:rFonts w:ascii="GHEA Mariam" w:hAnsi="GHEA Mariam"/>
                <w:color w:val="000000"/>
                <w:sz w:val="22"/>
                <w:szCs w:val="22"/>
                <w:lang w:eastAsia="en-US"/>
              </w:rPr>
              <w:t>)</w:t>
            </w:r>
            <w:r w:rsidRPr="00186115">
              <w:rPr>
                <w:rFonts w:ascii="GHEA Mariam" w:hAnsi="GHEA Mariam"/>
                <w:color w:val="000000"/>
                <w:sz w:val="22"/>
                <w:szCs w:val="22"/>
                <w:lang w:eastAsia="en-US"/>
              </w:rPr>
              <w:t xml:space="preserve">  </w:t>
            </w:r>
          </w:p>
        </w:tc>
        <w:tc>
          <w:tcPr>
            <w:tcW w:w="1635"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r w:rsidRPr="00186115">
              <w:rPr>
                <w:rFonts w:ascii="GHEA Mariam" w:hAnsi="GHEA Mariam"/>
                <w:color w:val="000000"/>
                <w:sz w:val="22"/>
                <w:szCs w:val="22"/>
                <w:lang w:eastAsia="en-US"/>
              </w:rPr>
              <w:t>2</w:t>
            </w:r>
          </w:p>
        </w:tc>
        <w:tc>
          <w:tcPr>
            <w:tcW w:w="1146"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r w:rsidRPr="00186115">
              <w:rPr>
                <w:rFonts w:ascii="GHEA Mariam" w:hAnsi="GHEA Mariam"/>
                <w:color w:val="000000"/>
                <w:sz w:val="22"/>
                <w:szCs w:val="22"/>
                <w:lang w:eastAsia="en-US"/>
              </w:rPr>
              <w:t>2</w:t>
            </w:r>
          </w:p>
        </w:tc>
        <w:tc>
          <w:tcPr>
            <w:tcW w:w="1267" w:type="dxa"/>
            <w:tcBorders>
              <w:top w:val="single" w:sz="4" w:space="0" w:color="auto"/>
              <w:left w:val="nil"/>
              <w:bottom w:val="single" w:sz="4" w:space="0" w:color="auto"/>
              <w:right w:val="single" w:sz="4" w:space="0" w:color="auto"/>
            </w:tcBorders>
            <w:shd w:val="clear" w:color="000000" w:fill="FFFFFF"/>
            <w:noWrap/>
            <w:vAlign w:val="center"/>
            <w:hideMark/>
          </w:tcPr>
          <w:p w:rsidR="00186115" w:rsidRPr="00186115" w:rsidRDefault="00186115" w:rsidP="008C6B34">
            <w:pPr>
              <w:jc w:val="center"/>
              <w:rPr>
                <w:rFonts w:ascii="GHEA Mariam" w:hAnsi="GHEA Mariam"/>
                <w:color w:val="000000"/>
                <w:sz w:val="22"/>
                <w:szCs w:val="22"/>
                <w:lang w:eastAsia="en-US"/>
              </w:rPr>
            </w:pPr>
            <w:r w:rsidRPr="00186115">
              <w:rPr>
                <w:rFonts w:ascii="GHEA Mariam" w:hAnsi="GHEA Mariam"/>
                <w:color w:val="000000"/>
                <w:sz w:val="22"/>
                <w:szCs w:val="22"/>
                <w:lang w:eastAsia="en-US"/>
              </w:rPr>
              <w:t>2</w:t>
            </w:r>
          </w:p>
        </w:tc>
      </w:tr>
      <w:tr w:rsidR="008C6B34" w:rsidRPr="00186115" w:rsidTr="00215932">
        <w:trPr>
          <w:trHeight w:val="296"/>
        </w:trPr>
        <w:tc>
          <w:tcPr>
            <w:tcW w:w="111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6B34" w:rsidRPr="00186115" w:rsidRDefault="008C6B34" w:rsidP="008C6B34">
            <w:pPr>
              <w:rPr>
                <w:rFonts w:ascii="GHEA Mariam" w:hAnsi="GHEA Mariam"/>
                <w:iCs/>
                <w:sz w:val="22"/>
                <w:szCs w:val="22"/>
                <w:lang w:eastAsia="en-US"/>
              </w:rPr>
            </w:pPr>
            <w:r w:rsidRPr="00186115">
              <w:rPr>
                <w:rFonts w:ascii="GHEA Mariam" w:hAnsi="GHEA Mariam"/>
                <w:iCs/>
                <w:color w:val="000000"/>
                <w:sz w:val="22"/>
                <w:szCs w:val="22"/>
                <w:lang w:eastAsia="en-US"/>
              </w:rPr>
              <w:t>Միջոցառման վրա կատարվող ծախսը (հազ</w:t>
            </w:r>
            <w:r>
              <w:rPr>
                <w:rFonts w:ascii="GHEA Mariam" w:hAnsi="GHEA Mariam"/>
                <w:iCs/>
                <w:color w:val="000000"/>
                <w:sz w:val="22"/>
                <w:szCs w:val="22"/>
                <w:lang w:val="hy-AM" w:eastAsia="en-US"/>
              </w:rPr>
              <w:t>.</w:t>
            </w:r>
            <w:r w:rsidRPr="00186115">
              <w:rPr>
                <w:rFonts w:ascii="GHEA Mariam" w:hAnsi="GHEA Mariam"/>
                <w:iCs/>
                <w:color w:val="000000"/>
                <w:sz w:val="22"/>
                <w:szCs w:val="22"/>
                <w:lang w:eastAsia="en-US"/>
              </w:rPr>
              <w:t xml:space="preserve"> դրամ)</w:t>
            </w:r>
          </w:p>
        </w:tc>
        <w:tc>
          <w:tcPr>
            <w:tcW w:w="1635" w:type="dxa"/>
            <w:tcBorders>
              <w:top w:val="single" w:sz="4" w:space="0" w:color="auto"/>
              <w:left w:val="nil"/>
              <w:bottom w:val="single" w:sz="4" w:space="0" w:color="auto"/>
              <w:right w:val="single" w:sz="4" w:space="0" w:color="auto"/>
            </w:tcBorders>
            <w:shd w:val="clear" w:color="000000" w:fill="FFFFFF"/>
            <w:hideMark/>
          </w:tcPr>
          <w:p w:rsidR="008C6B34" w:rsidRPr="00186115" w:rsidRDefault="008C6B34" w:rsidP="00C03D12">
            <w:pPr>
              <w:jc w:val="center"/>
              <w:rPr>
                <w:rFonts w:ascii="GHEA Mariam" w:hAnsi="GHEA Mariam"/>
                <w:iCs/>
                <w:sz w:val="22"/>
                <w:szCs w:val="22"/>
                <w:lang w:eastAsia="en-US"/>
              </w:rPr>
            </w:pPr>
            <w:r w:rsidRPr="00186115">
              <w:rPr>
                <w:rFonts w:ascii="GHEA Mariam" w:hAnsi="GHEA Mariam"/>
                <w:iCs/>
                <w:sz w:val="22"/>
                <w:szCs w:val="22"/>
                <w:lang w:eastAsia="en-US"/>
              </w:rPr>
              <w:t>-</w:t>
            </w:r>
          </w:p>
        </w:tc>
        <w:tc>
          <w:tcPr>
            <w:tcW w:w="1146" w:type="dxa"/>
            <w:tcBorders>
              <w:top w:val="single" w:sz="4" w:space="0" w:color="auto"/>
              <w:left w:val="nil"/>
              <w:bottom w:val="single" w:sz="4" w:space="0" w:color="auto"/>
              <w:right w:val="single" w:sz="4" w:space="0" w:color="auto"/>
            </w:tcBorders>
            <w:shd w:val="clear" w:color="000000" w:fill="FFFFFF"/>
            <w:hideMark/>
          </w:tcPr>
          <w:p w:rsidR="008C6B34" w:rsidRPr="00186115" w:rsidRDefault="008C6B34" w:rsidP="00C03D12">
            <w:pPr>
              <w:jc w:val="center"/>
              <w:rPr>
                <w:rFonts w:ascii="GHEA Mariam" w:hAnsi="GHEA Mariam"/>
                <w:iCs/>
                <w:sz w:val="22"/>
                <w:szCs w:val="22"/>
                <w:lang w:eastAsia="en-US"/>
              </w:rPr>
            </w:pPr>
            <w:r w:rsidRPr="00186115">
              <w:rPr>
                <w:rFonts w:ascii="GHEA Mariam" w:hAnsi="GHEA Mariam"/>
                <w:iCs/>
                <w:sz w:val="22"/>
                <w:szCs w:val="22"/>
                <w:lang w:eastAsia="en-US"/>
              </w:rPr>
              <w:t>-</w:t>
            </w:r>
          </w:p>
        </w:tc>
        <w:tc>
          <w:tcPr>
            <w:tcW w:w="1267" w:type="dxa"/>
            <w:tcBorders>
              <w:top w:val="single" w:sz="4" w:space="0" w:color="auto"/>
              <w:left w:val="nil"/>
              <w:bottom w:val="single" w:sz="4" w:space="0" w:color="auto"/>
              <w:right w:val="single" w:sz="4" w:space="0" w:color="auto"/>
            </w:tcBorders>
            <w:shd w:val="clear" w:color="000000" w:fill="FFFFFF"/>
            <w:hideMark/>
          </w:tcPr>
          <w:p w:rsidR="008C6B34" w:rsidRPr="00186115" w:rsidRDefault="008C6B34" w:rsidP="00C03D12">
            <w:pPr>
              <w:jc w:val="center"/>
              <w:rPr>
                <w:rFonts w:ascii="GHEA Mariam" w:hAnsi="GHEA Mariam"/>
                <w:iCs/>
                <w:sz w:val="22"/>
                <w:szCs w:val="22"/>
                <w:lang w:eastAsia="en-US"/>
              </w:rPr>
            </w:pPr>
            <w:r w:rsidRPr="00186115">
              <w:rPr>
                <w:rFonts w:ascii="GHEA Mariam" w:hAnsi="GHEA Mariam"/>
                <w:iCs/>
                <w:sz w:val="22"/>
                <w:szCs w:val="22"/>
                <w:lang w:eastAsia="en-US"/>
              </w:rPr>
              <w:t>-</w:t>
            </w:r>
          </w:p>
        </w:tc>
      </w:tr>
    </w:tbl>
    <w:p w:rsidR="00186115" w:rsidRDefault="00186115" w:rsidP="003C4CDC">
      <w:pPr>
        <w:pStyle w:val="mechtex"/>
        <w:jc w:val="left"/>
        <w:rPr>
          <w:rFonts w:ascii="GHEA Mariam" w:hAnsi="GHEA Mariam"/>
          <w:spacing w:val="-2"/>
          <w:sz w:val="24"/>
          <w:szCs w:val="24"/>
          <w:lang w:val="hy-AM"/>
        </w:rPr>
      </w:pPr>
    </w:p>
    <w:p w:rsidR="00186115" w:rsidRDefault="00186115" w:rsidP="003C4CDC">
      <w:pPr>
        <w:pStyle w:val="mechtex"/>
        <w:jc w:val="left"/>
        <w:rPr>
          <w:rFonts w:ascii="GHEA Mariam" w:hAnsi="GHEA Mariam"/>
          <w:spacing w:val="-2"/>
          <w:sz w:val="24"/>
          <w:szCs w:val="24"/>
          <w:lang w:val="hy-AM"/>
        </w:rPr>
      </w:pPr>
    </w:p>
    <w:p w:rsidR="00186115" w:rsidRDefault="00186115" w:rsidP="003C4CDC">
      <w:pPr>
        <w:pStyle w:val="mechtex"/>
        <w:jc w:val="left"/>
        <w:rPr>
          <w:rFonts w:ascii="Arial" w:hAnsi="Arial" w:cs="Arial"/>
          <w:lang w:val="hy-AM"/>
        </w:rPr>
      </w:pPr>
    </w:p>
    <w:p w:rsidR="008C6B34" w:rsidRDefault="008C6B34" w:rsidP="003C4CDC">
      <w:pPr>
        <w:pStyle w:val="mechtex"/>
        <w:jc w:val="left"/>
        <w:rPr>
          <w:rFonts w:ascii="Arial" w:hAnsi="Arial" w:cs="Arial"/>
          <w:lang w:val="hy-AM"/>
        </w:rPr>
      </w:pPr>
    </w:p>
    <w:p w:rsidR="008C6B34" w:rsidRPr="00574F02" w:rsidRDefault="008C6B34">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C03D1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8C6B34" w:rsidRPr="00574F02" w:rsidRDefault="008C6B34" w:rsidP="007366D8">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8C6B34" w:rsidRDefault="008C6B34" w:rsidP="003C4CDC">
      <w:pPr>
        <w:pStyle w:val="mechtex"/>
        <w:jc w:val="left"/>
        <w:rPr>
          <w:rFonts w:ascii="Arial" w:hAnsi="Arial" w:cs="Arial"/>
          <w:lang w:val="hy-AM"/>
        </w:rPr>
        <w:sectPr w:rsidR="008C6B34" w:rsidSect="003C4CDC">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3C4CDC" w:rsidRPr="009373B1" w:rsidRDefault="003C4CDC">
      <w:pPr>
        <w:pStyle w:val="mechtex"/>
        <w:ind w:left="10800" w:firstLine="720"/>
        <w:jc w:val="left"/>
        <w:rPr>
          <w:rFonts w:ascii="GHEA Mariam" w:hAnsi="GHEA Mariam"/>
          <w:spacing w:val="-8"/>
          <w:sz w:val="24"/>
          <w:szCs w:val="24"/>
          <w:lang w:val="hy-AM"/>
        </w:rPr>
      </w:pPr>
      <w:r w:rsidRPr="009373B1">
        <w:rPr>
          <w:rFonts w:ascii="GHEA Mariam" w:hAnsi="GHEA Mariam"/>
          <w:spacing w:val="-8"/>
          <w:sz w:val="24"/>
          <w:szCs w:val="24"/>
          <w:lang w:val="hy-AM"/>
        </w:rPr>
        <w:lastRenderedPageBreak/>
        <w:t xml:space="preserve">Հավելված </w:t>
      </w:r>
      <w:r w:rsidRPr="009373B1">
        <w:rPr>
          <w:rFonts w:ascii="GHEA Mariam" w:hAnsi="GHEA Mariam"/>
          <w:spacing w:val="-2"/>
          <w:sz w:val="24"/>
          <w:szCs w:val="24"/>
          <w:lang w:val="hy-AM"/>
        </w:rPr>
        <w:t>N</w:t>
      </w:r>
      <w:r>
        <w:rPr>
          <w:rFonts w:ascii="GHEA Mariam" w:hAnsi="GHEA Mariam"/>
          <w:spacing w:val="-8"/>
          <w:sz w:val="24"/>
          <w:szCs w:val="24"/>
          <w:lang w:val="hy-AM"/>
        </w:rPr>
        <w:t xml:space="preserve"> 5</w:t>
      </w:r>
    </w:p>
    <w:p w:rsidR="003C4CDC" w:rsidRPr="009373B1" w:rsidRDefault="003C4CDC">
      <w:pPr>
        <w:pStyle w:val="mechtex"/>
        <w:jc w:val="left"/>
        <w:rPr>
          <w:rFonts w:ascii="GHEA Mariam" w:hAnsi="GHEA Mariam"/>
          <w:spacing w:val="-8"/>
          <w:sz w:val="24"/>
          <w:szCs w:val="24"/>
          <w:lang w:val="hy-AM"/>
        </w:rPr>
      </w:pP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r>
      <w:r w:rsidRPr="009373B1">
        <w:rPr>
          <w:rFonts w:ascii="GHEA Mariam" w:hAnsi="GHEA Mariam"/>
          <w:spacing w:val="4"/>
          <w:sz w:val="24"/>
          <w:szCs w:val="24"/>
          <w:lang w:val="hy-AM"/>
        </w:rPr>
        <w:tab/>
        <w:t xml:space="preserve">   </w:t>
      </w:r>
      <w:r w:rsidRPr="009373B1">
        <w:rPr>
          <w:rFonts w:ascii="GHEA Mariam" w:hAnsi="GHEA Mariam"/>
          <w:spacing w:val="4"/>
          <w:sz w:val="24"/>
          <w:szCs w:val="24"/>
          <w:lang w:val="hy-AM"/>
        </w:rPr>
        <w:tab/>
        <w:t xml:space="preserve">    </w:t>
      </w:r>
      <w:r w:rsidRPr="009373B1">
        <w:rPr>
          <w:rFonts w:ascii="GHEA Mariam" w:hAnsi="GHEA Mariam"/>
          <w:spacing w:val="4"/>
          <w:sz w:val="24"/>
          <w:szCs w:val="24"/>
          <w:lang w:val="hy-AM"/>
        </w:rPr>
        <w:tab/>
        <w:t xml:space="preserve">  </w:t>
      </w:r>
      <w:r w:rsidRPr="009373B1">
        <w:rPr>
          <w:rFonts w:ascii="GHEA Mariam" w:hAnsi="GHEA Mariam"/>
          <w:spacing w:val="-8"/>
          <w:sz w:val="24"/>
          <w:szCs w:val="24"/>
          <w:lang w:val="hy-AM"/>
        </w:rPr>
        <w:t xml:space="preserve">   ՀՀ կառավարության 2022 թվականի</w:t>
      </w:r>
    </w:p>
    <w:p w:rsidR="003C4CDC" w:rsidRDefault="003C4CDC" w:rsidP="003C4CDC">
      <w:pPr>
        <w:pStyle w:val="mechtex"/>
        <w:jc w:val="left"/>
        <w:rPr>
          <w:rFonts w:ascii="GHEA Mariam" w:hAnsi="GHEA Mariam"/>
          <w:spacing w:val="-2"/>
          <w:sz w:val="24"/>
          <w:szCs w:val="24"/>
          <w:lang w:val="hy-AM"/>
        </w:rPr>
      </w:pPr>
      <w:r w:rsidRPr="009373B1">
        <w:rPr>
          <w:rFonts w:ascii="GHEA Mariam" w:hAnsi="GHEA Mariam"/>
          <w:spacing w:val="-2"/>
          <w:sz w:val="24"/>
          <w:szCs w:val="24"/>
          <w:lang w:val="hy-AM"/>
        </w:rPr>
        <w:t xml:space="preserve"> </w:t>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t xml:space="preserve">    </w:t>
      </w:r>
      <w:r w:rsidRPr="009373B1">
        <w:rPr>
          <w:rFonts w:ascii="GHEA Mariam" w:hAnsi="GHEA Mariam"/>
          <w:spacing w:val="-2"/>
          <w:sz w:val="24"/>
          <w:szCs w:val="24"/>
          <w:lang w:val="hy-AM"/>
        </w:rPr>
        <w:tab/>
        <w:t xml:space="preserve">    </w:t>
      </w:r>
      <w:r w:rsidRPr="009373B1">
        <w:rPr>
          <w:rFonts w:ascii="GHEA Mariam" w:hAnsi="GHEA Mariam" w:cs="IRTEK Courier"/>
          <w:spacing w:val="-4"/>
          <w:sz w:val="24"/>
          <w:szCs w:val="24"/>
          <w:lang w:val="pt-BR"/>
        </w:rPr>
        <w:t>ապրիլի</w:t>
      </w:r>
      <w:r w:rsidRPr="009373B1">
        <w:rPr>
          <w:rFonts w:ascii="GHEA Mariam" w:hAnsi="GHEA Mariam" w:cs="Sylfaen"/>
          <w:spacing w:val="-2"/>
          <w:sz w:val="24"/>
          <w:szCs w:val="24"/>
          <w:lang w:val="pt-BR"/>
        </w:rPr>
        <w:t xml:space="preserve"> </w:t>
      </w:r>
      <w:r w:rsidRPr="009373B1">
        <w:rPr>
          <w:rFonts w:ascii="GHEA Mariam" w:hAnsi="GHEA Mariam" w:cs="Sylfaen"/>
          <w:spacing w:val="-2"/>
          <w:sz w:val="24"/>
          <w:szCs w:val="24"/>
          <w:lang w:val="hy-AM"/>
        </w:rPr>
        <w:t>7</w:t>
      </w:r>
      <w:r w:rsidRPr="009373B1">
        <w:rPr>
          <w:rFonts w:ascii="GHEA Mariam" w:hAnsi="GHEA Mariam" w:cs="Sylfaen"/>
          <w:spacing w:val="-2"/>
          <w:sz w:val="24"/>
          <w:szCs w:val="24"/>
          <w:lang w:val="pt-BR"/>
        </w:rPr>
        <w:t>-</w:t>
      </w:r>
      <w:r w:rsidRPr="009373B1">
        <w:rPr>
          <w:rFonts w:ascii="GHEA Mariam" w:hAnsi="GHEA Mariam"/>
          <w:spacing w:val="-2"/>
          <w:sz w:val="24"/>
          <w:szCs w:val="24"/>
          <w:lang w:val="hy-AM"/>
        </w:rPr>
        <w:t>ի N               - Ն որոշման</w:t>
      </w:r>
    </w:p>
    <w:p w:rsidR="00F1190A" w:rsidRDefault="00F1190A" w:rsidP="003C4CDC">
      <w:pPr>
        <w:pStyle w:val="mechtex"/>
        <w:jc w:val="left"/>
        <w:rPr>
          <w:rFonts w:ascii="GHEA Mariam" w:hAnsi="GHEA Mariam"/>
          <w:spacing w:val="-2"/>
          <w:sz w:val="24"/>
          <w:szCs w:val="24"/>
          <w:lang w:val="hy-AM"/>
        </w:rPr>
      </w:pPr>
    </w:p>
    <w:p w:rsidR="00186115" w:rsidRDefault="00186115" w:rsidP="003C4CDC">
      <w:pPr>
        <w:pStyle w:val="mechtex"/>
        <w:jc w:val="left"/>
        <w:rPr>
          <w:rFonts w:ascii="GHEA Mariam" w:hAnsi="GHEA Mariam"/>
          <w:spacing w:val="-2"/>
          <w:sz w:val="24"/>
          <w:szCs w:val="24"/>
          <w:lang w:val="hy-AM"/>
        </w:rPr>
      </w:pPr>
    </w:p>
    <w:tbl>
      <w:tblPr>
        <w:tblW w:w="15451" w:type="dxa"/>
        <w:tblLayout w:type="fixed"/>
        <w:tblLook w:val="04A0" w:firstRow="1" w:lastRow="0" w:firstColumn="1" w:lastColumn="0" w:noHBand="0" w:noVBand="1"/>
      </w:tblPr>
      <w:tblGrid>
        <w:gridCol w:w="1985"/>
        <w:gridCol w:w="6108"/>
        <w:gridCol w:w="1596"/>
        <w:gridCol w:w="1146"/>
        <w:gridCol w:w="1425"/>
        <w:gridCol w:w="1348"/>
        <w:gridCol w:w="1843"/>
      </w:tblGrid>
      <w:tr w:rsidR="00F1190A" w:rsidRPr="00983341" w:rsidTr="00CD2B07">
        <w:trPr>
          <w:trHeight w:val="1144"/>
        </w:trPr>
        <w:tc>
          <w:tcPr>
            <w:tcW w:w="15451" w:type="dxa"/>
            <w:gridSpan w:val="7"/>
            <w:tcBorders>
              <w:top w:val="nil"/>
              <w:left w:val="nil"/>
              <w:bottom w:val="single" w:sz="4" w:space="0" w:color="auto"/>
              <w:right w:val="nil"/>
            </w:tcBorders>
            <w:shd w:val="clear" w:color="000000" w:fill="FFFFFF"/>
            <w:vAlign w:val="center"/>
            <w:hideMark/>
          </w:tcPr>
          <w:p w:rsidR="00AB22FB" w:rsidRPr="00C03D12" w:rsidRDefault="00F1190A" w:rsidP="00F1190A">
            <w:pPr>
              <w:jc w:val="center"/>
              <w:rPr>
                <w:rFonts w:ascii="GHEA Mariam" w:hAnsi="GHEA Mariam"/>
                <w:bCs/>
                <w:sz w:val="24"/>
                <w:szCs w:val="24"/>
                <w:lang w:val="hy-AM" w:eastAsia="en-US"/>
              </w:rPr>
            </w:pPr>
            <w:r w:rsidRPr="00C03D12">
              <w:rPr>
                <w:rFonts w:ascii="GHEA Mariam" w:hAnsi="GHEA Mariam"/>
                <w:bCs/>
                <w:sz w:val="24"/>
                <w:szCs w:val="24"/>
                <w:lang w:val="hy-AM" w:eastAsia="en-US"/>
              </w:rPr>
              <w:t xml:space="preserve">ՀԱՅԱՍՏԱՆԻ ՀԱՆՐԱՊԵՏՈՒԹՅԱՆ ԿԱՌԱՎԱՐՈՒԹՅԱՆ 2021 ԹՎԱԿԱՆԻ ԴԵԿՏԵՄԲԵՐԻ 23-Ի N 2121-Ն ՈՐՈՇՄԱՆ </w:t>
            </w:r>
          </w:p>
          <w:p w:rsidR="00F1190A" w:rsidRPr="00C03D12" w:rsidRDefault="00F1190A" w:rsidP="00F1190A">
            <w:pPr>
              <w:jc w:val="center"/>
              <w:rPr>
                <w:rFonts w:ascii="GHEA Mariam" w:hAnsi="GHEA Mariam"/>
                <w:bCs/>
                <w:sz w:val="24"/>
                <w:szCs w:val="24"/>
                <w:lang w:val="hy-AM" w:eastAsia="en-US"/>
              </w:rPr>
            </w:pPr>
            <w:r w:rsidRPr="00C03D12">
              <w:rPr>
                <w:rFonts w:ascii="GHEA Mariam" w:hAnsi="GHEA Mariam"/>
                <w:bCs/>
                <w:sz w:val="24"/>
                <w:szCs w:val="24"/>
                <w:lang w:val="hy-AM" w:eastAsia="en-US"/>
              </w:rPr>
              <w:t>N 10 ՀԱՎԵԼՎԱԾՈՒՄ ԿԱՏԱՐՎՈՂ ՓՈՓՈԽՈՒԹՅՈՒՆՆԵՐԸ ԵՎ ԼՐԱՑՈՒՄՆԵՐԸ</w:t>
            </w:r>
          </w:p>
          <w:p w:rsidR="00AB22FB" w:rsidRDefault="00AB22FB" w:rsidP="00F1190A">
            <w:pPr>
              <w:jc w:val="center"/>
              <w:rPr>
                <w:rFonts w:ascii="GHEA Mariam" w:hAnsi="GHEA Mariam"/>
                <w:bCs/>
                <w:sz w:val="22"/>
                <w:szCs w:val="22"/>
                <w:lang w:val="hy-AM" w:eastAsia="en-US"/>
              </w:rPr>
            </w:pPr>
          </w:p>
          <w:p w:rsidR="00AB22FB" w:rsidRDefault="00AB22FB" w:rsidP="00F1190A">
            <w:pPr>
              <w:jc w:val="center"/>
              <w:rPr>
                <w:rFonts w:ascii="GHEA Mariam" w:hAnsi="GHEA Mariam"/>
                <w:bCs/>
                <w:sz w:val="22"/>
                <w:szCs w:val="22"/>
                <w:lang w:val="hy-AM" w:eastAsia="en-US"/>
              </w:rPr>
            </w:pPr>
          </w:p>
          <w:p w:rsidR="00AB22FB" w:rsidRPr="00F1190A" w:rsidRDefault="00AB22FB" w:rsidP="00F1190A">
            <w:pPr>
              <w:jc w:val="center"/>
              <w:rPr>
                <w:rFonts w:ascii="GHEA Mariam" w:hAnsi="GHEA Mariam"/>
                <w:bCs/>
                <w:sz w:val="22"/>
                <w:szCs w:val="22"/>
                <w:lang w:val="hy-AM" w:eastAsia="en-US"/>
              </w:rPr>
            </w:pPr>
          </w:p>
        </w:tc>
      </w:tr>
      <w:tr w:rsidR="00F1190A" w:rsidRPr="00F1190A" w:rsidTr="00CD2B07">
        <w:trPr>
          <w:trHeight w:val="1847"/>
        </w:trPr>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Կոդը</w:t>
            </w:r>
          </w:p>
        </w:tc>
        <w:tc>
          <w:tcPr>
            <w:tcW w:w="61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Անվանումը</w:t>
            </w:r>
          </w:p>
        </w:tc>
        <w:tc>
          <w:tcPr>
            <w:tcW w:w="15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Գնման ձև</w:t>
            </w:r>
            <w:r w:rsidR="001F5BC5">
              <w:rPr>
                <w:rFonts w:ascii="GHEA Mariam" w:hAnsi="GHEA Mariam"/>
                <w:sz w:val="22"/>
                <w:szCs w:val="22"/>
                <w:lang w:val="hy-AM" w:eastAsia="en-US"/>
              </w:rPr>
              <w:t>ը</w:t>
            </w:r>
            <w:r w:rsidRPr="00F1190A">
              <w:rPr>
                <w:rFonts w:ascii="GHEA Mariam" w:hAnsi="GHEA Mariam"/>
                <w:sz w:val="22"/>
                <w:szCs w:val="22"/>
                <w:lang w:eastAsia="en-US"/>
              </w:rPr>
              <w:t xml:space="preserve"> </w:t>
            </w:r>
          </w:p>
        </w:tc>
        <w:tc>
          <w:tcPr>
            <w:tcW w:w="11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Չափ</w:t>
            </w:r>
            <w:r>
              <w:rPr>
                <w:rFonts w:ascii="GHEA Mariam" w:hAnsi="GHEA Mariam"/>
                <w:sz w:val="22"/>
                <w:szCs w:val="22"/>
                <w:lang w:val="hy-AM" w:eastAsia="en-US"/>
              </w:rPr>
              <w:t>ի</w:t>
            </w:r>
            <w:r w:rsidRPr="00F1190A">
              <w:rPr>
                <w:rFonts w:ascii="GHEA Mariam" w:hAnsi="GHEA Mariam"/>
                <w:sz w:val="22"/>
                <w:szCs w:val="22"/>
                <w:lang w:eastAsia="en-US"/>
              </w:rPr>
              <w:t xml:space="preserve"> միավորը</w:t>
            </w:r>
          </w:p>
        </w:tc>
        <w:tc>
          <w:tcPr>
            <w:tcW w:w="1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Միավորի գինը</w:t>
            </w:r>
          </w:p>
        </w:tc>
        <w:tc>
          <w:tcPr>
            <w:tcW w:w="3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190A" w:rsidRPr="00F1190A" w:rsidRDefault="00F1190A" w:rsidP="00F1190A">
            <w:pPr>
              <w:jc w:val="center"/>
              <w:rPr>
                <w:rFonts w:ascii="GHEA Mariam" w:hAnsi="GHEA Mariam"/>
                <w:color w:val="000000"/>
                <w:sz w:val="22"/>
                <w:szCs w:val="22"/>
                <w:lang w:eastAsia="en-US"/>
              </w:rPr>
            </w:pPr>
            <w:r w:rsidRPr="00AB22FB">
              <w:rPr>
                <w:rFonts w:ascii="GHEA Mariam" w:hAnsi="GHEA Mariam"/>
                <w:color w:val="000000"/>
                <w:spacing w:val="-8"/>
                <w:sz w:val="22"/>
                <w:szCs w:val="22"/>
                <w:lang w:eastAsia="en-US"/>
              </w:rPr>
              <w:t>Ցուցանիշների փոփոխությունը</w:t>
            </w:r>
            <w:r w:rsidRPr="00F1190A">
              <w:rPr>
                <w:rFonts w:ascii="GHEA Mariam" w:hAnsi="GHEA Mariam"/>
                <w:color w:val="000000"/>
                <w:sz w:val="22"/>
                <w:szCs w:val="22"/>
                <w:lang w:eastAsia="en-US"/>
              </w:rPr>
              <w:t xml:space="preserve"> (ավելացումները նշված են դրական նշանով, իսկ նվազեցումները՝ փակագծերում)</w:t>
            </w:r>
          </w:p>
        </w:tc>
      </w:tr>
      <w:tr w:rsidR="00F1190A" w:rsidRPr="00F1190A" w:rsidTr="00CD2B07">
        <w:trPr>
          <w:trHeight w:val="81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1190A" w:rsidRPr="00F1190A" w:rsidRDefault="00F1190A" w:rsidP="00F1190A">
            <w:pPr>
              <w:rPr>
                <w:rFonts w:ascii="GHEA Mariam" w:hAnsi="GHEA Mariam"/>
                <w:sz w:val="22"/>
                <w:szCs w:val="22"/>
                <w:lang w:eastAsia="en-US"/>
              </w:rPr>
            </w:pPr>
          </w:p>
        </w:tc>
        <w:tc>
          <w:tcPr>
            <w:tcW w:w="6108" w:type="dxa"/>
            <w:vMerge/>
            <w:tcBorders>
              <w:top w:val="single" w:sz="4" w:space="0" w:color="auto"/>
              <w:left w:val="single" w:sz="4" w:space="0" w:color="auto"/>
              <w:bottom w:val="single" w:sz="4" w:space="0" w:color="auto"/>
              <w:right w:val="single" w:sz="4" w:space="0" w:color="auto"/>
            </w:tcBorders>
            <w:vAlign w:val="center"/>
            <w:hideMark/>
          </w:tcPr>
          <w:p w:rsidR="00F1190A" w:rsidRPr="00F1190A" w:rsidRDefault="00F1190A" w:rsidP="00F1190A">
            <w:pPr>
              <w:rPr>
                <w:rFonts w:ascii="GHEA Mariam" w:hAnsi="GHEA Mariam"/>
                <w:sz w:val="22"/>
                <w:szCs w:val="22"/>
                <w:lang w:eastAsia="en-US"/>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F1190A" w:rsidRPr="00F1190A" w:rsidRDefault="00F1190A" w:rsidP="00F1190A">
            <w:pPr>
              <w:rPr>
                <w:rFonts w:ascii="GHEA Mariam" w:hAnsi="GHEA Mariam"/>
                <w:sz w:val="22"/>
                <w:szCs w:val="22"/>
                <w:lang w:eastAsia="en-US"/>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F1190A" w:rsidRPr="00F1190A" w:rsidRDefault="00F1190A" w:rsidP="00F1190A">
            <w:pPr>
              <w:rPr>
                <w:rFonts w:ascii="GHEA Mariam" w:hAnsi="GHEA Mariam"/>
                <w:sz w:val="22"/>
                <w:szCs w:val="22"/>
                <w:lang w:eastAsia="en-US"/>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F1190A" w:rsidRPr="00F1190A" w:rsidRDefault="00F1190A" w:rsidP="00F1190A">
            <w:pPr>
              <w:rPr>
                <w:rFonts w:ascii="GHEA Mariam" w:hAnsi="GHEA Mariam"/>
                <w:sz w:val="22"/>
                <w:szCs w:val="22"/>
                <w:lang w:eastAsia="en-US"/>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քանակը</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 xml:space="preserve">գումարը </w:t>
            </w:r>
          </w:p>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(հազ</w:t>
            </w:r>
            <w:r>
              <w:rPr>
                <w:rFonts w:ascii="GHEA Mariam" w:hAnsi="GHEA Mariam"/>
                <w:sz w:val="22"/>
                <w:szCs w:val="22"/>
                <w:lang w:val="hy-AM" w:eastAsia="en-US"/>
              </w:rPr>
              <w:t>.</w:t>
            </w:r>
            <w:r w:rsidRPr="00F1190A">
              <w:rPr>
                <w:rFonts w:ascii="GHEA Mariam" w:hAnsi="GHEA Mariam"/>
                <w:sz w:val="22"/>
                <w:szCs w:val="22"/>
                <w:lang w:eastAsia="en-US"/>
              </w:rPr>
              <w:t xml:space="preserve"> դրամ)</w:t>
            </w:r>
          </w:p>
        </w:tc>
      </w:tr>
      <w:tr w:rsidR="00F1190A" w:rsidRPr="00F1190A" w:rsidTr="00CD2B07">
        <w:trPr>
          <w:trHeight w:val="339"/>
        </w:trPr>
        <w:tc>
          <w:tcPr>
            <w:tcW w:w="968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190A" w:rsidRPr="00F1190A" w:rsidRDefault="00F1190A" w:rsidP="00F1190A">
            <w:pPr>
              <w:rPr>
                <w:rFonts w:ascii="GHEA Mariam" w:hAnsi="GHEA Mariam"/>
                <w:bCs/>
                <w:sz w:val="22"/>
                <w:szCs w:val="22"/>
                <w:lang w:eastAsia="en-US"/>
              </w:rPr>
            </w:pPr>
            <w:r w:rsidRPr="00F1190A">
              <w:rPr>
                <w:rFonts w:ascii="GHEA Mariam" w:hAnsi="GHEA Mariam"/>
                <w:bCs/>
                <w:sz w:val="22"/>
                <w:szCs w:val="22"/>
                <w:lang w:eastAsia="en-US"/>
              </w:rPr>
              <w:t xml:space="preserve"> ՀՀ արդարադատության նախարարության քրեակատարողական ծառայություն</w:t>
            </w:r>
          </w:p>
        </w:tc>
        <w:tc>
          <w:tcPr>
            <w:tcW w:w="11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190A" w:rsidRPr="00F1190A" w:rsidRDefault="00F1190A" w:rsidP="00F1190A">
            <w:pPr>
              <w:rPr>
                <w:rFonts w:ascii="GHEA Mariam" w:hAnsi="GHEA Mariam"/>
                <w:bCs/>
                <w:sz w:val="22"/>
                <w:szCs w:val="22"/>
                <w:lang w:eastAsia="en-US"/>
              </w:rPr>
            </w:pPr>
            <w:r w:rsidRPr="00F1190A">
              <w:rPr>
                <w:rFonts w:ascii="Calibri" w:hAnsi="Calibri" w:cs="Calibri"/>
                <w:bCs/>
                <w:sz w:val="22"/>
                <w:szCs w:val="22"/>
                <w:lang w:eastAsia="en-US"/>
              </w:rPr>
              <w:t> </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190A" w:rsidRPr="00F1190A" w:rsidRDefault="00F1190A" w:rsidP="00F1190A">
            <w:pPr>
              <w:rPr>
                <w:rFonts w:ascii="GHEA Mariam" w:hAnsi="GHEA Mariam"/>
                <w:bCs/>
                <w:sz w:val="22"/>
                <w:szCs w:val="22"/>
                <w:lang w:eastAsia="en-US"/>
              </w:rPr>
            </w:pPr>
            <w:r w:rsidRPr="00F1190A">
              <w:rPr>
                <w:rFonts w:ascii="Calibri" w:hAnsi="Calibri" w:cs="Calibri"/>
                <w:bCs/>
                <w:sz w:val="22"/>
                <w:szCs w:val="22"/>
                <w:lang w:eastAsia="en-US"/>
              </w:rPr>
              <w:t> </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190A" w:rsidRPr="00F1190A" w:rsidRDefault="00F1190A" w:rsidP="00F1190A">
            <w:pPr>
              <w:rPr>
                <w:rFonts w:ascii="GHEA Mariam" w:hAnsi="GHEA Mariam"/>
                <w:bCs/>
                <w:sz w:val="22"/>
                <w:szCs w:val="22"/>
                <w:lang w:eastAsia="en-US"/>
              </w:rPr>
            </w:pPr>
            <w:r w:rsidRPr="00F1190A">
              <w:rPr>
                <w:rFonts w:ascii="Calibri" w:hAnsi="Calibri" w:cs="Calibri"/>
                <w:bCs/>
                <w:sz w:val="22"/>
                <w:szCs w:val="22"/>
                <w:lang w:eastAsia="en-US"/>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0A" w:rsidRPr="00F1190A" w:rsidRDefault="00F1190A" w:rsidP="00F1190A">
            <w:pPr>
              <w:jc w:val="center"/>
              <w:rPr>
                <w:rFonts w:ascii="GHEA Mariam" w:hAnsi="GHEA Mariam"/>
                <w:bCs/>
                <w:sz w:val="22"/>
                <w:szCs w:val="22"/>
                <w:lang w:eastAsia="en-US"/>
              </w:rPr>
            </w:pPr>
            <w:r w:rsidRPr="00F1190A">
              <w:rPr>
                <w:rFonts w:ascii="GHEA Mariam" w:hAnsi="GHEA Mariam"/>
                <w:bCs/>
                <w:sz w:val="22"/>
                <w:szCs w:val="22"/>
                <w:lang w:eastAsia="en-US"/>
              </w:rPr>
              <w:t>0.0</w:t>
            </w:r>
          </w:p>
        </w:tc>
      </w:tr>
      <w:tr w:rsidR="00F1190A" w:rsidRPr="00F1190A" w:rsidTr="00CD2B07">
        <w:trPr>
          <w:trHeight w:val="33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1190A" w:rsidRPr="00F1190A" w:rsidRDefault="00F1190A" w:rsidP="00F1190A">
            <w:pPr>
              <w:rPr>
                <w:rFonts w:ascii="GHEA Mariam" w:hAnsi="GHEA Mariam"/>
                <w:color w:val="000000"/>
                <w:sz w:val="22"/>
                <w:szCs w:val="22"/>
                <w:lang w:eastAsia="en-US"/>
              </w:rPr>
            </w:pPr>
            <w:r w:rsidRPr="00F1190A">
              <w:rPr>
                <w:rFonts w:ascii="GHEA Mariam" w:hAnsi="GHEA Mariam"/>
                <w:color w:val="000000"/>
                <w:sz w:val="22"/>
                <w:szCs w:val="22"/>
                <w:lang w:eastAsia="en-US"/>
              </w:rPr>
              <w:t xml:space="preserve"> Բաժին N 03</w:t>
            </w:r>
          </w:p>
        </w:tc>
        <w:tc>
          <w:tcPr>
            <w:tcW w:w="6108" w:type="dxa"/>
            <w:tcBorders>
              <w:top w:val="single" w:sz="4" w:space="0" w:color="auto"/>
              <w:left w:val="single" w:sz="4" w:space="0" w:color="auto"/>
              <w:bottom w:val="single" w:sz="4" w:space="0" w:color="auto"/>
              <w:right w:val="single" w:sz="4" w:space="0" w:color="auto"/>
            </w:tcBorders>
            <w:shd w:val="clear" w:color="auto" w:fill="auto"/>
            <w:hideMark/>
          </w:tcPr>
          <w:p w:rsidR="00F1190A" w:rsidRPr="00F1190A" w:rsidRDefault="00F1190A" w:rsidP="00F1190A">
            <w:pPr>
              <w:rPr>
                <w:rFonts w:ascii="GHEA Mariam" w:hAnsi="GHEA Mariam"/>
                <w:color w:val="000000"/>
                <w:sz w:val="22"/>
                <w:szCs w:val="22"/>
                <w:lang w:eastAsia="en-US"/>
              </w:rPr>
            </w:pPr>
            <w:r w:rsidRPr="00F1190A">
              <w:rPr>
                <w:rFonts w:ascii="GHEA Mariam" w:hAnsi="GHEA Mariam"/>
                <w:color w:val="000000"/>
                <w:sz w:val="22"/>
                <w:szCs w:val="22"/>
                <w:lang w:eastAsia="en-US"/>
              </w:rPr>
              <w:t xml:space="preserve"> Խումբ N 05</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F1190A" w:rsidRPr="00F1190A" w:rsidRDefault="00F1190A" w:rsidP="00F1190A">
            <w:pPr>
              <w:rPr>
                <w:rFonts w:ascii="GHEA Mariam" w:hAnsi="GHEA Mariam"/>
                <w:color w:val="000000"/>
                <w:sz w:val="22"/>
                <w:szCs w:val="22"/>
                <w:lang w:eastAsia="en-US"/>
              </w:rPr>
            </w:pPr>
            <w:r w:rsidRPr="00F1190A">
              <w:rPr>
                <w:rFonts w:ascii="GHEA Mariam" w:hAnsi="GHEA Mariam"/>
                <w:color w:val="000000"/>
                <w:sz w:val="22"/>
                <w:szCs w:val="22"/>
                <w:lang w:eastAsia="en-US"/>
              </w:rPr>
              <w:t xml:space="preserve"> Դաս N 01</w:t>
            </w:r>
          </w:p>
        </w:tc>
        <w:tc>
          <w:tcPr>
            <w:tcW w:w="391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1190A" w:rsidRPr="00F1190A" w:rsidRDefault="00F1190A" w:rsidP="00F1190A">
            <w:pPr>
              <w:jc w:val="center"/>
              <w:rPr>
                <w:rFonts w:ascii="GHEA Mariam" w:hAnsi="GHEA Mariam"/>
                <w:bCs/>
                <w:sz w:val="22"/>
                <w:szCs w:val="22"/>
                <w:lang w:eastAsia="en-US"/>
              </w:rPr>
            </w:pPr>
            <w:r w:rsidRPr="00F1190A">
              <w:rPr>
                <w:rFonts w:ascii="GHEA Mariam" w:hAnsi="GHEA Mariam"/>
                <w:bCs/>
                <w:sz w:val="22"/>
                <w:szCs w:val="22"/>
                <w:lang w:eastAsia="en-US"/>
              </w:rPr>
              <w:t>Կալանավայրեր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0A" w:rsidRPr="00F1190A" w:rsidRDefault="00F1190A" w:rsidP="00F1190A">
            <w:pPr>
              <w:jc w:val="center"/>
              <w:rPr>
                <w:rFonts w:ascii="GHEA Mariam" w:hAnsi="GHEA Mariam"/>
                <w:bCs/>
                <w:sz w:val="22"/>
                <w:szCs w:val="22"/>
                <w:lang w:eastAsia="en-US"/>
              </w:rPr>
            </w:pPr>
            <w:r w:rsidRPr="00F1190A">
              <w:rPr>
                <w:rFonts w:ascii="GHEA Mariam" w:hAnsi="GHEA Mariam"/>
                <w:bCs/>
                <w:sz w:val="22"/>
                <w:szCs w:val="22"/>
                <w:lang w:eastAsia="en-US"/>
              </w:rPr>
              <w:t>0.0</w:t>
            </w:r>
          </w:p>
        </w:tc>
      </w:tr>
      <w:tr w:rsidR="00F1190A" w:rsidRPr="00F1190A" w:rsidTr="00CD2B07">
        <w:trPr>
          <w:trHeight w:val="33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F1190A" w:rsidRPr="00F1190A" w:rsidRDefault="00F1190A" w:rsidP="00AB22FB">
            <w:pPr>
              <w:jc w:val="center"/>
              <w:rPr>
                <w:rFonts w:ascii="GHEA Mariam" w:hAnsi="GHEA Mariam"/>
                <w:bCs/>
                <w:iCs/>
                <w:sz w:val="22"/>
                <w:szCs w:val="22"/>
                <w:lang w:eastAsia="en-US"/>
              </w:rPr>
            </w:pPr>
            <w:r w:rsidRPr="00F1190A">
              <w:rPr>
                <w:rFonts w:ascii="GHEA Mariam" w:hAnsi="GHEA Mariam"/>
                <w:bCs/>
                <w:iCs/>
                <w:sz w:val="22"/>
                <w:szCs w:val="22"/>
                <w:lang w:eastAsia="en-US"/>
              </w:rPr>
              <w:t>1120   31004</w:t>
            </w:r>
          </w:p>
        </w:tc>
        <w:tc>
          <w:tcPr>
            <w:tcW w:w="1162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1190A" w:rsidRPr="00F1190A" w:rsidRDefault="00F1190A" w:rsidP="00F1190A">
            <w:pPr>
              <w:rPr>
                <w:rFonts w:ascii="GHEA Mariam" w:hAnsi="GHEA Mariam"/>
                <w:bCs/>
                <w:iCs/>
                <w:sz w:val="22"/>
                <w:szCs w:val="22"/>
                <w:lang w:eastAsia="en-US"/>
              </w:rPr>
            </w:pPr>
            <w:r w:rsidRPr="00F1190A">
              <w:rPr>
                <w:rFonts w:ascii="GHEA Mariam" w:hAnsi="GHEA Mariam"/>
                <w:bCs/>
                <w:iCs/>
                <w:sz w:val="22"/>
                <w:szCs w:val="22"/>
                <w:lang w:eastAsia="en-US"/>
              </w:rPr>
              <w:t xml:space="preserve"> Քրեակատարողական հիմնարկների օպտիմալացում, շենքային պայմանների բավարարում</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190A" w:rsidRPr="00F1190A" w:rsidRDefault="00F1190A" w:rsidP="00F1190A">
            <w:pPr>
              <w:jc w:val="center"/>
              <w:rPr>
                <w:rFonts w:ascii="GHEA Mariam" w:hAnsi="GHEA Mariam"/>
                <w:bCs/>
                <w:sz w:val="22"/>
                <w:szCs w:val="22"/>
                <w:lang w:eastAsia="en-US"/>
              </w:rPr>
            </w:pPr>
            <w:r w:rsidRPr="00F1190A">
              <w:rPr>
                <w:rFonts w:ascii="GHEA Mariam" w:hAnsi="GHEA Mariam"/>
                <w:bCs/>
                <w:sz w:val="22"/>
                <w:szCs w:val="22"/>
                <w:lang w:eastAsia="en-US"/>
              </w:rPr>
              <w:t>0.0</w:t>
            </w:r>
          </w:p>
        </w:tc>
      </w:tr>
      <w:tr w:rsidR="00F1190A" w:rsidRPr="00F1190A" w:rsidTr="00CD2B07">
        <w:trPr>
          <w:trHeight w:val="330"/>
        </w:trPr>
        <w:tc>
          <w:tcPr>
            <w:tcW w:w="8093"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F1190A" w:rsidRPr="00F1190A" w:rsidRDefault="00F1190A" w:rsidP="00F1190A">
            <w:pPr>
              <w:jc w:val="center"/>
              <w:rPr>
                <w:rFonts w:ascii="GHEA Mariam" w:hAnsi="GHEA Mariam"/>
                <w:b/>
                <w:sz w:val="22"/>
                <w:szCs w:val="22"/>
                <w:lang w:eastAsia="en-US"/>
              </w:rPr>
            </w:pPr>
            <w:r w:rsidRPr="00F1190A">
              <w:rPr>
                <w:rFonts w:ascii="GHEA Mariam" w:hAnsi="GHEA Mariam"/>
                <w:b/>
                <w:sz w:val="22"/>
                <w:szCs w:val="22"/>
                <w:lang w:eastAsia="en-US"/>
              </w:rPr>
              <w:t>ՄԱՍ II.  ԱՇԽԱՏԱՆՔՆԵՐ</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190A" w:rsidRPr="00F1190A" w:rsidRDefault="00F1190A" w:rsidP="00F1190A">
            <w:pPr>
              <w:jc w:val="center"/>
              <w:rPr>
                <w:rFonts w:ascii="GHEA Mariam" w:hAnsi="GHEA Mariam"/>
                <w:sz w:val="22"/>
                <w:szCs w:val="22"/>
                <w:lang w:eastAsia="en-US"/>
              </w:rPr>
            </w:pPr>
          </w:p>
        </w:tc>
        <w:tc>
          <w:tcPr>
            <w:tcW w:w="11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190A" w:rsidRPr="00F1190A" w:rsidRDefault="00F1190A" w:rsidP="00F1190A">
            <w:pPr>
              <w:jc w:val="center"/>
              <w:rPr>
                <w:rFonts w:ascii="GHEA Mariam" w:hAnsi="GHEA Mariam"/>
                <w:sz w:val="22"/>
                <w:szCs w:val="22"/>
                <w:lang w:eastAsia="en-US"/>
              </w:rPr>
            </w:pP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190A" w:rsidRPr="00F1190A" w:rsidRDefault="00F1190A" w:rsidP="00F1190A">
            <w:pPr>
              <w:jc w:val="center"/>
              <w:rPr>
                <w:rFonts w:ascii="GHEA Mariam" w:hAnsi="GHEA Mariam"/>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190A" w:rsidRPr="00F1190A" w:rsidRDefault="00F1190A" w:rsidP="00F1190A">
            <w:pPr>
              <w:jc w:val="center"/>
              <w:rPr>
                <w:rFonts w:ascii="GHEA Mariam" w:hAnsi="GHEA Mariam"/>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190A" w:rsidRPr="00F1190A" w:rsidRDefault="00F1190A" w:rsidP="00F1190A">
            <w:pPr>
              <w:jc w:val="center"/>
              <w:rPr>
                <w:rFonts w:ascii="GHEA Mariam" w:hAnsi="GHEA Mariam"/>
                <w:bCs/>
                <w:sz w:val="22"/>
                <w:szCs w:val="22"/>
                <w:lang w:eastAsia="en-US"/>
              </w:rPr>
            </w:pPr>
            <w:r w:rsidRPr="00F1190A">
              <w:rPr>
                <w:rFonts w:ascii="GHEA Mariam" w:hAnsi="GHEA Mariam"/>
                <w:bCs/>
                <w:sz w:val="22"/>
                <w:szCs w:val="22"/>
                <w:lang w:eastAsia="en-US"/>
              </w:rPr>
              <w:t>(10,173.0)</w:t>
            </w:r>
          </w:p>
        </w:tc>
      </w:tr>
      <w:tr w:rsidR="00F1190A" w:rsidRPr="00F1190A" w:rsidTr="00CD2B07">
        <w:trPr>
          <w:trHeight w:val="183"/>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45221139-1</w:t>
            </w:r>
          </w:p>
        </w:tc>
        <w:tc>
          <w:tcPr>
            <w:tcW w:w="6108" w:type="dxa"/>
            <w:tcBorders>
              <w:top w:val="single" w:sz="4" w:space="0" w:color="auto"/>
              <w:left w:val="nil"/>
              <w:bottom w:val="single" w:sz="4" w:space="0" w:color="auto"/>
              <w:right w:val="single" w:sz="4" w:space="0" w:color="auto"/>
            </w:tcBorders>
            <w:shd w:val="clear" w:color="000000" w:fill="FFFFFF"/>
            <w:hideMark/>
          </w:tcPr>
          <w:p w:rsidR="00F1190A" w:rsidRPr="00F1190A" w:rsidRDefault="00F1190A" w:rsidP="00F1190A">
            <w:pPr>
              <w:rPr>
                <w:rFonts w:ascii="GHEA Mariam" w:hAnsi="GHEA Mariam"/>
                <w:sz w:val="22"/>
                <w:szCs w:val="22"/>
                <w:lang w:eastAsia="en-US"/>
              </w:rPr>
            </w:pPr>
            <w:r w:rsidRPr="00F1190A">
              <w:rPr>
                <w:rFonts w:ascii="GHEA Mariam" w:hAnsi="GHEA Mariam"/>
                <w:sz w:val="22"/>
                <w:szCs w:val="22"/>
                <w:lang w:eastAsia="en-US"/>
              </w:rPr>
              <w:t>կառույցների կառուցման աշխատանքներ</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ԲՄ</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դրամ</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271,250,000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1190A" w:rsidRPr="00F1190A" w:rsidRDefault="00F1190A" w:rsidP="00F1190A">
            <w:pPr>
              <w:jc w:val="center"/>
              <w:rPr>
                <w:rFonts w:ascii="GHEA Mariam" w:hAnsi="GHEA Mariam"/>
                <w:iCs/>
                <w:sz w:val="22"/>
                <w:szCs w:val="22"/>
                <w:lang w:eastAsia="en-US"/>
              </w:rPr>
            </w:pPr>
            <w:r w:rsidRPr="00F1190A">
              <w:rPr>
                <w:rFonts w:ascii="GHEA Mariam" w:hAnsi="GHEA Mariam"/>
                <w:iCs/>
                <w:sz w:val="22"/>
                <w:szCs w:val="22"/>
                <w:lang w:eastAsia="en-US"/>
              </w:rPr>
              <w:t>(1.0)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(271,250.0)</w:t>
            </w:r>
          </w:p>
        </w:tc>
      </w:tr>
      <w:tr w:rsidR="00F1190A" w:rsidRPr="00F1190A" w:rsidTr="00CD2B07">
        <w:trPr>
          <w:trHeight w:val="63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45261159-502</w:t>
            </w:r>
          </w:p>
        </w:tc>
        <w:tc>
          <w:tcPr>
            <w:tcW w:w="6108" w:type="dxa"/>
            <w:tcBorders>
              <w:top w:val="single" w:sz="4" w:space="0" w:color="auto"/>
              <w:left w:val="nil"/>
              <w:bottom w:val="single" w:sz="4" w:space="0" w:color="auto"/>
              <w:right w:val="single" w:sz="4" w:space="0" w:color="auto"/>
            </w:tcBorders>
            <w:shd w:val="clear" w:color="000000" w:fill="FFFFFF"/>
            <w:hideMark/>
          </w:tcPr>
          <w:p w:rsidR="00F1190A" w:rsidRPr="00F1190A" w:rsidRDefault="00F1190A" w:rsidP="00F1190A">
            <w:pPr>
              <w:rPr>
                <w:rFonts w:ascii="GHEA Mariam" w:hAnsi="GHEA Mariam"/>
                <w:sz w:val="22"/>
                <w:szCs w:val="22"/>
                <w:lang w:eastAsia="en-US"/>
              </w:rPr>
            </w:pPr>
            <w:r w:rsidRPr="00F1190A">
              <w:rPr>
                <w:rFonts w:ascii="GHEA Mariam" w:hAnsi="GHEA Mariam"/>
                <w:sz w:val="22"/>
                <w:szCs w:val="22"/>
                <w:lang w:eastAsia="en-US"/>
              </w:rPr>
              <w:t>զանազան հատուկ մասնագիտացված շինարարական աշխատանքներ</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ԲՄ</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դրամ</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978,000,000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1190A" w:rsidRPr="00F1190A" w:rsidRDefault="00F1190A" w:rsidP="00F1190A">
            <w:pPr>
              <w:jc w:val="center"/>
              <w:rPr>
                <w:rFonts w:ascii="GHEA Mariam" w:hAnsi="GHEA Mariam"/>
                <w:iCs/>
                <w:sz w:val="22"/>
                <w:szCs w:val="22"/>
                <w:lang w:eastAsia="en-US"/>
              </w:rPr>
            </w:pPr>
            <w:r w:rsidRPr="00F1190A">
              <w:rPr>
                <w:rFonts w:ascii="GHEA Mariam" w:hAnsi="GHEA Mariam"/>
                <w:iCs/>
                <w:sz w:val="22"/>
                <w:szCs w:val="22"/>
                <w:lang w:eastAsia="en-US"/>
              </w:rPr>
              <w:t>1.0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978,000.0</w:t>
            </w:r>
          </w:p>
        </w:tc>
      </w:tr>
      <w:tr w:rsidR="00F1190A" w:rsidRPr="00F1190A" w:rsidTr="00CD2B07">
        <w:trPr>
          <w:trHeight w:val="317"/>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45611300-1</w:t>
            </w:r>
          </w:p>
        </w:tc>
        <w:tc>
          <w:tcPr>
            <w:tcW w:w="6108" w:type="dxa"/>
            <w:tcBorders>
              <w:top w:val="single" w:sz="4" w:space="0" w:color="auto"/>
              <w:left w:val="nil"/>
              <w:bottom w:val="single" w:sz="4" w:space="0" w:color="auto"/>
              <w:right w:val="single" w:sz="4" w:space="0" w:color="auto"/>
            </w:tcBorders>
            <w:shd w:val="clear" w:color="000000" w:fill="FFFFFF"/>
            <w:hideMark/>
          </w:tcPr>
          <w:p w:rsidR="00F1190A" w:rsidRPr="00F1190A" w:rsidRDefault="00F1190A" w:rsidP="00F1190A">
            <w:pPr>
              <w:rPr>
                <w:rFonts w:ascii="GHEA Mariam" w:hAnsi="GHEA Mariam"/>
                <w:sz w:val="22"/>
                <w:szCs w:val="22"/>
                <w:lang w:eastAsia="en-US"/>
              </w:rPr>
            </w:pPr>
            <w:r w:rsidRPr="00F1190A">
              <w:rPr>
                <w:rFonts w:ascii="GHEA Mariam" w:hAnsi="GHEA Mariam"/>
                <w:sz w:val="22"/>
                <w:szCs w:val="22"/>
                <w:lang w:eastAsia="en-US"/>
              </w:rPr>
              <w:t>այլ շենքերի, շինությունների հիմնանորոգում</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ԲՄ</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դրամ</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F1190A" w:rsidRPr="00F1190A" w:rsidRDefault="00F1190A" w:rsidP="00F1190A">
            <w:pPr>
              <w:jc w:val="center"/>
              <w:rPr>
                <w:rFonts w:ascii="GHEA Mariam" w:hAnsi="GHEA Mariam"/>
                <w:sz w:val="22"/>
                <w:szCs w:val="22"/>
                <w:lang w:eastAsia="en-US"/>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1190A" w:rsidRPr="00F1190A" w:rsidRDefault="00F1190A" w:rsidP="00F1190A">
            <w:pPr>
              <w:jc w:val="center"/>
              <w:rPr>
                <w:rFonts w:ascii="GHEA Mariam" w:hAnsi="GHEA Mariam"/>
                <w:iCs/>
                <w:sz w:val="22"/>
                <w:szCs w:val="22"/>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(769,433.2)</w:t>
            </w:r>
          </w:p>
        </w:tc>
      </w:tr>
      <w:tr w:rsidR="00F1190A" w:rsidRPr="00F1190A" w:rsidTr="00CD2B07">
        <w:trPr>
          <w:trHeight w:val="317"/>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45611300-2</w:t>
            </w:r>
          </w:p>
        </w:tc>
        <w:tc>
          <w:tcPr>
            <w:tcW w:w="6108" w:type="dxa"/>
            <w:tcBorders>
              <w:top w:val="single" w:sz="4" w:space="0" w:color="auto"/>
              <w:left w:val="nil"/>
              <w:bottom w:val="single" w:sz="4" w:space="0" w:color="auto"/>
              <w:right w:val="single" w:sz="4" w:space="0" w:color="auto"/>
            </w:tcBorders>
            <w:shd w:val="clear" w:color="000000" w:fill="FFFFFF"/>
            <w:hideMark/>
          </w:tcPr>
          <w:p w:rsidR="00F1190A" w:rsidRPr="00F1190A" w:rsidRDefault="00F1190A" w:rsidP="00F1190A">
            <w:pPr>
              <w:rPr>
                <w:rFonts w:ascii="GHEA Mariam" w:hAnsi="GHEA Mariam"/>
                <w:sz w:val="22"/>
                <w:szCs w:val="22"/>
                <w:lang w:eastAsia="en-US"/>
              </w:rPr>
            </w:pPr>
            <w:r w:rsidRPr="00F1190A">
              <w:rPr>
                <w:rFonts w:ascii="GHEA Mariam" w:hAnsi="GHEA Mariam"/>
                <w:sz w:val="22"/>
                <w:szCs w:val="22"/>
                <w:lang w:eastAsia="en-US"/>
              </w:rPr>
              <w:t>այլ շենքերի, շինությունների հիմնանորոգում</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ԳՀ</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դրամ</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52,510,200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1190A" w:rsidRPr="00F1190A" w:rsidRDefault="00F1190A" w:rsidP="00F1190A">
            <w:pPr>
              <w:jc w:val="center"/>
              <w:rPr>
                <w:rFonts w:ascii="GHEA Mariam" w:hAnsi="GHEA Mariam"/>
                <w:iCs/>
                <w:sz w:val="22"/>
                <w:szCs w:val="22"/>
                <w:lang w:eastAsia="en-US"/>
              </w:rPr>
            </w:pPr>
            <w:r w:rsidRPr="00F1190A">
              <w:rPr>
                <w:rFonts w:ascii="GHEA Mariam" w:hAnsi="GHEA Mariam"/>
                <w:iCs/>
                <w:sz w:val="22"/>
                <w:szCs w:val="22"/>
                <w:lang w:eastAsia="en-US"/>
              </w:rPr>
              <w:t>1.0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52,510.2</w:t>
            </w:r>
          </w:p>
        </w:tc>
      </w:tr>
      <w:tr w:rsidR="00F1190A" w:rsidRPr="00F1190A" w:rsidTr="00CD2B07">
        <w:trPr>
          <w:trHeight w:val="468"/>
        </w:trPr>
        <w:tc>
          <w:tcPr>
            <w:tcW w:w="80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1190A" w:rsidRPr="00F1190A" w:rsidRDefault="00F1190A" w:rsidP="00F1190A">
            <w:pPr>
              <w:jc w:val="center"/>
              <w:rPr>
                <w:rFonts w:ascii="GHEA Mariam" w:hAnsi="GHEA Mariam"/>
                <w:b/>
                <w:sz w:val="22"/>
                <w:szCs w:val="22"/>
                <w:lang w:eastAsia="en-US"/>
              </w:rPr>
            </w:pPr>
            <w:r w:rsidRPr="00F1190A">
              <w:rPr>
                <w:rFonts w:ascii="GHEA Mariam" w:hAnsi="GHEA Mariam"/>
                <w:b/>
                <w:sz w:val="22"/>
                <w:szCs w:val="22"/>
                <w:lang w:eastAsia="en-US"/>
              </w:rPr>
              <w:lastRenderedPageBreak/>
              <w:t>ՄԱՍ III. ԾԱՌԱՅՈՒԹՅՈՒՆՆԵՐ</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90A" w:rsidRPr="00F1190A" w:rsidRDefault="00F1190A" w:rsidP="00F1190A">
            <w:pPr>
              <w:jc w:val="center"/>
              <w:rPr>
                <w:rFonts w:ascii="GHEA Mariam" w:hAnsi="GHEA Mariam"/>
                <w:sz w:val="22"/>
                <w:szCs w:val="22"/>
                <w:lang w:eastAsia="en-US"/>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90A" w:rsidRPr="00F1190A" w:rsidRDefault="00F1190A" w:rsidP="00F1190A">
            <w:pPr>
              <w:jc w:val="center"/>
              <w:rPr>
                <w:rFonts w:ascii="GHEA Mariam" w:hAnsi="GHEA Mariam"/>
                <w:sz w:val="22"/>
                <w:szCs w:val="22"/>
                <w:lang w:eastAsia="en-US"/>
              </w:rPr>
            </w:pP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90A" w:rsidRPr="00F1190A" w:rsidRDefault="00F1190A" w:rsidP="00F1190A">
            <w:pPr>
              <w:jc w:val="center"/>
              <w:rPr>
                <w:rFonts w:ascii="GHEA Mariam" w:hAnsi="GHEA Mariam"/>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90A" w:rsidRPr="00F1190A" w:rsidRDefault="00F1190A" w:rsidP="00F1190A">
            <w:pPr>
              <w:jc w:val="center"/>
              <w:rPr>
                <w:rFonts w:ascii="GHEA Mariam" w:hAnsi="GHEA Mariam"/>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90A" w:rsidRPr="00F1190A" w:rsidRDefault="00F1190A" w:rsidP="00F1190A">
            <w:pPr>
              <w:jc w:val="center"/>
              <w:rPr>
                <w:rFonts w:ascii="GHEA Mariam" w:hAnsi="GHEA Mariam"/>
                <w:bCs/>
                <w:sz w:val="22"/>
                <w:szCs w:val="22"/>
                <w:lang w:eastAsia="en-US"/>
              </w:rPr>
            </w:pPr>
            <w:r w:rsidRPr="00F1190A">
              <w:rPr>
                <w:rFonts w:ascii="GHEA Mariam" w:hAnsi="GHEA Mariam"/>
                <w:bCs/>
                <w:sz w:val="22"/>
                <w:szCs w:val="22"/>
                <w:lang w:eastAsia="en-US"/>
              </w:rPr>
              <w:t>10,173.0</w:t>
            </w:r>
          </w:p>
        </w:tc>
      </w:tr>
      <w:tr w:rsidR="00F1190A" w:rsidRPr="00F1190A" w:rsidTr="00CD2B07">
        <w:trPr>
          <w:trHeight w:val="468"/>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71351540-1</w:t>
            </w:r>
          </w:p>
        </w:tc>
        <w:tc>
          <w:tcPr>
            <w:tcW w:w="6108" w:type="dxa"/>
            <w:tcBorders>
              <w:top w:val="single" w:sz="4" w:space="0" w:color="auto"/>
              <w:left w:val="nil"/>
              <w:bottom w:val="single" w:sz="4" w:space="0" w:color="auto"/>
              <w:right w:val="nil"/>
            </w:tcBorders>
            <w:shd w:val="clear" w:color="auto" w:fill="auto"/>
            <w:noWrap/>
            <w:hideMark/>
          </w:tcPr>
          <w:p w:rsidR="00F1190A" w:rsidRPr="00F1190A" w:rsidRDefault="00F1190A" w:rsidP="00F1190A">
            <w:pPr>
              <w:rPr>
                <w:rFonts w:ascii="GHEA Mariam" w:hAnsi="GHEA Mariam"/>
                <w:sz w:val="22"/>
                <w:szCs w:val="22"/>
                <w:lang w:eastAsia="en-US"/>
              </w:rPr>
            </w:pPr>
            <w:r w:rsidRPr="00F1190A">
              <w:rPr>
                <w:rFonts w:ascii="GHEA Mariam" w:hAnsi="GHEA Mariam"/>
                <w:sz w:val="22"/>
                <w:szCs w:val="22"/>
                <w:lang w:eastAsia="en-US"/>
              </w:rPr>
              <w:t>տեխնիկական հսկողության ծառայություններ</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ԳՀ</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դրամ</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5,990,000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1190A" w:rsidRPr="00F1190A" w:rsidRDefault="00F1190A" w:rsidP="00F1190A">
            <w:pPr>
              <w:jc w:val="center"/>
              <w:rPr>
                <w:rFonts w:ascii="GHEA Mariam" w:hAnsi="GHEA Mariam"/>
                <w:iCs/>
                <w:sz w:val="22"/>
                <w:szCs w:val="22"/>
                <w:lang w:eastAsia="en-US"/>
              </w:rPr>
            </w:pPr>
            <w:r w:rsidRPr="00F1190A">
              <w:rPr>
                <w:rFonts w:ascii="GHEA Mariam" w:hAnsi="GHEA Mariam"/>
                <w:iCs/>
                <w:sz w:val="22"/>
                <w:szCs w:val="22"/>
                <w:lang w:eastAsia="en-US"/>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5,990.0</w:t>
            </w:r>
          </w:p>
        </w:tc>
      </w:tr>
      <w:tr w:rsidR="00F1190A" w:rsidRPr="00F1190A" w:rsidTr="00CD2B07">
        <w:trPr>
          <w:trHeight w:val="468"/>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71351540-2</w:t>
            </w:r>
          </w:p>
        </w:tc>
        <w:tc>
          <w:tcPr>
            <w:tcW w:w="6108" w:type="dxa"/>
            <w:tcBorders>
              <w:top w:val="single" w:sz="4" w:space="0" w:color="auto"/>
              <w:left w:val="nil"/>
              <w:bottom w:val="single" w:sz="4" w:space="0" w:color="auto"/>
              <w:right w:val="nil"/>
            </w:tcBorders>
            <w:shd w:val="clear" w:color="auto" w:fill="auto"/>
            <w:noWrap/>
            <w:hideMark/>
          </w:tcPr>
          <w:p w:rsidR="00F1190A" w:rsidRPr="00F1190A" w:rsidRDefault="00F1190A" w:rsidP="00F1190A">
            <w:pPr>
              <w:rPr>
                <w:rFonts w:ascii="GHEA Mariam" w:hAnsi="GHEA Mariam"/>
                <w:sz w:val="22"/>
                <w:szCs w:val="22"/>
                <w:lang w:eastAsia="en-US"/>
              </w:rPr>
            </w:pPr>
            <w:r w:rsidRPr="00F1190A">
              <w:rPr>
                <w:rFonts w:ascii="GHEA Mariam" w:hAnsi="GHEA Mariam"/>
                <w:sz w:val="22"/>
                <w:szCs w:val="22"/>
                <w:lang w:eastAsia="en-US"/>
              </w:rPr>
              <w:t>տեխնիկական հսկողության ծառայություններ</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ԳՀ</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դրամ</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895,000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1190A" w:rsidRPr="00F1190A" w:rsidRDefault="00F1190A" w:rsidP="00F1190A">
            <w:pPr>
              <w:jc w:val="center"/>
              <w:rPr>
                <w:rFonts w:ascii="GHEA Mariam" w:hAnsi="GHEA Mariam"/>
                <w:iCs/>
                <w:sz w:val="22"/>
                <w:szCs w:val="22"/>
                <w:lang w:eastAsia="en-US"/>
              </w:rPr>
            </w:pPr>
            <w:r w:rsidRPr="00F1190A">
              <w:rPr>
                <w:rFonts w:ascii="GHEA Mariam" w:hAnsi="GHEA Mariam"/>
                <w:iCs/>
                <w:sz w:val="22"/>
                <w:szCs w:val="22"/>
                <w:lang w:eastAsia="en-US"/>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895.0</w:t>
            </w:r>
          </w:p>
        </w:tc>
      </w:tr>
      <w:tr w:rsidR="00F1190A" w:rsidRPr="00F1190A" w:rsidTr="00CD2B07">
        <w:trPr>
          <w:trHeight w:val="468"/>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98111140-1</w:t>
            </w:r>
          </w:p>
        </w:tc>
        <w:tc>
          <w:tcPr>
            <w:tcW w:w="6108" w:type="dxa"/>
            <w:tcBorders>
              <w:top w:val="single" w:sz="4" w:space="0" w:color="auto"/>
              <w:left w:val="nil"/>
              <w:bottom w:val="single" w:sz="4" w:space="0" w:color="auto"/>
              <w:right w:val="single" w:sz="4" w:space="0" w:color="auto"/>
            </w:tcBorders>
            <w:shd w:val="clear" w:color="auto" w:fill="auto"/>
            <w:noWrap/>
            <w:hideMark/>
          </w:tcPr>
          <w:p w:rsidR="00F1190A" w:rsidRPr="00F1190A" w:rsidRDefault="00F1190A" w:rsidP="00F1190A">
            <w:pPr>
              <w:rPr>
                <w:rFonts w:ascii="GHEA Mariam" w:hAnsi="GHEA Mariam"/>
                <w:sz w:val="22"/>
                <w:szCs w:val="22"/>
                <w:lang w:eastAsia="en-US"/>
              </w:rPr>
            </w:pPr>
            <w:r w:rsidRPr="00F1190A">
              <w:rPr>
                <w:rFonts w:ascii="GHEA Mariam" w:hAnsi="GHEA Mariam"/>
                <w:sz w:val="22"/>
                <w:szCs w:val="22"/>
                <w:lang w:eastAsia="en-US"/>
              </w:rPr>
              <w:t>հեղինակային հսկողության ծառայություններ</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ՄԱ</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դրամ</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2,990,000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1190A" w:rsidRPr="00F1190A" w:rsidRDefault="00F1190A" w:rsidP="00F1190A">
            <w:pPr>
              <w:jc w:val="center"/>
              <w:rPr>
                <w:rFonts w:ascii="GHEA Mariam" w:hAnsi="GHEA Mariam"/>
                <w:iCs/>
                <w:sz w:val="22"/>
                <w:szCs w:val="22"/>
                <w:lang w:eastAsia="en-US"/>
              </w:rPr>
            </w:pPr>
            <w:r w:rsidRPr="00F1190A">
              <w:rPr>
                <w:rFonts w:ascii="GHEA Mariam" w:hAnsi="GHEA Mariam"/>
                <w:iCs/>
                <w:sz w:val="22"/>
                <w:szCs w:val="22"/>
                <w:lang w:eastAsia="en-US"/>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2,990.0</w:t>
            </w:r>
          </w:p>
        </w:tc>
      </w:tr>
      <w:tr w:rsidR="00F1190A" w:rsidRPr="00F1190A" w:rsidTr="00CD2B07">
        <w:trPr>
          <w:trHeight w:val="358"/>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98111140-2</w:t>
            </w:r>
          </w:p>
        </w:tc>
        <w:tc>
          <w:tcPr>
            <w:tcW w:w="6108" w:type="dxa"/>
            <w:tcBorders>
              <w:top w:val="single" w:sz="4" w:space="0" w:color="auto"/>
              <w:left w:val="nil"/>
              <w:bottom w:val="single" w:sz="4" w:space="0" w:color="auto"/>
              <w:right w:val="single" w:sz="4" w:space="0" w:color="auto"/>
            </w:tcBorders>
            <w:shd w:val="clear" w:color="auto" w:fill="auto"/>
            <w:noWrap/>
            <w:hideMark/>
          </w:tcPr>
          <w:p w:rsidR="00F1190A" w:rsidRPr="00F1190A" w:rsidRDefault="00F1190A" w:rsidP="00F1190A">
            <w:pPr>
              <w:rPr>
                <w:rFonts w:ascii="GHEA Mariam" w:hAnsi="GHEA Mariam"/>
                <w:sz w:val="22"/>
                <w:szCs w:val="22"/>
                <w:lang w:eastAsia="en-US"/>
              </w:rPr>
            </w:pPr>
            <w:r w:rsidRPr="00F1190A">
              <w:rPr>
                <w:rFonts w:ascii="GHEA Mariam" w:hAnsi="GHEA Mariam"/>
                <w:sz w:val="22"/>
                <w:szCs w:val="22"/>
                <w:lang w:eastAsia="en-US"/>
              </w:rPr>
              <w:t>հեղինակային հսկողության ծառայություններ</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ՄԱ</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դրամ</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298,000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1190A" w:rsidRPr="00F1190A" w:rsidRDefault="00F1190A" w:rsidP="00F1190A">
            <w:pPr>
              <w:jc w:val="center"/>
              <w:rPr>
                <w:rFonts w:ascii="GHEA Mariam" w:hAnsi="GHEA Mariam"/>
                <w:iCs/>
                <w:sz w:val="22"/>
                <w:szCs w:val="22"/>
                <w:lang w:eastAsia="en-US"/>
              </w:rPr>
            </w:pPr>
            <w:r w:rsidRPr="00F1190A">
              <w:rPr>
                <w:rFonts w:ascii="GHEA Mariam" w:hAnsi="GHEA Mariam"/>
                <w:iCs/>
                <w:sz w:val="22"/>
                <w:szCs w:val="22"/>
                <w:lang w:eastAsia="en-US"/>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190A" w:rsidRPr="00F1190A" w:rsidRDefault="00F1190A" w:rsidP="00F1190A">
            <w:pPr>
              <w:jc w:val="center"/>
              <w:rPr>
                <w:rFonts w:ascii="GHEA Mariam" w:hAnsi="GHEA Mariam"/>
                <w:sz w:val="22"/>
                <w:szCs w:val="22"/>
                <w:lang w:eastAsia="en-US"/>
              </w:rPr>
            </w:pPr>
            <w:r w:rsidRPr="00F1190A">
              <w:rPr>
                <w:rFonts w:ascii="GHEA Mariam" w:hAnsi="GHEA Mariam"/>
                <w:sz w:val="22"/>
                <w:szCs w:val="22"/>
                <w:lang w:eastAsia="en-US"/>
              </w:rPr>
              <w:t>298.0</w:t>
            </w:r>
          </w:p>
        </w:tc>
      </w:tr>
    </w:tbl>
    <w:p w:rsidR="00186115" w:rsidRDefault="00186115" w:rsidP="003C4CDC">
      <w:pPr>
        <w:pStyle w:val="mechtex"/>
        <w:jc w:val="left"/>
        <w:rPr>
          <w:rFonts w:ascii="Arial" w:hAnsi="Arial" w:cs="Arial"/>
          <w:lang w:val="hy-AM"/>
        </w:rPr>
      </w:pPr>
    </w:p>
    <w:p w:rsidR="00F1190A" w:rsidRDefault="00F1190A" w:rsidP="003C4CDC">
      <w:pPr>
        <w:pStyle w:val="mechtex"/>
        <w:jc w:val="left"/>
        <w:rPr>
          <w:rFonts w:ascii="Arial" w:hAnsi="Arial" w:cs="Arial"/>
          <w:lang w:val="hy-AM"/>
        </w:rPr>
      </w:pPr>
    </w:p>
    <w:p w:rsidR="00F1190A" w:rsidRDefault="00F1190A" w:rsidP="003C4CDC">
      <w:pPr>
        <w:pStyle w:val="mechtex"/>
        <w:jc w:val="left"/>
        <w:rPr>
          <w:rFonts w:ascii="Arial" w:hAnsi="Arial" w:cs="Arial"/>
          <w:lang w:val="hy-AM"/>
        </w:rPr>
      </w:pPr>
    </w:p>
    <w:p w:rsidR="00F1190A" w:rsidRPr="00574F02" w:rsidRDefault="00F1190A">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C03D1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F1190A" w:rsidRPr="00574F02" w:rsidRDefault="00F1190A" w:rsidP="00F1190A">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F1190A" w:rsidRPr="00DC0A30" w:rsidRDefault="00F1190A" w:rsidP="003C4CDC">
      <w:pPr>
        <w:pStyle w:val="mechtex"/>
        <w:jc w:val="left"/>
        <w:rPr>
          <w:rFonts w:ascii="Arial" w:hAnsi="Arial" w:cs="Arial"/>
          <w:lang w:val="hy-AM"/>
        </w:r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sectPr w:rsidR="00F1190A" w:rsidRPr="00DC0A30" w:rsidSect="003C4CDC">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F8C" w:rsidRDefault="00EB7F8C">
      <w:r>
        <w:separator/>
      </w:r>
    </w:p>
  </w:endnote>
  <w:endnote w:type="continuationSeparator" w:id="0">
    <w:p w:rsidR="00EB7F8C" w:rsidRDefault="00EB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IRTEK Courier">
    <w:altName w:val="Courier New"/>
    <w:charset w:val="00"/>
    <w:family w:val="roman"/>
    <w:pitch w:val="fixed"/>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0A" w:rsidRDefault="00F1190A">
    <w:pPr>
      <w:pStyle w:val="Footer"/>
    </w:pPr>
    <w:r>
      <w:rPr>
        <w:sz w:val="18"/>
      </w:rPr>
      <w:fldChar w:fldCharType="begin"/>
    </w:r>
    <w:r>
      <w:rPr>
        <w:sz w:val="18"/>
      </w:rPr>
      <w:instrText xml:space="preserve"> FILENAME  \* MERGEFORMAT </w:instrText>
    </w:r>
    <w:r>
      <w:rPr>
        <w:sz w:val="18"/>
      </w:rPr>
      <w:fldChar w:fldCharType="separate"/>
    </w:r>
    <w:r w:rsidR="00C03D12">
      <w:rPr>
        <w:noProof/>
        <w:sz w:val="18"/>
      </w:rPr>
      <w:t>KA-83</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F8C" w:rsidRDefault="00EB7F8C">
      <w:r>
        <w:separator/>
      </w:r>
    </w:p>
  </w:footnote>
  <w:footnote w:type="continuationSeparator" w:id="0">
    <w:p w:rsidR="00EB7F8C" w:rsidRDefault="00EB7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0A" w:rsidRDefault="00F119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190A" w:rsidRDefault="00F11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0A" w:rsidRDefault="00F119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5BC5">
      <w:rPr>
        <w:rStyle w:val="PageNumber"/>
        <w:noProof/>
      </w:rPr>
      <w:t>2</w:t>
    </w:r>
    <w:r>
      <w:rPr>
        <w:rStyle w:val="PageNumber"/>
      </w:rPr>
      <w:fldChar w:fldCharType="end"/>
    </w:r>
  </w:p>
  <w:p w:rsidR="00F1190A" w:rsidRDefault="00F11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F0C"/>
    <w:multiLevelType w:val="hybridMultilevel"/>
    <w:tmpl w:val="57E2DDDC"/>
    <w:lvl w:ilvl="0" w:tplc="87809F06">
      <w:start w:val="1"/>
      <w:numFmt w:val="decimal"/>
      <w:lvlText w:val="%1."/>
      <w:lvlJc w:val="left"/>
      <w:pPr>
        <w:ind w:left="825" w:hanging="825"/>
      </w:pPr>
      <w:rPr>
        <w:rFonts w:cs="Times New Rom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30"/>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AC7"/>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568"/>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28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115"/>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5BC5"/>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25"/>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4CDC"/>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5FC1"/>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6DD4"/>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B34"/>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AEB"/>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EA0"/>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341"/>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2C5"/>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EF3"/>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8A7"/>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2FB"/>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3D12"/>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CBF"/>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07"/>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3E"/>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A30"/>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572"/>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B7F8C"/>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32D"/>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90A"/>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5202"/>
    <w:rsid w:val="00F65EDA"/>
    <w:rsid w:val="00F667F4"/>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B0C5EE-FD97-4BA3-B09D-C07A2E56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DC0A30"/>
    <w:rPr>
      <w:rFonts w:ascii="Arial Armenian" w:hAnsi="Arial Armenian"/>
      <w:sz w:val="22"/>
      <w:lang w:eastAsia="ru-RU"/>
    </w:rPr>
  </w:style>
  <w:style w:type="character" w:customStyle="1" w:styleId="normChar">
    <w:name w:val="norm Char"/>
    <w:link w:val="norm"/>
    <w:locked/>
    <w:rsid w:val="00DC0A30"/>
    <w:rPr>
      <w:rFonts w:ascii="Arial Armenian" w:hAnsi="Arial Armenian"/>
      <w:sz w:val="22"/>
      <w:lang w:eastAsia="ru-RU"/>
    </w:rPr>
  </w:style>
  <w:style w:type="character" w:customStyle="1" w:styleId="FooterChar">
    <w:name w:val="Footer Char"/>
    <w:link w:val="Footer"/>
    <w:locked/>
    <w:rsid w:val="003C4CDC"/>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3C4CDC"/>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3C4CDC"/>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34546">
      <w:bodyDiv w:val="1"/>
      <w:marLeft w:val="0"/>
      <w:marRight w:val="0"/>
      <w:marTop w:val="0"/>
      <w:marBottom w:val="0"/>
      <w:divBdr>
        <w:top w:val="none" w:sz="0" w:space="0" w:color="auto"/>
        <w:left w:val="none" w:sz="0" w:space="0" w:color="auto"/>
        <w:bottom w:val="none" w:sz="0" w:space="0" w:color="auto"/>
        <w:right w:val="none" w:sz="0" w:space="0" w:color="auto"/>
      </w:divBdr>
    </w:div>
    <w:div w:id="1262447808">
      <w:bodyDiv w:val="1"/>
      <w:marLeft w:val="0"/>
      <w:marRight w:val="0"/>
      <w:marTop w:val="0"/>
      <w:marBottom w:val="0"/>
      <w:divBdr>
        <w:top w:val="none" w:sz="0" w:space="0" w:color="auto"/>
        <w:left w:val="none" w:sz="0" w:space="0" w:color="auto"/>
        <w:bottom w:val="none" w:sz="0" w:space="0" w:color="auto"/>
        <w:right w:val="none" w:sz="0" w:space="0" w:color="auto"/>
      </w:divBdr>
    </w:div>
    <w:div w:id="1510870125">
      <w:bodyDiv w:val="1"/>
      <w:marLeft w:val="0"/>
      <w:marRight w:val="0"/>
      <w:marTop w:val="0"/>
      <w:marBottom w:val="0"/>
      <w:divBdr>
        <w:top w:val="none" w:sz="0" w:space="0" w:color="auto"/>
        <w:left w:val="none" w:sz="0" w:space="0" w:color="auto"/>
        <w:bottom w:val="none" w:sz="0" w:space="0" w:color="auto"/>
        <w:right w:val="none" w:sz="0" w:space="0" w:color="auto"/>
      </w:divBdr>
    </w:div>
    <w:div w:id="1540781591">
      <w:bodyDiv w:val="1"/>
      <w:marLeft w:val="0"/>
      <w:marRight w:val="0"/>
      <w:marTop w:val="0"/>
      <w:marBottom w:val="0"/>
      <w:divBdr>
        <w:top w:val="none" w:sz="0" w:space="0" w:color="auto"/>
        <w:left w:val="none" w:sz="0" w:space="0" w:color="auto"/>
        <w:bottom w:val="none" w:sz="0" w:space="0" w:color="auto"/>
        <w:right w:val="none" w:sz="0" w:space="0" w:color="auto"/>
      </w:divBdr>
    </w:div>
    <w:div w:id="18679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https:/mul2.gov.am/tasks/590711/oneclick/voroshum-EK827.docx?token=942b5b6263a1ccf6baf2fca8b38e1af6</cp:keywords>
  <dc:description/>
  <cp:lastModifiedBy>Anna Aloyan</cp:lastModifiedBy>
  <cp:revision>16</cp:revision>
  <dcterms:created xsi:type="dcterms:W3CDTF">2022-04-07T05:21:00Z</dcterms:created>
  <dcterms:modified xsi:type="dcterms:W3CDTF">2022-04-07T06:59:00Z</dcterms:modified>
</cp:coreProperties>
</file>