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094" w:rsidRDefault="00C70094" w:rsidP="00C70094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b/>
          <w:bCs/>
        </w:rPr>
      </w:pPr>
    </w:p>
    <w:p w:rsidR="00C70094" w:rsidRDefault="00C70094" w:rsidP="00C70094">
      <w:pPr>
        <w:jc w:val="center"/>
        <w:rPr>
          <w:rFonts w:ascii="Sylfaen" w:hAnsi="Sylfaen"/>
        </w:rPr>
      </w:pPr>
    </w:p>
    <w:p w:rsidR="00C70094" w:rsidRPr="00B27D71" w:rsidRDefault="00C70094" w:rsidP="00C70094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401A03AA" wp14:editId="410B74D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094" w:rsidRPr="00C70094" w:rsidRDefault="00C70094" w:rsidP="00C7009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0094" w:rsidRPr="00C70094" w:rsidRDefault="00C70094" w:rsidP="00C7009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C70094" w:rsidRPr="00C70094" w:rsidRDefault="00C70094" w:rsidP="00C7009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D80D47">
        <w:rPr>
          <w:rFonts w:ascii="GHEA Mariam" w:hAnsi="GHEA Mariam"/>
          <w:sz w:val="24"/>
          <w:szCs w:val="24"/>
          <w:lang w:val="hy-AM"/>
        </w:rPr>
        <w:t>ի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Pr="00234057">
        <w:rPr>
          <w:rFonts w:ascii="GHEA Mariam" w:hAnsi="GHEA Mariam"/>
          <w:sz w:val="24"/>
          <w:szCs w:val="24"/>
          <w:lang w:val="af-ZA"/>
        </w:rPr>
        <w:t>2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D80D47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af-ZA"/>
        </w:rPr>
        <w:t xml:space="preserve">   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–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7057C1">
        <w:rPr>
          <w:rStyle w:val="mechtexChar"/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C70094" w:rsidRPr="00C70094" w:rsidRDefault="00C70094" w:rsidP="00C70094">
      <w:pPr>
        <w:pStyle w:val="mechtex"/>
        <w:spacing w:after="0"/>
        <w:rPr>
          <w:rFonts w:ascii="GHEA Mariam" w:hAnsi="GHEA Mariam"/>
          <w:color w:val="000000"/>
          <w:sz w:val="24"/>
          <w:szCs w:val="24"/>
          <w:lang w:val="hy-AM"/>
        </w:rPr>
      </w:pPr>
      <w:r w:rsidRPr="00C700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ԵՎ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ՄԻՋԵՎ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ԵՎ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ՍՏԵՂԾԱԳՈՐԾ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ՈԼՈՐՏՆԵՐՈՒՄ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«</w:t>
      </w:r>
      <w:r w:rsidRPr="00C70094">
        <w:rPr>
          <w:rFonts w:ascii="GHEA Mariam" w:hAnsi="GHEA Mariam" w:cs="Arial"/>
          <w:sz w:val="24"/>
          <w:szCs w:val="24"/>
          <w:lang w:val="hy-AM"/>
        </w:rPr>
        <w:t>ՍՏԵՂԾԱԳՈՐԾ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ԵՎՐՈՊԱ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ԾՐԱԳՐԻՆ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ՄԱՍԻՆ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» </w:t>
      </w:r>
      <w:r w:rsidRPr="00C7009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700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ՍՏՈՐԱԳՐՄԱՆ</w:t>
      </w:r>
      <w:r w:rsidRPr="00C700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ԱՌԱՋԱՐԿՈՒԹՅԱՆԸ</w:t>
      </w:r>
      <w:r w:rsidRPr="00C700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ՀԱՎԱՆՈՒԹՅՈՒՆ</w:t>
      </w:r>
      <w:r w:rsidRPr="00C700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C700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C70094" w:rsidRPr="00C70094" w:rsidRDefault="00C70094" w:rsidP="00C70094">
      <w:pPr>
        <w:pStyle w:val="mechtex"/>
        <w:spacing w:after="0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</w:p>
    <w:p w:rsidR="00C70094" w:rsidRPr="00C70094" w:rsidRDefault="00C70094" w:rsidP="00C70094">
      <w:pPr>
        <w:pStyle w:val="mechtex"/>
        <w:rPr>
          <w:color w:val="000000"/>
          <w:szCs w:val="20"/>
          <w:lang w:val="hy-AM"/>
        </w:rPr>
      </w:pPr>
      <w:r>
        <w:rPr>
          <w:rFonts w:ascii="Arial" w:hAnsi="Arial" w:cs="Arial"/>
          <w:color w:val="000000"/>
          <w:szCs w:val="20"/>
          <w:lang w:val="hy-AM"/>
        </w:rPr>
        <w:t>-----------------------------------------------------------------------------------------------------------------</w:t>
      </w:r>
    </w:p>
    <w:p w:rsidR="00C70094" w:rsidRPr="00C70094" w:rsidRDefault="00C70094" w:rsidP="00C7009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70094">
        <w:rPr>
          <w:rFonts w:ascii="GHEA Mariam" w:hAnsi="GHEA Mariam" w:cs="Arial"/>
          <w:sz w:val="24"/>
          <w:szCs w:val="24"/>
          <w:lang w:val="hy-AM"/>
        </w:rPr>
        <w:t>Հիմք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«</w:t>
      </w:r>
      <w:r w:rsidRPr="00C7009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մասին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» </w:t>
      </w:r>
      <w:r w:rsidRPr="00C700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օրենքի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7-</w:t>
      </w:r>
      <w:r w:rsidRPr="00C70094">
        <w:rPr>
          <w:rFonts w:ascii="GHEA Mariam" w:hAnsi="GHEA Mariam" w:cs="Arial"/>
          <w:sz w:val="24"/>
          <w:szCs w:val="24"/>
          <w:lang w:val="hy-AM"/>
        </w:rPr>
        <w:t>րդ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` </w:t>
      </w:r>
      <w:r w:rsidRPr="00C7009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70094">
        <w:rPr>
          <w:rFonts w:ascii="GHEA Mariam" w:hAnsi="GHEA Mariam" w:cs="Sylfaen"/>
          <w:sz w:val="24"/>
          <w:szCs w:val="24"/>
          <w:lang w:val="hy-AM"/>
        </w:rPr>
        <w:t>ո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ր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ո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շ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ու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Sylfaen"/>
          <w:sz w:val="24"/>
          <w:szCs w:val="24"/>
          <w:lang w:val="hy-AM"/>
        </w:rPr>
        <w:t>մ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70094">
        <w:rPr>
          <w:rFonts w:ascii="GHEA Mariam" w:hAnsi="GHEA Mariam" w:cs="Sylfaen"/>
          <w:sz w:val="24"/>
          <w:szCs w:val="24"/>
          <w:lang w:val="hy-AM"/>
        </w:rPr>
        <w:t>է</w:t>
      </w:r>
      <w:r w:rsidRPr="00C7009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70094" w:rsidRPr="00C70094" w:rsidRDefault="00C70094" w:rsidP="00C7009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C7009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Եվրոպական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մշակութային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ստեղծագործ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ոլորտներում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C7009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/>
          <w:sz w:val="24"/>
          <w:szCs w:val="24"/>
          <w:lang w:val="hy-AM"/>
        </w:rPr>
        <w:t>«</w:t>
      </w:r>
      <w:r w:rsidRPr="00C70094">
        <w:rPr>
          <w:rFonts w:ascii="GHEA Mariam" w:hAnsi="GHEA Mariam" w:cs="Arial"/>
          <w:sz w:val="24"/>
          <w:szCs w:val="24"/>
          <w:lang w:val="hy-AM"/>
        </w:rPr>
        <w:t>Ստեղծագործ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Եվրոպա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ծրագրին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մասին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» </w:t>
      </w:r>
      <w:r w:rsidRPr="00C70094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0094">
        <w:rPr>
          <w:rFonts w:ascii="GHEA Mariam" w:hAnsi="GHEA Mariam" w:cs="Arial"/>
          <w:sz w:val="24"/>
          <w:szCs w:val="24"/>
          <w:lang w:val="hy-AM"/>
        </w:rPr>
        <w:t>ձայնագրի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70094">
        <w:rPr>
          <w:rFonts w:ascii="GHEA Mariam" w:hAnsi="GHEA Mariam"/>
          <w:sz w:val="24"/>
          <w:szCs w:val="24"/>
          <w:lang w:val="hy-AM"/>
        </w:rPr>
        <w:t>:</w:t>
      </w:r>
    </w:p>
    <w:p w:rsidR="00C70094" w:rsidRPr="00C70094" w:rsidRDefault="00C70094" w:rsidP="00C7009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C700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Cs w:val="24"/>
          <w:lang w:val="hy-AM"/>
        </w:rPr>
        <w:t>նախա</w:t>
      </w:r>
      <w:r w:rsidRPr="00C70094">
        <w:rPr>
          <w:rFonts w:ascii="GHEA Mariam" w:hAnsi="GHEA Mariam" w:cs="Arial"/>
          <w:szCs w:val="24"/>
          <w:lang w:val="hy-AM"/>
        </w:rPr>
        <w:softHyphen/>
      </w:r>
      <w:r w:rsidRPr="00C70094">
        <w:rPr>
          <w:rFonts w:ascii="GHEA Mariam" w:hAnsi="GHEA Mariam" w:cs="Arial"/>
          <w:szCs w:val="24"/>
          <w:lang w:val="hy-AM"/>
        </w:rPr>
        <w:t>րարին</w:t>
      </w:r>
      <w:r w:rsidRPr="00C70094">
        <w:rPr>
          <w:rFonts w:ascii="GHEA Mariam" w:hAnsi="GHEA Mariam" w:cs="Arial"/>
          <w:sz w:val="24"/>
          <w:szCs w:val="24"/>
          <w:lang w:val="hy-AM"/>
        </w:rPr>
        <w:t>՝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70094">
        <w:rPr>
          <w:rFonts w:ascii="GHEA Mariam" w:hAnsi="GHEA Mariam"/>
          <w:sz w:val="24"/>
          <w:szCs w:val="24"/>
          <w:lang w:val="hy-AM"/>
        </w:rPr>
        <w:t xml:space="preserve"> </w:t>
      </w:r>
      <w:r w:rsidRPr="00C70094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70094">
        <w:rPr>
          <w:rFonts w:ascii="GHEA Mariam" w:hAnsi="GHEA Mariam"/>
          <w:sz w:val="24"/>
          <w:szCs w:val="24"/>
          <w:lang w:val="hy-AM"/>
        </w:rPr>
        <w:t>:</w:t>
      </w:r>
    </w:p>
    <w:p w:rsidR="00C70094" w:rsidRPr="00C70094" w:rsidRDefault="00C70094" w:rsidP="00C70094">
      <w:pPr>
        <w:spacing w:line="360" w:lineRule="auto"/>
        <w:ind w:left="360"/>
        <w:jc w:val="both"/>
        <w:rPr>
          <w:rFonts w:ascii="GHEA Grapalat" w:hAnsi="GHEA Grapalat"/>
          <w:sz w:val="24"/>
          <w:lang w:val="hy-AM"/>
        </w:rPr>
      </w:pPr>
    </w:p>
    <w:p w:rsidR="00C70094" w:rsidRPr="00AE615A" w:rsidRDefault="00C70094" w:rsidP="00C70094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 w:eastAsia="en-GB"/>
        </w:rPr>
      </w:pPr>
      <w:r>
        <w:rPr>
          <w:rFonts w:ascii="GHEA Mariam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ՀԱՅԱՍՏԱՆԻ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ՀԱՆՐԱՊԵՏՈՒԹՅԱՆ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     </w:t>
      </w:r>
    </w:p>
    <w:p w:rsidR="00C70094" w:rsidRPr="00AE615A" w:rsidRDefault="00C70094" w:rsidP="00C70094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pt-BR" w:eastAsia="en-GB"/>
        </w:rPr>
        <w:t xml:space="preserve">           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hAnsi="GHEA Mariam" w:cs="Sylfaen"/>
          <w:sz w:val="24"/>
          <w:szCs w:val="24"/>
          <w:lang w:val="af-ZA" w:eastAsia="en-GB"/>
        </w:rPr>
        <w:t xml:space="preserve">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>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.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ՓԱՇԻՆ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ՅԱՆ</w:t>
      </w:r>
    </w:p>
    <w:p w:rsidR="00C70094" w:rsidRPr="00AE615A" w:rsidRDefault="00C70094" w:rsidP="00C70094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Երևան</w:t>
      </w:r>
    </w:p>
    <w:p w:rsidR="001F225D" w:rsidRPr="00C70094" w:rsidRDefault="001F225D">
      <w:pPr>
        <w:pStyle w:val="mechtex"/>
        <w:rPr>
          <w:lang w:val="hy-AM"/>
        </w:rPr>
      </w:pPr>
    </w:p>
    <w:sectPr w:rsidR="001F225D" w:rsidRPr="00C70094" w:rsidSect="00C70094">
      <w:headerReference w:type="even" r:id="rId8"/>
      <w:headerReference w:type="default" r:id="rId9"/>
      <w:footerReference w:type="even" r:id="rId10"/>
      <w:pgSz w:w="11909" w:h="16834" w:code="9"/>
      <w:pgMar w:top="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760" w:rsidRDefault="001A1760">
      <w:r>
        <w:separator/>
      </w:r>
    </w:p>
  </w:endnote>
  <w:endnote w:type="continuationSeparator" w:id="0">
    <w:p w:rsidR="001A1760" w:rsidRDefault="001A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4F54">
      <w:rPr>
        <w:noProof/>
        <w:sz w:val="18"/>
      </w:rPr>
      <w:t>voroshumZK32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760" w:rsidRDefault="001A1760">
      <w:r>
        <w:separator/>
      </w:r>
    </w:p>
  </w:footnote>
  <w:footnote w:type="continuationSeparator" w:id="0">
    <w:p w:rsidR="001A1760" w:rsidRDefault="001A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00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B40CD"/>
    <w:multiLevelType w:val="hybridMultilevel"/>
    <w:tmpl w:val="EEB66FD4"/>
    <w:lvl w:ilvl="0" w:tplc="2D78A824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0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760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4F54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BA6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7C1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094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7A4412"/>
  <w15:chartTrackingRefBased/>
  <w15:docId w15:val="{BD4F3432-70B3-497B-9763-07B31385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094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name">
    <w:name w:val="dec-name"/>
    <w:basedOn w:val="Normal"/>
    <w:rsid w:val="00C700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700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echtexChar">
    <w:name w:val="mechtex Char"/>
    <w:basedOn w:val="DefaultParagraphFont"/>
    <w:link w:val="mechtex"/>
    <w:rsid w:val="00C70094"/>
    <w:rPr>
      <w:rFonts w:ascii="Calibri" w:eastAsia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1D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4F5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2022-04-05T10:31:00Z</cp:lastPrinted>
  <dcterms:created xsi:type="dcterms:W3CDTF">2022-04-05T10:22:00Z</dcterms:created>
  <dcterms:modified xsi:type="dcterms:W3CDTF">2022-04-05T10:44:00Z</dcterms:modified>
</cp:coreProperties>
</file>