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BC8E5" w14:textId="77777777"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140701CA" w14:textId="7744A462"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765F5D">
        <w:rPr>
          <w:rFonts w:ascii="GHEA Grapalat" w:eastAsia="Calibri" w:hAnsi="GHEA Grapalat"/>
          <w:b/>
          <w:caps/>
          <w:lang w:val="hy-AM" w:eastAsia="en-US"/>
        </w:rPr>
        <w:t>ՄԼ ՄԱՅՆԻՆԳ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BDC5AF4" w14:textId="77777777"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7F9A21CC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0F8352" w14:textId="3AD18E2D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765F5D">
        <w:rPr>
          <w:rFonts w:ascii="GHEA Grapalat" w:hAnsi="GHEA Grapalat"/>
          <w:lang w:val="hy-AM"/>
        </w:rPr>
        <w:t>ՄԼ ՄԱՅՆԻՆԳ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092DD681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4AF5E29" w14:textId="5749B6EB" w:rsidR="00765F5D" w:rsidRPr="00765F5D" w:rsidRDefault="00D378DF" w:rsidP="00765F5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0" w:name="_Hlk69202218"/>
      <w:r w:rsidRPr="00FF1005">
        <w:rPr>
          <w:rFonts w:ascii="GHEA Grapalat" w:hAnsi="GHEA Grapalat"/>
          <w:lang w:val="hy-AM"/>
        </w:rPr>
        <w:t>«</w:t>
      </w:r>
      <w:r w:rsidR="00765F5D">
        <w:rPr>
          <w:rFonts w:ascii="GHEA Grapalat" w:hAnsi="GHEA Grapalat"/>
          <w:lang w:val="hy-AM"/>
        </w:rPr>
        <w:t>ՄԼ ՄԱՅՆԻՆԳ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0"/>
      <w:r>
        <w:rPr>
          <w:rFonts w:ascii="GHEA Grapalat" w:eastAsia="Calibri" w:hAnsi="GHEA Grapalat"/>
          <w:lang w:val="hy-AM" w:eastAsia="en-US"/>
        </w:rPr>
        <w:t>սարքավորումներ</w:t>
      </w:r>
      <w:r w:rsidR="00765F5D">
        <w:rPr>
          <w:rFonts w:ascii="GHEA Grapalat" w:eastAsia="Calibri" w:hAnsi="GHEA Grapalat"/>
          <w:lang w:val="hy-AM" w:eastAsia="en-US"/>
        </w:rPr>
        <w:t>ը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C07488">
        <w:rPr>
          <w:rFonts w:ascii="GHEA Grapalat" w:eastAsia="Calibri" w:hAnsi="GHEA Grapalat"/>
          <w:lang w:val="hy-AM" w:eastAsia="en-US"/>
        </w:rPr>
        <w:t xml:space="preserve">նախատեսվում է </w:t>
      </w:r>
      <w:r w:rsidR="00765F5D">
        <w:rPr>
          <w:rFonts w:ascii="GHEA Grapalat" w:eastAsia="Calibri" w:hAnsi="GHEA Grapalat"/>
          <w:lang w:val="hy-AM" w:eastAsia="en-US"/>
        </w:rPr>
        <w:t xml:space="preserve">օգտագործել </w:t>
      </w:r>
      <w:r w:rsidR="00765F5D" w:rsidRPr="00765F5D">
        <w:rPr>
          <w:rFonts w:ascii="GHEA Grapalat" w:eastAsia="Calibri" w:hAnsi="GHEA Grapalat"/>
          <w:lang w:val="hy-AM" w:eastAsia="en-US"/>
        </w:rPr>
        <w:t>բետոնի արտադրությ</w:t>
      </w:r>
      <w:r w:rsidR="00765F5D">
        <w:rPr>
          <w:rFonts w:ascii="GHEA Grapalat" w:eastAsia="Calibri" w:hAnsi="GHEA Grapalat"/>
          <w:lang w:val="hy-AM" w:eastAsia="en-US"/>
        </w:rPr>
        <w:t>ա</w:t>
      </w:r>
      <w:r w:rsidR="00765F5D" w:rsidRPr="00765F5D">
        <w:rPr>
          <w:rFonts w:ascii="GHEA Grapalat" w:eastAsia="Calibri" w:hAnsi="GHEA Grapalat"/>
          <w:lang w:val="hy-AM" w:eastAsia="en-US"/>
        </w:rPr>
        <w:t>ն, ոչ մետաղական հանքավայրերի շահագործ</w:t>
      </w:r>
      <w:r w:rsidR="00765F5D">
        <w:rPr>
          <w:rFonts w:ascii="GHEA Grapalat" w:eastAsia="Calibri" w:hAnsi="GHEA Grapalat"/>
          <w:lang w:val="hy-AM" w:eastAsia="en-US"/>
        </w:rPr>
        <w:t>ման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 </w:t>
      </w:r>
      <w:r w:rsidR="00765F5D">
        <w:rPr>
          <w:rFonts w:ascii="GHEA Grapalat" w:eastAsia="Calibri" w:hAnsi="GHEA Grapalat"/>
          <w:lang w:val="hy-AM" w:eastAsia="en-US"/>
        </w:rPr>
        <w:t>համար</w:t>
      </w:r>
      <w:r w:rsidRPr="00C07488">
        <w:rPr>
          <w:rFonts w:ascii="GHEA Grapalat" w:eastAsia="Calibri" w:hAnsi="GHEA Grapalat"/>
          <w:lang w:val="hy-AM" w:eastAsia="en-US"/>
        </w:rPr>
        <w:t xml:space="preserve">։ </w:t>
      </w:r>
      <w:r w:rsidR="00765F5D" w:rsidRPr="00765F5D">
        <w:rPr>
          <w:rFonts w:ascii="GHEA Grapalat" w:eastAsia="Calibri" w:hAnsi="GHEA Grapalat"/>
          <w:lang w:val="hy-AM" w:eastAsia="en-US"/>
        </w:rPr>
        <w:t>Բետոնի իրացման շղթան առավել արդյունավետ կազմակերպելու նպատակով ընկերությունը նախատեսում է կատարելագործել և հզորացնել  տրանսպորտային պարկը բետոնախառնիչներ</w:t>
      </w:r>
      <w:r w:rsidR="00DA0072">
        <w:rPr>
          <w:rFonts w:ascii="GHEA Grapalat" w:eastAsia="Calibri" w:hAnsi="GHEA Grapalat"/>
          <w:lang w:val="hy-AM" w:eastAsia="en-US"/>
        </w:rPr>
        <w:t xml:space="preserve">ով և </w:t>
      </w:r>
      <w:r w:rsidR="00765F5D" w:rsidRPr="00765F5D">
        <w:rPr>
          <w:rFonts w:ascii="GHEA Grapalat" w:eastAsia="Calibri" w:hAnsi="GHEA Grapalat"/>
          <w:lang w:val="hy-AM" w:eastAsia="en-US"/>
        </w:rPr>
        <w:t>բետոնամղիչներ</w:t>
      </w:r>
      <w:r w:rsidR="00DA0072">
        <w:rPr>
          <w:rFonts w:ascii="GHEA Grapalat" w:eastAsia="Calibri" w:hAnsi="GHEA Grapalat"/>
          <w:lang w:val="hy-AM" w:eastAsia="en-US"/>
        </w:rPr>
        <w:t>ով</w:t>
      </w:r>
      <w:r w:rsidR="00765F5D" w:rsidRPr="00765F5D">
        <w:rPr>
          <w:rFonts w:ascii="GHEA Grapalat" w:eastAsia="Calibri" w:hAnsi="GHEA Grapalat"/>
          <w:lang w:val="hy-AM" w:eastAsia="en-US"/>
        </w:rPr>
        <w:t>։</w:t>
      </w:r>
    </w:p>
    <w:p w14:paraId="46BC0B68" w14:textId="465AF279" w:rsidR="00765F5D" w:rsidRPr="00765F5D" w:rsidRDefault="00765F5D" w:rsidP="00765F5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65F5D">
        <w:rPr>
          <w:rFonts w:ascii="GHEA Grapalat" w:eastAsia="Calibri" w:hAnsi="GHEA Grapalat"/>
          <w:lang w:val="hy-AM" w:eastAsia="en-US"/>
        </w:rPr>
        <w:t xml:space="preserve">Միաժամանակ, պայմանավորված գործող և դեռևս նախագծային փուլում գնտվող հանքավայրերի շահագործմամբ, </w:t>
      </w:r>
      <w:bookmarkStart w:id="1" w:name="_GoBack"/>
      <w:bookmarkEnd w:id="1"/>
      <w:r w:rsidRPr="00765F5D">
        <w:rPr>
          <w:rFonts w:ascii="GHEA Grapalat" w:eastAsia="Calibri" w:hAnsi="GHEA Grapalat"/>
          <w:lang w:val="hy-AM" w:eastAsia="en-US"/>
        </w:rPr>
        <w:t>Ընկերությունը նախատեսում է ձեռքբերել էքսկավա</w:t>
      </w:r>
      <w:r w:rsidR="00B8690D">
        <w:rPr>
          <w:rFonts w:ascii="GHEA Grapalat" w:eastAsia="Calibri" w:hAnsi="GHEA Grapalat"/>
          <w:lang w:val="hy-AM" w:eastAsia="en-US"/>
        </w:rPr>
        <w:t>տ</w:t>
      </w:r>
      <w:r w:rsidRPr="00765F5D">
        <w:rPr>
          <w:rFonts w:ascii="GHEA Grapalat" w:eastAsia="Calibri" w:hAnsi="GHEA Grapalat"/>
          <w:lang w:val="hy-AM" w:eastAsia="en-US"/>
        </w:rPr>
        <w:t>որներ և բուլդոզերներ:</w:t>
      </w:r>
    </w:p>
    <w:p w14:paraId="3E8AD40D" w14:textId="194CC328" w:rsidR="00D378DF" w:rsidRDefault="00D378DF" w:rsidP="00765F5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Ընկերությունը հիմնադրվել է 200</w:t>
      </w:r>
      <w:r w:rsidR="00765F5D">
        <w:rPr>
          <w:rFonts w:ascii="GHEA Grapalat" w:eastAsia="Calibri" w:hAnsi="GHEA Grapalat"/>
          <w:lang w:val="hy-AM" w:eastAsia="en-US"/>
        </w:rPr>
        <w:t>3</w:t>
      </w:r>
      <w:r>
        <w:rPr>
          <w:rFonts w:ascii="GHEA Grapalat" w:eastAsia="Calibri" w:hAnsi="GHEA Grapalat"/>
          <w:lang w:val="hy-AM" w:eastAsia="en-US"/>
        </w:rPr>
        <w:t xml:space="preserve"> թվականին։ </w:t>
      </w:r>
    </w:p>
    <w:p w14:paraId="6EF5D19C" w14:textId="67C58DAF" w:rsidR="00D378DF" w:rsidRPr="00911479" w:rsidRDefault="0084277C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10 մլրդ դրամի ներդրում։ 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Առաջիկա </w:t>
      </w:r>
      <w:r w:rsidR="00FA4F88" w:rsidRPr="00FA4F88">
        <w:rPr>
          <w:rFonts w:ascii="GHEA Grapalat" w:eastAsia="Calibri" w:hAnsi="GHEA Grapalat"/>
          <w:lang w:val="hy-AM" w:eastAsia="en-US"/>
        </w:rPr>
        <w:t>3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 տար</w:t>
      </w:r>
      <w:r w:rsidR="00765F5D">
        <w:rPr>
          <w:rFonts w:ascii="GHEA Grapalat" w:eastAsia="Calibri" w:hAnsi="GHEA Grapalat"/>
          <w:lang w:val="hy-AM" w:eastAsia="en-US"/>
        </w:rPr>
        <w:t>իների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 ընթացքում ներդրումների ծավալը կկազմի </w:t>
      </w:r>
      <w:r w:rsidR="00FA4F88" w:rsidRPr="00FA4F88">
        <w:rPr>
          <w:rFonts w:ascii="GHEA Grapalat" w:eastAsia="Calibri" w:hAnsi="GHEA Grapalat"/>
          <w:lang w:val="hy-AM" w:eastAsia="en-US"/>
        </w:rPr>
        <w:t>8</w:t>
      </w:r>
      <w:r w:rsidR="00D860CE" w:rsidRPr="00D860CE">
        <w:rPr>
          <w:rFonts w:ascii="GHEA Grapalat" w:eastAsia="Calibri" w:hAnsi="GHEA Grapalat"/>
          <w:lang w:val="hy-AM" w:eastAsia="en-US"/>
        </w:rPr>
        <w:t xml:space="preserve"> 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մլրդ դրամ, որից </w:t>
      </w:r>
      <w:r w:rsidR="00D860CE">
        <w:rPr>
          <w:rFonts w:ascii="GHEA Grapalat" w:eastAsia="Calibri" w:hAnsi="GHEA Grapalat"/>
          <w:lang w:val="hy-AM" w:eastAsia="en-US"/>
        </w:rPr>
        <w:t>հիմնական միջոցների ձեռքբերման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 </w:t>
      </w:r>
      <w:r w:rsidR="00765F5D">
        <w:rPr>
          <w:rFonts w:ascii="GHEA Grapalat" w:eastAsia="Calibri" w:hAnsi="GHEA Grapalat"/>
          <w:lang w:val="hy-AM" w:eastAsia="en-US"/>
        </w:rPr>
        <w:lastRenderedPageBreak/>
        <w:t>համար՝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 </w:t>
      </w:r>
      <w:r w:rsidR="00765F5D">
        <w:rPr>
          <w:rFonts w:ascii="GHEA Grapalat" w:eastAsia="Calibri" w:hAnsi="GHEA Grapalat"/>
          <w:lang w:val="hy-AM" w:eastAsia="en-US"/>
        </w:rPr>
        <w:t>շուրջ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 </w:t>
      </w:r>
      <w:r w:rsidR="00FA4F88" w:rsidRPr="00FA4F88">
        <w:rPr>
          <w:rFonts w:ascii="GHEA Grapalat" w:eastAsia="Calibri" w:hAnsi="GHEA Grapalat"/>
          <w:lang w:val="hy-AM" w:eastAsia="en-US"/>
        </w:rPr>
        <w:t>6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 մլրդ դրամ</w:t>
      </w:r>
      <w:r w:rsidR="00D860CE">
        <w:rPr>
          <w:rFonts w:ascii="GHEA Grapalat" w:eastAsia="Calibri" w:hAnsi="GHEA Grapalat"/>
          <w:lang w:val="hy-AM" w:eastAsia="en-US"/>
        </w:rPr>
        <w:t xml:space="preserve"> և </w:t>
      </w:r>
      <w:r w:rsidR="00FA4F88" w:rsidRPr="00DA0072">
        <w:rPr>
          <w:rFonts w:ascii="GHEA Grapalat" w:eastAsia="Calibri" w:hAnsi="GHEA Grapalat"/>
          <w:lang w:val="hy-AM" w:eastAsia="en-US"/>
        </w:rPr>
        <w:t>2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 մլրդ դրամ</w:t>
      </w:r>
      <w:r w:rsidR="00D860CE">
        <w:rPr>
          <w:rFonts w:ascii="GHEA Grapalat" w:eastAsia="Calibri" w:hAnsi="GHEA Grapalat"/>
          <w:lang w:val="hy-AM" w:eastAsia="en-US"/>
        </w:rPr>
        <w:t>՝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 </w:t>
      </w:r>
      <w:r w:rsidR="00D860CE">
        <w:rPr>
          <w:rFonts w:ascii="GHEA Grapalat" w:eastAsia="Calibri" w:hAnsi="GHEA Grapalat"/>
          <w:lang w:val="hy-AM" w:eastAsia="en-US"/>
        </w:rPr>
        <w:t xml:space="preserve">շրջանառու 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միջոցների ձեռքբերման </w:t>
      </w:r>
      <w:r w:rsidR="00765F5D">
        <w:rPr>
          <w:rFonts w:ascii="GHEA Grapalat" w:eastAsia="Calibri" w:hAnsi="GHEA Grapalat"/>
          <w:lang w:val="hy-AM" w:eastAsia="en-US"/>
        </w:rPr>
        <w:t>համար</w:t>
      </w:r>
      <w:r w:rsidR="00765F5D" w:rsidRPr="00765F5D">
        <w:rPr>
          <w:rFonts w:ascii="GHEA Grapalat" w:eastAsia="Calibri" w:hAnsi="GHEA Grapalat"/>
          <w:lang w:val="hy-AM" w:eastAsia="en-US"/>
        </w:rPr>
        <w:t xml:space="preserve">։ </w:t>
      </w:r>
      <w:r w:rsidR="00D378DF" w:rsidRPr="00911479">
        <w:rPr>
          <w:rFonts w:ascii="GHEA Grapalat" w:eastAsia="Calibri" w:hAnsi="GHEA Grapalat"/>
          <w:lang w:val="hy-AM" w:eastAsia="en-US"/>
        </w:rPr>
        <w:t xml:space="preserve">Նախատեսվում է ներդրումային ծրագրի շրջանակում </w:t>
      </w:r>
      <w:r w:rsidR="0093212E">
        <w:rPr>
          <w:rFonts w:ascii="GHEA Grapalat" w:eastAsia="Calibri" w:hAnsi="GHEA Grapalat"/>
          <w:lang w:val="hy-AM" w:eastAsia="en-US"/>
        </w:rPr>
        <w:t xml:space="preserve">3 տարիների ընթացքում </w:t>
      </w:r>
      <w:r w:rsidR="00D378DF" w:rsidRPr="00911479">
        <w:rPr>
          <w:rFonts w:ascii="GHEA Grapalat" w:eastAsia="Calibri" w:hAnsi="GHEA Grapalat"/>
          <w:lang w:val="hy-AM" w:eastAsia="en-US"/>
        </w:rPr>
        <w:t xml:space="preserve">ստեղծել </w:t>
      </w:r>
      <w:r w:rsidR="00B04848">
        <w:rPr>
          <w:rFonts w:ascii="GHEA Grapalat" w:eastAsia="Calibri" w:hAnsi="GHEA Grapalat"/>
          <w:lang w:val="hy-AM" w:eastAsia="en-US"/>
        </w:rPr>
        <w:t>8</w:t>
      </w:r>
      <w:r w:rsidR="00765F5D">
        <w:rPr>
          <w:rFonts w:ascii="GHEA Grapalat" w:eastAsia="Calibri" w:hAnsi="GHEA Grapalat"/>
          <w:lang w:val="hy-AM" w:eastAsia="en-US"/>
        </w:rPr>
        <w:t>0</w:t>
      </w:r>
      <w:r w:rsidR="00D378DF"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="00D378DF">
        <w:rPr>
          <w:rFonts w:ascii="GHEA Grapalat" w:eastAsia="Calibri" w:hAnsi="GHEA Grapalat"/>
          <w:lang w:val="hy-AM" w:eastAsia="en-US"/>
        </w:rPr>
        <w:t xml:space="preserve">մինչև </w:t>
      </w:r>
      <w:r w:rsidR="00B04848">
        <w:rPr>
          <w:rFonts w:ascii="GHEA Grapalat" w:eastAsia="Calibri" w:hAnsi="GHEA Grapalat"/>
          <w:lang w:val="hy-AM" w:eastAsia="en-US"/>
        </w:rPr>
        <w:t>396</w:t>
      </w:r>
      <w:r w:rsidR="00D378DF"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14:paraId="6777342C" w14:textId="78DE4BF1" w:rsidR="00D378DF" w:rsidRPr="00911479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630F85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D860CE">
        <w:rPr>
          <w:rFonts w:ascii="GHEA Grapalat" w:eastAsia="Calibri" w:hAnsi="GHEA Grapalat"/>
          <w:lang w:val="hy-AM" w:eastAsia="en-US"/>
        </w:rPr>
        <w:t xml:space="preserve">8 </w:t>
      </w:r>
      <w:r w:rsidR="00765F5D">
        <w:rPr>
          <w:rFonts w:ascii="GHEA Grapalat" w:eastAsia="Calibri" w:hAnsi="GHEA Grapalat"/>
          <w:lang w:val="hy-AM" w:eastAsia="en-US"/>
        </w:rPr>
        <w:t>մլրդ</w:t>
      </w:r>
      <w:r w:rsidRPr="00630F85">
        <w:rPr>
          <w:rFonts w:ascii="GHEA Grapalat" w:eastAsia="Calibri" w:hAnsi="GHEA Grapalat"/>
          <w:lang w:val="hy-AM" w:eastAsia="en-US"/>
        </w:rPr>
        <w:t xml:space="preserve"> դրամ: Մաքսատուրքից ազատման արտոնությունը գնահատվում է </w:t>
      </w:r>
      <w:r w:rsidR="00D860CE">
        <w:rPr>
          <w:rFonts w:ascii="GHEA Grapalat" w:eastAsia="Calibri" w:hAnsi="GHEA Grapalat"/>
          <w:lang w:val="hy-AM" w:eastAsia="en-US"/>
        </w:rPr>
        <w:t>486</w:t>
      </w:r>
      <w:r w:rsidRPr="00630F85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63196867" w14:textId="7777777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0C73140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4B94B6D" w14:textId="7777777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38F7301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113BE879" w14:textId="327AEE1D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bookmarkStart w:id="2" w:name="OLE_LINK1"/>
      <w:r w:rsidRPr="00FF1005">
        <w:rPr>
          <w:rFonts w:ascii="GHEA Grapalat" w:hAnsi="GHEA Grapalat"/>
          <w:lang w:val="hy-AM"/>
        </w:rPr>
        <w:t>«</w:t>
      </w:r>
      <w:r w:rsidR="00765F5D">
        <w:rPr>
          <w:rFonts w:ascii="GHEA Grapalat" w:hAnsi="GHEA Grapalat"/>
          <w:lang w:val="hy-AM"/>
        </w:rPr>
        <w:t>ՄԼ ՄԱՅՆԻՆԳ</w:t>
      </w:r>
      <w:r w:rsidRPr="00FF1005">
        <w:rPr>
          <w:rFonts w:ascii="GHEA Grapalat" w:hAnsi="GHEA Grapalat"/>
          <w:lang w:val="hy-AM"/>
        </w:rPr>
        <w:t>»</w:t>
      </w:r>
      <w:bookmarkEnd w:id="2"/>
      <w:r w:rsidRPr="00FF100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42522E24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65C10028" w14:textId="77777777"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382FD9A5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1EBD63FD" w14:textId="3486D6CA" w:rsidR="00D378DF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765F5D">
        <w:rPr>
          <w:rFonts w:ascii="GHEA Grapalat" w:hAnsi="GHEA Grapalat"/>
          <w:lang w:val="hy-AM"/>
        </w:rPr>
        <w:t>ՄԼ ՄԱՅՆԻՆԳ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62B19A9A" w14:textId="77777777" w:rsidR="00D378DF" w:rsidRPr="00CF75D4" w:rsidRDefault="00D378DF" w:rsidP="00D378DF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CF75D4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28500E7" w14:textId="53864D44" w:rsidR="00D378DF" w:rsidRPr="00CF75D4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  <w:r w:rsidRPr="00CF75D4">
        <w:rPr>
          <w:rFonts w:ascii="GHEA Grapalat" w:eastAsia="Calibri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</w:t>
      </w:r>
      <w:r w:rsidRPr="00CF75D4">
        <w:rPr>
          <w:rFonts w:ascii="GHEA Grapalat" w:eastAsia="Calibri" w:hAnsi="GHEA Grapalat"/>
          <w:lang w:val="hy-AM" w:eastAsia="en-US"/>
        </w:rPr>
        <w:lastRenderedPageBreak/>
        <w:t>մասերը, հումքը և (կամ) նյութերը ներմուծման մաքսատուրքից ազատման արտոնությունից օգտվելու համար «</w:t>
      </w:r>
      <w:r w:rsidR="00765F5D">
        <w:rPr>
          <w:rFonts w:ascii="GHEA Grapalat" w:eastAsia="Calibri" w:hAnsi="GHEA Grapalat"/>
          <w:lang w:val="hy-AM" w:eastAsia="en-US"/>
        </w:rPr>
        <w:t>ՄԼ ՄԱՅՆԻՆԳ</w:t>
      </w:r>
      <w:r w:rsidRPr="00CF75D4">
        <w:rPr>
          <w:rFonts w:ascii="GHEA Grapalat" w:eastAsia="Calibri" w:hAnsi="GHEA Grapalat"/>
          <w:lang w:val="hy-AM" w:eastAsia="en-US"/>
        </w:rPr>
        <w:t xml:space="preserve">»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CF75D4">
        <w:rPr>
          <w:rFonts w:ascii="GHEA Grapalat" w:eastAsia="Calibri" w:hAnsi="GHEA Grapalat"/>
          <w:lang w:val="hy-AM" w:eastAsia="en-US"/>
        </w:rPr>
        <w:t xml:space="preserve"> ընկերության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CF75D4">
        <w:rPr>
          <w:rFonts w:ascii="Cambria Math" w:eastAsia="Calibri" w:hAnsi="Cambria Math" w:cs="Cambria Math"/>
          <w:lang w:val="hy-AM" w:eastAsia="en-US"/>
        </w:rPr>
        <w:t>․</w:t>
      </w:r>
      <w:r w:rsidRPr="00CF75D4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CF75D4">
        <w:rPr>
          <w:rFonts w:ascii="GHEA Grapalat" w:eastAsia="Calibri" w:hAnsi="GHEA Grapalat"/>
          <w:lang w:val="hy-AM" w:eastAsia="en-US"/>
        </w:rPr>
        <w:t>ինչպես նաև կնպաստի մշակող արդյունաբերության տեխնիկական հագեցվածության բարձրացմանը:</w:t>
      </w:r>
    </w:p>
    <w:p w14:paraId="53807A87" w14:textId="77777777"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E97A5E" w14:textId="0F63F959" w:rsidR="00D378DF" w:rsidRPr="002A3ABF" w:rsidRDefault="00D378DF" w:rsidP="00D378DF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65F5D">
        <w:rPr>
          <w:rFonts w:ascii="GHEA Grapalat" w:hAnsi="GHEA Grapalat"/>
          <w:lang w:val="hy-AM"/>
        </w:rPr>
        <w:t>ՄԼ ՄԱՅՆԻՆԳ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2081C26" w14:textId="77777777" w:rsidR="00D378DF" w:rsidRPr="00FF1005" w:rsidRDefault="00D378DF" w:rsidP="00D378D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C2CB9E5" w14:textId="77777777" w:rsidR="00D378DF" w:rsidRDefault="00D378DF" w:rsidP="00D378D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7AE459BC" w14:textId="77777777" w:rsidR="00250194" w:rsidRPr="00D378DF" w:rsidRDefault="00250194">
      <w:pPr>
        <w:rPr>
          <w:lang w:val="hy-AM"/>
        </w:rPr>
      </w:pPr>
    </w:p>
    <w:sectPr w:rsidR="00250194" w:rsidRPr="00D378DF" w:rsidSect="00D378DF">
      <w:pgSz w:w="11907" w:h="16840" w:code="9"/>
      <w:pgMar w:top="720" w:right="567" w:bottom="1134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8DF"/>
    <w:rsid w:val="0019746F"/>
    <w:rsid w:val="00250194"/>
    <w:rsid w:val="005738AB"/>
    <w:rsid w:val="00765F5D"/>
    <w:rsid w:val="0084277C"/>
    <w:rsid w:val="008B3C8F"/>
    <w:rsid w:val="0093212E"/>
    <w:rsid w:val="00963AE0"/>
    <w:rsid w:val="009A50FC"/>
    <w:rsid w:val="00AA0B0E"/>
    <w:rsid w:val="00B04848"/>
    <w:rsid w:val="00B8690D"/>
    <w:rsid w:val="00D378DF"/>
    <w:rsid w:val="00D860CE"/>
    <w:rsid w:val="00DA0072"/>
    <w:rsid w:val="00FA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71C7E"/>
  <w15:chartTrackingRefBased/>
  <w15:docId w15:val="{F24F750E-4BD4-47B4-ADD1-CCE82659C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1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12</cp:revision>
  <dcterms:created xsi:type="dcterms:W3CDTF">2022-01-17T13:00:00Z</dcterms:created>
  <dcterms:modified xsi:type="dcterms:W3CDTF">2022-03-25T12:09:00Z</dcterms:modified>
</cp:coreProperties>
</file>