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03662B" w:rsidRDefault="002B721D" w:rsidP="0003662B">
      <w:pPr>
        <w:spacing w:line="360" w:lineRule="auto"/>
        <w:jc w:val="center"/>
        <w:rPr>
          <w:rFonts w:ascii="GHEA Grapalat" w:hAnsi="GHEA Grapalat" w:cs="Arial"/>
          <w:sz w:val="24"/>
          <w:lang w:val="hy-AM"/>
        </w:rPr>
      </w:pPr>
      <w:r w:rsidRPr="0003662B">
        <w:rPr>
          <w:rFonts w:ascii="GHEA Grapalat" w:hAnsi="GHEA Grapalat" w:cs="Arial"/>
          <w:sz w:val="24"/>
          <w:lang w:val="hy-AM"/>
        </w:rPr>
        <w:t>ԱՄՓՈՓԱԹԵՐԹ</w:t>
      </w:r>
    </w:p>
    <w:p w:rsidR="00235AC0" w:rsidRPr="0003662B" w:rsidRDefault="00235AC0" w:rsidP="0003662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2B721D" w:rsidRDefault="000315A3" w:rsidP="0003662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03662B">
        <w:rPr>
          <w:rFonts w:ascii="GHEA Grapalat" w:hAnsi="GHEA Grapalat"/>
          <w:sz w:val="24"/>
          <w:lang w:val="af-ZA"/>
        </w:rPr>
        <w:t>«</w:t>
      </w:r>
      <w:r w:rsidR="00122D26" w:rsidRPr="00122D26">
        <w:rPr>
          <w:rFonts w:ascii="GHEA Grapalat" w:hAnsi="GHEA Grapalat" w:cs="Sylfaen"/>
          <w:sz w:val="24"/>
          <w:lang w:val="hy-AM"/>
        </w:rPr>
        <w:t>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մասին</w:t>
      </w:r>
      <w:r w:rsidRPr="0003662B">
        <w:rPr>
          <w:rFonts w:ascii="GHEA Grapalat" w:hAnsi="GHEA Grapalat"/>
          <w:sz w:val="24"/>
          <w:lang w:val="af-ZA"/>
        </w:rPr>
        <w:t xml:space="preserve">» </w:t>
      </w:r>
      <w:r w:rsidR="002B721D" w:rsidRPr="0003662B">
        <w:rPr>
          <w:rFonts w:ascii="GHEA Grapalat" w:hAnsi="GHEA Grapalat"/>
          <w:sz w:val="24"/>
          <w:lang w:val="hy-AM"/>
        </w:rPr>
        <w:t>Կառավարության որոշման նախագծի</w:t>
      </w:r>
      <w:r w:rsidR="00897E20">
        <w:rPr>
          <w:rFonts w:ascii="GHEA Grapalat" w:hAnsi="GHEA Grapalat"/>
          <w:sz w:val="24"/>
          <w:lang w:val="hy-AM"/>
        </w:rPr>
        <w:t xml:space="preserve"> </w:t>
      </w:r>
      <w:r w:rsidR="00897E20" w:rsidRPr="00897E20">
        <w:rPr>
          <w:rFonts w:ascii="GHEA Grapalat" w:hAnsi="GHEA Grapalat"/>
          <w:sz w:val="24"/>
          <w:lang w:val="hy-AM"/>
        </w:rPr>
        <w:t>վերաբերյալ շահագրգիռ մարմինների առարկությունների և առաջարկությունների</w:t>
      </w:r>
    </w:p>
    <w:p w:rsidR="00420D4F" w:rsidRPr="0003662B" w:rsidRDefault="00420D4F" w:rsidP="0003662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tbl>
      <w:tblPr>
        <w:tblStyle w:val="TableGrid"/>
        <w:tblpPr w:leftFromText="180" w:rightFromText="180" w:vertAnchor="text" w:horzAnchor="margin" w:tblpY="146"/>
        <w:tblW w:w="9543" w:type="dxa"/>
        <w:tblLook w:val="04A0" w:firstRow="1" w:lastRow="0" w:firstColumn="1" w:lastColumn="0" w:noHBand="0" w:noVBand="1"/>
      </w:tblPr>
      <w:tblGrid>
        <w:gridCol w:w="5215"/>
        <w:gridCol w:w="4328"/>
      </w:tblGrid>
      <w:tr w:rsidR="005B04F5" w:rsidRPr="0003662B" w:rsidTr="000315A3">
        <w:trPr>
          <w:trHeight w:val="306"/>
        </w:trPr>
        <w:tc>
          <w:tcPr>
            <w:tcW w:w="5215" w:type="dxa"/>
            <w:vMerge w:val="restart"/>
          </w:tcPr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DB2F6E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4328" w:type="dxa"/>
          </w:tcPr>
          <w:p w:rsidR="005B04F5" w:rsidRPr="00DB2F6E" w:rsidRDefault="00122D26" w:rsidP="00DB2F6E">
            <w:pPr>
              <w:spacing w:line="360" w:lineRule="auto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</w:rPr>
              <w:t>28.03.2022</w:t>
            </w:r>
            <w:r w:rsidR="005B04F5" w:rsidRPr="00DB2F6E">
              <w:rPr>
                <w:rFonts w:ascii="GHEA Grapalat" w:hAnsi="GHEA Grapalat" w:cs="Arial"/>
                <w:sz w:val="24"/>
              </w:rPr>
              <w:t>թ</w:t>
            </w:r>
            <w:r w:rsidR="005B04F5" w:rsidRPr="00DB2F6E">
              <w:rPr>
                <w:rFonts w:ascii="GHEA Grapalat" w:hAnsi="GHEA Grapalat"/>
                <w:sz w:val="24"/>
              </w:rPr>
              <w:t>.</w:t>
            </w:r>
          </w:p>
        </w:tc>
      </w:tr>
      <w:tr w:rsidR="005B04F5" w:rsidRPr="0003662B" w:rsidTr="000315A3">
        <w:trPr>
          <w:trHeight w:val="306"/>
        </w:trPr>
        <w:tc>
          <w:tcPr>
            <w:tcW w:w="5215" w:type="dxa"/>
            <w:vMerge/>
          </w:tcPr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4328" w:type="dxa"/>
          </w:tcPr>
          <w:p w:rsidR="005B04F5" w:rsidRPr="00DB2F6E" w:rsidRDefault="00122D26" w:rsidP="00DB2F6E">
            <w:pPr>
              <w:spacing w:line="360" w:lineRule="auto"/>
              <w:rPr>
                <w:rFonts w:ascii="GHEA Grapalat" w:hAnsi="GHEA Grapalat"/>
                <w:sz w:val="24"/>
              </w:rPr>
            </w:pPr>
            <w:r w:rsidRPr="00122D26">
              <w:rPr>
                <w:rFonts w:ascii="GHEA Grapalat" w:hAnsi="GHEA Grapalat"/>
                <w:sz w:val="24"/>
              </w:rPr>
              <w:t>01/8-3/4932-2022</w:t>
            </w:r>
          </w:p>
        </w:tc>
      </w:tr>
      <w:tr w:rsidR="000315A3" w:rsidRPr="009B739C" w:rsidTr="000315A3">
        <w:trPr>
          <w:trHeight w:val="8239"/>
        </w:trPr>
        <w:tc>
          <w:tcPr>
            <w:tcW w:w="5215" w:type="dxa"/>
          </w:tcPr>
          <w:p w:rsidR="006331B8" w:rsidRPr="006331B8" w:rsidRDefault="006331B8" w:rsidP="006331B8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6331B8">
              <w:rPr>
                <w:rFonts w:ascii="GHEA Grapalat" w:hAnsi="GHEA Grapalat" w:cs="Sylfaen"/>
                <w:sz w:val="24"/>
                <w:lang w:val="hy-AM"/>
              </w:rPr>
              <w:t>Ուսումնասիրելով Ձեր ս.թ. մարտի 15-ի N ՄՆ//6711-2022 գրությամբ ներկայացված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մասին ՀՀ կառավարության որոշման նախագիծը (այսուհետ՝ Նախագիծ) հայտնում ենք հետևյալը.</w:t>
            </w:r>
          </w:p>
          <w:p w:rsidR="006331B8" w:rsidRPr="006331B8" w:rsidRDefault="006331B8" w:rsidP="006331B8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6331B8">
              <w:rPr>
                <w:rFonts w:ascii="GHEA Grapalat" w:hAnsi="GHEA Grapalat" w:cs="Sylfaen"/>
                <w:sz w:val="24"/>
                <w:lang w:val="hy-AM"/>
              </w:rPr>
              <w:t xml:space="preserve">Նախագծով առաջարկվում է «1141. Ընտանիքներին, կանանց և երեխաներին աջակցություն» ծրագրի «11007. Կյանքի դժվարին իրավիճակում հայտնված երեխաներին ժամանակավոր խնամքի տրամադրման ծառայություններ» միջոցառման համար նախատեսված ֆինանսական միջոցներից 80,9 մլն դրամ </w:t>
            </w:r>
            <w:r w:rsidRPr="006331B8">
              <w:rPr>
                <w:rFonts w:ascii="GHEA Grapalat" w:hAnsi="GHEA Grapalat" w:cs="Sylfaen"/>
                <w:sz w:val="24"/>
                <w:lang w:val="hy-AM"/>
              </w:rPr>
              <w:lastRenderedPageBreak/>
              <w:t>վերաբաշխման միջոցով ուղղել «12004. Խնամատար ընտանիքում երեխայի խնամքի և դաստիարակության աջակցության տրամադրում» միջոցառոմանը՝ թվով 91 երեխայի խնամք իրականացնելու և  ևս 31 երեխա ծրագրում ընգրկելու համար:</w:t>
            </w:r>
          </w:p>
          <w:p w:rsidR="006331B8" w:rsidRPr="006331B8" w:rsidRDefault="006331B8" w:rsidP="006331B8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6331B8">
              <w:rPr>
                <w:rFonts w:ascii="GHEA Grapalat" w:hAnsi="GHEA Grapalat" w:cs="Sylfaen"/>
                <w:sz w:val="24"/>
                <w:lang w:val="hy-AM"/>
              </w:rPr>
              <w:t>Այդ կապակցությամբ հայտնում ենք, որ անհրաժեշտ է պարզաբանել Նախագծի NN 4 և 5 հավելվածներում նշված ոչ արդյունաքային ցուցանիշները, որոնք չեն համապատասխանում Նախագծի հիմնավորման մեջ նշված երեխաների թվաքանակին:</w:t>
            </w:r>
          </w:p>
          <w:p w:rsidR="000315A3" w:rsidRPr="00DB2F6E" w:rsidRDefault="006331B8" w:rsidP="006331B8">
            <w:pPr>
              <w:spacing w:line="360" w:lineRule="auto"/>
              <w:ind w:firstLine="60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6331B8">
              <w:rPr>
                <w:rFonts w:ascii="GHEA Grapalat" w:hAnsi="GHEA Grapalat" w:cs="Sylfaen"/>
                <w:sz w:val="24"/>
                <w:lang w:val="hy-AM"/>
              </w:rPr>
              <w:t>Միաժամանակ առաջարկում ենք Նախագծի հավելվածների աղյուսակներից հանել «առաջին եռամսյակ» սյունակները:</w:t>
            </w:r>
          </w:p>
        </w:tc>
        <w:tc>
          <w:tcPr>
            <w:tcW w:w="4328" w:type="dxa"/>
          </w:tcPr>
          <w:p w:rsidR="005B04F5" w:rsidRPr="009E0E53" w:rsidRDefault="005B04F5" w:rsidP="00DB2F6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9E0E5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9E0E5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9E0E5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9E0E5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9E0E5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9E0E5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9E0E5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9E0E5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9E0E5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6331B8" w:rsidRPr="009E0E53" w:rsidRDefault="006331B8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6331B8" w:rsidRPr="009E0E53" w:rsidRDefault="006331B8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6331B8" w:rsidRPr="009E0E53" w:rsidRDefault="006331B8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6331B8" w:rsidRPr="009E0E53" w:rsidRDefault="006331B8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6331B8" w:rsidRPr="009E0E53" w:rsidRDefault="006331B8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6331B8" w:rsidRPr="009E0E53" w:rsidRDefault="006331B8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6331B8" w:rsidRPr="009E0E53" w:rsidRDefault="006331B8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6331B8" w:rsidRPr="009E0E53" w:rsidRDefault="006331B8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6331B8" w:rsidRPr="009E0E53" w:rsidRDefault="006331B8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6331B8" w:rsidRPr="009E0E53" w:rsidRDefault="006331B8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6331B8" w:rsidRPr="009E0E53" w:rsidRDefault="006331B8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6331B8" w:rsidRPr="009E0E53" w:rsidRDefault="006331B8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157887" w:rsidRDefault="00157887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157887" w:rsidRDefault="00157887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157887" w:rsidRDefault="00157887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157887" w:rsidRDefault="00157887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157887">
              <w:rPr>
                <w:rFonts w:ascii="GHEA Grapalat" w:hAnsi="GHEA Grapalat"/>
                <w:sz w:val="24"/>
                <w:lang w:val="hy-AM"/>
              </w:rPr>
              <w:t>Ընդունվել է, պարզաբանվել է հիմնավորման մեջ։</w:t>
            </w:r>
          </w:p>
          <w:p w:rsidR="00157887" w:rsidRDefault="00157887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157887" w:rsidRDefault="00157887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157887" w:rsidRDefault="00157887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157887" w:rsidRDefault="00157887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157887" w:rsidRDefault="00157887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6331B8" w:rsidRPr="009E0E53" w:rsidRDefault="006331B8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bookmarkStart w:id="0" w:name="_GoBack"/>
            <w:bookmarkEnd w:id="0"/>
            <w:r w:rsidRPr="009E0E53">
              <w:rPr>
                <w:rFonts w:ascii="GHEA Grapalat" w:hAnsi="GHEA Grapalat"/>
                <w:sz w:val="24"/>
                <w:lang w:val="hy-AM"/>
              </w:rPr>
              <w:t>Ընդունվել է, խմբագրվել է</w:t>
            </w:r>
          </w:p>
          <w:p w:rsidR="005B04F5" w:rsidRPr="009E0E5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8F6006" w:rsidRPr="009E0E53" w:rsidRDefault="008F6006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9E0E5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9E0E53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</w:tr>
    </w:tbl>
    <w:p w:rsidR="002B721D" w:rsidRPr="0003662B" w:rsidRDefault="002B721D" w:rsidP="0003662B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2B721D" w:rsidRPr="0003662B" w:rsidSect="00DB2F6E">
      <w:pgSz w:w="11906" w:h="16838" w:code="9"/>
      <w:pgMar w:top="810" w:right="994" w:bottom="1350" w:left="144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33" w:rsidRDefault="00042533" w:rsidP="000315A3">
      <w:r>
        <w:separator/>
      </w:r>
    </w:p>
  </w:endnote>
  <w:endnote w:type="continuationSeparator" w:id="0">
    <w:p w:rsidR="00042533" w:rsidRDefault="00042533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33" w:rsidRDefault="00042533" w:rsidP="000315A3">
      <w:r>
        <w:separator/>
      </w:r>
    </w:p>
  </w:footnote>
  <w:footnote w:type="continuationSeparator" w:id="0">
    <w:p w:rsidR="00042533" w:rsidRDefault="00042533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12"/>
  </w:num>
  <w:num w:numId="4">
    <w:abstractNumId w:val="25"/>
  </w:num>
  <w:num w:numId="5">
    <w:abstractNumId w:val="20"/>
  </w:num>
  <w:num w:numId="6">
    <w:abstractNumId w:val="21"/>
  </w:num>
  <w:num w:numId="7">
    <w:abstractNumId w:val="18"/>
  </w:num>
  <w:num w:numId="8">
    <w:abstractNumId w:val="9"/>
  </w:num>
  <w:num w:numId="9">
    <w:abstractNumId w:val="22"/>
  </w:num>
  <w:num w:numId="10">
    <w:abstractNumId w:val="8"/>
  </w:num>
  <w:num w:numId="11">
    <w:abstractNumId w:val="15"/>
  </w:num>
  <w:num w:numId="12">
    <w:abstractNumId w:val="0"/>
  </w:num>
  <w:num w:numId="13">
    <w:abstractNumId w:val="14"/>
  </w:num>
  <w:num w:numId="14">
    <w:abstractNumId w:val="1"/>
  </w:num>
  <w:num w:numId="15">
    <w:abstractNumId w:val="23"/>
  </w:num>
  <w:num w:numId="16">
    <w:abstractNumId w:val="6"/>
  </w:num>
  <w:num w:numId="17">
    <w:abstractNumId w:val="11"/>
  </w:num>
  <w:num w:numId="18">
    <w:abstractNumId w:val="3"/>
  </w:num>
  <w:num w:numId="19">
    <w:abstractNumId w:val="17"/>
  </w:num>
  <w:num w:numId="20">
    <w:abstractNumId w:val="4"/>
  </w:num>
  <w:num w:numId="21">
    <w:abstractNumId w:val="5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2152"/>
    <w:rsid w:val="00023DB0"/>
    <w:rsid w:val="00030D09"/>
    <w:rsid w:val="000315A3"/>
    <w:rsid w:val="00031EFD"/>
    <w:rsid w:val="000335DB"/>
    <w:rsid w:val="00035D10"/>
    <w:rsid w:val="0003662B"/>
    <w:rsid w:val="00042533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A6C1F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22D26"/>
    <w:rsid w:val="00140E39"/>
    <w:rsid w:val="001415A9"/>
    <w:rsid w:val="001424B4"/>
    <w:rsid w:val="001447A3"/>
    <w:rsid w:val="00152890"/>
    <w:rsid w:val="0015368A"/>
    <w:rsid w:val="00157887"/>
    <w:rsid w:val="00157E36"/>
    <w:rsid w:val="001660DF"/>
    <w:rsid w:val="00171F81"/>
    <w:rsid w:val="001727A1"/>
    <w:rsid w:val="00173574"/>
    <w:rsid w:val="001738E2"/>
    <w:rsid w:val="0017526C"/>
    <w:rsid w:val="0017652E"/>
    <w:rsid w:val="00187BD3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14FD1"/>
    <w:rsid w:val="002247D8"/>
    <w:rsid w:val="0022537B"/>
    <w:rsid w:val="00231649"/>
    <w:rsid w:val="00235880"/>
    <w:rsid w:val="00235AC0"/>
    <w:rsid w:val="00237852"/>
    <w:rsid w:val="002420AC"/>
    <w:rsid w:val="00242455"/>
    <w:rsid w:val="00242CC4"/>
    <w:rsid w:val="0024354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055"/>
    <w:rsid w:val="002D728A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75708"/>
    <w:rsid w:val="00381609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E5DE3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0D4F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B04F5"/>
    <w:rsid w:val="005B28E6"/>
    <w:rsid w:val="005B2D7A"/>
    <w:rsid w:val="005C12FB"/>
    <w:rsid w:val="005C5BDD"/>
    <w:rsid w:val="005D0486"/>
    <w:rsid w:val="005D565A"/>
    <w:rsid w:val="005E5CB0"/>
    <w:rsid w:val="005F0BDF"/>
    <w:rsid w:val="005F6617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331B8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96C5E"/>
    <w:rsid w:val="006A0F3C"/>
    <w:rsid w:val="006A7896"/>
    <w:rsid w:val="006C1DA4"/>
    <w:rsid w:val="006C3FE1"/>
    <w:rsid w:val="006C4BA0"/>
    <w:rsid w:val="006C5F08"/>
    <w:rsid w:val="006D1E76"/>
    <w:rsid w:val="006D39D7"/>
    <w:rsid w:val="006E1083"/>
    <w:rsid w:val="00727ED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A7B04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02739"/>
    <w:rsid w:val="00810435"/>
    <w:rsid w:val="00817E35"/>
    <w:rsid w:val="008560FE"/>
    <w:rsid w:val="0086104B"/>
    <w:rsid w:val="0086209E"/>
    <w:rsid w:val="008624C0"/>
    <w:rsid w:val="00873BC9"/>
    <w:rsid w:val="00875BAB"/>
    <w:rsid w:val="008858F2"/>
    <w:rsid w:val="008863E2"/>
    <w:rsid w:val="00894D4F"/>
    <w:rsid w:val="00897E20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8F6006"/>
    <w:rsid w:val="009069EC"/>
    <w:rsid w:val="009106E3"/>
    <w:rsid w:val="009120AE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5F5A"/>
    <w:rsid w:val="00977204"/>
    <w:rsid w:val="00980A32"/>
    <w:rsid w:val="009A1E76"/>
    <w:rsid w:val="009A4FB6"/>
    <w:rsid w:val="009A7BB3"/>
    <w:rsid w:val="009B739C"/>
    <w:rsid w:val="009C1C44"/>
    <w:rsid w:val="009D394E"/>
    <w:rsid w:val="009D44D2"/>
    <w:rsid w:val="009E0E53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3D0B"/>
    <w:rsid w:val="00A63E4E"/>
    <w:rsid w:val="00A76112"/>
    <w:rsid w:val="00A80125"/>
    <w:rsid w:val="00A81B18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39B"/>
    <w:rsid w:val="00B25784"/>
    <w:rsid w:val="00B319E4"/>
    <w:rsid w:val="00B51B3F"/>
    <w:rsid w:val="00B53880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45B"/>
    <w:rsid w:val="00C6298D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1B44"/>
    <w:rsid w:val="00D42C55"/>
    <w:rsid w:val="00D45FCE"/>
    <w:rsid w:val="00D47163"/>
    <w:rsid w:val="00D54310"/>
    <w:rsid w:val="00D54BA3"/>
    <w:rsid w:val="00D55EC3"/>
    <w:rsid w:val="00D608BC"/>
    <w:rsid w:val="00D62043"/>
    <w:rsid w:val="00D65D7E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B2F6E"/>
    <w:rsid w:val="00DC271A"/>
    <w:rsid w:val="00DC793D"/>
    <w:rsid w:val="00DC7A77"/>
    <w:rsid w:val="00DC7B6B"/>
    <w:rsid w:val="00DD47F4"/>
    <w:rsid w:val="00DE1408"/>
    <w:rsid w:val="00DE4A07"/>
    <w:rsid w:val="00DE6B0B"/>
    <w:rsid w:val="00DF06AE"/>
    <w:rsid w:val="00DF2C4E"/>
    <w:rsid w:val="00DF3C76"/>
    <w:rsid w:val="00DF46CC"/>
    <w:rsid w:val="00E02B2E"/>
    <w:rsid w:val="00E12C35"/>
    <w:rsid w:val="00E23856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FA73FD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39C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D771B-CA77-49A1-A73A-585D2A33F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https://mul2.gov.am/tasks/590559/oneclick/ampopatert.docx?token=4fcb3ccbe54293f3a7848bf28a2a4e75</cp:keywords>
  <cp:lastModifiedBy>Lusine.Mkrtchyan</cp:lastModifiedBy>
  <cp:revision>20</cp:revision>
  <cp:lastPrinted>2018-06-27T07:02:00Z</cp:lastPrinted>
  <dcterms:created xsi:type="dcterms:W3CDTF">2021-07-08T08:32:00Z</dcterms:created>
  <dcterms:modified xsi:type="dcterms:W3CDTF">2022-03-29T08:12:00Z</dcterms:modified>
</cp:coreProperties>
</file>