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B55" w:rsidRDefault="00FB5B55" w:rsidP="00206B53">
      <w:pPr>
        <w:jc w:val="center"/>
      </w:pPr>
      <w:r w:rsidRPr="00A565ED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B55" w:rsidRDefault="00FB5B55" w:rsidP="00206B53">
      <w:pPr>
        <w:jc w:val="center"/>
      </w:pPr>
    </w:p>
    <w:p w:rsidR="00FB5B55" w:rsidRDefault="00FB5B55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B5B55" w:rsidRDefault="00FB5B55" w:rsidP="00206B53">
      <w:pPr>
        <w:pStyle w:val="mechtex"/>
        <w:rPr>
          <w:rFonts w:ascii="GHEA Mariam" w:hAnsi="GHEA Mariam"/>
          <w:b/>
        </w:rPr>
      </w:pPr>
    </w:p>
    <w:p w:rsidR="00FB5B55" w:rsidRDefault="00FB5B55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B5B55" w:rsidRPr="008E1B5A" w:rsidRDefault="00FB5B55" w:rsidP="00206B53">
      <w:pPr>
        <w:jc w:val="center"/>
        <w:rPr>
          <w:rFonts w:ascii="GHEA Mariam" w:hAnsi="GHEA Mariam"/>
          <w:sz w:val="24"/>
          <w:szCs w:val="24"/>
        </w:rPr>
      </w:pPr>
    </w:p>
    <w:p w:rsidR="00FB5B55" w:rsidRPr="008E1B5A" w:rsidRDefault="00FB5B55" w:rsidP="00206B53">
      <w:pPr>
        <w:jc w:val="center"/>
        <w:rPr>
          <w:rFonts w:ascii="GHEA Mariam" w:hAnsi="GHEA Mariam"/>
          <w:sz w:val="24"/>
          <w:szCs w:val="24"/>
        </w:rPr>
      </w:pPr>
    </w:p>
    <w:p w:rsidR="00FB5B55" w:rsidRPr="008E1B5A" w:rsidRDefault="00FB5B55" w:rsidP="00206B53">
      <w:pPr>
        <w:jc w:val="center"/>
        <w:rPr>
          <w:rFonts w:ascii="GHEA Mariam" w:hAnsi="GHEA Mariam"/>
          <w:sz w:val="24"/>
          <w:szCs w:val="24"/>
        </w:rPr>
      </w:pPr>
    </w:p>
    <w:p w:rsidR="00FB5B55" w:rsidRPr="00000A81" w:rsidRDefault="00FB5B55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31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FB5B55" w:rsidRPr="00000A81" w:rsidRDefault="00FB5B55" w:rsidP="00206B53">
      <w:pPr>
        <w:jc w:val="center"/>
        <w:rPr>
          <w:rFonts w:ascii="GHEA Mariam" w:hAnsi="GHEA Mariam"/>
          <w:sz w:val="24"/>
          <w:szCs w:val="24"/>
        </w:rPr>
      </w:pPr>
    </w:p>
    <w:p w:rsidR="00FB5B55" w:rsidRPr="00000A81" w:rsidRDefault="00FB5B55" w:rsidP="00206B53">
      <w:pPr>
        <w:jc w:val="center"/>
        <w:rPr>
          <w:rFonts w:ascii="GHEA Mariam" w:hAnsi="GHEA Mariam"/>
          <w:sz w:val="24"/>
          <w:szCs w:val="24"/>
        </w:rPr>
      </w:pPr>
    </w:p>
    <w:p w:rsidR="00FB5B55" w:rsidRPr="007F17C1" w:rsidRDefault="00FB5B55" w:rsidP="007F17C1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7F17C1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7F17C1">
        <w:rPr>
          <w:rFonts w:ascii="GHEA Mariam" w:hAnsi="GHEA Mariam"/>
          <w:sz w:val="24"/>
          <w:szCs w:val="24"/>
          <w:lang w:val="af-ZA"/>
        </w:rPr>
        <w:t xml:space="preserve"> </w:t>
      </w:r>
      <w:r w:rsidRPr="007F17C1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7F17C1">
        <w:rPr>
          <w:rFonts w:ascii="GHEA Mariam" w:hAnsi="GHEA Mariam"/>
          <w:sz w:val="24"/>
          <w:szCs w:val="24"/>
          <w:lang w:val="af-ZA"/>
        </w:rPr>
        <w:t xml:space="preserve"> </w:t>
      </w:r>
      <w:r w:rsidRPr="007F17C1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7F17C1">
        <w:rPr>
          <w:rFonts w:ascii="GHEA Mariam" w:hAnsi="GHEA Mariam"/>
          <w:sz w:val="24"/>
          <w:szCs w:val="24"/>
          <w:lang w:val="af-ZA"/>
        </w:rPr>
        <w:t xml:space="preserve"> 2018 </w:t>
      </w:r>
      <w:r w:rsidRPr="007F17C1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7F17C1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FB5B55" w:rsidRPr="007F17C1" w:rsidRDefault="00FB5B55" w:rsidP="007F17C1">
      <w:pPr>
        <w:pStyle w:val="mechtex"/>
        <w:rPr>
          <w:rFonts w:ascii="GHEA Mariam" w:hAnsi="GHEA Mariam"/>
          <w:spacing w:val="-4"/>
          <w:sz w:val="24"/>
          <w:szCs w:val="24"/>
          <w:lang w:val="af-ZA"/>
        </w:rPr>
      </w:pPr>
      <w:r w:rsidRPr="007F17C1">
        <w:rPr>
          <w:rFonts w:ascii="GHEA Mariam" w:hAnsi="GHEA Mariam" w:cs="Arial"/>
          <w:spacing w:val="-4"/>
          <w:sz w:val="24"/>
          <w:szCs w:val="24"/>
          <w:lang w:val="af-ZA"/>
        </w:rPr>
        <w:t>ՆՈՅԵՄԲԵՐԻ</w:t>
      </w:r>
      <w:r w:rsidRPr="007F17C1">
        <w:rPr>
          <w:rFonts w:ascii="GHEA Mariam" w:hAnsi="GHEA Mariam"/>
          <w:spacing w:val="-4"/>
          <w:sz w:val="24"/>
          <w:szCs w:val="24"/>
          <w:lang w:val="af-ZA"/>
        </w:rPr>
        <w:t xml:space="preserve"> 8-</w:t>
      </w:r>
      <w:r w:rsidRPr="007F17C1">
        <w:rPr>
          <w:rFonts w:ascii="GHEA Mariam" w:hAnsi="GHEA Mariam" w:cs="Arial"/>
          <w:spacing w:val="-4"/>
          <w:sz w:val="24"/>
          <w:szCs w:val="24"/>
          <w:lang w:val="af-ZA"/>
        </w:rPr>
        <w:t>Ի</w:t>
      </w:r>
      <w:r w:rsidRPr="007F17C1">
        <w:rPr>
          <w:rFonts w:ascii="GHEA Mariam" w:hAnsi="GHEA Mariam"/>
          <w:spacing w:val="-4"/>
          <w:sz w:val="24"/>
          <w:szCs w:val="24"/>
          <w:lang w:val="af-ZA"/>
        </w:rPr>
        <w:t xml:space="preserve"> N 1269-</w:t>
      </w:r>
      <w:r w:rsidRPr="007F17C1">
        <w:rPr>
          <w:rFonts w:ascii="GHEA Mariam" w:hAnsi="GHEA Mariam" w:cs="Arial"/>
          <w:spacing w:val="-4"/>
          <w:sz w:val="24"/>
          <w:szCs w:val="24"/>
          <w:lang w:val="af-ZA"/>
        </w:rPr>
        <w:t>Ն</w:t>
      </w:r>
      <w:r w:rsidRPr="007F17C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F17C1">
        <w:rPr>
          <w:rFonts w:ascii="GHEA Mariam" w:hAnsi="GHEA Mariam" w:cs="Arial"/>
          <w:spacing w:val="-4"/>
          <w:sz w:val="24"/>
          <w:szCs w:val="24"/>
          <w:lang w:val="af-ZA"/>
        </w:rPr>
        <w:t>ՈՐՈՇՄԱՆ</w:t>
      </w:r>
      <w:r w:rsidRPr="007F17C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F17C1">
        <w:rPr>
          <w:rFonts w:ascii="GHEA Mariam" w:hAnsi="GHEA Mariam" w:cs="Arial"/>
          <w:spacing w:val="-4"/>
          <w:sz w:val="24"/>
          <w:szCs w:val="24"/>
          <w:lang w:val="af-ZA"/>
        </w:rPr>
        <w:t>ՄԵՋ</w:t>
      </w:r>
      <w:r w:rsidRPr="007F17C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F17C1">
        <w:rPr>
          <w:rFonts w:ascii="GHEA Mariam" w:hAnsi="GHEA Mariam" w:cs="Arial"/>
          <w:spacing w:val="-4"/>
          <w:sz w:val="24"/>
          <w:szCs w:val="24"/>
          <w:lang w:val="af-ZA"/>
        </w:rPr>
        <w:t>ՓՈՓՈԽՈՒԹՅՈՒՆ</w:t>
      </w:r>
      <w:r w:rsidRPr="007F17C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F17C1">
        <w:rPr>
          <w:rFonts w:ascii="GHEA Mariam" w:hAnsi="GHEA Mariam" w:cs="Arial"/>
          <w:spacing w:val="-4"/>
          <w:sz w:val="24"/>
          <w:szCs w:val="24"/>
          <w:lang w:val="af-ZA"/>
        </w:rPr>
        <w:t>ԿԱՏԱՐԵԼՈՒ</w:t>
      </w:r>
      <w:r w:rsidRPr="007F17C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</w:p>
    <w:p w:rsidR="00FB5B55" w:rsidRDefault="00FB5B55" w:rsidP="007F17C1">
      <w:pPr>
        <w:pStyle w:val="mechtex"/>
        <w:rPr>
          <w:rFonts w:ascii="GHEA Mariam" w:hAnsi="GHEA Mariam" w:cs="Arial"/>
          <w:sz w:val="24"/>
          <w:szCs w:val="24"/>
          <w:lang w:val="af-ZA"/>
        </w:rPr>
      </w:pPr>
      <w:r w:rsidRPr="007F17C1">
        <w:rPr>
          <w:rFonts w:ascii="GHEA Mariam" w:hAnsi="GHEA Mariam" w:cs="Arial"/>
          <w:sz w:val="24"/>
          <w:szCs w:val="24"/>
          <w:lang w:val="af-ZA"/>
        </w:rPr>
        <w:t>Մ</w:t>
      </w:r>
      <w:r w:rsidR="007F17C1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7F17C1">
        <w:rPr>
          <w:rFonts w:ascii="GHEA Mariam" w:hAnsi="GHEA Mariam" w:cs="Arial"/>
          <w:sz w:val="24"/>
          <w:szCs w:val="24"/>
          <w:lang w:val="af-ZA"/>
        </w:rPr>
        <w:t>Ա</w:t>
      </w:r>
      <w:r w:rsidR="007F17C1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7F17C1">
        <w:rPr>
          <w:rFonts w:ascii="GHEA Mariam" w:hAnsi="GHEA Mariam" w:cs="Arial"/>
          <w:sz w:val="24"/>
          <w:szCs w:val="24"/>
          <w:lang w:val="af-ZA"/>
        </w:rPr>
        <w:t>Ս</w:t>
      </w:r>
      <w:r w:rsidR="007F17C1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7F17C1">
        <w:rPr>
          <w:rFonts w:ascii="GHEA Mariam" w:hAnsi="GHEA Mariam" w:cs="Arial"/>
          <w:sz w:val="24"/>
          <w:szCs w:val="24"/>
          <w:lang w:val="af-ZA"/>
        </w:rPr>
        <w:t>Ի</w:t>
      </w:r>
      <w:r w:rsidR="007F17C1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7F17C1">
        <w:rPr>
          <w:rFonts w:ascii="GHEA Mariam" w:hAnsi="GHEA Mariam" w:cs="Arial"/>
          <w:sz w:val="24"/>
          <w:szCs w:val="24"/>
          <w:lang w:val="af-ZA"/>
        </w:rPr>
        <w:t>Ն</w:t>
      </w:r>
    </w:p>
    <w:p w:rsidR="007F17C1" w:rsidRPr="000045DA" w:rsidRDefault="007F17C1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B5B55" w:rsidRDefault="00FB5B55" w:rsidP="007F17C1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7F17C1" w:rsidRPr="007F17C1" w:rsidRDefault="007F17C1" w:rsidP="007F17C1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7F17C1" w:rsidRPr="008E1B5A" w:rsidRDefault="00FB5B5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7F17C1">
        <w:rPr>
          <w:rFonts w:ascii="GHEA Mariam" w:hAnsi="GHEA Mariam" w:cs="Arial"/>
          <w:color w:val="000000"/>
          <w:sz w:val="24"/>
          <w:lang w:val="es-ES"/>
        </w:rPr>
        <w:t>Ղեկավարվելով</w:t>
      </w:r>
      <w:r w:rsidRPr="007F17C1">
        <w:rPr>
          <w:rFonts w:ascii="GHEA Mariam" w:hAnsi="GHEA Mariam"/>
          <w:color w:val="000000"/>
          <w:sz w:val="24"/>
          <w:lang w:val="es-ES"/>
        </w:rPr>
        <w:t xml:space="preserve"> </w:t>
      </w:r>
      <w:r w:rsidRPr="007F17C1">
        <w:rPr>
          <w:rFonts w:ascii="GHEA Mariam" w:hAnsi="GHEA Mariam" w:cs="Arial Armenian"/>
          <w:color w:val="000000"/>
          <w:sz w:val="24"/>
          <w:lang w:val="es-ES"/>
        </w:rPr>
        <w:t>«</w:t>
      </w:r>
      <w:r w:rsidRPr="007F17C1">
        <w:rPr>
          <w:rFonts w:ascii="GHEA Mariam" w:hAnsi="GHEA Mariam" w:cs="Arial"/>
          <w:sz w:val="24"/>
          <w:lang w:val="hy-AM"/>
        </w:rPr>
        <w:t>Հայաստանի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Հանրապետության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քաղաքացու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անձնագրի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մասին</w:t>
      </w:r>
      <w:r w:rsidRPr="007F17C1">
        <w:rPr>
          <w:rFonts w:ascii="GHEA Mariam" w:hAnsi="GHEA Mariam"/>
          <w:color w:val="000000"/>
          <w:sz w:val="24"/>
          <w:lang w:val="es-ES"/>
        </w:rPr>
        <w:t>»</w:t>
      </w:r>
      <w:r w:rsidRPr="007F17C1">
        <w:rPr>
          <w:rFonts w:ascii="GHEA Mariam" w:hAnsi="GHEA Mariam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z w:val="24"/>
          <w:lang w:val="af-ZA"/>
        </w:rPr>
        <w:t>Հայաստանի</w:t>
      </w:r>
      <w:r w:rsidRPr="007F17C1">
        <w:rPr>
          <w:rFonts w:ascii="GHEA Mariam" w:hAnsi="GHEA Mariam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z w:val="24"/>
          <w:lang w:val="af-ZA"/>
        </w:rPr>
        <w:t>Հանրապետության</w:t>
      </w:r>
      <w:r w:rsidRPr="007F17C1">
        <w:rPr>
          <w:rFonts w:ascii="GHEA Mariam" w:hAnsi="GHEA Mariam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z w:val="24"/>
          <w:lang w:val="af-ZA"/>
        </w:rPr>
        <w:t>օրենքի</w:t>
      </w:r>
      <w:r w:rsidRPr="007F17C1">
        <w:rPr>
          <w:rFonts w:ascii="GHEA Mariam" w:hAnsi="GHEA Mariam"/>
          <w:sz w:val="24"/>
          <w:lang w:val="af-ZA"/>
        </w:rPr>
        <w:t xml:space="preserve"> </w:t>
      </w:r>
      <w:r w:rsidRPr="007F17C1">
        <w:rPr>
          <w:rFonts w:ascii="GHEA Mariam" w:hAnsi="GHEA Mariam"/>
          <w:sz w:val="24"/>
          <w:lang w:val="hy-AM"/>
        </w:rPr>
        <w:t>4-</w:t>
      </w:r>
      <w:r w:rsidRPr="007F17C1">
        <w:rPr>
          <w:rFonts w:ascii="GHEA Mariam" w:hAnsi="GHEA Mariam" w:cs="Arial"/>
          <w:sz w:val="24"/>
          <w:lang w:val="hy-AM"/>
        </w:rPr>
        <w:t>րդ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հոդվածի</w:t>
      </w:r>
      <w:r w:rsidRPr="007F17C1">
        <w:rPr>
          <w:rFonts w:ascii="GHEA Mariam" w:hAnsi="GHEA Mariam"/>
          <w:sz w:val="24"/>
          <w:lang w:val="hy-AM"/>
        </w:rPr>
        <w:t xml:space="preserve"> 2-</w:t>
      </w:r>
      <w:r w:rsidRPr="007F17C1">
        <w:rPr>
          <w:rFonts w:ascii="GHEA Mariam" w:hAnsi="GHEA Mariam" w:cs="Arial"/>
          <w:sz w:val="24"/>
          <w:lang w:val="hy-AM"/>
        </w:rPr>
        <w:t>րդ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</w:rPr>
        <w:t>մասով</w:t>
      </w:r>
      <w:r w:rsidRPr="007F17C1">
        <w:rPr>
          <w:rFonts w:ascii="GHEA Mariam" w:hAnsi="GHEA Mariam"/>
          <w:sz w:val="24"/>
          <w:lang w:val="af-ZA"/>
        </w:rPr>
        <w:t>, 5-</w:t>
      </w:r>
      <w:r w:rsidRPr="007F17C1">
        <w:rPr>
          <w:rFonts w:ascii="GHEA Mariam" w:hAnsi="GHEA Mariam" w:cs="Arial"/>
          <w:sz w:val="24"/>
        </w:rPr>
        <w:t>րդ</w:t>
      </w:r>
      <w:r w:rsidRPr="007F17C1">
        <w:rPr>
          <w:rFonts w:ascii="GHEA Mariam" w:hAnsi="GHEA Mariam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pacing w:val="-8"/>
          <w:sz w:val="24"/>
        </w:rPr>
        <w:t>հոդվածի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9-</w:t>
      </w:r>
      <w:r w:rsidRPr="007F17C1">
        <w:rPr>
          <w:rFonts w:ascii="GHEA Mariam" w:hAnsi="GHEA Mariam" w:cs="Arial"/>
          <w:spacing w:val="-8"/>
          <w:sz w:val="24"/>
        </w:rPr>
        <w:t>րդ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pacing w:val="-8"/>
          <w:sz w:val="24"/>
        </w:rPr>
        <w:t>մասի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6-</w:t>
      </w:r>
      <w:r w:rsidRPr="007F17C1">
        <w:rPr>
          <w:rFonts w:ascii="GHEA Mariam" w:hAnsi="GHEA Mariam" w:cs="Arial"/>
          <w:spacing w:val="-8"/>
          <w:sz w:val="24"/>
        </w:rPr>
        <w:t>րդ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pacing w:val="-8"/>
          <w:sz w:val="24"/>
        </w:rPr>
        <w:t>և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10-</w:t>
      </w:r>
      <w:r w:rsidRPr="007F17C1">
        <w:rPr>
          <w:rFonts w:ascii="GHEA Mariam" w:hAnsi="GHEA Mariam" w:cs="Arial"/>
          <w:spacing w:val="-8"/>
          <w:sz w:val="24"/>
        </w:rPr>
        <w:t>րդ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pacing w:val="-8"/>
          <w:sz w:val="24"/>
        </w:rPr>
        <w:t>մասի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3-</w:t>
      </w:r>
      <w:r w:rsidRPr="007F17C1">
        <w:rPr>
          <w:rFonts w:ascii="GHEA Mariam" w:hAnsi="GHEA Mariam" w:cs="Arial"/>
          <w:spacing w:val="-8"/>
          <w:sz w:val="24"/>
        </w:rPr>
        <w:t>րդ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pacing w:val="-8"/>
          <w:sz w:val="24"/>
        </w:rPr>
        <w:t>ու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</w:t>
      </w:r>
      <w:r w:rsidRPr="007F17C1">
        <w:rPr>
          <w:rFonts w:ascii="GHEA Mariam" w:hAnsi="GHEA Mariam"/>
          <w:color w:val="000000"/>
          <w:spacing w:val="-8"/>
          <w:sz w:val="24"/>
          <w:lang w:val="es-ES"/>
        </w:rPr>
        <w:t>«</w:t>
      </w:r>
      <w:r w:rsidRPr="007F17C1">
        <w:rPr>
          <w:rFonts w:ascii="GHEA Mariam" w:hAnsi="GHEA Mariam" w:cs="Arial"/>
          <w:spacing w:val="-8"/>
          <w:sz w:val="24"/>
        </w:rPr>
        <w:t>Նույնականացման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pacing w:val="-8"/>
          <w:sz w:val="24"/>
        </w:rPr>
        <w:t>քարտերի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մասին</w:t>
      </w:r>
      <w:r w:rsidRPr="007F17C1">
        <w:rPr>
          <w:rFonts w:ascii="GHEA Mariam" w:hAnsi="GHEA Mariam"/>
          <w:color w:val="000000"/>
          <w:sz w:val="24"/>
          <w:lang w:val="es-ES"/>
        </w:rPr>
        <w:t>»</w:t>
      </w:r>
      <w:r w:rsidRPr="007F17C1">
        <w:rPr>
          <w:rFonts w:ascii="GHEA Mariam" w:hAnsi="GHEA Mariam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af-ZA"/>
        </w:rPr>
        <w:t>Հայաստանի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af-ZA"/>
        </w:rPr>
        <w:t>Հանրապետության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af-ZA"/>
        </w:rPr>
        <w:t>օրենքի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</w:t>
      </w:r>
      <w:r w:rsidRPr="007F17C1">
        <w:rPr>
          <w:rFonts w:ascii="GHEA Mariam" w:hAnsi="GHEA Mariam"/>
          <w:spacing w:val="-8"/>
          <w:sz w:val="24"/>
          <w:lang w:val="hy-AM"/>
        </w:rPr>
        <w:t>4-</w:t>
      </w:r>
      <w:r w:rsidRPr="007F17C1">
        <w:rPr>
          <w:rFonts w:ascii="GHEA Mariam" w:hAnsi="GHEA Mariam" w:cs="Arial"/>
          <w:spacing w:val="-8"/>
          <w:sz w:val="24"/>
          <w:lang w:val="hy-AM"/>
        </w:rPr>
        <w:t>րդ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6-</w:t>
      </w:r>
      <w:r w:rsidRPr="007F17C1">
        <w:rPr>
          <w:rFonts w:ascii="GHEA Mariam" w:hAnsi="GHEA Mariam" w:cs="Arial"/>
          <w:spacing w:val="-8"/>
          <w:sz w:val="24"/>
          <w:lang w:val="af-ZA"/>
        </w:rPr>
        <w:t>րդ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af-ZA"/>
        </w:rPr>
        <w:t>մասի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4-</w:t>
      </w:r>
      <w:r w:rsidRPr="007F17C1">
        <w:rPr>
          <w:rFonts w:ascii="GHEA Mariam" w:hAnsi="GHEA Mariam" w:cs="Arial"/>
          <w:spacing w:val="-8"/>
          <w:sz w:val="24"/>
          <w:lang w:val="af-ZA"/>
        </w:rPr>
        <w:t>րդ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pacing w:val="-8"/>
          <w:sz w:val="24"/>
        </w:rPr>
        <w:t>կետերով</w:t>
      </w:r>
      <w:r w:rsidRPr="007F17C1">
        <w:rPr>
          <w:rFonts w:ascii="GHEA Mariam" w:hAnsi="GHEA Mariam"/>
          <w:spacing w:val="-8"/>
          <w:sz w:val="24"/>
          <w:lang w:val="af-ZA"/>
        </w:rPr>
        <w:t>,</w:t>
      </w:r>
      <w:r w:rsidRPr="007F17C1">
        <w:rPr>
          <w:rFonts w:ascii="GHEA Mariam" w:hAnsi="GHEA Mariam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pacing w:val="-8"/>
          <w:sz w:val="24"/>
        </w:rPr>
        <w:t>ինչպես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pacing w:val="-8"/>
          <w:sz w:val="24"/>
        </w:rPr>
        <w:t>նա</w:t>
      </w:r>
      <w:r w:rsidRPr="007F17C1">
        <w:rPr>
          <w:rFonts w:ascii="GHEA Mariam" w:hAnsi="GHEA Mariam" w:cs="Arial"/>
          <w:spacing w:val="-8"/>
          <w:sz w:val="24"/>
          <w:lang w:val="af-ZA"/>
        </w:rPr>
        <w:t>և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</w:t>
      </w:r>
      <w:r w:rsidRPr="007F17C1">
        <w:rPr>
          <w:rFonts w:ascii="GHEA Mariam" w:hAnsi="GHEA Mariam"/>
          <w:color w:val="000000"/>
          <w:spacing w:val="-8"/>
          <w:sz w:val="24"/>
          <w:lang w:val="es-ES"/>
        </w:rPr>
        <w:t>«</w:t>
      </w:r>
      <w:r w:rsidRPr="007F17C1">
        <w:rPr>
          <w:rFonts w:ascii="GHEA Mariam" w:hAnsi="GHEA Mariam" w:cs="Arial"/>
          <w:spacing w:val="-8"/>
          <w:sz w:val="24"/>
          <w:lang w:val="af-ZA"/>
        </w:rPr>
        <w:t>Նորմատիվ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af-ZA"/>
        </w:rPr>
        <w:t>իրավական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af-ZA"/>
        </w:rPr>
        <w:t>ակտերի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af-ZA"/>
        </w:rPr>
        <w:t>մասին</w:t>
      </w:r>
      <w:r w:rsidRPr="007F17C1">
        <w:rPr>
          <w:rFonts w:ascii="GHEA Mariam" w:hAnsi="GHEA Mariam"/>
          <w:color w:val="000000"/>
          <w:spacing w:val="-8"/>
          <w:sz w:val="24"/>
          <w:lang w:val="es-ES"/>
        </w:rPr>
        <w:t>»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af-ZA"/>
        </w:rPr>
        <w:t>Հայաստանի</w:t>
      </w:r>
      <w:r w:rsidRPr="007F17C1">
        <w:rPr>
          <w:rFonts w:ascii="GHEA Mariam" w:hAnsi="GHEA Mariam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z w:val="24"/>
          <w:lang w:val="af-ZA"/>
        </w:rPr>
        <w:t>Հանրապե</w:t>
      </w:r>
      <w:r w:rsidR="007F17C1">
        <w:rPr>
          <w:rFonts w:ascii="GHEA Mariam" w:hAnsi="GHEA Mariam" w:cs="Arial"/>
          <w:sz w:val="24"/>
          <w:lang w:val="af-ZA"/>
        </w:rPr>
        <w:softHyphen/>
      </w:r>
      <w:r w:rsidRPr="007F17C1">
        <w:rPr>
          <w:rFonts w:ascii="GHEA Mariam" w:hAnsi="GHEA Mariam" w:cs="Arial"/>
          <w:sz w:val="24"/>
          <w:lang w:val="af-ZA"/>
        </w:rPr>
        <w:t>տո</w:t>
      </w:r>
      <w:r w:rsidR="007F17C1">
        <w:rPr>
          <w:rFonts w:ascii="GHEA Mariam" w:hAnsi="GHEA Mariam" w:cs="Arial"/>
          <w:sz w:val="24"/>
          <w:lang w:val="af-ZA"/>
        </w:rPr>
        <w:softHyphen/>
      </w:r>
      <w:r w:rsidRPr="007F17C1">
        <w:rPr>
          <w:rFonts w:ascii="GHEA Mariam" w:hAnsi="GHEA Mariam" w:cs="Arial"/>
          <w:sz w:val="24"/>
          <w:lang w:val="af-ZA"/>
        </w:rPr>
        <w:t>ւ</w:t>
      </w:r>
      <w:r w:rsidR="00C41199">
        <w:rPr>
          <w:rFonts w:ascii="GHEA Mariam" w:hAnsi="GHEA Mariam" w:cs="Arial"/>
          <w:sz w:val="24"/>
          <w:lang w:val="af-ZA"/>
        </w:rPr>
        <w:softHyphen/>
      </w:r>
      <w:r w:rsidRPr="007F17C1">
        <w:rPr>
          <w:rFonts w:ascii="GHEA Mariam" w:hAnsi="GHEA Mariam" w:cs="Arial"/>
          <w:sz w:val="24"/>
          <w:lang w:val="af-ZA"/>
        </w:rPr>
        <w:t>թյան</w:t>
      </w:r>
      <w:r w:rsidRPr="007F17C1">
        <w:rPr>
          <w:rFonts w:ascii="GHEA Mariam" w:hAnsi="GHEA Mariam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z w:val="24"/>
          <w:lang w:val="af-ZA"/>
        </w:rPr>
        <w:t>օրենքի</w:t>
      </w:r>
      <w:r w:rsidRPr="007F17C1">
        <w:rPr>
          <w:rFonts w:ascii="GHEA Mariam" w:hAnsi="GHEA Mariam"/>
          <w:sz w:val="24"/>
          <w:lang w:val="af-ZA"/>
        </w:rPr>
        <w:t xml:space="preserve"> 34-</w:t>
      </w:r>
      <w:r w:rsidRPr="007F17C1">
        <w:rPr>
          <w:rFonts w:ascii="GHEA Mariam" w:hAnsi="GHEA Mariam" w:cs="Arial"/>
          <w:sz w:val="24"/>
          <w:lang w:val="af-ZA"/>
        </w:rPr>
        <w:t>րդ</w:t>
      </w:r>
      <w:r w:rsidRPr="007F17C1">
        <w:rPr>
          <w:rFonts w:ascii="GHEA Mariam" w:hAnsi="GHEA Mariam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z w:val="24"/>
          <w:lang w:val="af-ZA"/>
        </w:rPr>
        <w:t>հոդվածի</w:t>
      </w:r>
      <w:r w:rsidRPr="007F17C1">
        <w:rPr>
          <w:rFonts w:ascii="GHEA Mariam" w:hAnsi="GHEA Mariam"/>
          <w:sz w:val="24"/>
          <w:lang w:val="af-ZA"/>
        </w:rPr>
        <w:t xml:space="preserve"> 1-</w:t>
      </w:r>
      <w:r w:rsidRPr="007F17C1">
        <w:rPr>
          <w:rFonts w:ascii="GHEA Mariam" w:hAnsi="GHEA Mariam" w:cs="Arial"/>
          <w:sz w:val="24"/>
          <w:lang w:val="af-ZA"/>
        </w:rPr>
        <w:t>ին</w:t>
      </w:r>
      <w:r w:rsidRPr="007F17C1">
        <w:rPr>
          <w:rFonts w:ascii="GHEA Mariam" w:hAnsi="GHEA Mariam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z w:val="24"/>
          <w:lang w:val="af-ZA"/>
        </w:rPr>
        <w:t>մասով</w:t>
      </w:r>
      <w:r w:rsidRPr="007F17C1">
        <w:rPr>
          <w:rFonts w:ascii="GHEA Mariam" w:hAnsi="GHEA Mariam"/>
          <w:sz w:val="24"/>
          <w:lang w:val="af-ZA"/>
        </w:rPr>
        <w:t xml:space="preserve">` </w:t>
      </w:r>
      <w:r w:rsidR="007F17C1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7F17C1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F17C1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7F17C1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F17C1" w:rsidRPr="008E1B5A">
        <w:rPr>
          <w:rFonts w:ascii="GHEA Mariam" w:hAnsi="GHEA Mariam" w:cs="Sylfaen"/>
          <w:sz w:val="24"/>
          <w:szCs w:val="22"/>
          <w:lang w:val="de-DE"/>
        </w:rPr>
        <w:t>կառա</w:t>
      </w:r>
      <w:r w:rsidR="007F17C1">
        <w:rPr>
          <w:rFonts w:ascii="GHEA Mariam" w:hAnsi="GHEA Mariam" w:cs="Sylfaen"/>
          <w:sz w:val="24"/>
          <w:szCs w:val="22"/>
          <w:lang w:val="de-DE"/>
        </w:rPr>
        <w:softHyphen/>
      </w:r>
      <w:r w:rsidR="007F17C1" w:rsidRPr="008E1B5A">
        <w:rPr>
          <w:rFonts w:ascii="GHEA Mariam" w:hAnsi="GHEA Mariam" w:cs="Sylfaen"/>
          <w:sz w:val="24"/>
          <w:szCs w:val="22"/>
          <w:lang w:val="de-DE"/>
        </w:rPr>
        <w:t>վարությունը</w:t>
      </w:r>
      <w:r w:rsidR="007F17C1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7F17C1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7F17C1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F17C1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7F17C1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F17C1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7F17C1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F17C1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7F17C1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F17C1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7F17C1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F17C1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7F17C1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7F17C1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7F17C1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B5B55" w:rsidRPr="007F17C1" w:rsidRDefault="00FB5B55" w:rsidP="007F17C1">
      <w:pPr>
        <w:pStyle w:val="norm"/>
        <w:spacing w:line="360" w:lineRule="auto"/>
        <w:rPr>
          <w:rFonts w:ascii="GHEA Mariam" w:hAnsi="GHEA Mariam"/>
          <w:bCs/>
          <w:sz w:val="24"/>
          <w:lang w:val="hy-AM"/>
        </w:rPr>
      </w:pPr>
      <w:r w:rsidRPr="007F17C1">
        <w:rPr>
          <w:rFonts w:ascii="GHEA Mariam" w:hAnsi="GHEA Mariam"/>
          <w:sz w:val="24"/>
          <w:lang w:val="af-ZA"/>
        </w:rPr>
        <w:t xml:space="preserve">1. </w:t>
      </w:r>
      <w:r w:rsidRPr="007F17C1">
        <w:rPr>
          <w:rFonts w:ascii="GHEA Mariam" w:hAnsi="GHEA Mariam" w:cs="Arial"/>
          <w:sz w:val="24"/>
          <w:lang w:val="hy-AM"/>
        </w:rPr>
        <w:t>Հայաստանի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Հանրապետության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կառավարության</w:t>
      </w:r>
      <w:r w:rsidRPr="007F17C1">
        <w:rPr>
          <w:rFonts w:ascii="GHEA Mariam" w:hAnsi="GHEA Mariam"/>
          <w:sz w:val="24"/>
          <w:lang w:val="hy-AM"/>
        </w:rPr>
        <w:t xml:space="preserve"> 2018 </w:t>
      </w:r>
      <w:r w:rsidRPr="007F17C1">
        <w:rPr>
          <w:rFonts w:ascii="GHEA Mariam" w:hAnsi="GHEA Mariam" w:cs="Arial"/>
          <w:sz w:val="24"/>
          <w:lang w:val="hy-AM"/>
        </w:rPr>
        <w:t>թվականի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նոյեմ</w:t>
      </w:r>
      <w:r w:rsidR="007F17C1">
        <w:rPr>
          <w:rFonts w:ascii="GHEA Mariam" w:hAnsi="GHEA Mariam" w:cs="Arial"/>
          <w:sz w:val="24"/>
          <w:lang w:val="hy-AM"/>
        </w:rPr>
        <w:softHyphen/>
      </w:r>
      <w:r w:rsidRPr="007F17C1">
        <w:rPr>
          <w:rFonts w:ascii="GHEA Mariam" w:hAnsi="GHEA Mariam" w:cs="Arial"/>
          <w:spacing w:val="-8"/>
          <w:sz w:val="24"/>
          <w:lang w:val="hy-AM"/>
        </w:rPr>
        <w:t>բերի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8-</w:t>
      </w:r>
      <w:r w:rsidRPr="007F17C1">
        <w:rPr>
          <w:rFonts w:ascii="GHEA Mariam" w:hAnsi="GHEA Mariam" w:cs="Arial"/>
          <w:spacing w:val="-8"/>
          <w:sz w:val="24"/>
          <w:lang w:val="hy-AM"/>
        </w:rPr>
        <w:t>ի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/>
          <w:color w:val="000000"/>
          <w:spacing w:val="-8"/>
          <w:sz w:val="24"/>
          <w:lang w:val="es-ES"/>
        </w:rPr>
        <w:t>«</w:t>
      </w:r>
      <w:r w:rsidRPr="007F17C1">
        <w:rPr>
          <w:rFonts w:ascii="GHEA Mariam" w:hAnsi="GHEA Mariam" w:cs="Arial"/>
          <w:bCs/>
          <w:spacing w:val="-8"/>
          <w:sz w:val="24"/>
          <w:lang w:val="hy-AM"/>
        </w:rPr>
        <w:t>Զինվորական</w:t>
      </w:r>
      <w:r w:rsidRPr="007F17C1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bCs/>
          <w:spacing w:val="-8"/>
          <w:sz w:val="24"/>
          <w:lang w:val="hy-AM"/>
        </w:rPr>
        <w:t>հաշվառման</w:t>
      </w:r>
      <w:r w:rsidRPr="007F17C1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bCs/>
          <w:spacing w:val="-8"/>
          <w:sz w:val="24"/>
          <w:lang w:val="hy-AM"/>
        </w:rPr>
        <w:t>կարգը</w:t>
      </w:r>
      <w:r w:rsidRPr="007F17C1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bCs/>
          <w:spacing w:val="-8"/>
          <w:sz w:val="24"/>
          <w:lang w:val="hy-AM"/>
        </w:rPr>
        <w:t>հաստատելու</w:t>
      </w:r>
      <w:r w:rsidRPr="007F17C1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bCs/>
          <w:spacing w:val="-8"/>
          <w:sz w:val="24"/>
          <w:lang w:val="hy-AM"/>
        </w:rPr>
        <w:t>և</w:t>
      </w:r>
      <w:r w:rsidRPr="007F17C1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bCs/>
          <w:spacing w:val="-8"/>
          <w:sz w:val="24"/>
          <w:lang w:val="hy-AM"/>
        </w:rPr>
        <w:t>Հայաստանի</w:t>
      </w:r>
      <w:r w:rsidRPr="007F17C1">
        <w:rPr>
          <w:rFonts w:ascii="GHEA Mariam" w:hAnsi="GHEA Mariam"/>
          <w:bCs/>
          <w:sz w:val="24"/>
          <w:lang w:val="hy-AM"/>
        </w:rPr>
        <w:t xml:space="preserve"> </w:t>
      </w:r>
      <w:r w:rsidRPr="007F17C1">
        <w:rPr>
          <w:rFonts w:ascii="GHEA Mariam" w:hAnsi="GHEA Mariam" w:cs="Arial"/>
          <w:bCs/>
          <w:sz w:val="24"/>
          <w:lang w:val="hy-AM"/>
        </w:rPr>
        <w:t>Հանրա</w:t>
      </w:r>
      <w:r w:rsidR="007F17C1">
        <w:rPr>
          <w:rFonts w:ascii="GHEA Mariam" w:hAnsi="GHEA Mariam" w:cs="Arial"/>
          <w:bCs/>
          <w:sz w:val="24"/>
          <w:lang w:val="hy-AM"/>
        </w:rPr>
        <w:softHyphen/>
      </w:r>
      <w:r w:rsidRPr="007F17C1">
        <w:rPr>
          <w:rFonts w:ascii="GHEA Mariam" w:hAnsi="GHEA Mariam" w:cs="Arial"/>
          <w:bCs/>
          <w:sz w:val="24"/>
          <w:lang w:val="hy-AM"/>
        </w:rPr>
        <w:t>պետության</w:t>
      </w:r>
      <w:r w:rsidRPr="007F17C1">
        <w:rPr>
          <w:rFonts w:ascii="GHEA Mariam" w:hAnsi="GHEA Mariam"/>
          <w:bCs/>
          <w:sz w:val="24"/>
          <w:lang w:val="hy-AM"/>
        </w:rPr>
        <w:t xml:space="preserve"> </w:t>
      </w:r>
      <w:r w:rsidRPr="007F17C1">
        <w:rPr>
          <w:rFonts w:ascii="GHEA Mariam" w:hAnsi="GHEA Mariam" w:cs="Arial"/>
          <w:bCs/>
          <w:sz w:val="24"/>
          <w:lang w:val="hy-AM"/>
        </w:rPr>
        <w:t>կառավարության</w:t>
      </w:r>
      <w:r w:rsidRPr="007F17C1">
        <w:rPr>
          <w:rFonts w:ascii="GHEA Mariam" w:hAnsi="GHEA Mariam"/>
          <w:bCs/>
          <w:sz w:val="24"/>
          <w:lang w:val="hy-AM"/>
        </w:rPr>
        <w:t xml:space="preserve"> 2010 </w:t>
      </w:r>
      <w:r w:rsidRPr="007F17C1">
        <w:rPr>
          <w:rFonts w:ascii="GHEA Mariam" w:hAnsi="GHEA Mariam" w:cs="Arial"/>
          <w:bCs/>
          <w:sz w:val="24"/>
          <w:lang w:val="hy-AM"/>
        </w:rPr>
        <w:t>թվականի</w:t>
      </w:r>
      <w:r w:rsidRPr="007F17C1">
        <w:rPr>
          <w:rFonts w:ascii="GHEA Mariam" w:hAnsi="GHEA Mariam"/>
          <w:bCs/>
          <w:sz w:val="24"/>
          <w:lang w:val="hy-AM"/>
        </w:rPr>
        <w:t xml:space="preserve"> </w:t>
      </w:r>
      <w:r w:rsidRPr="007F17C1">
        <w:rPr>
          <w:rFonts w:ascii="GHEA Mariam" w:hAnsi="GHEA Mariam" w:cs="Arial"/>
          <w:bCs/>
          <w:sz w:val="24"/>
          <w:lang w:val="hy-AM"/>
        </w:rPr>
        <w:t>մայիսի</w:t>
      </w:r>
      <w:r w:rsidRPr="007F17C1">
        <w:rPr>
          <w:rFonts w:ascii="GHEA Mariam" w:hAnsi="GHEA Mariam"/>
          <w:bCs/>
          <w:sz w:val="24"/>
          <w:lang w:val="hy-AM"/>
        </w:rPr>
        <w:t xml:space="preserve"> 27-</w:t>
      </w:r>
      <w:r w:rsidRPr="007F17C1">
        <w:rPr>
          <w:rFonts w:ascii="GHEA Mariam" w:hAnsi="GHEA Mariam" w:cs="Arial"/>
          <w:bCs/>
          <w:sz w:val="24"/>
          <w:lang w:val="hy-AM"/>
        </w:rPr>
        <w:t>ի</w:t>
      </w:r>
      <w:r w:rsidRPr="007F17C1">
        <w:rPr>
          <w:rFonts w:ascii="GHEA Mariam" w:hAnsi="GHEA Mariam"/>
          <w:bCs/>
          <w:sz w:val="24"/>
          <w:lang w:val="hy-AM"/>
        </w:rPr>
        <w:t xml:space="preserve"> N 657-</w:t>
      </w:r>
      <w:r w:rsidRPr="007F17C1">
        <w:rPr>
          <w:rFonts w:ascii="GHEA Mariam" w:hAnsi="GHEA Mariam" w:cs="Arial"/>
          <w:bCs/>
          <w:sz w:val="24"/>
          <w:lang w:val="hy-AM"/>
        </w:rPr>
        <w:t>Ն</w:t>
      </w:r>
      <w:r w:rsidRPr="007F17C1">
        <w:rPr>
          <w:rFonts w:ascii="GHEA Mariam" w:hAnsi="GHEA Mariam"/>
          <w:bCs/>
          <w:sz w:val="24"/>
          <w:lang w:val="hy-AM"/>
        </w:rPr>
        <w:t xml:space="preserve"> </w:t>
      </w:r>
      <w:r w:rsidRPr="007F17C1">
        <w:rPr>
          <w:rFonts w:ascii="GHEA Mariam" w:hAnsi="GHEA Mariam" w:cs="Arial"/>
          <w:bCs/>
          <w:sz w:val="24"/>
          <w:lang w:val="hy-AM"/>
        </w:rPr>
        <w:t>որոշումն</w:t>
      </w:r>
      <w:r w:rsidRPr="007F17C1">
        <w:rPr>
          <w:rFonts w:ascii="GHEA Mariam" w:hAnsi="GHEA Mariam"/>
          <w:bCs/>
          <w:sz w:val="24"/>
          <w:lang w:val="hy-AM"/>
        </w:rPr>
        <w:t xml:space="preserve"> </w:t>
      </w:r>
      <w:r w:rsidRPr="007F17C1">
        <w:rPr>
          <w:rFonts w:ascii="GHEA Mariam" w:hAnsi="GHEA Mariam" w:cs="Arial"/>
          <w:bCs/>
          <w:sz w:val="24"/>
          <w:lang w:val="hy-AM"/>
        </w:rPr>
        <w:t>ուժը</w:t>
      </w:r>
      <w:r w:rsidRPr="007F17C1">
        <w:rPr>
          <w:rFonts w:ascii="GHEA Mariam" w:hAnsi="GHEA Mariam"/>
          <w:bCs/>
          <w:sz w:val="24"/>
          <w:lang w:val="hy-AM"/>
        </w:rPr>
        <w:t xml:space="preserve"> </w:t>
      </w:r>
      <w:r w:rsidRPr="007F17C1">
        <w:rPr>
          <w:rFonts w:ascii="GHEA Mariam" w:hAnsi="GHEA Mariam" w:cs="Arial"/>
          <w:bCs/>
          <w:spacing w:val="-8"/>
          <w:sz w:val="24"/>
          <w:lang w:val="hy-AM"/>
        </w:rPr>
        <w:t>կորցրած</w:t>
      </w:r>
      <w:r w:rsidRPr="007F17C1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bCs/>
          <w:spacing w:val="-8"/>
          <w:sz w:val="24"/>
          <w:lang w:val="hy-AM"/>
        </w:rPr>
        <w:t>ճանաչելու</w:t>
      </w:r>
      <w:r w:rsidRPr="007F17C1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bCs/>
          <w:spacing w:val="-8"/>
          <w:sz w:val="24"/>
          <w:lang w:val="hy-AM"/>
        </w:rPr>
        <w:t>մասին</w:t>
      </w:r>
      <w:r w:rsidRPr="007F17C1">
        <w:rPr>
          <w:rFonts w:ascii="GHEA Mariam" w:hAnsi="GHEA Mariam"/>
          <w:color w:val="000000"/>
          <w:spacing w:val="-8"/>
          <w:sz w:val="24"/>
          <w:lang w:val="es-ES"/>
        </w:rPr>
        <w:t xml:space="preserve">» </w:t>
      </w:r>
      <w:r w:rsidRPr="007F17C1">
        <w:rPr>
          <w:rFonts w:ascii="GHEA Mariam" w:hAnsi="GHEA Mariam"/>
          <w:spacing w:val="-8"/>
          <w:sz w:val="24"/>
          <w:lang w:val="hy-AM"/>
        </w:rPr>
        <w:t>N 1269-</w:t>
      </w:r>
      <w:r w:rsidRPr="007F17C1">
        <w:rPr>
          <w:rFonts w:ascii="GHEA Mariam" w:hAnsi="GHEA Mariam" w:cs="Arial"/>
          <w:spacing w:val="-8"/>
          <w:sz w:val="24"/>
          <w:lang w:val="hy-AM"/>
        </w:rPr>
        <w:t>Ն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/>
          <w:spacing w:val="-8"/>
          <w:sz w:val="24"/>
          <w:lang w:val="af-ZA"/>
        </w:rPr>
        <w:t>1-</w:t>
      </w:r>
      <w:r w:rsidRPr="007F17C1">
        <w:rPr>
          <w:rFonts w:ascii="GHEA Mariam" w:hAnsi="GHEA Mariam" w:cs="Arial"/>
          <w:spacing w:val="-8"/>
          <w:sz w:val="24"/>
        </w:rPr>
        <w:t>ին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pacing w:val="-8"/>
          <w:sz w:val="24"/>
        </w:rPr>
        <w:t>կետով</w:t>
      </w:r>
      <w:r w:rsidRPr="007F17C1">
        <w:rPr>
          <w:rFonts w:ascii="GHEA Mariam" w:hAnsi="GHEA Mariam"/>
          <w:spacing w:val="-8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pacing w:val="-8"/>
          <w:sz w:val="24"/>
        </w:rPr>
        <w:t>հաստատված</w:t>
      </w:r>
      <w:r w:rsidRPr="007F17C1">
        <w:rPr>
          <w:rFonts w:ascii="GHEA Mariam" w:hAnsi="GHEA Mariam"/>
          <w:sz w:val="24"/>
          <w:lang w:val="af-ZA"/>
        </w:rPr>
        <w:t xml:space="preserve"> </w:t>
      </w:r>
      <w:r w:rsidRPr="007F17C1">
        <w:rPr>
          <w:rFonts w:ascii="GHEA Mariam" w:hAnsi="GHEA Mariam" w:cs="Arial"/>
          <w:sz w:val="24"/>
        </w:rPr>
        <w:t>հավելվածի</w:t>
      </w:r>
      <w:r w:rsidRPr="007F17C1">
        <w:rPr>
          <w:rFonts w:ascii="GHEA Mariam" w:hAnsi="GHEA Mariam"/>
          <w:sz w:val="24"/>
          <w:lang w:val="af-ZA"/>
        </w:rPr>
        <w:t xml:space="preserve"> </w:t>
      </w:r>
      <w:r w:rsidRPr="007F17C1">
        <w:rPr>
          <w:rFonts w:ascii="GHEA Mariam" w:hAnsi="GHEA Mariam"/>
          <w:spacing w:val="-8"/>
          <w:sz w:val="24"/>
          <w:lang w:val="hy-AM"/>
        </w:rPr>
        <w:t>26-</w:t>
      </w:r>
      <w:r w:rsidRPr="007F17C1">
        <w:rPr>
          <w:rFonts w:ascii="GHEA Mariam" w:hAnsi="GHEA Mariam" w:cs="Arial"/>
          <w:spacing w:val="-8"/>
          <w:sz w:val="24"/>
          <w:lang w:val="hy-AM"/>
        </w:rPr>
        <w:t>րդ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կետի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1-</w:t>
      </w:r>
      <w:r w:rsidRPr="007F17C1">
        <w:rPr>
          <w:rFonts w:ascii="GHEA Mariam" w:hAnsi="GHEA Mariam" w:cs="Arial"/>
          <w:spacing w:val="-8"/>
          <w:sz w:val="24"/>
          <w:lang w:val="hy-AM"/>
        </w:rPr>
        <w:t>ին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ենթակետի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/>
          <w:color w:val="000000"/>
          <w:spacing w:val="-8"/>
          <w:sz w:val="24"/>
          <w:lang w:val="es-ES"/>
        </w:rPr>
        <w:t>«</w:t>
      </w:r>
      <w:r w:rsidRPr="007F17C1">
        <w:rPr>
          <w:rFonts w:ascii="GHEA Mariam" w:hAnsi="GHEA Mariam" w:cs="Arial"/>
          <w:spacing w:val="-8"/>
          <w:sz w:val="24"/>
          <w:lang w:val="hy-AM"/>
        </w:rPr>
        <w:t>ե</w:t>
      </w:r>
      <w:r w:rsidRPr="007F17C1">
        <w:rPr>
          <w:rFonts w:ascii="GHEA Mariam" w:hAnsi="GHEA Mariam"/>
          <w:color w:val="000000"/>
          <w:spacing w:val="-8"/>
          <w:sz w:val="24"/>
          <w:lang w:val="es-ES"/>
        </w:rPr>
        <w:t>»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պարբերությունը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շարադրել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հետևյալ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</w:rPr>
        <w:t>խմբագր</w:t>
      </w:r>
      <w:r w:rsidRPr="007F17C1">
        <w:rPr>
          <w:rFonts w:ascii="GHEA Mariam" w:hAnsi="GHEA Mariam" w:cs="Arial"/>
          <w:spacing w:val="-8"/>
          <w:sz w:val="24"/>
          <w:lang w:val="hy-AM"/>
        </w:rPr>
        <w:t>ությամբ</w:t>
      </w:r>
      <w:r w:rsidRPr="007F17C1">
        <w:rPr>
          <w:rFonts w:ascii="GHEA Mariam" w:hAnsi="GHEA Mariam"/>
          <w:spacing w:val="-8"/>
          <w:sz w:val="24"/>
          <w:lang w:val="hy-AM"/>
        </w:rPr>
        <w:t>.</w:t>
      </w:r>
    </w:p>
    <w:p w:rsidR="00FB5B55" w:rsidRPr="007F17C1" w:rsidRDefault="00FB5B55" w:rsidP="007F17C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7F17C1">
        <w:rPr>
          <w:rFonts w:ascii="GHEA Mariam" w:hAnsi="GHEA Mariam"/>
          <w:color w:val="000000"/>
          <w:sz w:val="24"/>
          <w:lang w:val="es-ES"/>
        </w:rPr>
        <w:t>«</w:t>
      </w:r>
      <w:r w:rsidRPr="007F17C1">
        <w:rPr>
          <w:rFonts w:ascii="GHEA Mariam" w:hAnsi="GHEA Mariam" w:cs="Arial"/>
          <w:sz w:val="24"/>
          <w:lang w:val="hy-AM"/>
        </w:rPr>
        <w:t>ե</w:t>
      </w:r>
      <w:r w:rsidRPr="007F17C1">
        <w:rPr>
          <w:rFonts w:ascii="GHEA Mariam" w:hAnsi="GHEA Mariam"/>
          <w:sz w:val="24"/>
          <w:lang w:val="hy-AM"/>
        </w:rPr>
        <w:t xml:space="preserve">. </w:t>
      </w:r>
      <w:r w:rsidRPr="007F17C1">
        <w:rPr>
          <w:rFonts w:ascii="GHEA Mariam" w:hAnsi="GHEA Mariam" w:cs="Arial"/>
          <w:sz w:val="24"/>
          <w:lang w:val="hy-AM"/>
        </w:rPr>
        <w:t>Նախազորակոչային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տարիքի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զինապարտ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z w:val="24"/>
          <w:lang w:val="hy-AM"/>
        </w:rPr>
        <w:t>քաղաքացուն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z w:val="24"/>
          <w:lang w:val="hy-AM"/>
        </w:rPr>
        <w:t>անձնագիր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z w:val="24"/>
          <w:lang w:val="hy-AM"/>
        </w:rPr>
        <w:t>տրամադրում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, </w:t>
      </w:r>
      <w:r w:rsidRPr="007F17C1">
        <w:rPr>
          <w:rFonts w:ascii="GHEA Mariam" w:hAnsi="GHEA Mariam" w:cs="Arial"/>
          <w:sz w:val="24"/>
          <w:lang w:val="hy-AM"/>
        </w:rPr>
        <w:t>անձնագրում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օտարերկրյա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պետություններում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վավերական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լինելու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lastRenderedPageBreak/>
        <w:t>մասին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նշումը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կատարում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են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z w:val="24"/>
          <w:lang w:val="hy-AM"/>
        </w:rPr>
        <w:t>մինչև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z w:val="24"/>
          <w:lang w:val="hy-AM"/>
        </w:rPr>
        <w:t>քաղաքացու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19 </w:t>
      </w:r>
      <w:r w:rsidRPr="007F17C1">
        <w:rPr>
          <w:rFonts w:ascii="GHEA Mariam" w:hAnsi="GHEA Mariam" w:cs="Arial"/>
          <w:color w:val="000000"/>
          <w:sz w:val="24"/>
          <w:lang w:val="hy-AM"/>
        </w:rPr>
        <w:t>տարին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z w:val="24"/>
          <w:lang w:val="hy-AM"/>
        </w:rPr>
        <w:t>լրանալը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, </w:t>
      </w:r>
      <w:r w:rsidRPr="007F17C1">
        <w:rPr>
          <w:rFonts w:ascii="GHEA Mariam" w:hAnsi="GHEA Mariam" w:cs="Arial"/>
          <w:color w:val="000000"/>
          <w:sz w:val="24"/>
          <w:lang w:val="hy-AM"/>
        </w:rPr>
        <w:t>իսկ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19 </w:t>
      </w:r>
      <w:r w:rsidRPr="007F17C1">
        <w:rPr>
          <w:rFonts w:ascii="GHEA Mariam" w:hAnsi="GHEA Mariam" w:cs="Arial"/>
          <w:color w:val="000000"/>
          <w:sz w:val="24"/>
          <w:lang w:val="hy-AM"/>
        </w:rPr>
        <w:t>տարին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z w:val="24"/>
          <w:lang w:val="hy-AM"/>
        </w:rPr>
        <w:t>լրացած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z w:val="24"/>
          <w:lang w:val="hy-AM"/>
        </w:rPr>
        <w:t>զինապարտ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z w:val="24"/>
          <w:lang w:val="hy-AM"/>
        </w:rPr>
        <w:t>քաղաքացուն՝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 Armenian"/>
          <w:color w:val="000000"/>
          <w:sz w:val="24"/>
          <w:lang w:val="hy-AM"/>
        </w:rPr>
        <w:t>«</w:t>
      </w:r>
      <w:r w:rsidRPr="007F17C1">
        <w:rPr>
          <w:rFonts w:ascii="GHEA Mariam" w:hAnsi="GHEA Mariam" w:cs="Arial"/>
          <w:color w:val="000000"/>
          <w:sz w:val="24"/>
          <w:lang w:val="hy-AM"/>
        </w:rPr>
        <w:t>Զինվորական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z w:val="24"/>
          <w:lang w:val="hy-AM"/>
        </w:rPr>
        <w:t>ծառայության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z w:val="24"/>
          <w:lang w:val="hy-AM"/>
        </w:rPr>
        <w:t>և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z w:val="24"/>
          <w:lang w:val="hy-AM"/>
        </w:rPr>
        <w:t>զինծառայողի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z w:val="24"/>
          <w:lang w:val="hy-AM"/>
        </w:rPr>
        <w:t>կարգավիճակի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z w:val="24"/>
          <w:lang w:val="hy-AM"/>
        </w:rPr>
        <w:t>մասին</w:t>
      </w:r>
      <w:r w:rsidRPr="007F17C1">
        <w:rPr>
          <w:rFonts w:ascii="GHEA Mariam" w:hAnsi="GHEA Mariam" w:cs="Arial Armenian"/>
          <w:color w:val="000000"/>
          <w:sz w:val="24"/>
          <w:lang w:val="hy-AM"/>
        </w:rPr>
        <w:t>»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z w:val="24"/>
          <w:lang w:val="hy-AM"/>
        </w:rPr>
        <w:t>Հայաստանի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z w:val="24"/>
          <w:lang w:val="hy-AM"/>
        </w:rPr>
        <w:t>Հանրապետության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z w:val="24"/>
          <w:lang w:val="hy-AM"/>
        </w:rPr>
        <w:t>օրենքով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z w:val="24"/>
          <w:lang w:val="hy-AM"/>
        </w:rPr>
        <w:t>սահմանված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կարգով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տրված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պարտադիր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զինվորական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ծառայության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զորակոչից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տարկետման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կամ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 Armenian"/>
          <w:color w:val="000000"/>
          <w:spacing w:val="-8"/>
          <w:sz w:val="24"/>
          <w:lang w:val="hy-AM"/>
        </w:rPr>
        <w:t>«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Զինվորական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ծառայության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և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զինծառայողի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կարգավիճակի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մասին</w:t>
      </w:r>
      <w:r w:rsidRPr="007F17C1">
        <w:rPr>
          <w:rFonts w:ascii="GHEA Mariam" w:hAnsi="GHEA Mariam" w:cs="Arial Armenian"/>
          <w:color w:val="000000"/>
          <w:spacing w:val="-8"/>
          <w:sz w:val="24"/>
          <w:lang w:val="hy-AM"/>
        </w:rPr>
        <w:t>»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z w:val="24"/>
          <w:lang w:val="hy-AM"/>
        </w:rPr>
        <w:t>Հայաստանի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Հանրապետության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օրենքի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23-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րդ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հոդվածի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4-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րդ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կամ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8-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րդ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կամ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29-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րդ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հոդվածի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4-</w:t>
      </w:r>
      <w:r w:rsidRPr="007F17C1">
        <w:rPr>
          <w:rFonts w:ascii="GHEA Mariam" w:hAnsi="GHEA Mariam" w:cs="Arial"/>
          <w:color w:val="000000"/>
          <w:sz w:val="24"/>
          <w:lang w:val="hy-AM"/>
        </w:rPr>
        <w:t>րդ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մասերով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սահմանված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բժշկական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վերափորձաքննության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ժամկետով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,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կամ</w:t>
      </w:r>
      <w:r w:rsidRPr="007F17C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z w:val="24"/>
          <w:lang w:val="hy-AM"/>
        </w:rPr>
        <w:t>պ</w:t>
      </w:r>
      <w:r w:rsidRPr="007F17C1">
        <w:rPr>
          <w:rFonts w:ascii="GHEA Mariam" w:hAnsi="GHEA Mariam" w:cs="Arial"/>
          <w:sz w:val="24"/>
          <w:lang w:val="hy-AM"/>
        </w:rPr>
        <w:t>աշտպա</w:t>
      </w:r>
      <w:r w:rsidR="007F17C1">
        <w:rPr>
          <w:rFonts w:ascii="GHEA Mariam" w:hAnsi="GHEA Mariam" w:cs="Arial"/>
          <w:sz w:val="24"/>
          <w:lang w:val="hy-AM"/>
        </w:rPr>
        <w:softHyphen/>
      </w:r>
      <w:r w:rsidRPr="007F17C1">
        <w:rPr>
          <w:rFonts w:ascii="GHEA Mariam" w:hAnsi="GHEA Mariam" w:cs="Arial"/>
          <w:spacing w:val="-8"/>
          <w:sz w:val="24"/>
          <w:lang w:val="hy-AM"/>
        </w:rPr>
        <w:t>նության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ոլորտում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լիազոր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կառավարման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համակարգի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մարմնի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ղեկավարի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միջնորդությամբ՝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18 </w:t>
      </w:r>
      <w:r w:rsidRPr="007F17C1">
        <w:rPr>
          <w:rFonts w:ascii="GHEA Mariam" w:hAnsi="GHEA Mariam" w:cs="Arial"/>
          <w:spacing w:val="-8"/>
          <w:sz w:val="24"/>
          <w:lang w:val="hy-AM"/>
        </w:rPr>
        <w:t>տարին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լրացած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արական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սեռի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քաղաքացիներին՝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նաև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այլ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ժամկետով՝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ուսման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, </w:t>
      </w:r>
      <w:r w:rsidRPr="007F17C1">
        <w:rPr>
          <w:rFonts w:ascii="GHEA Mariam" w:hAnsi="GHEA Mariam" w:cs="Arial"/>
          <w:spacing w:val="-8"/>
          <w:sz w:val="24"/>
          <w:lang w:val="hy-AM"/>
        </w:rPr>
        <w:t>բուժման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, </w:t>
      </w:r>
      <w:r w:rsidRPr="007F17C1">
        <w:rPr>
          <w:rFonts w:ascii="GHEA Mariam" w:hAnsi="GHEA Mariam" w:cs="Arial"/>
          <w:spacing w:val="-8"/>
          <w:sz w:val="24"/>
          <w:lang w:val="hy-AM"/>
        </w:rPr>
        <w:t>մարզական</w:t>
      </w:r>
      <w:r w:rsidRPr="007F17C1">
        <w:rPr>
          <w:rFonts w:ascii="GHEA Mariam" w:hAnsi="GHEA Mariam"/>
          <w:spacing w:val="-8"/>
          <w:sz w:val="24"/>
          <w:lang w:val="hy-AM"/>
        </w:rPr>
        <w:t>,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մշակութային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միջոցառումներին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մասնակցելու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նպատակով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, </w:t>
      </w:r>
      <w:r w:rsidRPr="007F17C1">
        <w:rPr>
          <w:rFonts w:ascii="GHEA Mariam" w:hAnsi="GHEA Mariam" w:cs="Arial"/>
          <w:spacing w:val="-8"/>
          <w:sz w:val="24"/>
          <w:lang w:val="hy-AM"/>
        </w:rPr>
        <w:t>ինչպես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նաև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զինապարտ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քաղաքացի</w:t>
      </w:r>
      <w:r w:rsidR="007F17C1">
        <w:rPr>
          <w:rFonts w:ascii="GHEA Mariam" w:hAnsi="GHEA Mariam" w:cs="Arial"/>
          <w:sz w:val="24"/>
          <w:lang w:val="hy-AM"/>
        </w:rPr>
        <w:softHyphen/>
      </w:r>
      <w:r w:rsidRPr="007F17C1">
        <w:rPr>
          <w:rFonts w:ascii="GHEA Mariam" w:hAnsi="GHEA Mariam" w:cs="Arial"/>
          <w:spacing w:val="-8"/>
          <w:sz w:val="24"/>
          <w:lang w:val="hy-AM"/>
        </w:rPr>
        <w:t>ներին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անձնագիր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կամ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նույնականացման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քարտ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տալու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կամ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փոխանակելու</w:t>
      </w:r>
      <w:r w:rsidRPr="007F17C1">
        <w:rPr>
          <w:rFonts w:ascii="GHEA Mariam" w:hAnsi="GHEA Mariam"/>
          <w:sz w:val="24"/>
          <w:lang w:val="hy-AM"/>
        </w:rPr>
        <w:t xml:space="preserve"> (</w:t>
      </w:r>
      <w:r w:rsidRPr="007F17C1">
        <w:rPr>
          <w:rFonts w:ascii="GHEA Mariam" w:hAnsi="GHEA Mariam" w:cs="Arial"/>
          <w:sz w:val="24"/>
          <w:lang w:val="hy-AM"/>
        </w:rPr>
        <w:t>բացառու</w:t>
      </w:r>
      <w:r w:rsidR="007F17C1">
        <w:rPr>
          <w:rFonts w:ascii="GHEA Mariam" w:hAnsi="GHEA Mariam" w:cs="Arial"/>
          <w:sz w:val="24"/>
          <w:lang w:val="hy-AM"/>
        </w:rPr>
        <w:softHyphen/>
      </w:r>
      <w:r w:rsidRPr="007F17C1">
        <w:rPr>
          <w:rFonts w:ascii="GHEA Mariam" w:hAnsi="GHEA Mariam" w:cs="Arial"/>
          <w:sz w:val="24"/>
          <w:lang w:val="hy-AM"/>
        </w:rPr>
        <w:t>թյամբ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օտարերկրյա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պետություններում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բնակվող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պահեստազորում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հաշվառված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կամ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 Armenian"/>
          <w:sz w:val="24"/>
          <w:lang w:val="hy-AM"/>
        </w:rPr>
        <w:t>«</w:t>
      </w:r>
      <w:r w:rsidRPr="007F17C1">
        <w:rPr>
          <w:rFonts w:ascii="GHEA Mariam" w:hAnsi="GHEA Mariam" w:cs="Arial"/>
          <w:sz w:val="24"/>
          <w:lang w:val="hy-AM"/>
        </w:rPr>
        <w:t>Պաշտպանության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մասին</w:t>
      </w:r>
      <w:r w:rsidRPr="007F17C1">
        <w:rPr>
          <w:rFonts w:ascii="GHEA Mariam" w:hAnsi="GHEA Mariam" w:cs="Arial Armenian"/>
          <w:sz w:val="24"/>
          <w:lang w:val="hy-AM"/>
        </w:rPr>
        <w:t>»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Հայաստանի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Հանրապետության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օրենքի</w:t>
      </w:r>
      <w:r w:rsidRPr="007F17C1">
        <w:rPr>
          <w:rFonts w:ascii="GHEA Mariam" w:hAnsi="GHEA Mariam"/>
          <w:sz w:val="24"/>
          <w:lang w:val="hy-AM"/>
        </w:rPr>
        <w:t xml:space="preserve"> 21-</w:t>
      </w:r>
      <w:r w:rsidRPr="007F17C1">
        <w:rPr>
          <w:rFonts w:ascii="GHEA Mariam" w:hAnsi="GHEA Mariam" w:cs="Arial"/>
          <w:sz w:val="24"/>
          <w:lang w:val="hy-AM"/>
        </w:rPr>
        <w:t>րդ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հոդվածի</w:t>
      </w:r>
      <w:r w:rsidRPr="007F17C1">
        <w:rPr>
          <w:rFonts w:ascii="GHEA Mariam" w:hAnsi="GHEA Mariam"/>
          <w:sz w:val="24"/>
          <w:lang w:val="hy-AM"/>
        </w:rPr>
        <w:t xml:space="preserve"> 7-</w:t>
      </w:r>
      <w:r w:rsidRPr="007F17C1">
        <w:rPr>
          <w:rFonts w:ascii="GHEA Mariam" w:hAnsi="GHEA Mariam" w:cs="Arial"/>
          <w:sz w:val="24"/>
          <w:lang w:val="hy-AM"/>
        </w:rPr>
        <w:t>րդ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մասի</w:t>
      </w:r>
      <w:r w:rsidRPr="007F17C1">
        <w:rPr>
          <w:rFonts w:ascii="GHEA Mariam" w:hAnsi="GHEA Mariam"/>
          <w:sz w:val="24"/>
          <w:lang w:val="hy-AM"/>
        </w:rPr>
        <w:t xml:space="preserve"> 1-</w:t>
      </w:r>
      <w:r w:rsidRPr="007F17C1">
        <w:rPr>
          <w:rFonts w:ascii="GHEA Mariam" w:hAnsi="GHEA Mariam" w:cs="Arial"/>
          <w:sz w:val="24"/>
          <w:lang w:val="hy-AM"/>
        </w:rPr>
        <w:t>ին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կամ</w:t>
      </w:r>
      <w:r w:rsidRPr="007F17C1">
        <w:rPr>
          <w:rFonts w:ascii="GHEA Mariam" w:hAnsi="GHEA Mariam"/>
          <w:sz w:val="24"/>
          <w:lang w:val="hy-AM"/>
        </w:rPr>
        <w:t xml:space="preserve"> 3-</w:t>
      </w:r>
      <w:r w:rsidRPr="007F17C1">
        <w:rPr>
          <w:rFonts w:ascii="GHEA Mariam" w:hAnsi="GHEA Mariam" w:cs="Arial"/>
          <w:sz w:val="24"/>
          <w:lang w:val="hy-AM"/>
        </w:rPr>
        <w:t>րդ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կետի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համաձայն՝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զինվորական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հաշվառումից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հանված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անձանց</w:t>
      </w:r>
      <w:r w:rsidRPr="007F17C1">
        <w:rPr>
          <w:rFonts w:ascii="GHEA Mariam" w:hAnsi="GHEA Mariam"/>
          <w:sz w:val="24"/>
          <w:lang w:val="hy-AM"/>
        </w:rPr>
        <w:t xml:space="preserve">) </w:t>
      </w:r>
      <w:r w:rsidRPr="007F17C1">
        <w:rPr>
          <w:rFonts w:ascii="GHEA Mariam" w:hAnsi="GHEA Mariam" w:cs="Arial"/>
          <w:sz w:val="24"/>
          <w:lang w:val="hy-AM"/>
        </w:rPr>
        <w:t>կամ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ըստ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բնակության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վայրի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հաշվառելու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գործողությունները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կատարում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են՝</w:t>
      </w:r>
    </w:p>
    <w:p w:rsidR="00FB5B55" w:rsidRPr="007F17C1" w:rsidRDefault="00FB5B55" w:rsidP="007F17C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7F17C1">
        <w:rPr>
          <w:rFonts w:ascii="GHEA Mariam" w:hAnsi="GHEA Mariam"/>
          <w:sz w:val="24"/>
          <w:lang w:val="hy-AM"/>
        </w:rPr>
        <w:t xml:space="preserve">- </w:t>
      </w:r>
      <w:r w:rsidRPr="007F17C1">
        <w:rPr>
          <w:rFonts w:ascii="GHEA Mariam" w:hAnsi="GHEA Mariam" w:cs="Arial"/>
          <w:sz w:val="24"/>
          <w:lang w:val="hy-AM"/>
        </w:rPr>
        <w:t>նախազորակոչային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տարիքի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քաղաքացու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դեպքում՝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նախազորակոչային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տարիքի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քաղաքացու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զինվորական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հաշվառման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գրքույկ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ներկայացվելու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և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դրանում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զինվորական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հաշվառման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կանգնած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լինելու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վերաբերյալ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նշումների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առկայության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պարագայում</w:t>
      </w:r>
      <w:r w:rsidRPr="007F17C1">
        <w:rPr>
          <w:rFonts w:ascii="GHEA Mariam" w:hAnsi="GHEA Mariam"/>
          <w:sz w:val="24"/>
          <w:lang w:val="hy-AM"/>
        </w:rPr>
        <w:t>,</w:t>
      </w:r>
    </w:p>
    <w:p w:rsidR="00FB5B55" w:rsidRPr="007F17C1" w:rsidRDefault="00FB5B55" w:rsidP="007F17C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7F17C1">
        <w:rPr>
          <w:rFonts w:ascii="GHEA Mariam" w:hAnsi="GHEA Mariam"/>
          <w:spacing w:val="-8"/>
          <w:sz w:val="24"/>
          <w:lang w:val="hy-AM"/>
        </w:rPr>
        <w:t xml:space="preserve">-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զորակոչային</w:t>
      </w:r>
      <w:r w:rsidRPr="007F17C1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color w:val="000000"/>
          <w:spacing w:val="-8"/>
          <w:sz w:val="24"/>
          <w:lang w:val="hy-AM"/>
        </w:rPr>
        <w:t>տարիքի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քաղաքացու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դեպքում՝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զորակոչային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տարիքի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քաղա</w:t>
      </w:r>
      <w:r w:rsidR="007F17C1">
        <w:rPr>
          <w:rFonts w:ascii="GHEA Mariam" w:hAnsi="GHEA Mariam" w:cs="Arial"/>
          <w:sz w:val="24"/>
          <w:lang w:val="hy-AM"/>
        </w:rPr>
        <w:softHyphen/>
      </w:r>
      <w:r w:rsidRPr="007F17C1">
        <w:rPr>
          <w:rFonts w:ascii="GHEA Mariam" w:hAnsi="GHEA Mariam" w:cs="Arial"/>
          <w:sz w:val="24"/>
          <w:lang w:val="hy-AM"/>
        </w:rPr>
        <w:t>քացու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զինվորական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հաշվառման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գրքույկ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ներկայացվելու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և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դրանում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պարտադիր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C41199">
        <w:rPr>
          <w:rFonts w:ascii="GHEA Mariam" w:hAnsi="GHEA Mariam" w:cs="Arial"/>
          <w:spacing w:val="-8"/>
          <w:sz w:val="24"/>
          <w:lang w:val="hy-AM"/>
        </w:rPr>
        <w:t>զինվորական</w:t>
      </w:r>
      <w:r w:rsidRPr="00C41199">
        <w:rPr>
          <w:rFonts w:ascii="GHEA Mariam" w:hAnsi="GHEA Mariam"/>
          <w:spacing w:val="-8"/>
          <w:sz w:val="24"/>
          <w:lang w:val="hy-AM"/>
        </w:rPr>
        <w:t xml:space="preserve"> </w:t>
      </w:r>
      <w:r w:rsidRPr="00C41199">
        <w:rPr>
          <w:rFonts w:ascii="GHEA Mariam" w:hAnsi="GHEA Mariam" w:cs="Arial"/>
          <w:spacing w:val="-8"/>
          <w:sz w:val="24"/>
          <w:lang w:val="hy-AM"/>
        </w:rPr>
        <w:t>ծառայության</w:t>
      </w:r>
      <w:r w:rsidRPr="00C41199">
        <w:rPr>
          <w:rFonts w:ascii="GHEA Mariam" w:hAnsi="GHEA Mariam"/>
          <w:spacing w:val="-8"/>
          <w:sz w:val="24"/>
          <w:lang w:val="hy-AM"/>
        </w:rPr>
        <w:t xml:space="preserve"> </w:t>
      </w:r>
      <w:r w:rsidRPr="00C41199">
        <w:rPr>
          <w:rFonts w:ascii="GHEA Mariam" w:hAnsi="GHEA Mariam" w:cs="Arial"/>
          <w:spacing w:val="-8"/>
          <w:sz w:val="24"/>
          <w:lang w:val="hy-AM"/>
        </w:rPr>
        <w:t>զորակոչից</w:t>
      </w:r>
      <w:r w:rsidRPr="00C41199">
        <w:rPr>
          <w:rFonts w:ascii="GHEA Mariam" w:hAnsi="GHEA Mariam"/>
          <w:spacing w:val="-8"/>
          <w:sz w:val="24"/>
          <w:lang w:val="hy-AM"/>
        </w:rPr>
        <w:t xml:space="preserve"> </w:t>
      </w:r>
      <w:r w:rsidRPr="00C41199">
        <w:rPr>
          <w:rFonts w:ascii="GHEA Mariam" w:hAnsi="GHEA Mariam" w:cs="Arial"/>
          <w:spacing w:val="-8"/>
          <w:sz w:val="24"/>
          <w:lang w:val="hy-AM"/>
        </w:rPr>
        <w:t>օրենքով</w:t>
      </w:r>
      <w:r w:rsidRPr="00C41199">
        <w:rPr>
          <w:rFonts w:ascii="GHEA Mariam" w:hAnsi="GHEA Mariam"/>
          <w:spacing w:val="-8"/>
          <w:sz w:val="24"/>
          <w:lang w:val="hy-AM"/>
        </w:rPr>
        <w:t xml:space="preserve"> </w:t>
      </w:r>
      <w:r w:rsidRPr="00C41199">
        <w:rPr>
          <w:rFonts w:ascii="GHEA Mariam" w:hAnsi="GHEA Mariam" w:cs="Arial"/>
          <w:spacing w:val="-8"/>
          <w:sz w:val="24"/>
          <w:lang w:val="hy-AM"/>
        </w:rPr>
        <w:t>սահմանված</w:t>
      </w:r>
      <w:r w:rsidRPr="00C41199">
        <w:rPr>
          <w:rFonts w:ascii="GHEA Mariam" w:hAnsi="GHEA Mariam"/>
          <w:spacing w:val="-8"/>
          <w:sz w:val="24"/>
          <w:lang w:val="hy-AM"/>
        </w:rPr>
        <w:t xml:space="preserve"> </w:t>
      </w:r>
      <w:r w:rsidRPr="00C41199">
        <w:rPr>
          <w:rFonts w:ascii="GHEA Mariam" w:hAnsi="GHEA Mariam" w:cs="Arial"/>
          <w:spacing w:val="-8"/>
          <w:sz w:val="24"/>
          <w:lang w:val="hy-AM"/>
        </w:rPr>
        <w:t>կարգով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տարկետում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ստացած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լինելու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վերաբերյալ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նշումների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առկայության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պարագայում</w:t>
      </w:r>
      <w:r w:rsidRPr="007F17C1">
        <w:rPr>
          <w:rFonts w:ascii="GHEA Mariam" w:hAnsi="GHEA Mariam"/>
          <w:sz w:val="24"/>
          <w:lang w:val="hy-AM"/>
        </w:rPr>
        <w:t xml:space="preserve">, </w:t>
      </w:r>
    </w:p>
    <w:p w:rsidR="00FB5B55" w:rsidRPr="007F17C1" w:rsidRDefault="00FB5B55" w:rsidP="007F17C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7F17C1">
        <w:rPr>
          <w:rFonts w:ascii="GHEA Mariam" w:hAnsi="GHEA Mariam"/>
          <w:spacing w:val="-8"/>
          <w:sz w:val="24"/>
          <w:lang w:val="hy-AM"/>
        </w:rPr>
        <w:t xml:space="preserve">- </w:t>
      </w:r>
      <w:r w:rsidRPr="007F17C1">
        <w:rPr>
          <w:rFonts w:ascii="GHEA Mariam" w:hAnsi="GHEA Mariam" w:cs="Arial"/>
          <w:spacing w:val="-8"/>
          <w:sz w:val="24"/>
          <w:lang w:val="hy-AM"/>
        </w:rPr>
        <w:t>պարտադիր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զինվորական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կամ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այլընտրանքային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ծառայության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զորակոչված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կամ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պարտադիր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զինվորական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ծառայությունից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ազատված</w:t>
      </w:r>
      <w:r w:rsidRPr="007F17C1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կամ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պահեստա</w:t>
      </w:r>
      <w:r w:rsidR="007F17C1">
        <w:rPr>
          <w:rFonts w:ascii="GHEA Mariam" w:hAnsi="GHEA Mariam" w:cs="Arial"/>
          <w:sz w:val="24"/>
          <w:lang w:val="hy-AM"/>
        </w:rPr>
        <w:softHyphen/>
      </w:r>
      <w:r w:rsidRPr="007F17C1">
        <w:rPr>
          <w:rFonts w:ascii="GHEA Mariam" w:hAnsi="GHEA Mariam" w:cs="Arial"/>
          <w:sz w:val="24"/>
          <w:lang w:val="hy-AM"/>
        </w:rPr>
        <w:t>զորում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lastRenderedPageBreak/>
        <w:t>հաշվառված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քաղաքացու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դեպքում՝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զորակոչված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կամ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ազատված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կամ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պահեստա</w:t>
      </w:r>
      <w:r w:rsidR="008562D8">
        <w:rPr>
          <w:rFonts w:ascii="GHEA Mariam" w:hAnsi="GHEA Mariam" w:cs="Arial"/>
          <w:sz w:val="24"/>
          <w:lang w:val="hy-AM"/>
        </w:rPr>
        <w:softHyphen/>
      </w:r>
      <w:r w:rsidRPr="007F17C1">
        <w:rPr>
          <w:rFonts w:ascii="GHEA Mariam" w:hAnsi="GHEA Mariam" w:cs="Arial"/>
          <w:sz w:val="24"/>
          <w:lang w:val="hy-AM"/>
        </w:rPr>
        <w:t>զորում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հաշվառված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լինելու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վերաբերյալ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նշումներով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զինվորական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գրքույկ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կամ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8562D8">
        <w:rPr>
          <w:rFonts w:ascii="GHEA Mariam" w:hAnsi="GHEA Mariam" w:cs="Arial"/>
          <w:spacing w:val="-8"/>
          <w:sz w:val="24"/>
          <w:lang w:val="hy-AM"/>
        </w:rPr>
        <w:t>սույն</w:t>
      </w:r>
      <w:r w:rsidRPr="008562D8">
        <w:rPr>
          <w:rFonts w:ascii="GHEA Mariam" w:hAnsi="GHEA Mariam"/>
          <w:spacing w:val="-8"/>
          <w:sz w:val="24"/>
          <w:lang w:val="hy-AM"/>
        </w:rPr>
        <w:t xml:space="preserve"> </w:t>
      </w:r>
      <w:r w:rsidRPr="008562D8">
        <w:rPr>
          <w:rFonts w:ascii="GHEA Mariam" w:hAnsi="GHEA Mariam" w:cs="Arial"/>
          <w:spacing w:val="-8"/>
          <w:sz w:val="24"/>
          <w:lang w:val="hy-AM"/>
        </w:rPr>
        <w:t>կարգի</w:t>
      </w:r>
      <w:r w:rsidRPr="008562D8">
        <w:rPr>
          <w:rFonts w:ascii="GHEA Mariam" w:hAnsi="GHEA Mariam"/>
          <w:spacing w:val="-8"/>
          <w:sz w:val="24"/>
          <w:lang w:val="hy-AM"/>
        </w:rPr>
        <w:t xml:space="preserve"> 13-</w:t>
      </w:r>
      <w:r w:rsidRPr="008562D8">
        <w:rPr>
          <w:rFonts w:ascii="GHEA Mariam" w:hAnsi="GHEA Mariam" w:cs="Arial"/>
          <w:spacing w:val="-8"/>
          <w:sz w:val="24"/>
          <w:lang w:val="hy-AM"/>
        </w:rPr>
        <w:t>րդ</w:t>
      </w:r>
      <w:r w:rsidRPr="008562D8">
        <w:rPr>
          <w:rFonts w:ascii="GHEA Mariam" w:hAnsi="GHEA Mariam"/>
          <w:spacing w:val="-8"/>
          <w:sz w:val="24"/>
          <w:lang w:val="hy-AM"/>
        </w:rPr>
        <w:t xml:space="preserve"> </w:t>
      </w:r>
      <w:r w:rsidRPr="008562D8">
        <w:rPr>
          <w:rFonts w:ascii="GHEA Mariam" w:hAnsi="GHEA Mariam" w:cs="Arial"/>
          <w:spacing w:val="-8"/>
          <w:sz w:val="24"/>
          <w:lang w:val="hy-AM"/>
        </w:rPr>
        <w:t>կետով</w:t>
      </w:r>
      <w:r w:rsidRPr="008562D8">
        <w:rPr>
          <w:rFonts w:ascii="GHEA Mariam" w:hAnsi="GHEA Mariam"/>
          <w:spacing w:val="-8"/>
          <w:sz w:val="24"/>
          <w:lang w:val="hy-AM"/>
        </w:rPr>
        <w:t xml:space="preserve"> </w:t>
      </w:r>
      <w:r w:rsidRPr="008562D8">
        <w:rPr>
          <w:rFonts w:ascii="GHEA Mariam" w:hAnsi="GHEA Mariam" w:cs="Arial"/>
          <w:spacing w:val="-8"/>
          <w:sz w:val="24"/>
          <w:lang w:val="hy-AM"/>
        </w:rPr>
        <w:t>նախատեսված</w:t>
      </w:r>
      <w:r w:rsidRPr="008562D8">
        <w:rPr>
          <w:rFonts w:ascii="GHEA Mariam" w:hAnsi="GHEA Mariam"/>
          <w:spacing w:val="-8"/>
          <w:sz w:val="24"/>
          <w:lang w:val="hy-AM"/>
        </w:rPr>
        <w:t xml:space="preserve"> </w:t>
      </w:r>
      <w:r w:rsidRPr="008562D8">
        <w:rPr>
          <w:rFonts w:ascii="GHEA Mariam" w:hAnsi="GHEA Mariam" w:cs="Arial"/>
          <w:spacing w:val="-8"/>
          <w:sz w:val="24"/>
          <w:lang w:val="hy-AM"/>
        </w:rPr>
        <w:t>տեղեկանք</w:t>
      </w:r>
      <w:r w:rsidRPr="008562D8">
        <w:rPr>
          <w:rFonts w:ascii="GHEA Mariam" w:hAnsi="GHEA Mariam"/>
          <w:spacing w:val="-8"/>
          <w:sz w:val="24"/>
          <w:lang w:val="hy-AM"/>
        </w:rPr>
        <w:t xml:space="preserve"> </w:t>
      </w:r>
      <w:r w:rsidRPr="008562D8">
        <w:rPr>
          <w:rFonts w:ascii="GHEA Mariam" w:hAnsi="GHEA Mariam" w:cs="Arial"/>
          <w:spacing w:val="-8"/>
          <w:sz w:val="24"/>
          <w:lang w:val="hy-AM"/>
        </w:rPr>
        <w:t>ներկայացվելու</w:t>
      </w:r>
      <w:r w:rsidRPr="007F17C1">
        <w:rPr>
          <w:rFonts w:ascii="GHEA Mariam" w:hAnsi="GHEA Mariam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պարագայում</w:t>
      </w:r>
      <w:r w:rsidRPr="007F17C1">
        <w:rPr>
          <w:rFonts w:ascii="GHEA Mariam" w:hAnsi="GHEA Mariam"/>
          <w:sz w:val="24"/>
          <w:lang w:val="hy-AM"/>
        </w:rPr>
        <w:t>.</w:t>
      </w:r>
      <w:r w:rsidRPr="007F17C1">
        <w:rPr>
          <w:rFonts w:ascii="GHEA Mariam" w:hAnsi="GHEA Mariam"/>
          <w:color w:val="000000"/>
          <w:sz w:val="24"/>
          <w:lang w:val="es-ES"/>
        </w:rPr>
        <w:t>»</w:t>
      </w:r>
      <w:r w:rsidRPr="007F17C1">
        <w:rPr>
          <w:rFonts w:ascii="GHEA Mariam" w:hAnsi="GHEA Mariam" w:cs="GHEA Grapalat"/>
          <w:bCs/>
          <w:color w:val="000000"/>
          <w:sz w:val="24"/>
          <w:lang w:val="es-ES"/>
        </w:rPr>
        <w:t>:</w:t>
      </w:r>
    </w:p>
    <w:p w:rsidR="00FB5B55" w:rsidRPr="007F17C1" w:rsidRDefault="00FB5B55" w:rsidP="007F17C1">
      <w:pPr>
        <w:pStyle w:val="norm"/>
        <w:spacing w:line="360" w:lineRule="auto"/>
        <w:rPr>
          <w:rFonts w:ascii="GHEA Mariam" w:hAnsi="GHEA Mariam" w:cs="AK Courier"/>
          <w:sz w:val="24"/>
          <w:lang w:val="hy-AM"/>
        </w:rPr>
      </w:pPr>
      <w:r w:rsidRPr="007F17C1">
        <w:rPr>
          <w:rFonts w:ascii="GHEA Mariam" w:hAnsi="GHEA Mariam" w:cs="AK Courier"/>
          <w:spacing w:val="-8"/>
          <w:sz w:val="24"/>
          <w:lang w:val="hy-AM"/>
        </w:rPr>
        <w:t xml:space="preserve">2. </w:t>
      </w:r>
      <w:r w:rsidRPr="007F17C1">
        <w:rPr>
          <w:rFonts w:ascii="GHEA Mariam" w:hAnsi="GHEA Mariam" w:cs="Arial"/>
          <w:spacing w:val="-8"/>
          <w:sz w:val="24"/>
          <w:lang w:val="hy-AM"/>
        </w:rPr>
        <w:t>Սույն</w:t>
      </w:r>
      <w:r w:rsidRPr="007F17C1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7F17C1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ուժի</w:t>
      </w:r>
      <w:r w:rsidRPr="007F17C1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մեջ</w:t>
      </w:r>
      <w:r w:rsidRPr="007F17C1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է</w:t>
      </w:r>
      <w:r w:rsidRPr="007F17C1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7F17C1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7F17C1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7F17C1">
        <w:rPr>
          <w:rFonts w:ascii="GHEA Mariam" w:hAnsi="GHEA Mariam" w:cs="AK Courier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հաջորդող</w:t>
      </w:r>
      <w:r w:rsidRPr="007F17C1">
        <w:rPr>
          <w:rFonts w:ascii="GHEA Mariam" w:hAnsi="GHEA Mariam" w:cs="AK Courier"/>
          <w:sz w:val="24"/>
          <w:lang w:val="hy-AM"/>
        </w:rPr>
        <w:t xml:space="preserve"> </w:t>
      </w:r>
      <w:r w:rsidRPr="007F17C1">
        <w:rPr>
          <w:rFonts w:ascii="GHEA Mariam" w:hAnsi="GHEA Mariam" w:cs="Arial"/>
          <w:sz w:val="24"/>
          <w:lang w:val="hy-AM"/>
        </w:rPr>
        <w:t>օրվանից</w:t>
      </w:r>
      <w:r w:rsidRPr="007F17C1">
        <w:rPr>
          <w:rFonts w:ascii="GHEA Mariam" w:hAnsi="GHEA Mariam" w:cs="AK Courier"/>
          <w:sz w:val="24"/>
          <w:lang w:val="hy-AM"/>
        </w:rPr>
        <w:t>:</w:t>
      </w:r>
    </w:p>
    <w:p w:rsidR="00FB5B55" w:rsidRPr="007F17C1" w:rsidRDefault="00FB5B55" w:rsidP="007F17C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</w:p>
    <w:p w:rsidR="00FB5B55" w:rsidRPr="007F17C1" w:rsidRDefault="00FB5B55" w:rsidP="007F17C1">
      <w:pPr>
        <w:pStyle w:val="norm"/>
        <w:spacing w:line="360" w:lineRule="auto"/>
        <w:rPr>
          <w:rFonts w:ascii="GHEA Mariam" w:hAnsi="GHEA Mariam"/>
          <w:sz w:val="24"/>
        </w:rPr>
      </w:pPr>
    </w:p>
    <w:p w:rsidR="00724F9B" w:rsidRPr="00FC14D1" w:rsidRDefault="00724F9B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24F9B" w:rsidRPr="00FC14D1" w:rsidRDefault="00724F9B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24F9B" w:rsidRPr="00FC14D1" w:rsidRDefault="00724F9B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7F17C1" w:rsidRDefault="00724F9B" w:rsidP="00724F9B">
      <w:pPr>
        <w:pStyle w:val="norm"/>
        <w:spacing w:line="240" w:lineRule="auto"/>
        <w:ind w:firstLine="0"/>
        <w:rPr>
          <w:rFonts w:ascii="GHEA Mariam" w:hAnsi="GHEA Mariam" w:cs="Arial"/>
          <w:sz w:val="24"/>
        </w:rPr>
      </w:pPr>
      <w:r w:rsidRPr="00FC14D1">
        <w:rPr>
          <w:rFonts w:ascii="GHEA Mariam" w:hAnsi="GHEA Mariam" w:cs="Arial"/>
          <w:sz w:val="24"/>
          <w:szCs w:val="24"/>
        </w:rPr>
        <w:t xml:space="preserve">          Երևան</w:t>
      </w:r>
      <w:bookmarkStart w:id="0" w:name="_GoBack"/>
      <w:bookmarkEnd w:id="0"/>
    </w:p>
    <w:sectPr w:rsidR="001F225D" w:rsidRPr="007F17C1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1BCC" w:rsidRDefault="00C51BCC">
      <w:r>
        <w:separator/>
      </w:r>
    </w:p>
  </w:endnote>
  <w:endnote w:type="continuationSeparator" w:id="0">
    <w:p w:rsidR="00C51BCC" w:rsidRDefault="00C51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41199">
      <w:rPr>
        <w:noProof/>
        <w:sz w:val="18"/>
      </w:rPr>
      <w:t>voroshumMK-055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1BCC" w:rsidRDefault="00C51BCC">
      <w:r>
        <w:separator/>
      </w:r>
    </w:p>
  </w:footnote>
  <w:footnote w:type="continuationSeparator" w:id="0">
    <w:p w:rsidR="00C51BCC" w:rsidRDefault="00C51B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4F9B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B5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4F9B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7C1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2D8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199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BCC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B55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41A978-764E-4F53-A435-51D527C9C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B5B5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F17C1"/>
    <w:rPr>
      <w:rFonts w:ascii="Arial Armenian" w:hAnsi="Arial Armenian"/>
      <w:sz w:val="22"/>
      <w:lang w:eastAsia="ru-RU"/>
    </w:rPr>
  </w:style>
  <w:style w:type="paragraph" w:customStyle="1" w:styleId="a">
    <w:name w:val="վար"/>
    <w:rsid w:val="007F17C1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C411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1199"/>
    <w:rPr>
      <w:rFonts w:ascii="Segoe UI" w:hAnsi="Segoe UI" w:cs="Segoe UI"/>
      <w:sz w:val="18"/>
      <w:szCs w:val="18"/>
      <w:lang w:eastAsia="ru-RU"/>
    </w:rPr>
  </w:style>
  <w:style w:type="character" w:customStyle="1" w:styleId="HeaderChar">
    <w:name w:val="Header Char"/>
    <w:link w:val="Header"/>
    <w:rsid w:val="00724F9B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724F9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499</Words>
  <Characters>2846</Characters>
  <Application>Microsoft Office Word</Application>
  <DocSecurity>0</DocSecurity>
  <Lines>23</Lines>
  <Paragraphs>6</Paragraphs>
  <ScaleCrop>false</ScaleCrop>
  <Company/>
  <LinksUpToDate>false</LinksUpToDate>
  <CharactersWithSpaces>3339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9</cp:revision>
  <cp:lastPrinted>2022-03-31T06:05:00Z</cp:lastPrinted>
  <dcterms:created xsi:type="dcterms:W3CDTF">2022-03-31T05:56:00Z</dcterms:created>
  <dcterms:modified xsi:type="dcterms:W3CDTF">2022-03-31T06:14:00Z</dcterms:modified>
</cp:coreProperties>
</file>