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75A9ED97" w14:textId="11515E47" w:rsidR="006C533E" w:rsidRDefault="009C216D" w:rsidP="006C533E">
      <w:pPr>
        <w:shd w:val="clear" w:color="auto" w:fill="FFFFFF"/>
        <w:spacing w:after="0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9C216D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ԿԱՌԱՎԱՐՈՒԹՅԱՆ 2021 ԹՎԱԿԱՆԻ ԴԵԿՏԵՄԲԵՐԻ 23-Ի N 2121-Ն ՈՐՈՇՄԱՆ ՄԵՋ ՓՈՓՈԽՈՒԹՅՈՒՆՆԵՐ ՈՒ ԼՐԱՑՈՒՄՆԵՐ ԿԱՏԱՐԵԼՈՒ ՄԱՍԻՆ»</w:t>
      </w:r>
    </w:p>
    <w:p w14:paraId="4ABE2A92" w14:textId="181195BB" w:rsidR="00A80737" w:rsidRPr="002C0492" w:rsidRDefault="00A80737" w:rsidP="006C533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8"/>
        <w:gridCol w:w="2835"/>
      </w:tblGrid>
      <w:tr w:rsidR="007C439F" w:rsidRPr="008E53AA" w14:paraId="6CA4CD17" w14:textId="77777777" w:rsidTr="00017626">
        <w:trPr>
          <w:trHeight w:val="419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6D7F9DC" w:rsidR="00A80737" w:rsidRPr="002C0492" w:rsidRDefault="00510180" w:rsidP="005101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8E53AA" w:rsidRPr="008E53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17626">
        <w:trPr>
          <w:trHeight w:val="419"/>
          <w:tblCellSpacing w:w="0" w:type="dxa"/>
          <w:jc w:val="center"/>
        </w:trPr>
        <w:tc>
          <w:tcPr>
            <w:tcW w:w="117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C968674" w:rsidR="00A80737" w:rsidRPr="002C0492" w:rsidRDefault="00510180" w:rsidP="000A19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101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01/8-1/4081-2022</w:t>
            </w:r>
          </w:p>
        </w:tc>
      </w:tr>
      <w:tr w:rsidR="007C439F" w:rsidRPr="002E3428" w14:paraId="08AB095C" w14:textId="77777777" w:rsidTr="00017626">
        <w:trPr>
          <w:trHeight w:val="694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860717" w14:textId="50BD708C" w:rsidR="008E53AA" w:rsidRPr="000A1909" w:rsidRDefault="002E3428" w:rsidP="00B91B4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3428">
              <w:rPr>
                <w:rFonts w:ascii="GHEA Grapalat" w:hAnsi="GHEA Grapalat"/>
                <w:sz w:val="24"/>
                <w:szCs w:val="24"/>
              </w:rPr>
              <w:t>Նախագծին կից հիմնավորման համաձայն՝ առաջարկվում է հատկացումները դիտարկել որպես գնում չհանդիսացող ծախս: Այս կապակցությամբ հայտնում ենք, որ եթե նախագծով հատկացվող միջոցների հաշվին պայմանագրերը կնքվելու և դրանց շրջանակում ծառայությունները ձեռք են բերվելու ու օգտագործվելու Հայաստանի Հանրապետության տարածքից դուրս, ապա առաջարկում ենք նախագծի նախաբանում մասի» բառից հետո ավելացնել և հիմք ընդունելով «Գնումների մասին» օրենքի 3-րդ հոդվածի 3-րդ մասի ու Հայաստանի Հանրապետության կառավարության 2017 թվականի մայիսի 4-ի N 526-Ն որոշման 2-րդ կետի 1-ին ենթակետի պահանջները» բառերը: Հակառակ դեպքում գտնում ենք, որ հիշյալ հատկացումներն անհրաժեշտ է արտացոլել գնումների պլանում: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ABA9E0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5E6F706" w14:textId="77777777" w:rsidR="000A1909" w:rsidRDefault="000A1909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1AB8566" w14:textId="1A81EE47" w:rsidR="006B4736" w:rsidRDefault="006B4736" w:rsidP="00F14C7A">
            <w:pPr>
              <w:spacing w:after="0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6CA6517E" w14:textId="77777777" w:rsidR="006B4736" w:rsidRDefault="006B4736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34AFEB43" w14:textId="77777777" w:rsidR="006B4736" w:rsidRDefault="006B4736" w:rsidP="0059116B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1C85A032" w14:textId="194DCED3" w:rsidR="00914755" w:rsidRDefault="00017626" w:rsidP="00017626">
            <w:pPr>
              <w:spacing w:after="0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/>
                <w:color w:val="000000"/>
                <w:lang w:val="en-US"/>
              </w:rPr>
              <w:t xml:space="preserve">       </w:t>
            </w:r>
            <w:bookmarkStart w:id="0" w:name="_GoBack"/>
            <w:bookmarkEnd w:id="0"/>
            <w:r w:rsidR="00913985">
              <w:rPr>
                <w:rFonts w:ascii="GHEA Grapalat" w:hAnsi="GHEA Grapalat" w:cs="Times New Roman"/>
                <w:b/>
                <w:color w:val="000000"/>
                <w:lang w:val="hy-AM"/>
              </w:rPr>
              <w:t>Ընդունվել է</w:t>
            </w:r>
            <w:r w:rsidR="00DB3B8B">
              <w:rPr>
                <w:rFonts w:ascii="GHEA Grapalat" w:hAnsi="GHEA Grapalat" w:cs="Times New Roman"/>
                <w:b/>
                <w:color w:val="000000"/>
                <w:lang w:val="hy-AM"/>
              </w:rPr>
              <w:t xml:space="preserve">  </w:t>
            </w:r>
          </w:p>
          <w:p w14:paraId="4874DCFC" w14:textId="77777777" w:rsidR="00DB3B8B" w:rsidRDefault="00DB3B8B" w:rsidP="00510180">
            <w:pPr>
              <w:spacing w:after="0"/>
              <w:jc w:val="center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</w:p>
          <w:p w14:paraId="5BD800FE" w14:textId="60BA4FCB" w:rsidR="00913985" w:rsidRPr="00510180" w:rsidRDefault="00914755" w:rsidP="00914755">
            <w:pPr>
              <w:spacing w:after="0"/>
              <w:rPr>
                <w:rFonts w:ascii="GHEA Grapalat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/>
                <w:color w:val="000000"/>
                <w:lang w:val="hy-AM"/>
              </w:rPr>
              <w:t xml:space="preserve">        </w:t>
            </w:r>
            <w:r w:rsidR="00913985">
              <w:rPr>
                <w:rFonts w:ascii="GHEA Grapalat" w:hAnsi="GHEA Grapalat" w:cs="Times New Roman"/>
                <w:b/>
                <w:color w:val="000000"/>
                <w:lang w:val="hy-AM"/>
              </w:rPr>
              <w:t>Խմբագրվել է</w:t>
            </w:r>
          </w:p>
        </w:tc>
      </w:tr>
      <w:tr w:rsidR="00D66C10" w:rsidRPr="002E3428" w14:paraId="09113764" w14:textId="77777777" w:rsidTr="00017626">
        <w:trPr>
          <w:trHeight w:val="454"/>
          <w:tblCellSpacing w:w="0" w:type="dxa"/>
          <w:jc w:val="center"/>
        </w:trPr>
        <w:tc>
          <w:tcPr>
            <w:tcW w:w="117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79656B76" w14:textId="070B6D3A" w:rsidR="00D66C10" w:rsidRPr="00396F8C" w:rsidRDefault="00D66C10" w:rsidP="00B91B4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6F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Հայաստանի Հանրապետության կրթության, գիտության, մշակույթի և սպորտի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D88FCB" w14:textId="48202F98" w:rsidR="00D66C10" w:rsidRPr="007F5AB8" w:rsidRDefault="007F5AB8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24.03.2022թ.</w:t>
            </w:r>
          </w:p>
        </w:tc>
      </w:tr>
      <w:tr w:rsidR="00D66C10" w:rsidRPr="002E3428" w14:paraId="3EBB8D23" w14:textId="77777777" w:rsidTr="00017626">
        <w:trPr>
          <w:trHeight w:val="294"/>
          <w:tblCellSpacing w:w="0" w:type="dxa"/>
          <w:jc w:val="center"/>
        </w:trPr>
        <w:tc>
          <w:tcPr>
            <w:tcW w:w="117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20AF6" w14:textId="3ED5DB0F" w:rsidR="00D66C10" w:rsidRPr="00396F8C" w:rsidRDefault="00D66C10" w:rsidP="00D66C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EB5F7F" w14:textId="12B9CB47" w:rsidR="00D66C10" w:rsidRPr="00396F8C" w:rsidRDefault="007F5AB8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7F5AB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01/9.3/6362-2022</w:t>
            </w:r>
          </w:p>
        </w:tc>
      </w:tr>
      <w:tr w:rsidR="00D66C10" w:rsidRPr="002E3428" w14:paraId="2D930636" w14:textId="77777777" w:rsidTr="00017626">
        <w:trPr>
          <w:trHeight w:val="694"/>
          <w:tblCellSpacing w:w="0" w:type="dxa"/>
          <w:jc w:val="center"/>
        </w:trPr>
        <w:tc>
          <w:tcPr>
            <w:tcW w:w="1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59A5B" w14:textId="64F3E05C" w:rsidR="00D66C10" w:rsidRPr="00914755" w:rsidRDefault="00DB3B8B" w:rsidP="00D66C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B3B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կառավարության 2021 թվականի դեկտեմբերի 23-ի N 2121-Ն որոշման մեջ փոփոխություններ ու լրացումներ կատարելու մասին» Հայաստանի Հանրապետության կառավարության որոշման նախագծի վերաբերյալ ՀՀ ԿԳՄՍ նախարարությունը առարկություններ և դիտողություններ չունի։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BD3AE1" w14:textId="77777777" w:rsidR="00DB3B8B" w:rsidRPr="00DB3B8B" w:rsidRDefault="00DB3B8B" w:rsidP="00DB3B8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  <w:p w14:paraId="7E5F6AD9" w14:textId="25196554" w:rsidR="00D66C10" w:rsidRPr="00DB3B8B" w:rsidRDefault="00DB3B8B" w:rsidP="00DB3B8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 է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17626"/>
    <w:rsid w:val="00032D8C"/>
    <w:rsid w:val="0004057D"/>
    <w:rsid w:val="00093453"/>
    <w:rsid w:val="000A1909"/>
    <w:rsid w:val="000A4C2F"/>
    <w:rsid w:val="000F2B35"/>
    <w:rsid w:val="00122739"/>
    <w:rsid w:val="00132CBB"/>
    <w:rsid w:val="001514C8"/>
    <w:rsid w:val="00171767"/>
    <w:rsid w:val="001A0CA7"/>
    <w:rsid w:val="001C02B4"/>
    <w:rsid w:val="002937A9"/>
    <w:rsid w:val="002C0492"/>
    <w:rsid w:val="002D02BC"/>
    <w:rsid w:val="002E3428"/>
    <w:rsid w:val="00355FCF"/>
    <w:rsid w:val="00396F8C"/>
    <w:rsid w:val="003E094C"/>
    <w:rsid w:val="00412749"/>
    <w:rsid w:val="0043702D"/>
    <w:rsid w:val="00510180"/>
    <w:rsid w:val="0051577F"/>
    <w:rsid w:val="005377CC"/>
    <w:rsid w:val="0056604B"/>
    <w:rsid w:val="005763FC"/>
    <w:rsid w:val="0059116B"/>
    <w:rsid w:val="00593698"/>
    <w:rsid w:val="005A7706"/>
    <w:rsid w:val="005C1036"/>
    <w:rsid w:val="006475BC"/>
    <w:rsid w:val="00663575"/>
    <w:rsid w:val="00666776"/>
    <w:rsid w:val="00672235"/>
    <w:rsid w:val="006B4736"/>
    <w:rsid w:val="006C533E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7F5AB8"/>
    <w:rsid w:val="008239A1"/>
    <w:rsid w:val="00887AFE"/>
    <w:rsid w:val="008E0638"/>
    <w:rsid w:val="008E53AA"/>
    <w:rsid w:val="00912AEC"/>
    <w:rsid w:val="00913985"/>
    <w:rsid w:val="00914755"/>
    <w:rsid w:val="00993239"/>
    <w:rsid w:val="009C216D"/>
    <w:rsid w:val="009D2E32"/>
    <w:rsid w:val="00A632F2"/>
    <w:rsid w:val="00A80737"/>
    <w:rsid w:val="00A82682"/>
    <w:rsid w:val="00B142F3"/>
    <w:rsid w:val="00B90FD5"/>
    <w:rsid w:val="00B91B4C"/>
    <w:rsid w:val="00BA0225"/>
    <w:rsid w:val="00C03A88"/>
    <w:rsid w:val="00C34CEA"/>
    <w:rsid w:val="00C85507"/>
    <w:rsid w:val="00D66C10"/>
    <w:rsid w:val="00DB3B8B"/>
    <w:rsid w:val="00E37791"/>
    <w:rsid w:val="00E57727"/>
    <w:rsid w:val="00E60BD1"/>
    <w:rsid w:val="00E647BF"/>
    <w:rsid w:val="00E70658"/>
    <w:rsid w:val="00EA7E0E"/>
    <w:rsid w:val="00EB771F"/>
    <w:rsid w:val="00EC4347"/>
    <w:rsid w:val="00F14C7A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165</Words>
  <Characters>1243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Margarit L. Zakaryan</cp:lastModifiedBy>
  <cp:revision>24</cp:revision>
  <dcterms:created xsi:type="dcterms:W3CDTF">2022-02-28T09:48:00Z</dcterms:created>
  <dcterms:modified xsi:type="dcterms:W3CDTF">2022-03-25T10:24:00Z</dcterms:modified>
</cp:coreProperties>
</file>