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(ԱՅՍՈՒՀԵՏ` ՆԱԽԱԳԻԾ) ԸՆԴՈՒՆՄԱՆ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N 1437-Ն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2020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դեկտեմբեր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10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2046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սի 27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861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ումներով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(այսուհետ՝ Տեսչական մարմին)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:rsidR="0065583E" w:rsidRDefault="0065583E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Տ</w:t>
      </w:r>
      <w:r w:rsidRPr="00FA3E56">
        <w:rPr>
          <w:rFonts w:ascii="GHEA Grapalat" w:eastAsia="Times New Roman" w:hAnsi="GHEA Grapalat" w:cs="GHEA Grapalat"/>
          <w:sz w:val="24"/>
          <w:szCs w:val="24"/>
          <w:lang w:val="hy-AM"/>
        </w:rPr>
        <w:t>եսչական մարմի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նը Բ</w:t>
      </w:r>
      <w:r w:rsidRPr="0021482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նակչության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բժշկական օգնության և սպասարկման </w:t>
      </w:r>
      <w:r w:rsidRPr="00214820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 և Լիցենզավորման մասին ՀՀ օրենքներով, 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t>ՀՀ կառավարության 2002 թվականի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 5-ի N 1936-Ն, ՀՀ կառավարության 2002 թվականի հունիսի 29-ի N 867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ՀՀ կառավարության 2008 թվականի մարտի 27-ի N 276-Ն,</w:t>
      </w:r>
      <w:r w:rsidRPr="00780CFD">
        <w:rPr>
          <w:lang w:val="hy-AM"/>
        </w:rPr>
        <w:t xml:space="preserve"> </w:t>
      </w:r>
      <w:r w:rsidRPr="00780CFD">
        <w:rPr>
          <w:rFonts w:ascii="GHEA Grapalat" w:eastAsia="Times New Roman" w:hAnsi="GHEA Grapalat" w:cs="GHEA Grapalat"/>
          <w:sz w:val="24"/>
          <w:szCs w:val="24"/>
          <w:lang w:val="hy-AM"/>
        </w:rPr>
        <w:t>ՀՀ կառավարության 2014 թվականի դեկտեմբերի 25-ի N 1529-Ն որոշ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ումներով,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ՀՀ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վարչապետի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2018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հունիսի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11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թիվ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755-Լ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որոշմամբ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նախատես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ված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լիազորությունների շրջանակներում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 թիվս այլնի, վերահսկողություն է իրականացնում նաև Հ</w:t>
      </w:r>
      <w:r w:rsidRPr="006C0AB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6C0AB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անրապետությունում </w:t>
      </w:r>
      <w:bookmarkStart w:id="0" w:name="_Hlk90308347"/>
      <w:r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 w:rsidRPr="00900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օգնության և սպասարկման </w:t>
      </w:r>
      <w:bookmarkEnd w:id="0"/>
      <w:r w:rsidRPr="00900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 ունեցող անձանց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մատուցվող արտահիվանդանոցային </w:t>
      </w:r>
      <w:r w:rsidRPr="005B766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 օգնության և սպասարկման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312F57">
        <w:rPr>
          <w:rFonts w:ascii="GHEA Grapalat" w:eastAsia="Times New Roman" w:hAnsi="GHEA Grapalat" w:cs="GHEA Grapalat"/>
          <w:sz w:val="24"/>
          <w:szCs w:val="24"/>
          <w:lang w:val="hy-AM"/>
        </w:rPr>
        <w:t>ներկայացվող պահանջների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պահպանման նկատմամբ։</w:t>
      </w:r>
    </w:p>
    <w:p w:rsidR="0065583E" w:rsidRDefault="0065583E" w:rsidP="0065583E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Տեսչական մարմինը 2021 թվականի թեմատիկ ստուգումների ընթացքում բազմիցս առնչվել է </w:t>
      </w:r>
      <w:r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իրավական ակտերով նախատեսված պահանջների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և ստուգաթերթերում ներառված պարտադիր պահանջների անհամապատասխանությանը, ինչն էլ նվազեցնում է ոլորտների նկատմամբ արդյունավետ վերահսկողություն իրականացնելու հնարավորությունը, երբեմն էլ դարձնում անհնարին։ </w:t>
      </w:r>
    </w:p>
    <w:p w:rsidR="00443CBC" w:rsidRDefault="00443CBC" w:rsidP="00443CBC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Գործող ստուգաթերթերում ամրագրված են իրավական ակտերի մասեր, կետեր, ենթակետեր, որոնք արդեն ուժը կորցրած են ճանաչվ</w:t>
      </w:r>
      <w:r w:rsidR="00715BA5">
        <w:rPr>
          <w:rFonts w:ascii="GHEA Grapalat" w:eastAsia="Times New Roman" w:hAnsi="GHEA Grapalat" w:cs="GHEA Grapalat"/>
          <w:sz w:val="24"/>
          <w:szCs w:val="24"/>
          <w:lang w:val="hy-AM"/>
        </w:rPr>
        <w:t>ել կամ փոփոխության են ենթարկվել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 Լիցենզավորման ենթակա բ</w:t>
      </w:r>
      <w:r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ժշկական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օգնության և սպասարկման տեսակների ցանկը համալրվել է նոր տեսակներով, որոնք արդեն կիրառելի են, սակայն վերահսկողություն իրականացնել հնարավոր չէ, քանի որ ստուգաթերթով նախատեսված </w:t>
      </w:r>
      <w:r w:rsidR="00715BA5">
        <w:rPr>
          <w:rFonts w:ascii="GHEA Grapalat" w:eastAsia="Times New Roman" w:hAnsi="GHEA Grapalat" w:cs="GHEA Grapalat"/>
          <w:sz w:val="24"/>
          <w:szCs w:val="24"/>
          <w:lang w:val="hy-AM"/>
        </w:rPr>
        <w:t>չեն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443CBC" w:rsidRDefault="00D25A13" w:rsidP="00443CB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highlight w:val="yellow"/>
          <w:lang w:val="hy-AM"/>
        </w:rPr>
      </w:pP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>Վերո</w:t>
      </w:r>
      <w:r w:rsidR="00C21520"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>նշվածների</w:t>
      </w: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վերաբերյալ </w:t>
      </w:r>
      <w:r w:rsidR="00443CBC"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անհրաժեշտություն է առաջացել 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>մշակելու «Բ</w:t>
      </w:r>
      <w:r w:rsidR="00443CBC" w:rsidRPr="00775D40">
        <w:rPr>
          <w:rFonts w:ascii="GHEA Grapalat" w:eastAsia="Times New Roman" w:hAnsi="GHEA Grapalat" w:cs="GHEA Grapalat"/>
          <w:sz w:val="24"/>
          <w:szCs w:val="24"/>
          <w:lang w:val="hy-AM"/>
        </w:rPr>
        <w:t>ժշկական օգնության և սպասարկման բնագավառի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443CBC" w:rsidRPr="00F136ED">
        <w:rPr>
          <w:rFonts w:ascii="GHEA Grapalat" w:eastAsia="Times New Roman" w:hAnsi="GHEA Grapalat" w:cs="GHEA Grapalat"/>
          <w:sz w:val="24"/>
          <w:szCs w:val="24"/>
          <w:lang w:val="hy-AM"/>
        </w:rPr>
        <w:t>18 տարեկանից բարձր անձանց արտահիվանդանոցային բժշկական օգնության և սպասարկման վերահսկողություն մեծահասակների և խառը տիպի պոլիկլինիկայում</w:t>
      </w:r>
      <w:r w:rsidR="00443CBC" w:rsidRPr="00F136ED">
        <w:rPr>
          <w:lang w:val="hy-AM"/>
        </w:rPr>
        <w:t xml:space="preserve"> (</w:t>
      </w:r>
      <w:r w:rsidR="00443CBC" w:rsidRPr="00F136ED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 N 3.10)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443CBC" w:rsidRPr="00775D40">
        <w:rPr>
          <w:rFonts w:ascii="GHEA Grapalat" w:eastAsia="Times New Roman" w:hAnsi="GHEA Grapalat" w:cs="GHEA Grapalat"/>
          <w:sz w:val="24"/>
          <w:szCs w:val="24"/>
          <w:lang w:val="hy-AM"/>
        </w:rPr>
        <w:t>վերահսկողությ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443CBC" w:rsidRPr="00775D40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նոր խմբագրությամբ ստուգաթերթի նախագիծը:</w:t>
      </w:r>
    </w:p>
    <w:p w:rsidR="00443CBC" w:rsidRDefault="00443CBC" w:rsidP="00443CB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Pr="00443CBC" w:rsidRDefault="004B6F0A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հաստատել </w:t>
      </w:r>
      <w:r w:rsidR="00443CBC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նոր խմբագրությամբ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հետևյալ բնագավառի ստու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</w:t>
      </w:r>
      <w:r w:rsidR="00662B06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353C0A" w:rsidRPr="001640F8" w:rsidRDefault="001640F8" w:rsidP="00630DE8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b/>
          <w:bCs/>
          <w:i/>
          <w:lang w:val="hy-AM" w:eastAsia="ru-RU"/>
        </w:rPr>
      </w:pPr>
      <w:r w:rsidRPr="001640F8">
        <w:rPr>
          <w:rFonts w:ascii="GHEA Grapalat" w:hAnsi="GHEA Grapalat"/>
          <w:b/>
          <w:bCs/>
          <w:i/>
          <w:lang w:val="hy-AM" w:eastAsia="ru-RU"/>
        </w:rPr>
        <w:lastRenderedPageBreak/>
        <w:t xml:space="preserve">Բժշկական օգնության և սպասարկման </w:t>
      </w:r>
      <w:r w:rsidR="00353C0A" w:rsidRPr="001640F8">
        <w:rPr>
          <w:rFonts w:ascii="GHEA Grapalat" w:hAnsi="GHEA Grapalat"/>
          <w:b/>
          <w:bCs/>
          <w:i/>
          <w:lang w:val="hy-AM" w:eastAsia="ru-RU"/>
        </w:rPr>
        <w:t>բնագավառում՝</w:t>
      </w:r>
    </w:p>
    <w:p w:rsidR="00BD23FF" w:rsidRDefault="001640F8" w:rsidP="001640F8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1640F8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«18 տարեկանից բարձր անձանց արտահիվանդանոցային բժշկական օգնության և սպասարկման վերահսկողու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թյուն մեծահասակների և խառը տիպի </w:t>
      </w:r>
      <w:r w:rsidRPr="001640F8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պոլիկլինիկայում», </w:t>
      </w:r>
      <w:r w:rsidR="007C5A56" w:rsidRPr="005D3126">
        <w:rPr>
          <w:rFonts w:ascii="GHEA Grapalat" w:eastAsia="Times New Roman" w:hAnsi="GHEA Grapalat" w:cs="GHEA Grapalat"/>
          <w:sz w:val="24"/>
          <w:szCs w:val="24"/>
          <w:lang w:val="hy-AM"/>
        </w:rPr>
        <w:t>որն ընդգրկում է</w:t>
      </w:r>
      <w:r w:rsidR="004814F2" w:rsidRP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6</w:t>
      </w:r>
      <w:r w:rsidRPr="005D3126">
        <w:rPr>
          <w:rFonts w:ascii="GHEA Grapalat" w:eastAsia="Times New Roman" w:hAnsi="GHEA Grapalat" w:cs="GHEA Grapalat"/>
          <w:sz w:val="24"/>
          <w:szCs w:val="24"/>
          <w:lang w:val="hy-AM"/>
        </w:rPr>
        <w:t>3</w:t>
      </w:r>
      <w:r w:rsidR="007C5A56" w:rsidRP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հարց</w:t>
      </w:r>
      <w:r w:rsidR="00BD23FF" w:rsidRP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որի միջոցով հնարավորություն կլինի վերահսկ</w:t>
      </w:r>
      <w:r w:rsidR="005D3126" w:rsidRP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ողություն իրականացնել </w:t>
      </w:r>
      <w:r w:rsidR="005D3126"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="005D3126" w:rsidRPr="006C0AB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այաստանի </w:t>
      </w:r>
      <w:r w:rsidR="005D3126"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="005D3126" w:rsidRPr="006C0AB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անրապետությունում </w:t>
      </w:r>
      <w:r w:rsidR="005D3126"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 w:rsidR="005D3126" w:rsidRPr="00900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օգնության և սպասարկման լիցենզիա ունեցող անձանց </w:t>
      </w:r>
      <w:r w:rsidR="005D31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</w:t>
      </w:r>
      <w:r w:rsid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մատուցվող արտահիվանդանոցային </w:t>
      </w:r>
      <w:r w:rsidR="005D3126" w:rsidRPr="005B766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 օգնության և սպասարկման</w:t>
      </w:r>
      <w:r w:rsid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5D3126" w:rsidRPr="00312F57">
        <w:rPr>
          <w:rFonts w:ascii="GHEA Grapalat" w:eastAsia="Times New Roman" w:hAnsi="GHEA Grapalat" w:cs="GHEA Grapalat"/>
          <w:sz w:val="24"/>
          <w:szCs w:val="24"/>
          <w:lang w:val="hy-AM"/>
        </w:rPr>
        <w:t>ներկայացվող պահանջների</w:t>
      </w:r>
      <w:r w:rsidR="005D312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պահպանման նկատմամբ։</w:t>
      </w:r>
    </w:p>
    <w:p w:rsidR="005619EF" w:rsidRDefault="005619E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bookmarkStart w:id="1" w:name="_GoBack"/>
      <w:bookmarkEnd w:id="1"/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AA6FAF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և Տեսչական մարմնի</w:t>
      </w:r>
      <w:r w:rsidR="00AA6FA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AA6FA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:rsidR="00A15A05" w:rsidRDefault="00A15A05" w:rsidP="00A15A05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:rsid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C95195" w:rsidRPr="009B594C" w:rsidRDefault="00C95195" w:rsidP="00C9519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E60EE1" w:rsidRDefault="00C95195" w:rsidP="00E60EE1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C95195" w:rsidRPr="000333ED" w:rsidRDefault="00C9519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4E4B69" w:rsidRPr="00A15A05" w:rsidRDefault="004E4B69" w:rsidP="004E230E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:rsidR="00AF259E" w:rsidRDefault="00AF259E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A7804"/>
    <w:rsid w:val="000D1140"/>
    <w:rsid w:val="000E7E81"/>
    <w:rsid w:val="0011213E"/>
    <w:rsid w:val="00132DD0"/>
    <w:rsid w:val="00154130"/>
    <w:rsid w:val="001640F8"/>
    <w:rsid w:val="00173EDB"/>
    <w:rsid w:val="001D543F"/>
    <w:rsid w:val="00353C0A"/>
    <w:rsid w:val="00360346"/>
    <w:rsid w:val="00383BD8"/>
    <w:rsid w:val="003F1CF6"/>
    <w:rsid w:val="003F2193"/>
    <w:rsid w:val="00412F93"/>
    <w:rsid w:val="00425E8A"/>
    <w:rsid w:val="00443CBC"/>
    <w:rsid w:val="00453C84"/>
    <w:rsid w:val="0046524C"/>
    <w:rsid w:val="00471F2A"/>
    <w:rsid w:val="00473BDF"/>
    <w:rsid w:val="004814F2"/>
    <w:rsid w:val="004A1A4D"/>
    <w:rsid w:val="004B6F0A"/>
    <w:rsid w:val="004E230E"/>
    <w:rsid w:val="004E4B69"/>
    <w:rsid w:val="005106B7"/>
    <w:rsid w:val="005474E0"/>
    <w:rsid w:val="005619EF"/>
    <w:rsid w:val="005D19CD"/>
    <w:rsid w:val="005D3126"/>
    <w:rsid w:val="005E4272"/>
    <w:rsid w:val="005F4DD3"/>
    <w:rsid w:val="00616624"/>
    <w:rsid w:val="00641304"/>
    <w:rsid w:val="0065583E"/>
    <w:rsid w:val="00662B06"/>
    <w:rsid w:val="006B4940"/>
    <w:rsid w:val="00715BA5"/>
    <w:rsid w:val="007215E5"/>
    <w:rsid w:val="00747F8F"/>
    <w:rsid w:val="0075170A"/>
    <w:rsid w:val="007C5A56"/>
    <w:rsid w:val="007F693B"/>
    <w:rsid w:val="00801FD3"/>
    <w:rsid w:val="008137A8"/>
    <w:rsid w:val="00833476"/>
    <w:rsid w:val="008858C8"/>
    <w:rsid w:val="008A564D"/>
    <w:rsid w:val="008E5805"/>
    <w:rsid w:val="009138BA"/>
    <w:rsid w:val="00925DD8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A4580"/>
    <w:rsid w:val="00AA6FAF"/>
    <w:rsid w:val="00AF16E0"/>
    <w:rsid w:val="00AF259E"/>
    <w:rsid w:val="00B03C89"/>
    <w:rsid w:val="00B21D11"/>
    <w:rsid w:val="00B22629"/>
    <w:rsid w:val="00BD23FF"/>
    <w:rsid w:val="00BD258A"/>
    <w:rsid w:val="00C209B4"/>
    <w:rsid w:val="00C21520"/>
    <w:rsid w:val="00C25091"/>
    <w:rsid w:val="00C63A67"/>
    <w:rsid w:val="00C94D63"/>
    <w:rsid w:val="00C95195"/>
    <w:rsid w:val="00CA54E0"/>
    <w:rsid w:val="00D252A4"/>
    <w:rsid w:val="00D25A13"/>
    <w:rsid w:val="00E32830"/>
    <w:rsid w:val="00E60EE1"/>
    <w:rsid w:val="00E75571"/>
    <w:rsid w:val="00E87F3C"/>
    <w:rsid w:val="00EB0FBD"/>
    <w:rsid w:val="00EC2154"/>
    <w:rsid w:val="00F161CF"/>
    <w:rsid w:val="00F2700B"/>
    <w:rsid w:val="00F57540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CECC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Syuzanna Gevorgyan</cp:lastModifiedBy>
  <cp:revision>107</cp:revision>
  <dcterms:created xsi:type="dcterms:W3CDTF">2021-05-21T05:56:00Z</dcterms:created>
  <dcterms:modified xsi:type="dcterms:W3CDTF">2022-03-29T15:03:00Z</dcterms:modified>
</cp:coreProperties>
</file>