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0EE615" w14:textId="77777777" w:rsidR="00233B6C" w:rsidRPr="00170C17" w:rsidRDefault="00233B6C" w:rsidP="00233B6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left="630"/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ՆԱԽԱԳԻԾ</w:t>
      </w:r>
    </w:p>
    <w:p w14:paraId="769D72DE" w14:textId="77777777" w:rsidR="00233B6C" w:rsidRPr="00170C17" w:rsidRDefault="00233B6C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</w:t>
      </w:r>
    </w:p>
    <w:p w14:paraId="114C942E" w14:textId="77777777" w:rsidR="00233B6C" w:rsidRPr="00170C17" w:rsidRDefault="00233B6C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ՕՐԵՆՔԸ</w:t>
      </w:r>
    </w:p>
    <w:p w14:paraId="41DD60FB" w14:textId="77777777" w:rsidR="00233B6C" w:rsidRPr="00170C17" w:rsidRDefault="00233B6C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4DE66D5" w14:textId="0FFC34BB" w:rsidR="00233B6C" w:rsidRDefault="003C6E48" w:rsidP="003C6E48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C6E48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«</w:t>
      </w:r>
      <w:r w:rsidR="000F6D9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ԲԱՆԿԱՅԻՆ ԳԱՂՏՆԻՔԻ </w:t>
      </w:r>
      <w:r w:rsidRPr="003C6E48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ՄԱՍԻՆ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>» ՀԱՅԱՍՏԱՆԻ ՀԱՆՐԱՊԵՏՈՒԹՅԱՆ ՕՐԵՆՔՈՒՄ</w:t>
      </w:r>
      <w:r w:rsidR="00233B6C"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33B6C">
        <w:rPr>
          <w:rFonts w:ascii="GHEA Grapalat" w:eastAsia="GHEA Grapalat" w:hAnsi="GHEA Grapalat" w:cs="GHEA Grapalat"/>
          <w:sz w:val="24"/>
          <w:szCs w:val="24"/>
          <w:lang w:val="hy-AM"/>
        </w:rPr>
        <w:t>ԼՐԱՑՈՒՄ</w:t>
      </w:r>
      <w:r w:rsidR="000F6D99"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33B6C"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ԿԱՏԱՐԵԼՈՒ ՄԱՍԻՆ</w:t>
      </w:r>
    </w:p>
    <w:p w14:paraId="53A34399" w14:textId="77777777" w:rsidR="003C6E48" w:rsidRPr="003C6E48" w:rsidRDefault="003C6E48" w:rsidP="003C6E4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 w:rsidRPr="003C6E48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14:paraId="40E2E3CF" w14:textId="77777777" w:rsidR="003C6E48" w:rsidRPr="00170C17" w:rsidRDefault="003C6E48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31BD790" w14:textId="77777777" w:rsidR="00233B6C" w:rsidRPr="00170C17" w:rsidRDefault="00233B6C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75814D9B" w14:textId="7751E8CE" w:rsidR="000F6D99" w:rsidRDefault="00233B6C" w:rsidP="005D4341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Հոդված 1. </w:t>
      </w:r>
      <w:r w:rsidR="00655B1F" w:rsidRPr="00655B1F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0F6D99">
        <w:rPr>
          <w:rFonts w:ascii="GHEA Grapalat" w:eastAsia="GHEA Grapalat" w:hAnsi="GHEA Grapalat" w:cs="GHEA Grapalat"/>
          <w:sz w:val="24"/>
          <w:szCs w:val="24"/>
          <w:lang w:val="hy-AM"/>
        </w:rPr>
        <w:t>Բանկային գաղտնիքի</w:t>
      </w:r>
      <w:r w:rsidR="00655B1F" w:rsidRPr="00655B1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մասին</w:t>
      </w:r>
      <w:r w:rsidR="00655B1F">
        <w:rPr>
          <w:rFonts w:ascii="GHEA Grapalat" w:eastAsia="GHEA Grapalat" w:hAnsi="GHEA Grapalat" w:cs="GHEA Grapalat"/>
          <w:sz w:val="24"/>
          <w:szCs w:val="24"/>
          <w:lang w:val="hy-AM"/>
        </w:rPr>
        <w:t>» օրենքի</w:t>
      </w:r>
      <w:r w:rsidR="00655B1F"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(այսուհետ՝ Օրեն</w:t>
      </w:r>
      <w:r w:rsidR="00655B1F">
        <w:rPr>
          <w:rFonts w:ascii="GHEA Grapalat" w:eastAsia="GHEA Grapalat" w:hAnsi="GHEA Grapalat" w:cs="GHEA Grapalat"/>
          <w:sz w:val="24"/>
          <w:szCs w:val="24"/>
          <w:lang w:val="hy-AM"/>
        </w:rPr>
        <w:t>ք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="000F6D99">
        <w:rPr>
          <w:rFonts w:ascii="GHEA Grapalat" w:eastAsia="GHEA Grapalat" w:hAnsi="GHEA Grapalat" w:cs="GHEA Grapalat"/>
          <w:sz w:val="24"/>
          <w:szCs w:val="24"/>
          <w:lang w:val="hy-AM"/>
        </w:rPr>
        <w:t>13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-րդ հոդված</w:t>
      </w:r>
      <w:r w:rsidR="000F6D99">
        <w:rPr>
          <w:rFonts w:ascii="GHEA Grapalat" w:eastAsia="GHEA Grapalat" w:hAnsi="GHEA Grapalat" w:cs="GHEA Grapalat"/>
          <w:sz w:val="24"/>
          <w:szCs w:val="24"/>
          <w:lang w:val="hy-AM"/>
        </w:rPr>
        <w:t>ի՝</w:t>
      </w:r>
    </w:p>
    <w:p w14:paraId="1E299584" w14:textId="74905DB4" w:rsidR="00233B6C" w:rsidRDefault="000F6D99" w:rsidP="000F6D99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F6D9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վերնագրում </w:t>
      </w:r>
      <w:r w:rsidR="00A3173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</w:t>
      </w:r>
      <w:r w:rsidR="00D10BEC" w:rsidRPr="009079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առաջին պարբերությունում </w:t>
      </w:r>
      <w:r w:rsidRPr="000F6D99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հարկային» բառ</w:t>
      </w:r>
      <w:r w:rsidR="00D10BEC">
        <w:rPr>
          <w:rFonts w:ascii="GHEA Grapalat" w:eastAsia="GHEA Grapalat" w:hAnsi="GHEA Grapalat" w:cs="GHEA Grapalat"/>
          <w:sz w:val="24"/>
          <w:szCs w:val="24"/>
          <w:lang w:val="hy-AM"/>
        </w:rPr>
        <w:t>երից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հետո </w:t>
      </w:r>
      <w:r w:rsidR="00655B1F" w:rsidRPr="000F6D99">
        <w:rPr>
          <w:rFonts w:ascii="GHEA Grapalat" w:eastAsia="GHEA Grapalat" w:hAnsi="GHEA Grapalat" w:cs="GHEA Grapalat"/>
          <w:sz w:val="24"/>
          <w:szCs w:val="24"/>
          <w:lang w:val="hy-AM"/>
        </w:rPr>
        <w:t>լրացնել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«և մաքսային» բառերը</w:t>
      </w:r>
      <w:r w:rsidR="00CC29B3" w:rsidRPr="00CC29B3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bookmarkStart w:id="0" w:name="_GoBack"/>
      <w:bookmarkEnd w:id="0"/>
    </w:p>
    <w:p w14:paraId="2FD3C32E" w14:textId="77777777" w:rsidR="0090799C" w:rsidRDefault="0090799C" w:rsidP="00233B6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1F6D3F2A" w14:textId="70F7215C" w:rsidR="00233B6C" w:rsidRPr="00170C17" w:rsidRDefault="00233B6C" w:rsidP="00233B6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Հոդված </w:t>
      </w:r>
      <w:r w:rsidR="0090799C">
        <w:rPr>
          <w:rFonts w:ascii="GHEA Grapalat" w:eastAsia="GHEA Grapalat" w:hAnsi="GHEA Grapalat" w:cs="GHEA Grapalat"/>
          <w:b/>
          <w:sz w:val="24"/>
          <w:szCs w:val="24"/>
          <w:lang w:val="hy-AM"/>
        </w:rPr>
        <w:t>2</w:t>
      </w:r>
      <w:r w:rsidR="00770601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D4341">
        <w:rPr>
          <w:rStyle w:val="normaltextrun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3D1CEED9" w14:textId="77777777" w:rsidR="0091649B" w:rsidRPr="00233B6C" w:rsidRDefault="0091649B">
      <w:pPr>
        <w:rPr>
          <w:lang w:val="hy-AM"/>
        </w:rPr>
      </w:pPr>
    </w:p>
    <w:sectPr w:rsidR="0091649B" w:rsidRPr="00233B6C" w:rsidSect="005D4341">
      <w:pgSz w:w="11906" w:h="16838"/>
      <w:pgMar w:top="1134" w:right="567" w:bottom="567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76A3E"/>
    <w:multiLevelType w:val="hybridMultilevel"/>
    <w:tmpl w:val="5A7A88CA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F88"/>
    <w:rsid w:val="000D774B"/>
    <w:rsid w:val="000F6D99"/>
    <w:rsid w:val="00123DEB"/>
    <w:rsid w:val="00154E3A"/>
    <w:rsid w:val="00233B6C"/>
    <w:rsid w:val="003C6E48"/>
    <w:rsid w:val="005D4341"/>
    <w:rsid w:val="00655B1F"/>
    <w:rsid w:val="00770601"/>
    <w:rsid w:val="00884D04"/>
    <w:rsid w:val="0090799C"/>
    <w:rsid w:val="0091649B"/>
    <w:rsid w:val="00A31736"/>
    <w:rsid w:val="00AA0F88"/>
    <w:rsid w:val="00CC29B3"/>
    <w:rsid w:val="00D10BEC"/>
    <w:rsid w:val="00D97043"/>
    <w:rsid w:val="00DA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DC6D2"/>
  <w15:chartTrackingRefBased/>
  <w15:docId w15:val="{38398CA8-BC2C-4F95-8557-9131D4A9E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B6C"/>
    <w:pPr>
      <w:spacing w:after="200" w:line="276" w:lineRule="auto"/>
    </w:pPr>
    <w:rPr>
      <w:rFonts w:ascii="Calibri" w:eastAsia="Calibri" w:hAnsi="Calibri" w:cs="Calibri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970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70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7043"/>
    <w:rPr>
      <w:rFonts w:ascii="Calibri" w:eastAsia="Calibri" w:hAnsi="Calibri" w:cs="Calibri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70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7043"/>
    <w:rPr>
      <w:rFonts w:ascii="Calibri" w:eastAsia="Calibri" w:hAnsi="Calibri" w:cs="Calibri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70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043"/>
    <w:rPr>
      <w:rFonts w:ascii="Segoe UI" w:eastAsia="Calibri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D9704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C6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0F6D99"/>
    <w:pPr>
      <w:ind w:left="720"/>
      <w:contextualSpacing/>
    </w:pPr>
  </w:style>
  <w:style w:type="character" w:customStyle="1" w:styleId="normaltextrun">
    <w:name w:val="normaltextrun"/>
    <w:basedOn w:val="DefaultParagraphFont"/>
    <w:rsid w:val="005D4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Aseyan</dc:creator>
  <cp:keywords/>
  <dc:description/>
  <cp:lastModifiedBy>Vladimir Aseyan</cp:lastModifiedBy>
  <cp:revision>6</cp:revision>
  <dcterms:created xsi:type="dcterms:W3CDTF">2021-12-12T03:15:00Z</dcterms:created>
  <dcterms:modified xsi:type="dcterms:W3CDTF">2022-01-17T06:34:00Z</dcterms:modified>
</cp:coreProperties>
</file>