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9B2" w:rsidRPr="00E57AA1" w:rsidRDefault="005549B2" w:rsidP="005549B2">
      <w:pPr>
        <w:spacing w:line="360" w:lineRule="auto"/>
        <w:jc w:val="center"/>
        <w:rPr>
          <w:b/>
          <w:lang w:val="hy-AM"/>
        </w:rPr>
      </w:pPr>
      <w:r w:rsidRPr="00E57AA1">
        <w:rPr>
          <w:b/>
          <w:lang w:val="hy-AM"/>
        </w:rPr>
        <w:t>ՀԻՄՆԱՎՈՐՈՒՄ</w:t>
      </w:r>
    </w:p>
    <w:p w:rsidR="005549B2" w:rsidRPr="00E57AA1" w:rsidRDefault="005549B2" w:rsidP="005549B2">
      <w:pPr>
        <w:spacing w:line="360" w:lineRule="auto"/>
        <w:jc w:val="center"/>
        <w:rPr>
          <w:b/>
          <w:lang w:val="hy-AM"/>
        </w:rPr>
      </w:pPr>
      <w:r w:rsidRPr="00E57AA1">
        <w:rPr>
          <w:b/>
          <w:lang w:val="hy-AM"/>
        </w:rPr>
        <w:t>«ՔՐԵԱԿԱՏԱՐՈՂԱԿԱՆ ԾԱՌԱՅՈՒԹՅԱՆ ՄԱՍԻՆ» ՕՐԵՆՔՈՒՄ ՓՈՓՈԽՈՒԹՅՈՒՆՆԵՐ ԿԱՏԱՐԵԼՈՒ ՄԱՍԻՆ» ՀԱՅԱՍՏԱՆԻ ՀԱՆՐԱՊԵՏՈՒԹՅԱՆ ՕՐԵՆՔԻ ՆԱԽԱԳԾԻ</w:t>
      </w:r>
    </w:p>
    <w:p w:rsidR="005549B2" w:rsidRPr="00E57AA1" w:rsidRDefault="005549B2" w:rsidP="005549B2">
      <w:pPr>
        <w:autoSpaceDE/>
        <w:autoSpaceDN/>
        <w:adjustRightInd/>
        <w:spacing w:line="360" w:lineRule="auto"/>
        <w:ind w:right="23"/>
        <w:rPr>
          <w:b/>
          <w:lang w:val="hy-AM"/>
        </w:rPr>
      </w:pPr>
    </w:p>
    <w:p w:rsidR="005549B2" w:rsidRDefault="005549B2" w:rsidP="005549B2">
      <w:pPr>
        <w:pStyle w:val="ListParagraph"/>
        <w:numPr>
          <w:ilvl w:val="0"/>
          <w:numId w:val="1"/>
        </w:numPr>
        <w:autoSpaceDE/>
        <w:autoSpaceDN/>
        <w:adjustRightInd/>
        <w:spacing w:line="360" w:lineRule="auto"/>
        <w:ind w:right="23"/>
        <w:rPr>
          <w:lang w:val="pt-BR"/>
        </w:rPr>
      </w:pPr>
      <w:proofErr w:type="spellStart"/>
      <w:r w:rsidRPr="006D3BF8">
        <w:rPr>
          <w:b/>
          <w:lang w:val="pt-BR"/>
        </w:rPr>
        <w:t>Ընթացիկ</w:t>
      </w:r>
      <w:proofErr w:type="spellEnd"/>
      <w:r w:rsidRPr="006D3BF8">
        <w:rPr>
          <w:b/>
          <w:lang w:val="pt-BR"/>
        </w:rPr>
        <w:t xml:space="preserve"> </w:t>
      </w:r>
      <w:proofErr w:type="spellStart"/>
      <w:r w:rsidRPr="006D3BF8">
        <w:rPr>
          <w:b/>
          <w:lang w:val="pt-BR"/>
        </w:rPr>
        <w:t>իրավիճակը</w:t>
      </w:r>
      <w:proofErr w:type="spellEnd"/>
      <w:r w:rsidRPr="006D3BF8">
        <w:rPr>
          <w:b/>
          <w:lang w:val="pt-BR"/>
        </w:rPr>
        <w:t xml:space="preserve"> և </w:t>
      </w:r>
      <w:proofErr w:type="spellStart"/>
      <w:r w:rsidRPr="006D3BF8">
        <w:rPr>
          <w:b/>
          <w:lang w:val="pt-BR"/>
        </w:rPr>
        <w:t>իրավական</w:t>
      </w:r>
      <w:proofErr w:type="spellEnd"/>
      <w:r w:rsidRPr="006D3BF8">
        <w:rPr>
          <w:b/>
          <w:lang w:val="pt-BR"/>
        </w:rPr>
        <w:t xml:space="preserve"> </w:t>
      </w:r>
      <w:proofErr w:type="spellStart"/>
      <w:r w:rsidRPr="006D3BF8">
        <w:rPr>
          <w:b/>
          <w:lang w:val="pt-BR"/>
        </w:rPr>
        <w:t>ակտի</w:t>
      </w:r>
      <w:proofErr w:type="spellEnd"/>
      <w:r w:rsidRPr="006D3BF8">
        <w:rPr>
          <w:b/>
          <w:lang w:val="pt-BR"/>
        </w:rPr>
        <w:t xml:space="preserve"> </w:t>
      </w:r>
      <w:proofErr w:type="spellStart"/>
      <w:r w:rsidRPr="006D3BF8">
        <w:rPr>
          <w:b/>
          <w:lang w:val="pt-BR"/>
        </w:rPr>
        <w:t>ընդունման</w:t>
      </w:r>
      <w:proofErr w:type="spellEnd"/>
      <w:r w:rsidRPr="006D3BF8">
        <w:rPr>
          <w:b/>
          <w:lang w:val="pt-BR"/>
        </w:rPr>
        <w:t xml:space="preserve"> </w:t>
      </w:r>
      <w:proofErr w:type="spellStart"/>
      <w:r w:rsidRPr="006D3BF8">
        <w:rPr>
          <w:b/>
          <w:lang w:val="pt-BR"/>
        </w:rPr>
        <w:t>անհրաժեշտությունը</w:t>
      </w:r>
      <w:proofErr w:type="spellEnd"/>
      <w:r w:rsidRPr="006D3BF8">
        <w:rPr>
          <w:b/>
          <w:lang w:val="pt-BR"/>
        </w:rPr>
        <w:t>.</w:t>
      </w:r>
    </w:p>
    <w:p w:rsidR="005549B2" w:rsidRDefault="005549B2" w:rsidP="005549B2">
      <w:pPr>
        <w:pStyle w:val="ListParagraph"/>
        <w:tabs>
          <w:tab w:val="left" w:pos="851"/>
        </w:tabs>
        <w:autoSpaceDE/>
        <w:autoSpaceDN/>
        <w:adjustRightInd/>
        <w:spacing w:line="360" w:lineRule="auto"/>
        <w:ind w:left="0" w:right="23" w:firstLine="851"/>
        <w:rPr>
          <w:lang w:val="pt-BR"/>
        </w:rPr>
      </w:pPr>
      <w:r w:rsidRPr="006D3BF8">
        <w:rPr>
          <w:color w:val="000000"/>
          <w:shd w:val="clear" w:color="auto" w:fill="FFFFFF"/>
          <w:lang w:val="hy-AM"/>
        </w:rPr>
        <w:t>«Քաղաքացիական ծառայության մասին» Հա</w:t>
      </w:r>
      <w:r>
        <w:rPr>
          <w:color w:val="000000"/>
          <w:shd w:val="clear" w:color="auto" w:fill="FFFFFF"/>
          <w:lang w:val="hy-AM"/>
        </w:rPr>
        <w:t>յաստանի Հանրապետության օրենքի 2</w:t>
      </w:r>
      <w:r w:rsidRPr="005549B2">
        <w:rPr>
          <w:color w:val="000000"/>
          <w:shd w:val="clear" w:color="auto" w:fill="FFFFFF"/>
          <w:lang w:val="pt-BR"/>
        </w:rPr>
        <w:t>-</w:t>
      </w:r>
      <w:proofErr w:type="spellStart"/>
      <w:r>
        <w:rPr>
          <w:color w:val="000000"/>
          <w:shd w:val="clear" w:color="auto" w:fill="FFFFFF"/>
          <w:lang w:val="hy-AM"/>
        </w:rPr>
        <w:t>րդ</w:t>
      </w:r>
      <w:proofErr w:type="spellEnd"/>
      <w:r>
        <w:rPr>
          <w:color w:val="000000"/>
          <w:shd w:val="clear" w:color="auto" w:fill="FFFFFF"/>
          <w:lang w:val="hy-AM"/>
        </w:rPr>
        <w:t xml:space="preserve"> հոդվածի 2</w:t>
      </w:r>
      <w:r w:rsidRPr="005549B2">
        <w:rPr>
          <w:color w:val="000000"/>
          <w:shd w:val="clear" w:color="auto" w:fill="FFFFFF"/>
          <w:lang w:val="pt-BR"/>
        </w:rPr>
        <w:t>-</w:t>
      </w:r>
      <w:proofErr w:type="spellStart"/>
      <w:r w:rsidRPr="006D3BF8">
        <w:rPr>
          <w:color w:val="000000"/>
          <w:shd w:val="clear" w:color="auto" w:fill="FFFFFF"/>
          <w:lang w:val="hy-AM"/>
        </w:rPr>
        <w:t>րդ</w:t>
      </w:r>
      <w:proofErr w:type="spellEnd"/>
      <w:r w:rsidRPr="006D3BF8">
        <w:rPr>
          <w:color w:val="000000"/>
          <w:shd w:val="clear" w:color="auto" w:fill="FFFFFF"/>
          <w:lang w:val="hy-AM"/>
        </w:rPr>
        <w:t xml:space="preserve"> մասի համաձայն՝ «</w:t>
      </w:r>
      <w:r w:rsidRPr="006D3BF8">
        <w:rPr>
          <w:rFonts w:cs="Times New Roman"/>
          <w:color w:val="000000"/>
          <w:lang w:val="hy-AM"/>
        </w:rPr>
        <w:t>Սույն հոդվածի 1-ին մասով նախատեսված մարմիններում պետական</w:t>
      </w:r>
      <w:r w:rsidRPr="006D3BF8">
        <w:rPr>
          <w:rFonts w:ascii="Courier New" w:hAnsi="Courier New" w:cs="Courier New"/>
          <w:color w:val="000000"/>
          <w:lang w:val="hy-AM"/>
        </w:rPr>
        <w:t> </w:t>
      </w:r>
      <w:r w:rsidRPr="006D3BF8">
        <w:rPr>
          <w:rFonts w:cs="Arial Unicode"/>
          <w:color w:val="000000"/>
          <w:lang w:val="hy-AM"/>
        </w:rPr>
        <w:t>ծառայության</w:t>
      </w:r>
      <w:r w:rsidRPr="006D3BF8">
        <w:rPr>
          <w:rFonts w:ascii="Courier New" w:hAnsi="Courier New" w:cs="Courier New"/>
          <w:color w:val="000000"/>
          <w:lang w:val="hy-AM"/>
        </w:rPr>
        <w:t> </w:t>
      </w:r>
      <w:r w:rsidRPr="006D3BF8">
        <w:rPr>
          <w:rFonts w:cs="Arial Unicode"/>
          <w:color w:val="000000"/>
          <w:lang w:val="hy-AM"/>
        </w:rPr>
        <w:t>հարաբերությունները</w:t>
      </w:r>
      <w:r w:rsidRPr="006D3BF8">
        <w:rPr>
          <w:rFonts w:cs="Times New Roman"/>
          <w:color w:val="000000"/>
          <w:lang w:val="hy-AM"/>
        </w:rPr>
        <w:t xml:space="preserve"> </w:t>
      </w:r>
      <w:r w:rsidRPr="006D3BF8">
        <w:rPr>
          <w:rFonts w:cs="Arial Unicode"/>
          <w:color w:val="000000"/>
          <w:lang w:val="hy-AM"/>
        </w:rPr>
        <w:t>կարգավորվում</w:t>
      </w:r>
      <w:r w:rsidRPr="006D3BF8">
        <w:rPr>
          <w:rFonts w:cs="Times New Roman"/>
          <w:color w:val="000000"/>
          <w:lang w:val="hy-AM"/>
        </w:rPr>
        <w:t xml:space="preserve"> </w:t>
      </w:r>
      <w:r w:rsidRPr="006D3BF8">
        <w:rPr>
          <w:rFonts w:cs="Arial Unicode"/>
          <w:color w:val="000000"/>
          <w:lang w:val="hy-AM"/>
        </w:rPr>
        <w:t>են</w:t>
      </w:r>
      <w:r w:rsidRPr="006D3BF8">
        <w:rPr>
          <w:rFonts w:cs="Times New Roman"/>
          <w:color w:val="000000"/>
          <w:lang w:val="hy-AM"/>
        </w:rPr>
        <w:t xml:space="preserve"> </w:t>
      </w:r>
      <w:r w:rsidRPr="006D3BF8">
        <w:rPr>
          <w:rFonts w:cs="Arial Unicode"/>
          <w:color w:val="000000"/>
          <w:lang w:val="hy-AM"/>
        </w:rPr>
        <w:t>սույն</w:t>
      </w:r>
      <w:r w:rsidRPr="006D3BF8">
        <w:rPr>
          <w:rFonts w:cs="Times New Roman"/>
          <w:color w:val="000000"/>
          <w:lang w:val="hy-AM"/>
        </w:rPr>
        <w:t xml:space="preserve"> </w:t>
      </w:r>
      <w:r w:rsidRPr="006D3BF8">
        <w:rPr>
          <w:rFonts w:cs="Arial Unicode"/>
          <w:color w:val="000000"/>
          <w:lang w:val="hy-AM"/>
        </w:rPr>
        <w:t>օրենքով</w:t>
      </w:r>
      <w:r w:rsidRPr="006D3BF8">
        <w:rPr>
          <w:rFonts w:cs="Times New Roman"/>
          <w:color w:val="000000"/>
          <w:lang w:val="hy-AM"/>
        </w:rPr>
        <w:t xml:space="preserve">, </w:t>
      </w:r>
      <w:r w:rsidRPr="006D3BF8">
        <w:rPr>
          <w:rFonts w:cs="Arial Unicode"/>
          <w:color w:val="000000"/>
          <w:lang w:val="hy-AM"/>
        </w:rPr>
        <w:t>եթե</w:t>
      </w:r>
      <w:r w:rsidRPr="006D3BF8">
        <w:rPr>
          <w:rFonts w:cs="Times New Roman"/>
          <w:color w:val="000000"/>
          <w:lang w:val="hy-AM"/>
        </w:rPr>
        <w:t xml:space="preserve"> </w:t>
      </w:r>
      <w:r w:rsidRPr="006D3BF8">
        <w:rPr>
          <w:rFonts w:cs="Arial Unicode"/>
          <w:color w:val="000000"/>
          <w:lang w:val="hy-AM"/>
        </w:rPr>
        <w:t>այլ</w:t>
      </w:r>
      <w:r w:rsidRPr="006D3BF8">
        <w:rPr>
          <w:rFonts w:cs="Times New Roman"/>
          <w:color w:val="000000"/>
          <w:lang w:val="hy-AM"/>
        </w:rPr>
        <w:t xml:space="preserve"> </w:t>
      </w:r>
      <w:r w:rsidRPr="006D3BF8">
        <w:rPr>
          <w:rFonts w:cs="Arial Unicode"/>
          <w:color w:val="000000"/>
          <w:lang w:val="hy-AM"/>
        </w:rPr>
        <w:t>օրենքներով</w:t>
      </w:r>
      <w:r w:rsidRPr="006D3BF8">
        <w:rPr>
          <w:rFonts w:cs="Times New Roman"/>
          <w:color w:val="000000"/>
          <w:lang w:val="hy-AM"/>
        </w:rPr>
        <w:t xml:space="preserve"> </w:t>
      </w:r>
      <w:r w:rsidRPr="006D3BF8">
        <w:rPr>
          <w:rFonts w:cs="Arial Unicode"/>
          <w:color w:val="000000"/>
          <w:lang w:val="hy-AM"/>
        </w:rPr>
        <w:t>առանձնահատկություններ</w:t>
      </w:r>
      <w:r w:rsidRPr="006D3BF8">
        <w:rPr>
          <w:rFonts w:cs="Times New Roman"/>
          <w:color w:val="000000"/>
          <w:lang w:val="hy-AM"/>
        </w:rPr>
        <w:t xml:space="preserve"> </w:t>
      </w:r>
      <w:r w:rsidRPr="006D3BF8">
        <w:rPr>
          <w:rFonts w:cs="Arial Unicode"/>
          <w:color w:val="000000"/>
          <w:lang w:val="hy-AM"/>
        </w:rPr>
        <w:t>սահմանված</w:t>
      </w:r>
      <w:r w:rsidRPr="006D3BF8">
        <w:rPr>
          <w:rFonts w:cs="Times New Roman"/>
          <w:color w:val="000000"/>
          <w:lang w:val="hy-AM"/>
        </w:rPr>
        <w:t xml:space="preserve"> </w:t>
      </w:r>
      <w:r w:rsidRPr="006D3BF8">
        <w:rPr>
          <w:rFonts w:cs="Arial Unicode"/>
          <w:color w:val="000000"/>
          <w:lang w:val="hy-AM"/>
        </w:rPr>
        <w:t>չեն»</w:t>
      </w:r>
      <w:r w:rsidRPr="006D3BF8">
        <w:rPr>
          <w:rFonts w:cs="Times New Roman"/>
          <w:color w:val="000000"/>
          <w:lang w:val="hy-AM"/>
        </w:rPr>
        <w:t>:</w:t>
      </w:r>
    </w:p>
    <w:p w:rsidR="005549B2" w:rsidRDefault="005549B2" w:rsidP="005549B2">
      <w:pPr>
        <w:pStyle w:val="ListParagraph"/>
        <w:tabs>
          <w:tab w:val="left" w:pos="851"/>
        </w:tabs>
        <w:autoSpaceDE/>
        <w:autoSpaceDN/>
        <w:adjustRightInd/>
        <w:spacing w:line="360" w:lineRule="auto"/>
        <w:ind w:left="0" w:right="23" w:firstLine="851"/>
        <w:rPr>
          <w:lang w:val="pt-BR"/>
        </w:rPr>
      </w:pPr>
      <w:r>
        <w:rPr>
          <w:rFonts w:cs="Times New Roman"/>
          <w:color w:val="000000"/>
          <w:lang w:val="hy-AM"/>
        </w:rPr>
        <w:t>Նույն հոդվածի 3</w:t>
      </w:r>
      <w:r w:rsidRPr="005549B2">
        <w:rPr>
          <w:rFonts w:cs="Times New Roman"/>
          <w:color w:val="000000"/>
          <w:lang w:val="pt-BR"/>
        </w:rPr>
        <w:t>-</w:t>
      </w:r>
      <w:proofErr w:type="spellStart"/>
      <w:r w:rsidRPr="006D3BF8">
        <w:rPr>
          <w:rFonts w:cs="Times New Roman"/>
          <w:color w:val="000000"/>
          <w:lang w:val="hy-AM"/>
        </w:rPr>
        <w:t>րդ</w:t>
      </w:r>
      <w:proofErr w:type="spellEnd"/>
      <w:r w:rsidRPr="006D3BF8">
        <w:rPr>
          <w:rFonts w:cs="Times New Roman"/>
          <w:color w:val="000000"/>
          <w:lang w:val="hy-AM"/>
        </w:rPr>
        <w:t xml:space="preserve"> մասը սահմանում է, որ</w:t>
      </w:r>
      <w:r w:rsidRPr="00C379B3">
        <w:rPr>
          <w:rFonts w:cs="Times New Roman"/>
          <w:color w:val="000000"/>
          <w:lang w:val="pt-BR"/>
        </w:rPr>
        <w:t>. «</w:t>
      </w:r>
      <w:r>
        <w:rPr>
          <w:rFonts w:cs="Times New Roman"/>
          <w:color w:val="000000"/>
          <w:lang w:val="en-US"/>
        </w:rPr>
        <w:t>Պ</w:t>
      </w:r>
      <w:proofErr w:type="spellStart"/>
      <w:r w:rsidRPr="006D3BF8">
        <w:rPr>
          <w:rFonts w:cs="Times New Roman"/>
          <w:color w:val="000000"/>
          <w:lang w:val="hy-AM"/>
        </w:rPr>
        <w:t>ետական</w:t>
      </w:r>
      <w:proofErr w:type="spellEnd"/>
      <w:r w:rsidRPr="006D3BF8">
        <w:rPr>
          <w:rFonts w:ascii="Courier New" w:hAnsi="Courier New" w:cs="Courier New"/>
          <w:color w:val="000000"/>
          <w:lang w:val="hy-AM"/>
        </w:rPr>
        <w:t> </w:t>
      </w:r>
      <w:r w:rsidRPr="006D3BF8">
        <w:rPr>
          <w:rFonts w:cs="Arial Unicode"/>
          <w:color w:val="000000"/>
          <w:lang w:val="hy-AM"/>
        </w:rPr>
        <w:t>ծառայության</w:t>
      </w:r>
      <w:r w:rsidRPr="006D3BF8">
        <w:rPr>
          <w:rFonts w:ascii="Courier New" w:hAnsi="Courier New" w:cs="Courier New"/>
          <w:color w:val="000000"/>
          <w:lang w:val="hy-AM"/>
        </w:rPr>
        <w:t> </w:t>
      </w:r>
      <w:r w:rsidRPr="006D3BF8">
        <w:rPr>
          <w:rFonts w:cs="Arial Unicode"/>
          <w:color w:val="000000"/>
          <w:lang w:val="hy-AM"/>
        </w:rPr>
        <w:t>պաշտոնը</w:t>
      </w:r>
      <w:r w:rsidRPr="006D3BF8">
        <w:rPr>
          <w:rFonts w:cs="Times New Roman"/>
          <w:color w:val="000000"/>
          <w:lang w:val="hy-AM"/>
        </w:rPr>
        <w:t xml:space="preserve"> </w:t>
      </w:r>
      <w:r w:rsidRPr="006D3BF8">
        <w:rPr>
          <w:rFonts w:cs="Arial Unicode"/>
          <w:color w:val="000000"/>
          <w:lang w:val="hy-AM"/>
        </w:rPr>
        <w:t>համարվում</w:t>
      </w:r>
      <w:r w:rsidRPr="006D3BF8">
        <w:rPr>
          <w:rFonts w:cs="Times New Roman"/>
          <w:color w:val="000000"/>
          <w:lang w:val="hy-AM"/>
        </w:rPr>
        <w:t xml:space="preserve"> </w:t>
      </w:r>
      <w:r w:rsidRPr="006D3BF8">
        <w:rPr>
          <w:rFonts w:cs="Arial Unicode"/>
          <w:color w:val="000000"/>
          <w:lang w:val="hy-AM"/>
        </w:rPr>
        <w:t>է</w:t>
      </w:r>
      <w:r w:rsidRPr="006D3BF8">
        <w:rPr>
          <w:rFonts w:cs="Times New Roman"/>
          <w:color w:val="000000"/>
          <w:lang w:val="hy-AM"/>
        </w:rPr>
        <w:t xml:space="preserve"> </w:t>
      </w:r>
      <w:r w:rsidRPr="006D3BF8">
        <w:rPr>
          <w:rFonts w:cs="Arial Unicode"/>
          <w:color w:val="000000"/>
          <w:lang w:val="hy-AM"/>
        </w:rPr>
        <w:t>առանձնահատկություն</w:t>
      </w:r>
      <w:r w:rsidRPr="006D3BF8">
        <w:rPr>
          <w:rFonts w:cs="Times New Roman"/>
          <w:color w:val="000000"/>
          <w:lang w:val="hy-AM"/>
        </w:rPr>
        <w:t xml:space="preserve"> </w:t>
      </w:r>
      <w:r w:rsidRPr="006D3BF8">
        <w:rPr>
          <w:rFonts w:cs="Arial Unicode"/>
          <w:color w:val="000000"/>
          <w:lang w:val="hy-AM"/>
        </w:rPr>
        <w:t>ունեցող</w:t>
      </w:r>
      <w:r w:rsidRPr="006D3BF8">
        <w:rPr>
          <w:rFonts w:cs="Times New Roman"/>
          <w:color w:val="000000"/>
          <w:lang w:val="hy-AM"/>
        </w:rPr>
        <w:t xml:space="preserve">, </w:t>
      </w:r>
      <w:r w:rsidRPr="006D3BF8">
        <w:rPr>
          <w:rFonts w:cs="Arial Unicode"/>
          <w:color w:val="000000"/>
          <w:lang w:val="hy-AM"/>
        </w:rPr>
        <w:t>եթե</w:t>
      </w:r>
      <w:r w:rsidRPr="006D3BF8">
        <w:rPr>
          <w:rFonts w:cs="Times New Roman"/>
          <w:color w:val="000000"/>
          <w:lang w:val="hy-AM"/>
        </w:rPr>
        <w:t xml:space="preserve"> </w:t>
      </w:r>
      <w:r w:rsidRPr="006D3BF8">
        <w:rPr>
          <w:rFonts w:cs="Arial Unicode"/>
          <w:color w:val="000000"/>
          <w:lang w:val="hy-AM"/>
        </w:rPr>
        <w:t>այն</w:t>
      </w:r>
      <w:r w:rsidRPr="006D3BF8">
        <w:rPr>
          <w:rFonts w:cs="Times New Roman"/>
          <w:color w:val="000000"/>
          <w:lang w:val="hy-AM"/>
        </w:rPr>
        <w:t xml:space="preserve"> </w:t>
      </w:r>
      <w:r w:rsidRPr="006D3BF8">
        <w:rPr>
          <w:rFonts w:cs="Arial Unicode"/>
          <w:color w:val="000000"/>
          <w:lang w:val="hy-AM"/>
        </w:rPr>
        <w:t>չի</w:t>
      </w:r>
      <w:r w:rsidRPr="006D3BF8">
        <w:rPr>
          <w:rFonts w:cs="Times New Roman"/>
          <w:color w:val="000000"/>
          <w:lang w:val="hy-AM"/>
        </w:rPr>
        <w:t xml:space="preserve"> </w:t>
      </w:r>
      <w:r w:rsidRPr="006D3BF8">
        <w:rPr>
          <w:rFonts w:cs="Arial Unicode"/>
          <w:color w:val="000000"/>
          <w:lang w:val="hy-AM"/>
        </w:rPr>
        <w:t>ընդգրկվում քաղաքացիակա</w:t>
      </w:r>
      <w:r w:rsidRPr="006D3BF8">
        <w:rPr>
          <w:rFonts w:cs="Times New Roman"/>
          <w:color w:val="000000"/>
          <w:lang w:val="hy-AM"/>
        </w:rPr>
        <w:t xml:space="preserve">ն </w:t>
      </w:r>
      <w:r w:rsidRPr="006D3BF8">
        <w:rPr>
          <w:rFonts w:cs="Arial Unicode"/>
          <w:color w:val="000000"/>
          <w:lang w:val="hy-AM"/>
        </w:rPr>
        <w:t>ծառայության պաշտոնների</w:t>
      </w:r>
      <w:r w:rsidRPr="006D3BF8">
        <w:rPr>
          <w:rFonts w:cs="Times New Roman"/>
          <w:color w:val="000000"/>
          <w:lang w:val="hy-AM"/>
        </w:rPr>
        <w:t xml:space="preserve"> </w:t>
      </w:r>
      <w:proofErr w:type="spellStart"/>
      <w:r w:rsidRPr="006D3BF8">
        <w:rPr>
          <w:rFonts w:cs="Arial Unicode"/>
          <w:color w:val="000000"/>
          <w:lang w:val="hy-AM"/>
        </w:rPr>
        <w:t>անվանացանկում</w:t>
      </w:r>
      <w:proofErr w:type="spellEnd"/>
      <w:r w:rsidRPr="00C379B3">
        <w:rPr>
          <w:rFonts w:cs="Arial Unicode"/>
          <w:color w:val="000000"/>
          <w:lang w:val="pt-BR"/>
        </w:rPr>
        <w:t>»</w:t>
      </w:r>
      <w:r w:rsidRPr="006D3BF8">
        <w:rPr>
          <w:rFonts w:cs="Times New Roman"/>
          <w:color w:val="000000"/>
          <w:lang w:val="hy-AM"/>
        </w:rPr>
        <w:t>:</w:t>
      </w:r>
    </w:p>
    <w:p w:rsidR="005549B2" w:rsidRDefault="005549B2" w:rsidP="005549B2">
      <w:pPr>
        <w:pStyle w:val="ListParagraph"/>
        <w:tabs>
          <w:tab w:val="left" w:pos="851"/>
        </w:tabs>
        <w:autoSpaceDE/>
        <w:autoSpaceDN/>
        <w:adjustRightInd/>
        <w:spacing w:line="360" w:lineRule="auto"/>
        <w:ind w:left="0" w:right="23" w:firstLine="851"/>
        <w:rPr>
          <w:lang w:val="pt-BR"/>
        </w:rPr>
      </w:pPr>
      <w:r w:rsidRPr="006D3BF8">
        <w:rPr>
          <w:lang w:val="hy-AM"/>
        </w:rPr>
        <w:t xml:space="preserve">«Քաղաքացիական ծառայության մասին» </w:t>
      </w:r>
      <w:r w:rsidRPr="006D3BF8">
        <w:rPr>
          <w:color w:val="000000"/>
          <w:shd w:val="clear" w:color="auto" w:fill="FFFFFF"/>
          <w:lang w:val="hy-AM"/>
        </w:rPr>
        <w:t>Հայաստանի Հանրապետության</w:t>
      </w:r>
      <w:r w:rsidRPr="006D3BF8">
        <w:rPr>
          <w:lang w:val="hy-AM"/>
        </w:rPr>
        <w:t xml:space="preserve"> օրենքի 44-րդ հոդվածի 4-րդ մասով</w:t>
      </w:r>
      <w:r>
        <w:rPr>
          <w:lang w:val="hy-AM"/>
        </w:rPr>
        <w:t xml:space="preserve"> սահմանված բացառության համաձայն</w:t>
      </w:r>
      <w:r>
        <w:rPr>
          <w:lang w:val="en-US"/>
        </w:rPr>
        <w:t>՝</w:t>
      </w:r>
      <w:r w:rsidRPr="006D3BF8">
        <w:rPr>
          <w:lang w:val="hy-AM"/>
        </w:rPr>
        <w:t xml:space="preserve"> </w:t>
      </w:r>
      <w:r w:rsidRPr="006D3BF8">
        <w:rPr>
          <w:color w:val="000000"/>
          <w:shd w:val="clear" w:color="auto" w:fill="FFFFFF"/>
          <w:lang w:val="hy-AM"/>
        </w:rPr>
        <w:t>Հայաստանի Հանրապետության արդարադատության նախարարության քրեակատարողական հիմնարկներում պետական</w:t>
      </w:r>
      <w:r w:rsidRPr="006D3BF8">
        <w:rPr>
          <w:rFonts w:ascii="Courier New" w:hAnsi="Courier New" w:cs="Courier New"/>
          <w:color w:val="000000"/>
          <w:shd w:val="clear" w:color="auto" w:fill="FFFFFF"/>
          <w:lang w:val="hy-AM"/>
        </w:rPr>
        <w:t xml:space="preserve">  </w:t>
      </w:r>
      <w:r w:rsidRPr="006D3BF8">
        <w:rPr>
          <w:color w:val="000000"/>
          <w:shd w:val="clear" w:color="auto" w:fill="FFFFFF"/>
          <w:lang w:val="hy-AM"/>
        </w:rPr>
        <w:t>ծառայության</w:t>
      </w:r>
      <w:r w:rsidRPr="006D3BF8">
        <w:rPr>
          <w:rFonts w:ascii="Courier New" w:hAnsi="Courier New" w:cs="Courier New"/>
          <w:color w:val="000000"/>
          <w:shd w:val="clear" w:color="auto" w:fill="FFFFFF"/>
          <w:lang w:val="hy-AM"/>
        </w:rPr>
        <w:t xml:space="preserve">  </w:t>
      </w:r>
      <w:r w:rsidRPr="006D3BF8">
        <w:rPr>
          <w:color w:val="000000"/>
          <w:shd w:val="clear" w:color="auto" w:fill="FFFFFF"/>
          <w:lang w:val="hy-AM"/>
        </w:rPr>
        <w:t>պաշտոններում, ինչպես նաև քրեակատարողական ծառայության</w:t>
      </w:r>
      <w:r w:rsidRPr="006D3BF8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6D3BF8">
        <w:rPr>
          <w:color w:val="000000"/>
          <w:shd w:val="clear" w:color="auto" w:fill="FFFFFF"/>
          <w:lang w:val="hy-AM"/>
        </w:rPr>
        <w:t xml:space="preserve">կենտրոնական մարմնի անվտանգության ապահովման, պահպանության ապահովման, օպերատիվ, հատուկ նշանակության, </w:t>
      </w:r>
      <w:proofErr w:type="spellStart"/>
      <w:r w:rsidRPr="006D3BF8">
        <w:rPr>
          <w:color w:val="000000"/>
          <w:shd w:val="clear" w:color="auto" w:fill="FFFFFF"/>
          <w:lang w:val="hy-AM"/>
        </w:rPr>
        <w:t>ուղեկցումների</w:t>
      </w:r>
      <w:proofErr w:type="spellEnd"/>
      <w:r w:rsidRPr="006D3BF8">
        <w:rPr>
          <w:color w:val="000000"/>
          <w:shd w:val="clear" w:color="auto" w:fill="FFFFFF"/>
          <w:lang w:val="hy-AM"/>
        </w:rPr>
        <w:t xml:space="preserve">, ներքին անվտանգության, հերթապահության ստորաբաժանումների և շտաբի պաշտոններում </w:t>
      </w:r>
      <w:r w:rsidRPr="006D3BF8">
        <w:rPr>
          <w:rFonts w:cs="Times New Roman"/>
          <w:color w:val="000000"/>
          <w:lang w:val="hy-AM"/>
        </w:rPr>
        <w:t>պետական ծ</w:t>
      </w:r>
      <w:r w:rsidRPr="006D3BF8">
        <w:rPr>
          <w:rFonts w:cs="Arial Unicode"/>
          <w:color w:val="000000"/>
          <w:lang w:val="hy-AM"/>
        </w:rPr>
        <w:t>առայության</w:t>
      </w:r>
      <w:r w:rsidRPr="006D3BF8">
        <w:rPr>
          <w:rFonts w:cs="Times New Roman"/>
          <w:color w:val="000000"/>
          <w:lang w:val="hy-AM"/>
        </w:rPr>
        <w:t xml:space="preserve"> </w:t>
      </w:r>
      <w:r w:rsidRPr="006D3BF8">
        <w:rPr>
          <w:rFonts w:cs="Arial Unicode"/>
          <w:color w:val="000000"/>
          <w:lang w:val="hy-AM"/>
        </w:rPr>
        <w:t xml:space="preserve">հարաբերությունները, հիմք ընդունելով «Քաղաքացիական ծառայության մասին» </w:t>
      </w:r>
      <w:r w:rsidRPr="006D3BF8">
        <w:rPr>
          <w:color w:val="000000"/>
          <w:shd w:val="clear" w:color="auto" w:fill="FFFFFF"/>
          <w:lang w:val="hy-AM"/>
        </w:rPr>
        <w:t>Հայաստանի Հանրապետության</w:t>
      </w:r>
      <w:r w:rsidRPr="006D3BF8">
        <w:rPr>
          <w:rFonts w:cs="Arial Unicode"/>
          <w:color w:val="000000"/>
          <w:lang w:val="hy-AM"/>
        </w:rPr>
        <w:t xml:space="preserve"> օրենքի 2</w:t>
      </w:r>
      <w:r w:rsidRPr="00C379B3">
        <w:rPr>
          <w:rFonts w:cs="Arial Unicode"/>
          <w:color w:val="000000"/>
          <w:lang w:val="pt-BR"/>
        </w:rPr>
        <w:t>-</w:t>
      </w:r>
      <w:proofErr w:type="spellStart"/>
      <w:r w:rsidRPr="006D3BF8">
        <w:rPr>
          <w:rFonts w:cs="Arial Unicode"/>
          <w:color w:val="000000"/>
          <w:lang w:val="hy-AM"/>
        </w:rPr>
        <w:t>րդ</w:t>
      </w:r>
      <w:proofErr w:type="spellEnd"/>
      <w:r w:rsidRPr="006D3BF8">
        <w:rPr>
          <w:rFonts w:cs="Arial Unicode"/>
          <w:color w:val="000000"/>
          <w:lang w:val="hy-AM"/>
        </w:rPr>
        <w:t xml:space="preserve"> հոդվածի 2</w:t>
      </w:r>
      <w:r w:rsidRPr="00C379B3">
        <w:rPr>
          <w:rFonts w:cs="Arial Unicode"/>
          <w:color w:val="000000"/>
          <w:lang w:val="pt-BR"/>
        </w:rPr>
        <w:t>-</w:t>
      </w:r>
      <w:proofErr w:type="spellStart"/>
      <w:r w:rsidRPr="006D3BF8">
        <w:rPr>
          <w:rFonts w:cs="Arial Unicode"/>
          <w:color w:val="000000"/>
          <w:lang w:val="hy-AM"/>
        </w:rPr>
        <w:t>րդ</w:t>
      </w:r>
      <w:proofErr w:type="spellEnd"/>
      <w:r w:rsidRPr="006D3BF8">
        <w:rPr>
          <w:rFonts w:cs="Arial Unicode"/>
          <w:color w:val="000000"/>
          <w:lang w:val="hy-AM"/>
        </w:rPr>
        <w:t xml:space="preserve"> և 3</w:t>
      </w:r>
      <w:r w:rsidRPr="00C379B3">
        <w:rPr>
          <w:rFonts w:cs="Arial Unicode"/>
          <w:color w:val="000000"/>
          <w:lang w:val="pt-BR"/>
        </w:rPr>
        <w:t>-</w:t>
      </w:r>
      <w:proofErr w:type="spellStart"/>
      <w:r w:rsidRPr="006D3BF8">
        <w:rPr>
          <w:rFonts w:cs="Arial Unicode"/>
          <w:color w:val="000000"/>
          <w:lang w:val="hy-AM"/>
        </w:rPr>
        <w:t>րդ</w:t>
      </w:r>
      <w:proofErr w:type="spellEnd"/>
      <w:r w:rsidRPr="006D3BF8">
        <w:rPr>
          <w:rFonts w:cs="Arial Unicode"/>
          <w:color w:val="000000"/>
          <w:lang w:val="hy-AM"/>
        </w:rPr>
        <w:t xml:space="preserve"> մասերի </w:t>
      </w:r>
      <w:r w:rsidRPr="006D3BF8">
        <w:rPr>
          <w:rFonts w:cs="Arial Unicode"/>
          <w:color w:val="000000"/>
          <w:lang w:val="hy-AM"/>
        </w:rPr>
        <w:lastRenderedPageBreak/>
        <w:t xml:space="preserve">պահանջները, ենթակա են կարգավորման «Քրեակատարողական ծառայության մասին» </w:t>
      </w:r>
      <w:r w:rsidRPr="006D3BF8">
        <w:rPr>
          <w:color w:val="000000"/>
          <w:shd w:val="clear" w:color="auto" w:fill="FFFFFF"/>
          <w:lang w:val="hy-AM"/>
        </w:rPr>
        <w:t xml:space="preserve">Հայաստանի Հանրապետության </w:t>
      </w:r>
      <w:r w:rsidRPr="006D3BF8">
        <w:rPr>
          <w:rFonts w:cs="Arial Unicode"/>
          <w:color w:val="000000"/>
          <w:lang w:val="hy-AM"/>
        </w:rPr>
        <w:t>օրենքով սահմանված առանձնահատկություններով:</w:t>
      </w:r>
    </w:p>
    <w:p w:rsidR="005549B2" w:rsidRDefault="005549B2" w:rsidP="005549B2">
      <w:pPr>
        <w:pStyle w:val="ListParagraph"/>
        <w:tabs>
          <w:tab w:val="left" w:pos="851"/>
        </w:tabs>
        <w:autoSpaceDE/>
        <w:autoSpaceDN/>
        <w:adjustRightInd/>
        <w:spacing w:line="360" w:lineRule="auto"/>
        <w:ind w:left="0" w:right="49" w:firstLine="851"/>
        <w:rPr>
          <w:lang w:val="pt-BR"/>
        </w:rPr>
      </w:pPr>
      <w:r w:rsidRPr="006D3BF8">
        <w:rPr>
          <w:color w:val="000000"/>
          <w:shd w:val="clear" w:color="auto" w:fill="FFFFFF"/>
          <w:lang w:val="hy-AM"/>
        </w:rPr>
        <w:t>Հայաստանի Հանրապետության</w:t>
      </w:r>
      <w:r w:rsidRPr="006D3BF8">
        <w:rPr>
          <w:lang w:val="hy-AM"/>
        </w:rPr>
        <w:t xml:space="preserve"> արդարադատության նախարարության քրեակատարողական ծառայության կենտրոնական մարմնում և </w:t>
      </w:r>
      <w:r w:rsidRPr="006D3BF8">
        <w:rPr>
          <w:color w:val="000000"/>
          <w:shd w:val="clear" w:color="auto" w:fill="FFFFFF"/>
          <w:lang w:val="hy-AM"/>
        </w:rPr>
        <w:t>Հայաստանի Հանրապետության</w:t>
      </w:r>
      <w:r w:rsidRPr="006D3BF8">
        <w:rPr>
          <w:lang w:val="hy-AM"/>
        </w:rPr>
        <w:t xml:space="preserve"> արդարադատության նախարարության քրեակատարողական հիմնար</w:t>
      </w:r>
      <w:r>
        <w:rPr>
          <w:lang w:val="hy-AM"/>
        </w:rPr>
        <w:t>կներում սահմանված ընդհանուր 2</w:t>
      </w:r>
      <w:r w:rsidRPr="00415B56">
        <w:rPr>
          <w:lang w:val="pt-BR"/>
        </w:rPr>
        <w:t>081</w:t>
      </w:r>
      <w:r w:rsidRPr="006D3BF8">
        <w:rPr>
          <w:lang w:val="hy-AM"/>
        </w:rPr>
        <w:t xml:space="preserve"> հանրա</w:t>
      </w:r>
      <w:r>
        <w:rPr>
          <w:lang w:val="hy-AM"/>
        </w:rPr>
        <w:t xml:space="preserve">յին ծառայության պաշտոններից </w:t>
      </w:r>
      <w:r w:rsidRPr="00415B56">
        <w:rPr>
          <w:lang w:val="pt-BR"/>
        </w:rPr>
        <w:t>1939</w:t>
      </w:r>
      <w:r>
        <w:rPr>
          <w:lang w:val="hy-AM"/>
        </w:rPr>
        <w:t>-ը ընդգրկված չ</w:t>
      </w:r>
      <w:r>
        <w:rPr>
          <w:lang w:val="en-US"/>
        </w:rPr>
        <w:t>է</w:t>
      </w:r>
      <w:r w:rsidRPr="006D3BF8">
        <w:rPr>
          <w:lang w:val="hy-AM"/>
        </w:rPr>
        <w:t xml:space="preserve"> </w:t>
      </w:r>
      <w:r w:rsidRPr="006D3BF8">
        <w:rPr>
          <w:rFonts w:cs="Arial Unicode"/>
          <w:color w:val="000000"/>
          <w:lang w:val="hy-AM"/>
        </w:rPr>
        <w:t>քաղաքացիակա</w:t>
      </w:r>
      <w:r w:rsidRPr="006D3BF8">
        <w:rPr>
          <w:rFonts w:cs="Times New Roman"/>
          <w:color w:val="000000"/>
          <w:lang w:val="hy-AM"/>
        </w:rPr>
        <w:t xml:space="preserve">ն </w:t>
      </w:r>
      <w:r w:rsidRPr="006D3BF8">
        <w:rPr>
          <w:rFonts w:ascii="Courier New" w:hAnsi="Courier New" w:cs="Courier New"/>
          <w:color w:val="000000"/>
          <w:lang w:val="hy-AM"/>
        </w:rPr>
        <w:t> </w:t>
      </w:r>
      <w:r w:rsidRPr="006D3BF8">
        <w:rPr>
          <w:rFonts w:cs="Arial Unicode"/>
          <w:color w:val="000000"/>
          <w:lang w:val="hy-AM"/>
        </w:rPr>
        <w:t>ծառայության</w:t>
      </w:r>
      <w:r w:rsidRPr="006D3BF8">
        <w:rPr>
          <w:rFonts w:ascii="Courier New" w:hAnsi="Courier New" w:cs="Courier New"/>
          <w:color w:val="000000"/>
          <w:lang w:val="hy-AM"/>
        </w:rPr>
        <w:t xml:space="preserve"> </w:t>
      </w:r>
      <w:r w:rsidRPr="006D3BF8">
        <w:rPr>
          <w:rFonts w:cs="Arial Unicode"/>
          <w:color w:val="000000"/>
          <w:lang w:val="hy-AM"/>
        </w:rPr>
        <w:t>պաշտոնների</w:t>
      </w:r>
      <w:r w:rsidRPr="006D3BF8">
        <w:rPr>
          <w:rFonts w:cs="Times New Roman"/>
          <w:color w:val="000000"/>
          <w:lang w:val="hy-AM"/>
        </w:rPr>
        <w:t xml:space="preserve"> </w:t>
      </w:r>
      <w:proofErr w:type="spellStart"/>
      <w:r w:rsidRPr="006D3BF8">
        <w:rPr>
          <w:rFonts w:cs="Arial Unicode"/>
          <w:color w:val="000000"/>
          <w:lang w:val="hy-AM"/>
        </w:rPr>
        <w:t>անվանացանկում</w:t>
      </w:r>
      <w:proofErr w:type="spellEnd"/>
      <w:r w:rsidRPr="006D3BF8">
        <w:rPr>
          <w:rFonts w:cs="Arial Unicode"/>
          <w:color w:val="000000"/>
          <w:lang w:val="hy-AM"/>
        </w:rPr>
        <w:t xml:space="preserve">, ուստի և </w:t>
      </w:r>
      <w:r w:rsidRPr="006D3BF8">
        <w:rPr>
          <w:lang w:val="hy-AM"/>
        </w:rPr>
        <w:t>հիմք ընդունելով հիշատա</w:t>
      </w:r>
      <w:r>
        <w:rPr>
          <w:lang w:val="hy-AM"/>
        </w:rPr>
        <w:t>կված իրավական ակտերի պահանջները</w:t>
      </w:r>
      <w:r>
        <w:rPr>
          <w:lang w:val="en-US"/>
        </w:rPr>
        <w:t>՝</w:t>
      </w:r>
      <w:r w:rsidRPr="006D3BF8">
        <w:rPr>
          <w:lang w:val="hy-AM"/>
        </w:rPr>
        <w:t xml:space="preserve"> </w:t>
      </w:r>
      <w:r w:rsidRPr="006D3BF8">
        <w:rPr>
          <w:rFonts w:cs="Arial Unicode"/>
          <w:color w:val="000000"/>
          <w:lang w:val="hy-AM"/>
        </w:rPr>
        <w:t xml:space="preserve">համարվում են առանձնահատկություն ունեցող պաշտոններ և դրանց </w:t>
      </w:r>
      <w:r w:rsidRPr="006D3BF8">
        <w:rPr>
          <w:rFonts w:cs="Times New Roman"/>
          <w:color w:val="000000"/>
          <w:lang w:val="hy-AM"/>
        </w:rPr>
        <w:t xml:space="preserve">պետական </w:t>
      </w:r>
      <w:r w:rsidRPr="006D3BF8">
        <w:rPr>
          <w:rFonts w:cs="Arial Unicode"/>
          <w:color w:val="000000"/>
          <w:lang w:val="hy-AM"/>
        </w:rPr>
        <w:t>ծառայության</w:t>
      </w:r>
      <w:r w:rsidRPr="006D3BF8">
        <w:rPr>
          <w:rFonts w:ascii="Courier New" w:hAnsi="Courier New" w:cs="Courier New"/>
          <w:color w:val="000000"/>
          <w:lang w:val="hy-AM"/>
        </w:rPr>
        <w:t xml:space="preserve">  </w:t>
      </w:r>
      <w:r w:rsidRPr="006D3BF8">
        <w:rPr>
          <w:rFonts w:cs="Arial Unicode"/>
          <w:color w:val="000000"/>
          <w:lang w:val="hy-AM"/>
        </w:rPr>
        <w:t xml:space="preserve">հարաբերությունների  կարգավորման  դրույթները հիմնականում նախատեսված են «Քրեակատարողական ծառայության մասին» </w:t>
      </w:r>
      <w:r w:rsidRPr="006D3BF8">
        <w:rPr>
          <w:color w:val="000000"/>
          <w:shd w:val="clear" w:color="auto" w:fill="FFFFFF"/>
          <w:lang w:val="hy-AM"/>
        </w:rPr>
        <w:t xml:space="preserve">Հայաստանի Հանրապետության </w:t>
      </w:r>
      <w:r w:rsidRPr="006D3BF8">
        <w:rPr>
          <w:rFonts w:cs="Arial Unicode"/>
          <w:color w:val="000000"/>
          <w:lang w:val="hy-AM"/>
        </w:rPr>
        <w:t>օրենքով:</w:t>
      </w:r>
    </w:p>
    <w:p w:rsidR="005549B2" w:rsidRPr="00631385" w:rsidRDefault="005549B2" w:rsidP="005549B2">
      <w:pPr>
        <w:pStyle w:val="ListParagraph"/>
        <w:tabs>
          <w:tab w:val="left" w:pos="851"/>
        </w:tabs>
        <w:autoSpaceDE/>
        <w:autoSpaceDN/>
        <w:adjustRightInd/>
        <w:spacing w:line="360" w:lineRule="auto"/>
        <w:ind w:left="0" w:right="23" w:firstLine="851"/>
        <w:rPr>
          <w:color w:val="000000"/>
          <w:shd w:val="clear" w:color="auto" w:fill="FFFFFF"/>
          <w:lang w:val="pt-BR"/>
        </w:rPr>
      </w:pPr>
      <w:r w:rsidRPr="006D3BF8">
        <w:rPr>
          <w:lang w:val="hy-AM"/>
        </w:rPr>
        <w:t xml:space="preserve">Վերոհիշյալ տրամաբանության շրջանակներում առանձնահատուկ իրավական կարգավորման պետք է ենթարկվի նաև «Քաղաքացիական ծառայության մասին» </w:t>
      </w:r>
      <w:r w:rsidRPr="006D3BF8">
        <w:rPr>
          <w:color w:val="000000"/>
          <w:shd w:val="clear" w:color="auto" w:fill="FFFFFF"/>
          <w:lang w:val="hy-AM"/>
        </w:rPr>
        <w:t>Հայաստանի Հանրապետության</w:t>
      </w:r>
      <w:r w:rsidRPr="006D3BF8">
        <w:rPr>
          <w:lang w:val="hy-AM"/>
        </w:rPr>
        <w:t xml:space="preserve"> օրենքի 44-րդ հոդվածի 4-րդ մասով սահմանված պաշտոններում քրեակատարողական ծառայության այնպիսի հարաբերություններ, ինչպիսիք են ծառայողների </w:t>
      </w:r>
      <w:proofErr w:type="spellStart"/>
      <w:r w:rsidRPr="006D3BF8">
        <w:rPr>
          <w:lang w:val="hy-AM"/>
        </w:rPr>
        <w:t>վերապատրաստումն</w:t>
      </w:r>
      <w:proofErr w:type="spellEnd"/>
      <w:r w:rsidRPr="006D3BF8">
        <w:rPr>
          <w:lang w:val="hy-AM"/>
        </w:rPr>
        <w:t xml:space="preserve"> ու աշխատանքի կ</w:t>
      </w:r>
      <w:r>
        <w:rPr>
          <w:lang w:val="hy-AM"/>
        </w:rPr>
        <w:t>ատարողականի գնահատականը, այնինչ</w:t>
      </w:r>
      <w:r w:rsidRPr="006D3BF8">
        <w:rPr>
          <w:lang w:val="hy-AM"/>
        </w:rPr>
        <w:t xml:space="preserve"> դրանց </w:t>
      </w:r>
      <w:proofErr w:type="spellStart"/>
      <w:r w:rsidRPr="006D3BF8">
        <w:rPr>
          <w:lang w:val="hy-AM"/>
        </w:rPr>
        <w:t>կանոնակարգումն</w:t>
      </w:r>
      <w:proofErr w:type="spellEnd"/>
      <w:r w:rsidRPr="006D3BF8">
        <w:rPr>
          <w:lang w:val="hy-AM"/>
        </w:rPr>
        <w:t xml:space="preserve"> ընդգրկվել է </w:t>
      </w:r>
      <w:r w:rsidRPr="006D3BF8">
        <w:rPr>
          <w:color w:val="000000"/>
          <w:shd w:val="clear" w:color="auto" w:fill="FFFFFF"/>
          <w:lang w:val="hy-AM"/>
        </w:rPr>
        <w:t xml:space="preserve">«Քաղաքացիական ծառայության մասին» Հայաստանի Հանրապետության օրենքի տիրույթ՝ </w:t>
      </w:r>
      <w:proofErr w:type="spellStart"/>
      <w:r w:rsidRPr="006D3BF8">
        <w:rPr>
          <w:color w:val="000000"/>
          <w:shd w:val="clear" w:color="auto" w:fill="FFFFFF"/>
          <w:lang w:val="hy-AM"/>
        </w:rPr>
        <w:t>իրավակազմակերպչական</w:t>
      </w:r>
      <w:proofErr w:type="spellEnd"/>
      <w:r w:rsidRPr="006D3BF8">
        <w:rPr>
          <w:color w:val="000000"/>
          <w:shd w:val="clear" w:color="auto" w:fill="FFFFFF"/>
          <w:lang w:val="hy-AM"/>
        </w:rPr>
        <w:t xml:space="preserve"> առումով հանգեցնելով կատարման </w:t>
      </w:r>
      <w:proofErr w:type="spellStart"/>
      <w:r w:rsidRPr="006D3BF8">
        <w:rPr>
          <w:color w:val="000000"/>
          <w:shd w:val="clear" w:color="auto" w:fill="FFFFFF"/>
          <w:lang w:val="hy-AM"/>
        </w:rPr>
        <w:t>անարդյունավետության</w:t>
      </w:r>
      <w:proofErr w:type="spellEnd"/>
      <w:r w:rsidRPr="006D3BF8">
        <w:rPr>
          <w:color w:val="000000"/>
          <w:shd w:val="clear" w:color="auto" w:fill="FFFFFF"/>
          <w:lang w:val="hy-AM"/>
        </w:rPr>
        <w:t xml:space="preserve"> և անհնարինության («Քրեակատարողական ծառայության մասին» Հայաստանի Հանրապետության օրենքի 20-րդ հոդված)»:</w:t>
      </w:r>
    </w:p>
    <w:p w:rsidR="005549B2" w:rsidRPr="00631385" w:rsidRDefault="005549B2" w:rsidP="005549B2">
      <w:pPr>
        <w:pStyle w:val="ListParagraph"/>
        <w:tabs>
          <w:tab w:val="left" w:pos="851"/>
        </w:tabs>
        <w:autoSpaceDE/>
        <w:autoSpaceDN/>
        <w:adjustRightInd/>
        <w:spacing w:line="360" w:lineRule="auto"/>
        <w:ind w:left="0" w:right="23" w:firstLine="851"/>
        <w:rPr>
          <w:lang w:val="pt-BR"/>
        </w:rPr>
      </w:pPr>
      <w:proofErr w:type="spellStart"/>
      <w:r>
        <w:rPr>
          <w:lang w:val="en-US"/>
        </w:rPr>
        <w:t>Այսպես</w:t>
      </w:r>
      <w:proofErr w:type="spellEnd"/>
      <w:r w:rsidRPr="00C379B3">
        <w:rPr>
          <w:lang w:val="pt-BR"/>
        </w:rPr>
        <w:t>.</w:t>
      </w:r>
    </w:p>
    <w:p w:rsidR="005549B2" w:rsidRDefault="005549B2" w:rsidP="005549B2">
      <w:pPr>
        <w:pStyle w:val="ListParagraph"/>
        <w:tabs>
          <w:tab w:val="left" w:pos="851"/>
          <w:tab w:val="left" w:pos="1276"/>
        </w:tabs>
        <w:autoSpaceDE/>
        <w:autoSpaceDN/>
        <w:adjustRightInd/>
        <w:spacing w:line="360" w:lineRule="auto"/>
        <w:ind w:left="0" w:right="23" w:firstLine="851"/>
        <w:rPr>
          <w:lang w:val="pt-BR"/>
        </w:rPr>
      </w:pPr>
      <w:r>
        <w:rPr>
          <w:lang w:val="en-US"/>
        </w:rPr>
        <w:lastRenderedPageBreak/>
        <w:t>ա</w:t>
      </w:r>
      <w:r>
        <w:rPr>
          <w:lang w:val="hy-AM"/>
        </w:rPr>
        <w:t>)</w:t>
      </w:r>
      <w:r w:rsidRPr="00C379B3">
        <w:rPr>
          <w:rFonts w:ascii="Courier New" w:hAnsi="Courier New" w:cs="Courier New"/>
          <w:lang w:val="pt-BR"/>
        </w:rPr>
        <w:t> </w:t>
      </w:r>
      <w:r w:rsidRPr="006D3BF8">
        <w:rPr>
          <w:lang w:val="hy-AM"/>
        </w:rPr>
        <w:t>Քրեակատարողական ծառայության առանձնահատկություններով պայմանավորված</w:t>
      </w:r>
      <w:r>
        <w:rPr>
          <w:lang w:val="en-US"/>
        </w:rPr>
        <w:t>՝</w:t>
      </w:r>
      <w:r w:rsidRPr="006D3BF8">
        <w:rPr>
          <w:lang w:val="hy-AM"/>
        </w:rPr>
        <w:t xml:space="preserve"> միջազգային մի շարք հեղինակավոր փաստաթղթերով ամրագրվել է ք</w:t>
      </w:r>
      <w:proofErr w:type="spellStart"/>
      <w:r w:rsidRPr="006D3BF8">
        <w:rPr>
          <w:rFonts w:cs="Times New Roman"/>
          <w:bCs/>
          <w:lang w:val="fr-FR"/>
        </w:rPr>
        <w:t>րեակատարողական</w:t>
      </w:r>
      <w:proofErr w:type="spellEnd"/>
      <w:r w:rsidRPr="006D3BF8">
        <w:rPr>
          <w:rFonts w:cs="Times New Roman"/>
          <w:bCs/>
          <w:lang w:val="fr-FR"/>
        </w:rPr>
        <w:t xml:space="preserve"> </w:t>
      </w:r>
      <w:proofErr w:type="spellStart"/>
      <w:r w:rsidRPr="006D3BF8">
        <w:rPr>
          <w:rFonts w:cs="Times New Roman"/>
          <w:bCs/>
          <w:lang w:val="fr-FR"/>
        </w:rPr>
        <w:t>ծառայողների</w:t>
      </w:r>
      <w:proofErr w:type="spellEnd"/>
      <w:r w:rsidRPr="006D3BF8">
        <w:rPr>
          <w:rFonts w:cs="Times New Roman"/>
          <w:bCs/>
          <w:lang w:val="fr-FR"/>
        </w:rPr>
        <w:t xml:space="preserve"> </w:t>
      </w:r>
      <w:proofErr w:type="spellStart"/>
      <w:r w:rsidRPr="006D3BF8">
        <w:rPr>
          <w:rFonts w:cs="Times New Roman"/>
          <w:b/>
          <w:bCs/>
          <w:i/>
          <w:lang w:val="fr-FR"/>
        </w:rPr>
        <w:t>պարտադիր</w:t>
      </w:r>
      <w:proofErr w:type="spellEnd"/>
      <w:r w:rsidRPr="006D3BF8">
        <w:rPr>
          <w:rFonts w:cs="Times New Roman"/>
          <w:b/>
          <w:bCs/>
          <w:i/>
          <w:lang w:val="fr-FR"/>
        </w:rPr>
        <w:t xml:space="preserve"> </w:t>
      </w:r>
      <w:proofErr w:type="spellStart"/>
      <w:r w:rsidRPr="006D3BF8">
        <w:rPr>
          <w:rFonts w:cs="Times New Roman"/>
          <w:b/>
          <w:bCs/>
          <w:i/>
          <w:lang w:val="fr-FR"/>
        </w:rPr>
        <w:t>ու</w:t>
      </w:r>
      <w:proofErr w:type="spellEnd"/>
      <w:r w:rsidRPr="006D3BF8">
        <w:rPr>
          <w:rFonts w:cs="Times New Roman"/>
          <w:b/>
          <w:bCs/>
          <w:i/>
          <w:lang w:val="fr-FR"/>
        </w:rPr>
        <w:t xml:space="preserve"> </w:t>
      </w:r>
      <w:proofErr w:type="spellStart"/>
      <w:r w:rsidRPr="006D3BF8">
        <w:rPr>
          <w:rFonts w:cs="Times New Roman"/>
          <w:b/>
          <w:bCs/>
          <w:i/>
          <w:lang w:val="fr-FR"/>
        </w:rPr>
        <w:t>շարունակական</w:t>
      </w:r>
      <w:proofErr w:type="spellEnd"/>
      <w:r w:rsidRPr="006D3BF8">
        <w:rPr>
          <w:rFonts w:cs="Times New Roman"/>
          <w:b/>
          <w:bCs/>
          <w:i/>
          <w:lang w:val="fr-FR"/>
        </w:rPr>
        <w:t xml:space="preserve"> </w:t>
      </w:r>
      <w:proofErr w:type="spellStart"/>
      <w:r w:rsidRPr="006D3BF8">
        <w:rPr>
          <w:rFonts w:cs="Times New Roman"/>
          <w:b/>
          <w:bCs/>
          <w:i/>
          <w:lang w:val="fr-FR"/>
        </w:rPr>
        <w:t>վերապատրաստումներ</w:t>
      </w:r>
      <w:proofErr w:type="spellEnd"/>
      <w:r w:rsidRPr="006D3BF8">
        <w:rPr>
          <w:rFonts w:cs="Times New Roman"/>
          <w:b/>
          <w:bCs/>
          <w:i/>
          <w:lang w:val="hy-AM"/>
        </w:rPr>
        <w:t>ի պ</w:t>
      </w:r>
      <w:proofErr w:type="spellStart"/>
      <w:r w:rsidRPr="006D3BF8">
        <w:rPr>
          <w:rFonts w:cs="Times New Roman"/>
          <w:b/>
          <w:bCs/>
          <w:i/>
          <w:lang w:val="fr-FR"/>
        </w:rPr>
        <w:t>ահանջ</w:t>
      </w:r>
      <w:proofErr w:type="spellEnd"/>
      <w:r w:rsidRPr="006D3BF8">
        <w:rPr>
          <w:rFonts w:cs="Times New Roman"/>
          <w:b/>
          <w:bCs/>
          <w:i/>
          <w:lang w:val="hy-AM"/>
        </w:rPr>
        <w:t>ը</w:t>
      </w:r>
      <w:r w:rsidRPr="006D3BF8">
        <w:rPr>
          <w:rFonts w:cs="Times New Roman"/>
          <w:bCs/>
          <w:lang w:val="hy-AM"/>
        </w:rPr>
        <w:t xml:space="preserve"> (</w:t>
      </w:r>
      <w:proofErr w:type="spellStart"/>
      <w:r w:rsidRPr="006D3BF8">
        <w:rPr>
          <w:rFonts w:cs="Times New Roman"/>
          <w:bCs/>
          <w:lang w:val="fr-FR"/>
        </w:rPr>
        <w:t>Եվրոպական</w:t>
      </w:r>
      <w:proofErr w:type="spellEnd"/>
      <w:r w:rsidRPr="006D3BF8">
        <w:rPr>
          <w:rFonts w:cs="Times New Roman"/>
          <w:bCs/>
          <w:lang w:val="fr-FR"/>
        </w:rPr>
        <w:t xml:space="preserve"> </w:t>
      </w:r>
      <w:proofErr w:type="spellStart"/>
      <w:r w:rsidRPr="006D3BF8">
        <w:rPr>
          <w:rFonts w:cs="Times New Roman"/>
          <w:bCs/>
          <w:lang w:val="fr-FR"/>
        </w:rPr>
        <w:t>բանտային</w:t>
      </w:r>
      <w:proofErr w:type="spellEnd"/>
      <w:r w:rsidRPr="006D3BF8">
        <w:rPr>
          <w:rFonts w:cs="Times New Roman"/>
          <w:bCs/>
          <w:lang w:val="fr-FR"/>
        </w:rPr>
        <w:t xml:space="preserve"> </w:t>
      </w:r>
      <w:proofErr w:type="spellStart"/>
      <w:r w:rsidRPr="006D3BF8">
        <w:rPr>
          <w:rFonts w:cs="Times New Roman"/>
          <w:bCs/>
          <w:lang w:val="fr-FR"/>
        </w:rPr>
        <w:t>կանոնների</w:t>
      </w:r>
      <w:proofErr w:type="spellEnd"/>
      <w:r w:rsidRPr="006D3BF8">
        <w:rPr>
          <w:rFonts w:cs="Times New Roman"/>
          <w:bCs/>
          <w:lang w:val="fr-FR"/>
        </w:rPr>
        <w:t xml:space="preserve"> 81.2 </w:t>
      </w:r>
      <w:proofErr w:type="spellStart"/>
      <w:r w:rsidRPr="006D3BF8">
        <w:rPr>
          <w:rFonts w:cs="Times New Roman"/>
          <w:bCs/>
          <w:lang w:val="fr-FR"/>
        </w:rPr>
        <w:t>կետի</w:t>
      </w:r>
      <w:proofErr w:type="spellEnd"/>
      <w:r>
        <w:rPr>
          <w:rFonts w:cs="Times New Roman"/>
          <w:bCs/>
          <w:lang w:val="fr-FR"/>
        </w:rPr>
        <w:t xml:space="preserve"> </w:t>
      </w:r>
      <w:r>
        <w:rPr>
          <w:lang w:val="en-US"/>
        </w:rPr>
        <w:t>հ</w:t>
      </w:r>
      <w:proofErr w:type="spellStart"/>
      <w:r>
        <w:rPr>
          <w:lang w:val="hy-AM"/>
        </w:rPr>
        <w:t>ամաձայն</w:t>
      </w:r>
      <w:proofErr w:type="spellEnd"/>
      <w:r w:rsidRPr="006D3BF8">
        <w:rPr>
          <w:rFonts w:cs="Times New Roman"/>
          <w:bCs/>
          <w:lang w:val="hy-AM"/>
        </w:rPr>
        <w:t xml:space="preserve">՝ </w:t>
      </w:r>
      <w:r w:rsidRPr="006D3BF8">
        <w:rPr>
          <w:rFonts w:cs="Times New Roman"/>
          <w:bCs/>
          <w:lang w:val="fr-FR"/>
        </w:rPr>
        <w:t>«</w:t>
      </w:r>
      <w:r w:rsidRPr="006D3BF8">
        <w:rPr>
          <w:rFonts w:cs="Times New Roman"/>
          <w:bCs/>
          <w:lang w:val="hy-AM"/>
        </w:rPr>
        <w:t>Բ</w:t>
      </w:r>
      <w:proofErr w:type="spellStart"/>
      <w:r w:rsidRPr="006D3BF8">
        <w:rPr>
          <w:rFonts w:cs="Times New Roman"/>
          <w:bCs/>
          <w:lang w:val="fr-FR"/>
        </w:rPr>
        <w:t>անտային</w:t>
      </w:r>
      <w:proofErr w:type="spellEnd"/>
      <w:r w:rsidRPr="006D3BF8">
        <w:rPr>
          <w:rFonts w:cs="Times New Roman"/>
          <w:bCs/>
          <w:lang w:val="fr-FR"/>
        </w:rPr>
        <w:t xml:space="preserve"> </w:t>
      </w:r>
      <w:proofErr w:type="spellStart"/>
      <w:r w:rsidRPr="006D3BF8">
        <w:rPr>
          <w:rFonts w:cs="Times New Roman"/>
          <w:bCs/>
          <w:lang w:val="fr-FR"/>
        </w:rPr>
        <w:t>աշխատակիցներն</w:t>
      </w:r>
      <w:proofErr w:type="spellEnd"/>
      <w:r w:rsidRPr="006D3BF8">
        <w:rPr>
          <w:rFonts w:cs="Times New Roman"/>
          <w:bCs/>
          <w:lang w:val="fr-FR"/>
        </w:rPr>
        <w:t xml:space="preserve"> </w:t>
      </w:r>
      <w:proofErr w:type="spellStart"/>
      <w:r w:rsidRPr="006D3BF8">
        <w:rPr>
          <w:rFonts w:cs="Times New Roman"/>
          <w:bCs/>
          <w:lang w:val="fr-FR"/>
        </w:rPr>
        <w:t>իրենց</w:t>
      </w:r>
      <w:proofErr w:type="spellEnd"/>
      <w:r w:rsidRPr="006D3BF8">
        <w:rPr>
          <w:rFonts w:cs="Times New Roman"/>
          <w:bCs/>
          <w:lang w:val="fr-FR"/>
        </w:rPr>
        <w:t xml:space="preserve"> </w:t>
      </w:r>
      <w:proofErr w:type="spellStart"/>
      <w:r w:rsidRPr="006D3BF8">
        <w:rPr>
          <w:rFonts w:cs="Times New Roman"/>
          <w:bCs/>
          <w:lang w:val="fr-FR"/>
        </w:rPr>
        <w:t>ողջ</w:t>
      </w:r>
      <w:proofErr w:type="spellEnd"/>
      <w:r w:rsidRPr="006D3BF8">
        <w:rPr>
          <w:rFonts w:cs="Times New Roman"/>
          <w:bCs/>
          <w:lang w:val="fr-FR"/>
        </w:rPr>
        <w:t xml:space="preserve"> </w:t>
      </w:r>
      <w:proofErr w:type="spellStart"/>
      <w:r w:rsidRPr="006D3BF8">
        <w:rPr>
          <w:rFonts w:cs="Times New Roman"/>
          <w:bCs/>
          <w:lang w:val="fr-FR"/>
        </w:rPr>
        <w:t>կարիերայի</w:t>
      </w:r>
      <w:proofErr w:type="spellEnd"/>
      <w:r w:rsidRPr="006D3BF8">
        <w:rPr>
          <w:rFonts w:cs="Times New Roman"/>
          <w:bCs/>
          <w:lang w:val="fr-FR"/>
        </w:rPr>
        <w:t xml:space="preserve"> </w:t>
      </w:r>
      <w:proofErr w:type="spellStart"/>
      <w:r w:rsidRPr="006D3BF8">
        <w:rPr>
          <w:rFonts w:cs="Times New Roman"/>
          <w:bCs/>
          <w:lang w:val="fr-FR"/>
        </w:rPr>
        <w:t>ընթացքում</w:t>
      </w:r>
      <w:proofErr w:type="spellEnd"/>
      <w:r w:rsidRPr="006D3BF8">
        <w:rPr>
          <w:rFonts w:cs="Times New Roman"/>
          <w:bCs/>
          <w:lang w:val="fr-FR"/>
        </w:rPr>
        <w:t xml:space="preserve"> </w:t>
      </w:r>
      <w:proofErr w:type="spellStart"/>
      <w:r w:rsidRPr="006D3BF8">
        <w:rPr>
          <w:rFonts w:cs="Times New Roman"/>
          <w:bCs/>
          <w:lang w:val="fr-FR"/>
        </w:rPr>
        <w:t>պետք</w:t>
      </w:r>
      <w:proofErr w:type="spellEnd"/>
      <w:r w:rsidRPr="006D3BF8">
        <w:rPr>
          <w:rFonts w:cs="Times New Roman"/>
          <w:bCs/>
          <w:lang w:val="fr-FR"/>
        </w:rPr>
        <w:t xml:space="preserve"> է </w:t>
      </w:r>
      <w:proofErr w:type="spellStart"/>
      <w:r w:rsidRPr="006D3BF8">
        <w:rPr>
          <w:rFonts w:cs="Times New Roman"/>
          <w:bCs/>
          <w:lang w:val="fr-FR"/>
        </w:rPr>
        <w:t>մասնակցեն</w:t>
      </w:r>
      <w:proofErr w:type="spellEnd"/>
      <w:r w:rsidRPr="006D3BF8">
        <w:rPr>
          <w:rFonts w:cs="Times New Roman"/>
          <w:bCs/>
          <w:lang w:val="fr-FR"/>
        </w:rPr>
        <w:t xml:space="preserve"> </w:t>
      </w:r>
      <w:proofErr w:type="spellStart"/>
      <w:r w:rsidRPr="006D3BF8">
        <w:rPr>
          <w:rFonts w:cs="Times New Roman"/>
          <w:bCs/>
          <w:lang w:val="fr-FR"/>
        </w:rPr>
        <w:t>շարունակական</w:t>
      </w:r>
      <w:proofErr w:type="spellEnd"/>
      <w:r w:rsidRPr="006D3BF8">
        <w:rPr>
          <w:rFonts w:cs="Times New Roman"/>
          <w:bCs/>
          <w:lang w:val="fr-FR"/>
        </w:rPr>
        <w:t xml:space="preserve"> </w:t>
      </w:r>
      <w:proofErr w:type="spellStart"/>
      <w:r w:rsidRPr="006D3BF8">
        <w:rPr>
          <w:rFonts w:cs="Times New Roman"/>
          <w:bCs/>
          <w:lang w:val="fr-FR"/>
        </w:rPr>
        <w:t>վերապատրաստումների</w:t>
      </w:r>
      <w:proofErr w:type="spellEnd"/>
      <w:r w:rsidRPr="006D3BF8">
        <w:rPr>
          <w:rFonts w:cs="Times New Roman"/>
          <w:bCs/>
          <w:lang w:val="fr-FR"/>
        </w:rPr>
        <w:t xml:space="preserve">, </w:t>
      </w:r>
      <w:proofErr w:type="spellStart"/>
      <w:r w:rsidRPr="006D3BF8">
        <w:rPr>
          <w:rFonts w:cs="Times New Roman"/>
          <w:bCs/>
          <w:lang w:val="fr-FR"/>
        </w:rPr>
        <w:t>որպեսզի</w:t>
      </w:r>
      <w:proofErr w:type="spellEnd"/>
      <w:r w:rsidRPr="006D3BF8">
        <w:rPr>
          <w:rFonts w:cs="Times New Roman"/>
          <w:bCs/>
          <w:lang w:val="fr-FR"/>
        </w:rPr>
        <w:t xml:space="preserve"> </w:t>
      </w:r>
      <w:proofErr w:type="spellStart"/>
      <w:r w:rsidRPr="006D3BF8">
        <w:rPr>
          <w:rFonts w:cs="Times New Roman"/>
          <w:bCs/>
          <w:lang w:val="fr-FR"/>
        </w:rPr>
        <w:t>կատարելագործեն</w:t>
      </w:r>
      <w:proofErr w:type="spellEnd"/>
      <w:r w:rsidRPr="006D3BF8">
        <w:rPr>
          <w:rFonts w:cs="Times New Roman"/>
          <w:bCs/>
          <w:lang w:val="fr-FR"/>
        </w:rPr>
        <w:t xml:space="preserve"> </w:t>
      </w:r>
      <w:proofErr w:type="spellStart"/>
      <w:r w:rsidRPr="006D3BF8">
        <w:rPr>
          <w:rFonts w:cs="Times New Roman"/>
          <w:bCs/>
          <w:lang w:val="fr-FR"/>
        </w:rPr>
        <w:t>իրենց</w:t>
      </w:r>
      <w:proofErr w:type="spellEnd"/>
      <w:r w:rsidRPr="006D3BF8">
        <w:rPr>
          <w:rFonts w:cs="Times New Roman"/>
          <w:bCs/>
          <w:lang w:val="fr-FR"/>
        </w:rPr>
        <w:t xml:space="preserve"> </w:t>
      </w:r>
      <w:proofErr w:type="spellStart"/>
      <w:r w:rsidRPr="006D3BF8">
        <w:rPr>
          <w:rFonts w:cs="Times New Roman"/>
          <w:bCs/>
          <w:lang w:val="fr-FR"/>
        </w:rPr>
        <w:t>գիտելիքներն</w:t>
      </w:r>
      <w:proofErr w:type="spellEnd"/>
      <w:r w:rsidRPr="006D3BF8">
        <w:rPr>
          <w:rFonts w:cs="Times New Roman"/>
          <w:bCs/>
          <w:lang w:val="fr-FR"/>
        </w:rPr>
        <w:t xml:space="preserve"> </w:t>
      </w:r>
      <w:proofErr w:type="spellStart"/>
      <w:r w:rsidRPr="006D3BF8">
        <w:rPr>
          <w:rFonts w:cs="Times New Roman"/>
          <w:bCs/>
          <w:lang w:val="fr-FR"/>
        </w:rPr>
        <w:t>ու</w:t>
      </w:r>
      <w:proofErr w:type="spellEnd"/>
      <w:r w:rsidRPr="006D3BF8">
        <w:rPr>
          <w:rFonts w:cs="Times New Roman"/>
          <w:bCs/>
          <w:lang w:val="fr-FR"/>
        </w:rPr>
        <w:t xml:space="preserve"> </w:t>
      </w:r>
      <w:proofErr w:type="spellStart"/>
      <w:r w:rsidRPr="006D3BF8">
        <w:rPr>
          <w:rFonts w:cs="Times New Roman"/>
          <w:bCs/>
          <w:lang w:val="fr-FR"/>
        </w:rPr>
        <w:t>մասնագիտական</w:t>
      </w:r>
      <w:proofErr w:type="spellEnd"/>
      <w:r w:rsidRPr="006D3BF8">
        <w:rPr>
          <w:rFonts w:cs="Times New Roman"/>
          <w:bCs/>
          <w:lang w:val="fr-FR"/>
        </w:rPr>
        <w:t xml:space="preserve"> </w:t>
      </w:r>
      <w:proofErr w:type="spellStart"/>
      <w:r w:rsidRPr="006D3BF8">
        <w:rPr>
          <w:rFonts w:cs="Times New Roman"/>
          <w:bCs/>
          <w:lang w:val="fr-FR"/>
        </w:rPr>
        <w:t>կարողությունները</w:t>
      </w:r>
      <w:proofErr w:type="spellEnd"/>
      <w:r w:rsidRPr="006D3BF8">
        <w:rPr>
          <w:rFonts w:cs="Times New Roman"/>
          <w:bCs/>
          <w:lang w:val="hy-AM"/>
        </w:rPr>
        <w:t xml:space="preserve">:», իսկ </w:t>
      </w:r>
      <w:r w:rsidRPr="006D3BF8">
        <w:rPr>
          <w:lang w:val="hy-AM"/>
        </w:rPr>
        <w:t xml:space="preserve">ՄԱԿ-ի «Բանտարկյալների հետ վարվեցողության նվազագույն ստանդարտ կանոնների» 47.1-րդ կետի 3-րդ ենթակետի համաձայն՝ «3) Աշխատանքի ընդունվելուց հետո և հետագա ամբողջ գործունեության ընթացքում այդ աշխատակիցները պետք է պահպանեն ու բարձրացնեն իրենց որակավորումը` համապատասխան պարբերականությամբ աշխատանքից չկտրված վերապատրաստման դասընթացներ անցնելով»), այնինչ «Քաղաքացիական ծառայության մասին» </w:t>
      </w:r>
      <w:r w:rsidRPr="006D3BF8">
        <w:rPr>
          <w:color w:val="000000"/>
          <w:shd w:val="clear" w:color="auto" w:fill="FFFFFF"/>
          <w:lang w:val="hy-AM"/>
        </w:rPr>
        <w:t>Հայաստանի Հանրապետության</w:t>
      </w:r>
      <w:r w:rsidRPr="006D3BF8">
        <w:rPr>
          <w:lang w:val="hy-AM"/>
        </w:rPr>
        <w:t xml:space="preserve"> օրենքի բովանդակային վերլուծությունը վկայում է այն մասին, քաղաքացիական ծառայողի վերապատրաստումը կարող է իրականացվել կամ </w:t>
      </w:r>
      <w:r w:rsidRPr="006D3BF8">
        <w:rPr>
          <w:b/>
          <w:i/>
          <w:lang w:val="hy-AM"/>
        </w:rPr>
        <w:t>կատարողականի գնահատականի հիմքով</w:t>
      </w:r>
      <w:r w:rsidRPr="006D3BF8">
        <w:rPr>
          <w:lang w:val="hy-AM"/>
        </w:rPr>
        <w:t xml:space="preserve"> (որպես պարտադիր պահանջ) կամ </w:t>
      </w:r>
      <w:r w:rsidRPr="006D3BF8">
        <w:rPr>
          <w:b/>
          <w:i/>
          <w:lang w:val="hy-AM"/>
        </w:rPr>
        <w:t>կամավորության սկզբունքով</w:t>
      </w:r>
      <w:r w:rsidRPr="006D3BF8">
        <w:rPr>
          <w:lang w:val="hy-AM"/>
        </w:rPr>
        <w:t xml:space="preserve"> (մասնագիտական գիտելիքների և </w:t>
      </w:r>
      <w:proofErr w:type="spellStart"/>
      <w:r w:rsidRPr="006D3BF8">
        <w:rPr>
          <w:lang w:val="hy-AM"/>
        </w:rPr>
        <w:t>կոմպետենցիաների</w:t>
      </w:r>
      <w:proofErr w:type="spellEnd"/>
      <w:r w:rsidRPr="006D3BF8">
        <w:rPr>
          <w:lang w:val="hy-AM"/>
        </w:rPr>
        <w:t xml:space="preserve"> զարգացման համար): </w:t>
      </w:r>
      <w:proofErr w:type="spellStart"/>
      <w:r w:rsidRPr="006D3BF8">
        <w:rPr>
          <w:lang w:val="hy-AM"/>
        </w:rPr>
        <w:t>Հետևաբար</w:t>
      </w:r>
      <w:proofErr w:type="spellEnd"/>
      <w:r w:rsidRPr="006D3BF8">
        <w:rPr>
          <w:lang w:val="hy-AM"/>
        </w:rPr>
        <w:t xml:space="preserve">, «Քաղաքացիական ծառայության մասին» </w:t>
      </w:r>
      <w:r w:rsidRPr="006D3BF8">
        <w:rPr>
          <w:color w:val="000000"/>
          <w:shd w:val="clear" w:color="auto" w:fill="FFFFFF"/>
          <w:lang w:val="hy-AM"/>
        </w:rPr>
        <w:t>Հայաստանի Հանրապետության</w:t>
      </w:r>
      <w:r w:rsidRPr="006D3BF8">
        <w:rPr>
          <w:lang w:val="hy-AM"/>
        </w:rPr>
        <w:t xml:space="preserve"> օրենքով սահմանված վերապատրաստման ինստիտուտի ներկա </w:t>
      </w:r>
      <w:proofErr w:type="spellStart"/>
      <w:r w:rsidRPr="006D3BF8">
        <w:rPr>
          <w:lang w:val="hy-AM"/>
        </w:rPr>
        <w:t>կարգավորումներն</w:t>
      </w:r>
      <w:proofErr w:type="spellEnd"/>
      <w:r w:rsidRPr="006D3BF8">
        <w:rPr>
          <w:lang w:val="hy-AM"/>
        </w:rPr>
        <w:t xml:space="preserve"> ընդունակ չեն պատշաճ և ամբողջական ապահովելու քրեակատարողական ծառայողների պարտադիր վերապատրաստման միջազգային սկզբունքների կատարման երաշխիքները:</w:t>
      </w:r>
    </w:p>
    <w:p w:rsidR="005549B2" w:rsidRPr="00415B56" w:rsidRDefault="005549B2" w:rsidP="005549B2">
      <w:pPr>
        <w:pStyle w:val="ListParagraph"/>
        <w:tabs>
          <w:tab w:val="left" w:pos="851"/>
        </w:tabs>
        <w:autoSpaceDE/>
        <w:autoSpaceDN/>
        <w:adjustRightInd/>
        <w:spacing w:line="360" w:lineRule="auto"/>
        <w:ind w:left="0" w:right="23" w:firstLine="851"/>
        <w:rPr>
          <w:lang w:val="pt-BR"/>
        </w:rPr>
      </w:pPr>
      <w:r>
        <w:rPr>
          <w:lang w:val="en-US"/>
        </w:rPr>
        <w:t>բ</w:t>
      </w:r>
      <w:r w:rsidRPr="006D3BF8">
        <w:rPr>
          <w:lang w:val="hy-AM"/>
        </w:rPr>
        <w:t xml:space="preserve">)  Քրեակատարողական ծառայության կենտրոնական մարմնի, ինչպես նաև քրեակատարողական հիմնարկների օպերատիվ ստորաբաժանումների վերապատրաստման գործընթացն ու ծրագրերը «Պետական և ծառայողական </w:t>
      </w:r>
      <w:r w:rsidRPr="006D3BF8">
        <w:rPr>
          <w:lang w:val="hy-AM"/>
        </w:rPr>
        <w:lastRenderedPageBreak/>
        <w:t xml:space="preserve">գաղտնիքի մասին» </w:t>
      </w:r>
      <w:r w:rsidRPr="006D3BF8">
        <w:rPr>
          <w:color w:val="000000"/>
          <w:shd w:val="clear" w:color="auto" w:fill="FFFFFF"/>
          <w:lang w:val="hy-AM"/>
        </w:rPr>
        <w:t>Հայաստանի Հանրապետության</w:t>
      </w:r>
      <w:r w:rsidRPr="006D3BF8">
        <w:rPr>
          <w:lang w:val="hy-AM"/>
        </w:rPr>
        <w:t xml:space="preserve"> օրենքի ուժով համարվում են գաղտնի և հույժ գաղտնի տեղեկություններ և փաստաթղթեր, </w:t>
      </w:r>
      <w:proofErr w:type="spellStart"/>
      <w:r w:rsidRPr="006D3BF8">
        <w:rPr>
          <w:lang w:val="hy-AM"/>
        </w:rPr>
        <w:t>հետևաբար</w:t>
      </w:r>
      <w:proofErr w:type="spellEnd"/>
      <w:r w:rsidRPr="006D3BF8">
        <w:rPr>
          <w:lang w:val="hy-AM"/>
        </w:rPr>
        <w:t xml:space="preserve">, օպերատիվ ստորաբաժանումների ծառայողների աշխատանքի կատարողականի գնահատականն ընդունող, ինչպես նաև վերապատրաստման դասընթացները վարող մասնագետները (նաև դասախոսները) պետք է ունենան համապատասխան տեղեկություններին առնչվելու թույլտվություն, ինչը «Քաղաքացիական ծառայության մասին» </w:t>
      </w:r>
      <w:r w:rsidRPr="006D3BF8">
        <w:rPr>
          <w:color w:val="000000"/>
          <w:shd w:val="clear" w:color="auto" w:fill="FFFFFF"/>
          <w:lang w:val="hy-AM"/>
        </w:rPr>
        <w:t>Հայաստանի Հանրապետության</w:t>
      </w:r>
      <w:r w:rsidRPr="006D3BF8">
        <w:rPr>
          <w:lang w:val="hy-AM"/>
        </w:rPr>
        <w:t xml:space="preserve"> օրենքի, ինչպես նաև </w:t>
      </w:r>
      <w:r w:rsidRPr="006D3BF8">
        <w:rPr>
          <w:color w:val="000000"/>
          <w:shd w:val="clear" w:color="auto" w:fill="FFFFFF"/>
          <w:lang w:val="hy-AM"/>
        </w:rPr>
        <w:t>Հայաստանի Հանրապետության</w:t>
      </w:r>
      <w:r w:rsidRPr="006D3BF8">
        <w:rPr>
          <w:lang w:val="hy-AM"/>
        </w:rPr>
        <w:t xml:space="preserve"> կառավարության 2011 թվականի հոկտեմբերի 20</w:t>
      </w:r>
      <w:r w:rsidRPr="00C379B3">
        <w:rPr>
          <w:lang w:val="pt-BR"/>
        </w:rPr>
        <w:t>-</w:t>
      </w:r>
      <w:r w:rsidRPr="006D3BF8">
        <w:rPr>
          <w:lang w:val="hy-AM"/>
        </w:rPr>
        <w:t xml:space="preserve">ի թիվ 1510-Ն որոշմամբ սահմանված </w:t>
      </w:r>
      <w:proofErr w:type="spellStart"/>
      <w:r w:rsidRPr="006D3BF8">
        <w:rPr>
          <w:lang w:val="hy-AM"/>
        </w:rPr>
        <w:t>կարգավորումներով</w:t>
      </w:r>
      <w:proofErr w:type="spellEnd"/>
      <w:r w:rsidRPr="006D3BF8">
        <w:rPr>
          <w:lang w:val="hy-AM"/>
        </w:rPr>
        <w:t xml:space="preserve"> հնարավոր չէ իրականացնել:</w:t>
      </w:r>
    </w:p>
    <w:p w:rsidR="005549B2" w:rsidRPr="00415B56" w:rsidRDefault="005549B2" w:rsidP="005549B2">
      <w:pPr>
        <w:pStyle w:val="ListParagraph"/>
        <w:tabs>
          <w:tab w:val="left" w:pos="851"/>
        </w:tabs>
        <w:autoSpaceDE/>
        <w:autoSpaceDN/>
        <w:adjustRightInd/>
        <w:spacing w:line="360" w:lineRule="auto"/>
        <w:ind w:left="0" w:right="23" w:firstLine="851"/>
        <w:rPr>
          <w:lang w:val="pt-BR"/>
        </w:rPr>
      </w:pPr>
      <w:r>
        <w:rPr>
          <w:lang w:val="en-US"/>
        </w:rPr>
        <w:t>գ</w:t>
      </w:r>
      <w:r w:rsidRPr="00415B56">
        <w:rPr>
          <w:lang w:val="pt-BR"/>
        </w:rPr>
        <w:t xml:space="preserve">) </w:t>
      </w:r>
      <w:proofErr w:type="spellStart"/>
      <w:r>
        <w:rPr>
          <w:lang w:val="en-US"/>
        </w:rPr>
        <w:t>Հարկ</w:t>
      </w:r>
      <w:proofErr w:type="spellEnd"/>
      <w:r w:rsidRPr="00415B56">
        <w:rPr>
          <w:lang w:val="pt-BR"/>
        </w:rPr>
        <w:t xml:space="preserve"> </w:t>
      </w:r>
      <w:r>
        <w:rPr>
          <w:lang w:val="en-US"/>
        </w:rPr>
        <w:t>է</w:t>
      </w:r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նկատել</w:t>
      </w:r>
      <w:proofErr w:type="spellEnd"/>
      <w:r w:rsidRPr="00415B56">
        <w:rPr>
          <w:lang w:val="pt-BR"/>
        </w:rPr>
        <w:t xml:space="preserve">, </w:t>
      </w:r>
      <w:proofErr w:type="spellStart"/>
      <w:r>
        <w:rPr>
          <w:lang w:val="en-US"/>
        </w:rPr>
        <w:t>որ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տարբեր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ծառայությունների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օրենսդրական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կարգավորումները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վերապատրաստումների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կարգը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սահմանող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մարմնի</w:t>
      </w:r>
      <w:proofErr w:type="spellEnd"/>
      <w:r w:rsidRPr="00415B56">
        <w:rPr>
          <w:lang w:val="pt-BR"/>
        </w:rPr>
        <w:t xml:space="preserve"> </w:t>
      </w:r>
      <w:r>
        <w:rPr>
          <w:lang w:val="en-US"/>
        </w:rPr>
        <w:t>և</w:t>
      </w:r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վերապատրաստման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հաճախականության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առնչությամբ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միատեսակ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չեն</w:t>
      </w:r>
      <w:proofErr w:type="spellEnd"/>
      <w:r w:rsidRPr="00415B56">
        <w:rPr>
          <w:lang w:val="pt-BR"/>
        </w:rPr>
        <w:t xml:space="preserve">: </w:t>
      </w:r>
      <w:proofErr w:type="spellStart"/>
      <w:r>
        <w:rPr>
          <w:lang w:val="en-US"/>
        </w:rPr>
        <w:t>Այսպես</w:t>
      </w:r>
      <w:proofErr w:type="spellEnd"/>
      <w:r>
        <w:rPr>
          <w:lang w:val="en-US"/>
        </w:rPr>
        <w:t>՝</w:t>
      </w:r>
      <w:r w:rsidRPr="00415B56">
        <w:rPr>
          <w:lang w:val="pt-BR"/>
        </w:rPr>
        <w:t xml:space="preserve"> «</w:t>
      </w:r>
      <w:proofErr w:type="spellStart"/>
      <w:r>
        <w:rPr>
          <w:lang w:val="en-US"/>
        </w:rPr>
        <w:t>Մաքսային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ծառայության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մասին</w:t>
      </w:r>
      <w:proofErr w:type="spellEnd"/>
      <w:r w:rsidRPr="00415B56">
        <w:rPr>
          <w:lang w:val="pt-BR"/>
        </w:rPr>
        <w:t xml:space="preserve">» </w:t>
      </w:r>
      <w:proofErr w:type="spellStart"/>
      <w:r>
        <w:rPr>
          <w:lang w:val="en-US"/>
        </w:rPr>
        <w:t>օրենքի</w:t>
      </w:r>
      <w:proofErr w:type="spellEnd"/>
      <w:r w:rsidRPr="00415B56">
        <w:rPr>
          <w:lang w:val="pt-BR"/>
        </w:rPr>
        <w:t xml:space="preserve"> 15-</w:t>
      </w:r>
      <w:proofErr w:type="spellStart"/>
      <w:r>
        <w:rPr>
          <w:lang w:val="en-US"/>
        </w:rPr>
        <w:t>րդ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հոդվածի</w:t>
      </w:r>
      <w:proofErr w:type="spellEnd"/>
      <w:r w:rsidRPr="00415B56">
        <w:rPr>
          <w:lang w:val="pt-BR"/>
        </w:rPr>
        <w:t xml:space="preserve"> 2-</w:t>
      </w:r>
      <w:proofErr w:type="spellStart"/>
      <w:r>
        <w:rPr>
          <w:lang w:val="en-US"/>
        </w:rPr>
        <w:t>րդ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մասի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համաձայն</w:t>
      </w:r>
      <w:proofErr w:type="spellEnd"/>
      <w:r>
        <w:rPr>
          <w:lang w:val="en-US"/>
        </w:rPr>
        <w:t>՝</w:t>
      </w:r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մ</w:t>
      </w:r>
      <w:r w:rsidRPr="009C1D7C">
        <w:rPr>
          <w:lang w:val="en-US"/>
        </w:rPr>
        <w:t>աքսային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բոլոր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ծառայողները</w:t>
      </w:r>
      <w:proofErr w:type="spellEnd"/>
      <w:r w:rsidRPr="00415B56">
        <w:rPr>
          <w:lang w:val="pt-BR"/>
        </w:rPr>
        <w:t xml:space="preserve"> </w:t>
      </w:r>
      <w:proofErr w:type="spellStart"/>
      <w:r w:rsidRPr="003850DE">
        <w:rPr>
          <w:b/>
          <w:lang w:val="en-US"/>
        </w:rPr>
        <w:t>մաքսային</w:t>
      </w:r>
      <w:proofErr w:type="spellEnd"/>
      <w:r w:rsidRPr="00415B56">
        <w:rPr>
          <w:b/>
          <w:lang w:val="pt-BR"/>
        </w:rPr>
        <w:t xml:space="preserve"> </w:t>
      </w:r>
      <w:proofErr w:type="spellStart"/>
      <w:r w:rsidRPr="003850DE">
        <w:rPr>
          <w:b/>
          <w:lang w:val="en-US"/>
        </w:rPr>
        <w:t>մարմնի</w:t>
      </w:r>
      <w:proofErr w:type="spellEnd"/>
      <w:r w:rsidRPr="00415B56">
        <w:rPr>
          <w:b/>
          <w:lang w:val="pt-BR"/>
        </w:rPr>
        <w:t xml:space="preserve"> </w:t>
      </w:r>
      <w:proofErr w:type="spellStart"/>
      <w:r w:rsidRPr="003850DE">
        <w:rPr>
          <w:b/>
          <w:lang w:val="en-US"/>
        </w:rPr>
        <w:t>ղեկավարի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սահմանած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կարգով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ենթակա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են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պարտադիր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վերապատրաստման</w:t>
      </w:r>
      <w:proofErr w:type="spellEnd"/>
      <w:r w:rsidRPr="00415B56">
        <w:rPr>
          <w:lang w:val="pt-BR"/>
        </w:rPr>
        <w:t xml:space="preserve"> </w:t>
      </w:r>
      <w:proofErr w:type="spellStart"/>
      <w:r w:rsidRPr="003850DE">
        <w:rPr>
          <w:b/>
          <w:lang w:val="en-US"/>
        </w:rPr>
        <w:t>ոչ</w:t>
      </w:r>
      <w:proofErr w:type="spellEnd"/>
      <w:r w:rsidRPr="00415B56">
        <w:rPr>
          <w:b/>
          <w:lang w:val="pt-BR"/>
        </w:rPr>
        <w:t xml:space="preserve"> </w:t>
      </w:r>
      <w:proofErr w:type="spellStart"/>
      <w:r w:rsidRPr="003850DE">
        <w:rPr>
          <w:b/>
          <w:lang w:val="en-US"/>
        </w:rPr>
        <w:t>ուշ</w:t>
      </w:r>
      <w:proofErr w:type="spellEnd"/>
      <w:r w:rsidRPr="00415B56">
        <w:rPr>
          <w:b/>
          <w:lang w:val="pt-BR"/>
        </w:rPr>
        <w:t xml:space="preserve">, </w:t>
      </w:r>
      <w:proofErr w:type="spellStart"/>
      <w:r w:rsidRPr="003850DE">
        <w:rPr>
          <w:b/>
          <w:lang w:val="en-US"/>
        </w:rPr>
        <w:t>քան</w:t>
      </w:r>
      <w:proofErr w:type="spellEnd"/>
      <w:r w:rsidRPr="00415B56">
        <w:rPr>
          <w:b/>
          <w:lang w:val="pt-BR"/>
        </w:rPr>
        <w:t xml:space="preserve"> 3 </w:t>
      </w:r>
      <w:proofErr w:type="spellStart"/>
      <w:r w:rsidRPr="003850DE">
        <w:rPr>
          <w:b/>
          <w:lang w:val="en-US"/>
        </w:rPr>
        <w:t>տարին</w:t>
      </w:r>
      <w:proofErr w:type="spellEnd"/>
      <w:r w:rsidRPr="00415B56">
        <w:rPr>
          <w:b/>
          <w:lang w:val="pt-BR"/>
        </w:rPr>
        <w:t xml:space="preserve"> </w:t>
      </w:r>
      <w:proofErr w:type="spellStart"/>
      <w:r w:rsidRPr="003850DE">
        <w:rPr>
          <w:b/>
          <w:lang w:val="en-US"/>
        </w:rPr>
        <w:t>մեկ</w:t>
      </w:r>
      <w:proofErr w:type="spellEnd"/>
      <w:r w:rsidRPr="00415B56">
        <w:rPr>
          <w:b/>
          <w:lang w:val="pt-BR"/>
        </w:rPr>
        <w:t xml:space="preserve"> </w:t>
      </w:r>
      <w:proofErr w:type="spellStart"/>
      <w:r w:rsidRPr="003850DE">
        <w:rPr>
          <w:b/>
          <w:lang w:val="en-US"/>
        </w:rPr>
        <w:t>անգամ</w:t>
      </w:r>
      <w:proofErr w:type="spellEnd"/>
      <w:r w:rsidRPr="003850DE">
        <w:rPr>
          <w:b/>
          <w:lang w:val="en-US"/>
        </w:rPr>
        <w:t>։</w:t>
      </w:r>
    </w:p>
    <w:p w:rsidR="005549B2" w:rsidRPr="00415B56" w:rsidRDefault="005549B2" w:rsidP="005549B2">
      <w:pPr>
        <w:pStyle w:val="ListParagraph"/>
        <w:tabs>
          <w:tab w:val="left" w:pos="851"/>
        </w:tabs>
        <w:autoSpaceDE/>
        <w:autoSpaceDN/>
        <w:adjustRightInd/>
        <w:spacing w:line="360" w:lineRule="auto"/>
        <w:ind w:left="0" w:right="23" w:firstLine="851"/>
        <w:rPr>
          <w:lang w:val="pt-BR"/>
        </w:rPr>
      </w:pPr>
      <w:r w:rsidRPr="00415B56">
        <w:rPr>
          <w:lang w:val="pt-BR"/>
        </w:rPr>
        <w:t>«</w:t>
      </w:r>
      <w:proofErr w:type="spellStart"/>
      <w:r>
        <w:rPr>
          <w:lang w:val="en-US"/>
        </w:rPr>
        <w:t>Դատական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դեպարտամենտում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ծառայության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մասին</w:t>
      </w:r>
      <w:proofErr w:type="spellEnd"/>
      <w:r w:rsidRPr="00415B56">
        <w:rPr>
          <w:lang w:val="pt-BR"/>
        </w:rPr>
        <w:t xml:space="preserve">» </w:t>
      </w:r>
      <w:proofErr w:type="spellStart"/>
      <w:r>
        <w:rPr>
          <w:lang w:val="en-US"/>
        </w:rPr>
        <w:t>օրենքի</w:t>
      </w:r>
      <w:proofErr w:type="spellEnd"/>
      <w:r w:rsidRPr="00415B56">
        <w:rPr>
          <w:lang w:val="pt-BR"/>
        </w:rPr>
        <w:t xml:space="preserve"> 51-</w:t>
      </w:r>
      <w:proofErr w:type="spellStart"/>
      <w:r>
        <w:rPr>
          <w:lang w:val="en-US"/>
        </w:rPr>
        <w:t>րդ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հոդվածի</w:t>
      </w:r>
      <w:proofErr w:type="spellEnd"/>
      <w:r w:rsidRPr="00415B56">
        <w:rPr>
          <w:lang w:val="pt-BR"/>
        </w:rPr>
        <w:t xml:space="preserve"> 1-</w:t>
      </w:r>
      <w:proofErr w:type="spellStart"/>
      <w:r>
        <w:rPr>
          <w:lang w:val="en-US"/>
        </w:rPr>
        <w:t>ին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մասի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համաձայն</w:t>
      </w:r>
      <w:proofErr w:type="spellEnd"/>
      <w:r>
        <w:rPr>
          <w:lang w:val="en-US"/>
        </w:rPr>
        <w:t>՝</w:t>
      </w:r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յ</w:t>
      </w:r>
      <w:r w:rsidRPr="009C1D7C">
        <w:rPr>
          <w:lang w:val="en-US"/>
        </w:rPr>
        <w:t>ուրաքանչյուր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դատական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կարգադրիչ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պարտավոր</w:t>
      </w:r>
      <w:proofErr w:type="spellEnd"/>
      <w:r w:rsidRPr="00415B56">
        <w:rPr>
          <w:lang w:val="pt-BR"/>
        </w:rPr>
        <w:t xml:space="preserve"> </w:t>
      </w:r>
      <w:r w:rsidRPr="009C1D7C">
        <w:rPr>
          <w:lang w:val="en-US"/>
        </w:rPr>
        <w:t>է</w:t>
      </w:r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վերապատրաստվել</w:t>
      </w:r>
      <w:proofErr w:type="spellEnd"/>
      <w:r w:rsidRPr="00415B56">
        <w:rPr>
          <w:lang w:val="pt-BR"/>
        </w:rPr>
        <w:t xml:space="preserve"> </w:t>
      </w:r>
      <w:proofErr w:type="spellStart"/>
      <w:r w:rsidRPr="006A0BF5">
        <w:rPr>
          <w:b/>
          <w:lang w:val="en-US"/>
        </w:rPr>
        <w:t>Արդարադատության</w:t>
      </w:r>
      <w:proofErr w:type="spellEnd"/>
      <w:r w:rsidRPr="00415B56">
        <w:rPr>
          <w:b/>
          <w:lang w:val="pt-BR"/>
        </w:rPr>
        <w:t xml:space="preserve"> </w:t>
      </w:r>
      <w:proofErr w:type="spellStart"/>
      <w:r w:rsidRPr="006A0BF5">
        <w:rPr>
          <w:b/>
          <w:lang w:val="en-US"/>
        </w:rPr>
        <w:t>ակադեմիայում</w:t>
      </w:r>
      <w:proofErr w:type="spellEnd"/>
      <w:r w:rsidRPr="00415B56">
        <w:rPr>
          <w:b/>
          <w:lang w:val="pt-BR"/>
        </w:rPr>
        <w:t xml:space="preserve"> </w:t>
      </w:r>
      <w:proofErr w:type="spellStart"/>
      <w:r w:rsidRPr="006A0BF5">
        <w:rPr>
          <w:b/>
          <w:lang w:val="en-US"/>
        </w:rPr>
        <w:t>Բարձրագույն</w:t>
      </w:r>
      <w:proofErr w:type="spellEnd"/>
      <w:r w:rsidRPr="00415B56">
        <w:rPr>
          <w:b/>
          <w:lang w:val="pt-BR"/>
        </w:rPr>
        <w:t xml:space="preserve"> </w:t>
      </w:r>
      <w:proofErr w:type="spellStart"/>
      <w:r w:rsidRPr="006A0BF5">
        <w:rPr>
          <w:b/>
          <w:lang w:val="en-US"/>
        </w:rPr>
        <w:t>դատական</w:t>
      </w:r>
      <w:proofErr w:type="spellEnd"/>
      <w:r w:rsidRPr="00415B56">
        <w:rPr>
          <w:b/>
          <w:lang w:val="pt-BR"/>
        </w:rPr>
        <w:t xml:space="preserve"> </w:t>
      </w:r>
      <w:proofErr w:type="spellStart"/>
      <w:r w:rsidRPr="006A0BF5">
        <w:rPr>
          <w:b/>
          <w:lang w:val="en-US"/>
        </w:rPr>
        <w:t>խորհրդի</w:t>
      </w:r>
      <w:proofErr w:type="spellEnd"/>
      <w:r w:rsidRPr="00415B56">
        <w:rPr>
          <w:b/>
          <w:lang w:val="pt-BR"/>
        </w:rPr>
        <w:t xml:space="preserve"> </w:t>
      </w:r>
      <w:proofErr w:type="spellStart"/>
      <w:r w:rsidRPr="006A0BF5">
        <w:rPr>
          <w:b/>
          <w:lang w:val="en-US"/>
        </w:rPr>
        <w:t>սահմանած</w:t>
      </w:r>
      <w:proofErr w:type="spellEnd"/>
      <w:r w:rsidRPr="00415B56">
        <w:rPr>
          <w:b/>
          <w:lang w:val="pt-BR"/>
        </w:rPr>
        <w:t xml:space="preserve"> </w:t>
      </w:r>
      <w:proofErr w:type="spellStart"/>
      <w:r w:rsidRPr="006A0BF5">
        <w:rPr>
          <w:b/>
          <w:lang w:val="en-US"/>
        </w:rPr>
        <w:t>կարգով</w:t>
      </w:r>
      <w:proofErr w:type="spellEnd"/>
      <w:r w:rsidRPr="00415B56">
        <w:rPr>
          <w:lang w:val="pt-BR"/>
        </w:rPr>
        <w:t xml:space="preserve">, </w:t>
      </w:r>
      <w:proofErr w:type="spellStart"/>
      <w:r w:rsidRPr="009C1D7C">
        <w:rPr>
          <w:lang w:val="en-US"/>
        </w:rPr>
        <w:t>ինչպես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նաև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անցնել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հատուկ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ուսուցում</w:t>
      </w:r>
      <w:proofErr w:type="spellEnd"/>
      <w:r w:rsidRPr="00415B56">
        <w:rPr>
          <w:lang w:val="pt-BR"/>
        </w:rPr>
        <w:t>:</w:t>
      </w:r>
    </w:p>
    <w:p w:rsidR="005549B2" w:rsidRPr="00415B56" w:rsidRDefault="005549B2" w:rsidP="005549B2">
      <w:pPr>
        <w:pStyle w:val="ListParagraph"/>
        <w:tabs>
          <w:tab w:val="left" w:pos="851"/>
        </w:tabs>
        <w:autoSpaceDE/>
        <w:autoSpaceDN/>
        <w:adjustRightInd/>
        <w:spacing w:line="360" w:lineRule="auto"/>
        <w:ind w:left="0" w:right="23" w:firstLine="851"/>
        <w:rPr>
          <w:lang w:val="pt-BR"/>
        </w:rPr>
      </w:pPr>
      <w:r w:rsidRPr="00415B56">
        <w:rPr>
          <w:lang w:val="pt-BR"/>
        </w:rPr>
        <w:t>«</w:t>
      </w:r>
      <w:proofErr w:type="spellStart"/>
      <w:r w:rsidRPr="009C1D7C">
        <w:rPr>
          <w:lang w:val="en-US"/>
        </w:rPr>
        <w:t>Հարկադիր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կատարումն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ապահովող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ծառայության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մասին</w:t>
      </w:r>
      <w:proofErr w:type="spellEnd"/>
      <w:r w:rsidRPr="00415B56">
        <w:rPr>
          <w:lang w:val="pt-BR"/>
        </w:rPr>
        <w:t xml:space="preserve">» </w:t>
      </w:r>
      <w:proofErr w:type="spellStart"/>
      <w:r>
        <w:rPr>
          <w:lang w:val="en-US"/>
        </w:rPr>
        <w:t>օրենքի</w:t>
      </w:r>
      <w:proofErr w:type="spellEnd"/>
      <w:r w:rsidRPr="00415B56">
        <w:rPr>
          <w:lang w:val="pt-BR"/>
        </w:rPr>
        <w:t xml:space="preserve"> 14-</w:t>
      </w:r>
      <w:proofErr w:type="spellStart"/>
      <w:r>
        <w:rPr>
          <w:lang w:val="en-US"/>
        </w:rPr>
        <w:t>րդ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հոդվածի</w:t>
      </w:r>
      <w:proofErr w:type="spellEnd"/>
      <w:r w:rsidRPr="00415B56">
        <w:rPr>
          <w:lang w:val="pt-BR"/>
        </w:rPr>
        <w:t xml:space="preserve"> 1-</w:t>
      </w:r>
      <w:proofErr w:type="spellStart"/>
      <w:r>
        <w:rPr>
          <w:lang w:val="en-US"/>
        </w:rPr>
        <w:t>ին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մասի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համաձայն</w:t>
      </w:r>
      <w:proofErr w:type="spellEnd"/>
      <w:r>
        <w:rPr>
          <w:lang w:val="en-US"/>
        </w:rPr>
        <w:t>՝</w:t>
      </w:r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հ</w:t>
      </w:r>
      <w:r w:rsidRPr="009C1D7C">
        <w:rPr>
          <w:lang w:val="en-US"/>
        </w:rPr>
        <w:t>արկադիր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կատարողի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վերապատրաստման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հետ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կապված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հարաբերությունները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կարգավորվում</w:t>
      </w:r>
      <w:proofErr w:type="spellEnd"/>
      <w:r w:rsidRPr="00415B56">
        <w:rPr>
          <w:lang w:val="pt-BR"/>
        </w:rPr>
        <w:t xml:space="preserve"> </w:t>
      </w:r>
      <w:proofErr w:type="spellStart"/>
      <w:r w:rsidRPr="009C1D7C">
        <w:rPr>
          <w:lang w:val="en-US"/>
        </w:rPr>
        <w:t>են</w:t>
      </w:r>
      <w:proofErr w:type="spellEnd"/>
      <w:r w:rsidRPr="00415B56">
        <w:rPr>
          <w:lang w:val="pt-BR"/>
        </w:rPr>
        <w:t xml:space="preserve"> </w:t>
      </w:r>
      <w:r w:rsidRPr="00415B56">
        <w:rPr>
          <w:b/>
          <w:lang w:val="pt-BR"/>
        </w:rPr>
        <w:t>«</w:t>
      </w:r>
      <w:proofErr w:type="spellStart"/>
      <w:r w:rsidRPr="0062779E">
        <w:rPr>
          <w:b/>
          <w:lang w:val="en-US"/>
        </w:rPr>
        <w:t>Քաղաքացիական</w:t>
      </w:r>
      <w:proofErr w:type="spellEnd"/>
      <w:r w:rsidRPr="00415B56">
        <w:rPr>
          <w:b/>
          <w:lang w:val="pt-BR"/>
        </w:rPr>
        <w:t xml:space="preserve"> </w:t>
      </w:r>
      <w:proofErr w:type="spellStart"/>
      <w:r w:rsidRPr="0062779E">
        <w:rPr>
          <w:b/>
          <w:lang w:val="en-US"/>
        </w:rPr>
        <w:t>ծառայության</w:t>
      </w:r>
      <w:proofErr w:type="spellEnd"/>
      <w:r w:rsidRPr="00415B56">
        <w:rPr>
          <w:b/>
          <w:lang w:val="pt-BR"/>
        </w:rPr>
        <w:t xml:space="preserve"> </w:t>
      </w:r>
      <w:proofErr w:type="spellStart"/>
      <w:r w:rsidRPr="0062779E">
        <w:rPr>
          <w:b/>
          <w:lang w:val="en-US"/>
        </w:rPr>
        <w:t>մասին</w:t>
      </w:r>
      <w:proofErr w:type="spellEnd"/>
      <w:r w:rsidRPr="00415B56">
        <w:rPr>
          <w:b/>
          <w:lang w:val="pt-BR"/>
        </w:rPr>
        <w:t xml:space="preserve">» </w:t>
      </w:r>
      <w:proofErr w:type="spellStart"/>
      <w:r w:rsidRPr="0062779E">
        <w:rPr>
          <w:b/>
          <w:lang w:val="en-US"/>
        </w:rPr>
        <w:t>օրենքով</w:t>
      </w:r>
      <w:proofErr w:type="spellEnd"/>
      <w:r w:rsidRPr="00415B56">
        <w:rPr>
          <w:lang w:val="pt-BR"/>
        </w:rPr>
        <w:t>:</w:t>
      </w:r>
    </w:p>
    <w:p w:rsidR="005549B2" w:rsidRPr="00415B56" w:rsidRDefault="005549B2" w:rsidP="005549B2">
      <w:pPr>
        <w:pStyle w:val="ListParagraph"/>
        <w:tabs>
          <w:tab w:val="left" w:pos="851"/>
        </w:tabs>
        <w:autoSpaceDE/>
        <w:autoSpaceDN/>
        <w:adjustRightInd/>
        <w:spacing w:line="360" w:lineRule="auto"/>
        <w:ind w:left="0" w:right="23" w:firstLine="851"/>
        <w:rPr>
          <w:lang w:val="pt-BR"/>
        </w:rPr>
      </w:pPr>
      <w:r w:rsidRPr="00415B56">
        <w:rPr>
          <w:lang w:val="pt-BR"/>
        </w:rPr>
        <w:t>«</w:t>
      </w:r>
      <w:proofErr w:type="spellStart"/>
      <w:r>
        <w:rPr>
          <w:lang w:val="en-US"/>
        </w:rPr>
        <w:t>Փրկարար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ծառայության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մասին</w:t>
      </w:r>
      <w:proofErr w:type="spellEnd"/>
      <w:r w:rsidRPr="00415B56">
        <w:rPr>
          <w:lang w:val="pt-BR"/>
        </w:rPr>
        <w:t xml:space="preserve">» </w:t>
      </w:r>
      <w:proofErr w:type="spellStart"/>
      <w:r>
        <w:rPr>
          <w:lang w:val="en-US"/>
        </w:rPr>
        <w:t>օրենքի</w:t>
      </w:r>
      <w:proofErr w:type="spellEnd"/>
      <w:r w:rsidRPr="00415B56">
        <w:rPr>
          <w:lang w:val="pt-BR"/>
        </w:rPr>
        <w:t xml:space="preserve"> 34-</w:t>
      </w:r>
      <w:proofErr w:type="spellStart"/>
      <w:r>
        <w:rPr>
          <w:lang w:val="en-US"/>
        </w:rPr>
        <w:t>րդ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հոդվածի</w:t>
      </w:r>
      <w:proofErr w:type="spellEnd"/>
      <w:r w:rsidRPr="00415B56">
        <w:rPr>
          <w:lang w:val="pt-BR"/>
        </w:rPr>
        <w:t xml:space="preserve"> 1-</w:t>
      </w:r>
      <w:proofErr w:type="spellStart"/>
      <w:r>
        <w:rPr>
          <w:lang w:val="en-US"/>
        </w:rPr>
        <w:t>ին</w:t>
      </w:r>
      <w:proofErr w:type="spellEnd"/>
      <w:r w:rsidRPr="00415B56">
        <w:rPr>
          <w:lang w:val="pt-BR"/>
        </w:rPr>
        <w:t xml:space="preserve"> </w:t>
      </w:r>
      <w:r>
        <w:rPr>
          <w:lang w:val="en-US"/>
        </w:rPr>
        <w:t>և</w:t>
      </w:r>
      <w:r w:rsidRPr="00415B56">
        <w:rPr>
          <w:lang w:val="pt-BR"/>
        </w:rPr>
        <w:t xml:space="preserve"> 5-</w:t>
      </w:r>
      <w:proofErr w:type="spellStart"/>
      <w:r>
        <w:rPr>
          <w:lang w:val="en-US"/>
        </w:rPr>
        <w:t>րդ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մասերի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համաձայն</w:t>
      </w:r>
      <w:proofErr w:type="spellEnd"/>
      <w:r>
        <w:rPr>
          <w:lang w:val="en-US"/>
        </w:rPr>
        <w:t>՝</w:t>
      </w:r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փ</w:t>
      </w:r>
      <w:r w:rsidRPr="00F5452B">
        <w:rPr>
          <w:lang w:val="en-US"/>
        </w:rPr>
        <w:t>րկարարական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ծառայության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գլխավոր</w:t>
      </w:r>
      <w:proofErr w:type="spellEnd"/>
      <w:r w:rsidRPr="00415B56">
        <w:rPr>
          <w:lang w:val="pt-BR"/>
        </w:rPr>
        <w:t xml:space="preserve">, </w:t>
      </w:r>
      <w:proofErr w:type="spellStart"/>
      <w:r w:rsidRPr="00F5452B">
        <w:rPr>
          <w:lang w:val="en-US"/>
        </w:rPr>
        <w:t>ավագ</w:t>
      </w:r>
      <w:proofErr w:type="spellEnd"/>
      <w:r w:rsidRPr="00415B56">
        <w:rPr>
          <w:lang w:val="pt-BR"/>
        </w:rPr>
        <w:t xml:space="preserve">, </w:t>
      </w:r>
      <w:proofErr w:type="spellStart"/>
      <w:r w:rsidRPr="00F5452B">
        <w:rPr>
          <w:lang w:val="en-US"/>
        </w:rPr>
        <w:t>միջին</w:t>
      </w:r>
      <w:proofErr w:type="spellEnd"/>
      <w:r w:rsidRPr="00415B56">
        <w:rPr>
          <w:lang w:val="pt-BR"/>
        </w:rPr>
        <w:t xml:space="preserve"> </w:t>
      </w:r>
      <w:r w:rsidRPr="00F5452B">
        <w:rPr>
          <w:lang w:val="en-US"/>
        </w:rPr>
        <w:t>և</w:t>
      </w:r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կրտսեր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խմբերի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պաշտոններ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զբաղեցնող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ծառայողները</w:t>
      </w:r>
      <w:proofErr w:type="spellEnd"/>
      <w:r w:rsidRPr="00415B56">
        <w:rPr>
          <w:lang w:val="pt-BR"/>
        </w:rPr>
        <w:t xml:space="preserve"> </w:t>
      </w:r>
      <w:proofErr w:type="spellStart"/>
      <w:r w:rsidRPr="006A0BF5">
        <w:rPr>
          <w:b/>
          <w:lang w:val="en-US"/>
        </w:rPr>
        <w:t>հինգ</w:t>
      </w:r>
      <w:proofErr w:type="spellEnd"/>
      <w:r w:rsidRPr="00415B56">
        <w:rPr>
          <w:b/>
          <w:lang w:val="pt-BR"/>
        </w:rPr>
        <w:t xml:space="preserve"> </w:t>
      </w:r>
      <w:proofErr w:type="spellStart"/>
      <w:r w:rsidRPr="006A0BF5">
        <w:rPr>
          <w:b/>
          <w:lang w:val="en-US"/>
        </w:rPr>
        <w:t>տարին</w:t>
      </w:r>
      <w:proofErr w:type="spellEnd"/>
      <w:r w:rsidRPr="00415B56">
        <w:rPr>
          <w:b/>
          <w:lang w:val="pt-BR"/>
        </w:rPr>
        <w:t xml:space="preserve"> </w:t>
      </w:r>
      <w:proofErr w:type="spellStart"/>
      <w:r w:rsidRPr="006A0BF5">
        <w:rPr>
          <w:b/>
          <w:lang w:val="en-US"/>
        </w:rPr>
        <w:t>մեկ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ենթակա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են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պարտադիր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lastRenderedPageBreak/>
        <w:t>վերապատրաստման</w:t>
      </w:r>
      <w:proofErr w:type="spellEnd"/>
      <w:r w:rsidRPr="00415B56">
        <w:rPr>
          <w:lang w:val="pt-BR"/>
        </w:rPr>
        <w:t xml:space="preserve"> (</w:t>
      </w:r>
      <w:proofErr w:type="spellStart"/>
      <w:r w:rsidRPr="00F5452B">
        <w:rPr>
          <w:lang w:val="en-US"/>
        </w:rPr>
        <w:t>որակավորման</w:t>
      </w:r>
      <w:proofErr w:type="spellEnd"/>
      <w:r w:rsidRPr="00415B56">
        <w:rPr>
          <w:lang w:val="pt-BR"/>
        </w:rPr>
        <w:t xml:space="preserve">) </w:t>
      </w:r>
      <w:proofErr w:type="spellStart"/>
      <w:r w:rsidRPr="00F5452B">
        <w:rPr>
          <w:lang w:val="en-US"/>
        </w:rPr>
        <w:t>համապատասխան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նախարարության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կամ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օտարերկրյա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պետությունների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համապատասխան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ուսումնական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հաստատություններում</w:t>
      </w:r>
      <w:proofErr w:type="spellEnd"/>
      <w:r w:rsidRPr="00415B56">
        <w:rPr>
          <w:lang w:val="pt-BR"/>
        </w:rPr>
        <w:t xml:space="preserve">: </w:t>
      </w:r>
      <w:proofErr w:type="spellStart"/>
      <w:r w:rsidRPr="00F5452B">
        <w:rPr>
          <w:lang w:val="en-US"/>
        </w:rPr>
        <w:t>Վերապատրաստում</w:t>
      </w:r>
      <w:proofErr w:type="spellEnd"/>
      <w:r w:rsidRPr="00415B56">
        <w:rPr>
          <w:lang w:val="pt-BR"/>
        </w:rPr>
        <w:t xml:space="preserve"> (</w:t>
      </w:r>
      <w:proofErr w:type="spellStart"/>
      <w:r w:rsidRPr="00F5452B">
        <w:rPr>
          <w:lang w:val="en-US"/>
        </w:rPr>
        <w:t>որակավորում</w:t>
      </w:r>
      <w:proofErr w:type="spellEnd"/>
      <w:r w:rsidRPr="00415B56">
        <w:rPr>
          <w:lang w:val="pt-BR"/>
        </w:rPr>
        <w:t xml:space="preserve">) </w:t>
      </w:r>
      <w:proofErr w:type="spellStart"/>
      <w:r w:rsidRPr="00F5452B">
        <w:rPr>
          <w:lang w:val="en-US"/>
        </w:rPr>
        <w:t>անցնելու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կարգը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սահմանում</w:t>
      </w:r>
      <w:proofErr w:type="spellEnd"/>
      <w:r w:rsidRPr="00415B56">
        <w:rPr>
          <w:lang w:val="pt-BR"/>
        </w:rPr>
        <w:t xml:space="preserve"> </w:t>
      </w:r>
      <w:r w:rsidRPr="00F5452B">
        <w:rPr>
          <w:lang w:val="en-US"/>
        </w:rPr>
        <w:t>է</w:t>
      </w:r>
      <w:r w:rsidRPr="00415B56">
        <w:rPr>
          <w:lang w:val="pt-BR"/>
        </w:rPr>
        <w:t xml:space="preserve"> </w:t>
      </w:r>
      <w:proofErr w:type="spellStart"/>
      <w:r w:rsidRPr="0062779E">
        <w:rPr>
          <w:b/>
          <w:lang w:val="en-US"/>
        </w:rPr>
        <w:t>կառավարությունը</w:t>
      </w:r>
      <w:proofErr w:type="spellEnd"/>
      <w:r w:rsidRPr="00415B56">
        <w:rPr>
          <w:lang w:val="pt-BR"/>
        </w:rPr>
        <w:t>:</w:t>
      </w:r>
    </w:p>
    <w:p w:rsidR="005549B2" w:rsidRPr="00415B56" w:rsidRDefault="005549B2" w:rsidP="005549B2">
      <w:pPr>
        <w:pStyle w:val="ListParagraph"/>
        <w:tabs>
          <w:tab w:val="left" w:pos="851"/>
        </w:tabs>
        <w:autoSpaceDE/>
        <w:autoSpaceDN/>
        <w:adjustRightInd/>
        <w:spacing w:line="360" w:lineRule="auto"/>
        <w:ind w:left="0" w:right="23" w:firstLine="851"/>
        <w:rPr>
          <w:lang w:val="pt-BR"/>
        </w:rPr>
      </w:pPr>
      <w:r w:rsidRPr="00415B56">
        <w:rPr>
          <w:lang w:val="pt-BR"/>
        </w:rPr>
        <w:t>«</w:t>
      </w:r>
      <w:proofErr w:type="spellStart"/>
      <w:r>
        <w:rPr>
          <w:lang w:val="en-US"/>
        </w:rPr>
        <w:t>Ոստիկանությունում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ծառայության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մասին</w:t>
      </w:r>
      <w:proofErr w:type="spellEnd"/>
      <w:r w:rsidRPr="00415B56">
        <w:rPr>
          <w:lang w:val="pt-BR"/>
        </w:rPr>
        <w:t xml:space="preserve">» </w:t>
      </w:r>
      <w:proofErr w:type="spellStart"/>
      <w:r>
        <w:rPr>
          <w:lang w:val="en-US"/>
        </w:rPr>
        <w:t>օրենքի</w:t>
      </w:r>
      <w:proofErr w:type="spellEnd"/>
      <w:r w:rsidRPr="00415B56">
        <w:rPr>
          <w:lang w:val="pt-BR"/>
        </w:rPr>
        <w:t xml:space="preserve"> 16-</w:t>
      </w:r>
      <w:proofErr w:type="spellStart"/>
      <w:r>
        <w:rPr>
          <w:lang w:val="en-US"/>
        </w:rPr>
        <w:t>րդ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հոդվածի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համաձայն</w:t>
      </w:r>
      <w:proofErr w:type="spellEnd"/>
      <w:r>
        <w:rPr>
          <w:lang w:val="en-US"/>
        </w:rPr>
        <w:t>՝</w:t>
      </w:r>
      <w:r w:rsidRPr="00415B56">
        <w:rPr>
          <w:lang w:val="pt-BR"/>
        </w:rPr>
        <w:t xml:space="preserve">  </w:t>
      </w:r>
      <w:proofErr w:type="spellStart"/>
      <w:r w:rsidRPr="00F5452B">
        <w:rPr>
          <w:lang w:val="en-US"/>
        </w:rPr>
        <w:t>Ոստիկանության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գլխավոր</w:t>
      </w:r>
      <w:proofErr w:type="spellEnd"/>
      <w:r w:rsidRPr="00415B56">
        <w:rPr>
          <w:lang w:val="pt-BR"/>
        </w:rPr>
        <w:t xml:space="preserve">, </w:t>
      </w:r>
      <w:proofErr w:type="spellStart"/>
      <w:r w:rsidRPr="00F5452B">
        <w:rPr>
          <w:lang w:val="en-US"/>
        </w:rPr>
        <w:t>ավագ</w:t>
      </w:r>
      <w:proofErr w:type="spellEnd"/>
      <w:r w:rsidRPr="00415B56">
        <w:rPr>
          <w:lang w:val="pt-BR"/>
        </w:rPr>
        <w:t xml:space="preserve"> </w:t>
      </w:r>
      <w:r w:rsidRPr="00F5452B">
        <w:rPr>
          <w:lang w:val="en-US"/>
        </w:rPr>
        <w:t>և</w:t>
      </w:r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միջին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խմբերի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պաշտոններ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զբաղեցնող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ծառայողները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ենթակա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են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պարտադիր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վերապատրաստման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առնվազն</w:t>
      </w:r>
      <w:proofErr w:type="spellEnd"/>
      <w:r w:rsidRPr="00415B56">
        <w:rPr>
          <w:lang w:val="pt-BR"/>
        </w:rPr>
        <w:t xml:space="preserve"> </w:t>
      </w:r>
      <w:r w:rsidRPr="00415B56">
        <w:rPr>
          <w:b/>
          <w:lang w:val="pt-BR"/>
        </w:rPr>
        <w:t xml:space="preserve">5 </w:t>
      </w:r>
      <w:proofErr w:type="spellStart"/>
      <w:r w:rsidRPr="006A0BF5">
        <w:rPr>
          <w:b/>
          <w:lang w:val="en-US"/>
        </w:rPr>
        <w:t>տարին</w:t>
      </w:r>
      <w:proofErr w:type="spellEnd"/>
      <w:r w:rsidRPr="00415B56">
        <w:rPr>
          <w:b/>
          <w:lang w:val="pt-BR"/>
        </w:rPr>
        <w:t xml:space="preserve"> </w:t>
      </w:r>
      <w:proofErr w:type="spellStart"/>
      <w:r w:rsidRPr="006A0BF5">
        <w:rPr>
          <w:b/>
          <w:lang w:val="en-US"/>
        </w:rPr>
        <w:t>մեկ</w:t>
      </w:r>
      <w:proofErr w:type="spellEnd"/>
      <w:r w:rsidRPr="00415B56">
        <w:rPr>
          <w:b/>
          <w:lang w:val="pt-BR"/>
        </w:rPr>
        <w:t xml:space="preserve"> </w:t>
      </w:r>
      <w:proofErr w:type="spellStart"/>
      <w:r w:rsidRPr="006A0BF5">
        <w:rPr>
          <w:b/>
          <w:lang w:val="en-US"/>
        </w:rPr>
        <w:t>անգամ</w:t>
      </w:r>
      <w:proofErr w:type="spellEnd"/>
      <w:r w:rsidRPr="00415B56">
        <w:rPr>
          <w:lang w:val="pt-BR"/>
        </w:rPr>
        <w:t xml:space="preserve">` </w:t>
      </w:r>
      <w:proofErr w:type="spellStart"/>
      <w:r w:rsidRPr="00F5452B">
        <w:rPr>
          <w:lang w:val="en-US"/>
        </w:rPr>
        <w:t>Հայաստանի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Հանրապետության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կամ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օտարերկրյա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պետությունների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համապատասխան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ուսումնական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հաստատություններում</w:t>
      </w:r>
      <w:proofErr w:type="spellEnd"/>
      <w:r w:rsidRPr="00415B56">
        <w:rPr>
          <w:lang w:val="pt-BR"/>
        </w:rPr>
        <w:t xml:space="preserve">: </w:t>
      </w:r>
      <w:proofErr w:type="spellStart"/>
      <w:r w:rsidRPr="00F5452B">
        <w:rPr>
          <w:lang w:val="en-US"/>
        </w:rPr>
        <w:t>Վերապատրաստում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կարող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են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անցնել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նաև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ոստիկանության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բարձրագույն</w:t>
      </w:r>
      <w:proofErr w:type="spellEnd"/>
      <w:r w:rsidRPr="00415B56">
        <w:rPr>
          <w:lang w:val="pt-BR"/>
        </w:rPr>
        <w:t xml:space="preserve"> </w:t>
      </w:r>
      <w:r w:rsidRPr="00F5452B">
        <w:rPr>
          <w:lang w:val="en-US"/>
        </w:rPr>
        <w:t>և</w:t>
      </w:r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կրտսեր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խմբերի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պաշտոններ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զբաղեցնող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ծառայողները</w:t>
      </w:r>
      <w:proofErr w:type="spellEnd"/>
      <w:r w:rsidRPr="00415B56">
        <w:rPr>
          <w:lang w:val="pt-BR"/>
        </w:rPr>
        <w:t xml:space="preserve">: </w:t>
      </w:r>
      <w:proofErr w:type="spellStart"/>
      <w:r w:rsidRPr="00F5452B">
        <w:rPr>
          <w:lang w:val="en-US"/>
        </w:rPr>
        <w:t>Ոստիկանության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պարեկային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ծառայություն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իրականացնող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ստորաբաժանման</w:t>
      </w:r>
      <w:proofErr w:type="spellEnd"/>
      <w:r w:rsidRPr="00F5452B">
        <w:rPr>
          <w:lang w:val="en-US"/>
        </w:rPr>
        <w:t>՝</w:t>
      </w:r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կրտսեր</w:t>
      </w:r>
      <w:proofErr w:type="spellEnd"/>
      <w:r w:rsidRPr="00415B56">
        <w:rPr>
          <w:lang w:val="pt-BR"/>
        </w:rPr>
        <w:t xml:space="preserve"> </w:t>
      </w:r>
      <w:r w:rsidRPr="00F5452B">
        <w:rPr>
          <w:lang w:val="en-US"/>
        </w:rPr>
        <w:t>և</w:t>
      </w:r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միջին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խմբի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պաշտոններ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զբաղեցնող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ծառայողները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ենթակա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են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պարտադիր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վերապատրաստման</w:t>
      </w:r>
      <w:proofErr w:type="spellEnd"/>
      <w:r w:rsidRPr="00415B56">
        <w:rPr>
          <w:lang w:val="pt-BR"/>
        </w:rPr>
        <w:t xml:space="preserve"> </w:t>
      </w:r>
      <w:proofErr w:type="spellStart"/>
      <w:r w:rsidRPr="00C25955">
        <w:rPr>
          <w:b/>
          <w:lang w:val="en-US"/>
        </w:rPr>
        <w:t>երեք</w:t>
      </w:r>
      <w:proofErr w:type="spellEnd"/>
      <w:r w:rsidRPr="00415B56">
        <w:rPr>
          <w:b/>
          <w:lang w:val="pt-BR"/>
        </w:rPr>
        <w:t xml:space="preserve"> </w:t>
      </w:r>
      <w:proofErr w:type="spellStart"/>
      <w:r w:rsidRPr="00C25955">
        <w:rPr>
          <w:b/>
          <w:lang w:val="en-US"/>
        </w:rPr>
        <w:t>տարին</w:t>
      </w:r>
      <w:proofErr w:type="spellEnd"/>
      <w:r w:rsidRPr="00415B56">
        <w:rPr>
          <w:b/>
          <w:lang w:val="pt-BR"/>
        </w:rPr>
        <w:t xml:space="preserve"> </w:t>
      </w:r>
      <w:proofErr w:type="spellStart"/>
      <w:r w:rsidRPr="00C25955">
        <w:rPr>
          <w:b/>
          <w:lang w:val="en-US"/>
        </w:rPr>
        <w:t>մեկ</w:t>
      </w:r>
      <w:proofErr w:type="spellEnd"/>
      <w:r w:rsidRPr="00415B56">
        <w:rPr>
          <w:b/>
          <w:lang w:val="pt-BR"/>
        </w:rPr>
        <w:t xml:space="preserve"> </w:t>
      </w:r>
      <w:proofErr w:type="spellStart"/>
      <w:r w:rsidRPr="00C25955">
        <w:rPr>
          <w:b/>
          <w:lang w:val="en-US"/>
        </w:rPr>
        <w:t>անգամ</w:t>
      </w:r>
      <w:proofErr w:type="spellEnd"/>
      <w:r w:rsidRPr="00415B56">
        <w:rPr>
          <w:lang w:val="pt-BR"/>
        </w:rPr>
        <w:t xml:space="preserve">: </w:t>
      </w:r>
      <w:proofErr w:type="spellStart"/>
      <w:r w:rsidRPr="00F5452B">
        <w:rPr>
          <w:lang w:val="en-US"/>
        </w:rPr>
        <w:t>Վերապատրաստում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անցնելու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կարգը</w:t>
      </w:r>
      <w:proofErr w:type="spellEnd"/>
      <w:r w:rsidRPr="00415B56">
        <w:rPr>
          <w:lang w:val="pt-BR"/>
        </w:rPr>
        <w:t xml:space="preserve"> </w:t>
      </w:r>
      <w:r w:rsidRPr="00F5452B">
        <w:rPr>
          <w:lang w:val="en-US"/>
        </w:rPr>
        <w:t>և</w:t>
      </w:r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պայմանները</w:t>
      </w:r>
      <w:proofErr w:type="spellEnd"/>
      <w:r w:rsidRPr="00415B56">
        <w:rPr>
          <w:lang w:val="pt-BR"/>
        </w:rPr>
        <w:t xml:space="preserve"> </w:t>
      </w:r>
      <w:proofErr w:type="spellStart"/>
      <w:r w:rsidRPr="00F5452B">
        <w:rPr>
          <w:lang w:val="en-US"/>
        </w:rPr>
        <w:t>սահմանում</w:t>
      </w:r>
      <w:proofErr w:type="spellEnd"/>
      <w:r w:rsidRPr="00415B56">
        <w:rPr>
          <w:lang w:val="pt-BR"/>
        </w:rPr>
        <w:t xml:space="preserve"> </w:t>
      </w:r>
      <w:r w:rsidRPr="00F5452B">
        <w:rPr>
          <w:lang w:val="en-US"/>
        </w:rPr>
        <w:t>է</w:t>
      </w:r>
      <w:r w:rsidRPr="00415B56">
        <w:rPr>
          <w:lang w:val="pt-BR"/>
        </w:rPr>
        <w:t xml:space="preserve"> </w:t>
      </w:r>
      <w:proofErr w:type="spellStart"/>
      <w:r w:rsidRPr="006A0BF5">
        <w:rPr>
          <w:b/>
          <w:lang w:val="en-US"/>
        </w:rPr>
        <w:t>Կառավարությունը</w:t>
      </w:r>
      <w:proofErr w:type="spellEnd"/>
      <w:r w:rsidRPr="00415B56">
        <w:rPr>
          <w:lang w:val="pt-BR"/>
        </w:rPr>
        <w:t>:</w:t>
      </w:r>
    </w:p>
    <w:p w:rsidR="005549B2" w:rsidRPr="00742111" w:rsidRDefault="005549B2" w:rsidP="005549B2">
      <w:pPr>
        <w:pStyle w:val="ListParagraph"/>
        <w:tabs>
          <w:tab w:val="left" w:pos="851"/>
        </w:tabs>
        <w:autoSpaceDE/>
        <w:autoSpaceDN/>
        <w:adjustRightInd/>
        <w:spacing w:line="360" w:lineRule="auto"/>
        <w:ind w:left="0" w:right="23" w:firstLine="851"/>
        <w:rPr>
          <w:lang w:val="pt-BR"/>
        </w:rPr>
      </w:pPr>
      <w:proofErr w:type="spellStart"/>
      <w:r>
        <w:rPr>
          <w:lang w:val="en-US"/>
        </w:rPr>
        <w:t>Հարկ</w:t>
      </w:r>
      <w:proofErr w:type="spellEnd"/>
      <w:r w:rsidRPr="00415B56">
        <w:rPr>
          <w:lang w:val="pt-BR"/>
        </w:rPr>
        <w:t xml:space="preserve"> </w:t>
      </w:r>
      <w:r>
        <w:rPr>
          <w:lang w:val="en-US"/>
        </w:rPr>
        <w:t>է</w:t>
      </w:r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նկատել</w:t>
      </w:r>
      <w:proofErr w:type="spellEnd"/>
      <w:r w:rsidRPr="00415B56">
        <w:rPr>
          <w:lang w:val="pt-BR"/>
        </w:rPr>
        <w:t xml:space="preserve">, </w:t>
      </w:r>
      <w:proofErr w:type="spellStart"/>
      <w:r>
        <w:rPr>
          <w:lang w:val="en-US"/>
        </w:rPr>
        <w:t>որ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Նախագծով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քրեակատարողական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ծառայողների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համար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սահմանվել</w:t>
      </w:r>
      <w:proofErr w:type="spellEnd"/>
      <w:r w:rsidRPr="00415B56">
        <w:rPr>
          <w:lang w:val="pt-BR"/>
        </w:rPr>
        <w:t xml:space="preserve"> </w:t>
      </w:r>
      <w:r>
        <w:rPr>
          <w:lang w:val="en-US"/>
        </w:rPr>
        <w:t>է</w:t>
      </w:r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վերապատրաստման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հաճախականության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միջինացված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ժամկետ</w:t>
      </w:r>
      <w:proofErr w:type="spellEnd"/>
      <w:r w:rsidRPr="00415B56">
        <w:rPr>
          <w:lang w:val="pt-BR"/>
        </w:rPr>
        <w:t xml:space="preserve">: </w:t>
      </w:r>
      <w:proofErr w:type="spellStart"/>
      <w:r>
        <w:rPr>
          <w:lang w:val="en-US"/>
        </w:rPr>
        <w:t>Հաշվի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առնելով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քրեակատարողական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ծառայության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առանձնահատկությունները</w:t>
      </w:r>
      <w:proofErr w:type="spellEnd"/>
      <w:r w:rsidRPr="00415B56">
        <w:rPr>
          <w:lang w:val="pt-BR"/>
        </w:rPr>
        <w:t xml:space="preserve">, </w:t>
      </w:r>
      <w:proofErr w:type="spellStart"/>
      <w:r>
        <w:rPr>
          <w:lang w:val="en-US"/>
        </w:rPr>
        <w:t>մասնավորապես</w:t>
      </w:r>
      <w:proofErr w:type="spellEnd"/>
      <w:r>
        <w:rPr>
          <w:lang w:val="en-US"/>
        </w:rPr>
        <w:t>՝</w:t>
      </w:r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քրեակատարողական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ծառայողների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հերթափոխային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ծառայությունը</w:t>
      </w:r>
      <w:proofErr w:type="spellEnd"/>
      <w:r w:rsidRPr="00415B56">
        <w:rPr>
          <w:lang w:val="pt-BR"/>
        </w:rPr>
        <w:t xml:space="preserve">, </w:t>
      </w:r>
      <w:proofErr w:type="spellStart"/>
      <w:r w:rsidRPr="00CD1160">
        <w:rPr>
          <w:lang w:val="en-US"/>
        </w:rPr>
        <w:t>քրեակատարողական</w:t>
      </w:r>
      <w:proofErr w:type="spellEnd"/>
      <w:r w:rsidRPr="00415B56">
        <w:rPr>
          <w:lang w:val="pt-BR"/>
        </w:rPr>
        <w:t xml:space="preserve"> </w:t>
      </w:r>
      <w:proofErr w:type="spellStart"/>
      <w:r w:rsidRPr="00CD1160">
        <w:rPr>
          <w:lang w:val="en-US"/>
        </w:rPr>
        <w:t>հիմնարկներում</w:t>
      </w:r>
      <w:proofErr w:type="spellEnd"/>
      <w:r w:rsidRPr="00415B56">
        <w:rPr>
          <w:lang w:val="pt-BR"/>
        </w:rPr>
        <w:t xml:space="preserve"> </w:t>
      </w:r>
      <w:proofErr w:type="spellStart"/>
      <w:r w:rsidRPr="00CD1160">
        <w:rPr>
          <w:lang w:val="en-US"/>
        </w:rPr>
        <w:t>պահվող</w:t>
      </w:r>
      <w:proofErr w:type="spellEnd"/>
      <w:r w:rsidRPr="00415B56">
        <w:rPr>
          <w:lang w:val="pt-BR"/>
        </w:rPr>
        <w:t xml:space="preserve"> </w:t>
      </w:r>
      <w:proofErr w:type="spellStart"/>
      <w:r w:rsidRPr="00CD1160">
        <w:rPr>
          <w:lang w:val="en-US"/>
        </w:rPr>
        <w:t>անձանց</w:t>
      </w:r>
      <w:proofErr w:type="spellEnd"/>
      <w:r w:rsidRPr="00415B56">
        <w:rPr>
          <w:lang w:val="pt-BR"/>
        </w:rPr>
        <w:t xml:space="preserve">, </w:t>
      </w:r>
      <w:proofErr w:type="spellStart"/>
      <w:r w:rsidRPr="00CD1160">
        <w:rPr>
          <w:lang w:val="en-US"/>
        </w:rPr>
        <w:t>այդ</w:t>
      </w:r>
      <w:proofErr w:type="spellEnd"/>
      <w:r w:rsidRPr="00415B56">
        <w:rPr>
          <w:lang w:val="pt-BR"/>
        </w:rPr>
        <w:t xml:space="preserve"> </w:t>
      </w:r>
      <w:proofErr w:type="spellStart"/>
      <w:r w:rsidRPr="00CD1160">
        <w:rPr>
          <w:lang w:val="en-US"/>
        </w:rPr>
        <w:t>հիմնարկների</w:t>
      </w:r>
      <w:proofErr w:type="spellEnd"/>
      <w:r w:rsidRPr="00415B56">
        <w:rPr>
          <w:lang w:val="pt-BR"/>
        </w:rPr>
        <w:t xml:space="preserve"> </w:t>
      </w:r>
      <w:proofErr w:type="spellStart"/>
      <w:r w:rsidRPr="00CD1160">
        <w:rPr>
          <w:lang w:val="en-US"/>
        </w:rPr>
        <w:t>անձնակազմերի</w:t>
      </w:r>
      <w:proofErr w:type="spellEnd"/>
      <w:r w:rsidRPr="00415B56">
        <w:rPr>
          <w:lang w:val="pt-BR"/>
        </w:rPr>
        <w:t xml:space="preserve"> </w:t>
      </w:r>
      <w:r w:rsidRPr="00CD1160">
        <w:rPr>
          <w:lang w:val="en-US"/>
        </w:rPr>
        <w:t>և</w:t>
      </w:r>
      <w:r w:rsidRPr="00415B56">
        <w:rPr>
          <w:lang w:val="pt-BR"/>
        </w:rPr>
        <w:t xml:space="preserve"> </w:t>
      </w:r>
      <w:proofErr w:type="spellStart"/>
      <w:r w:rsidRPr="00CD1160">
        <w:rPr>
          <w:lang w:val="en-US"/>
        </w:rPr>
        <w:t>այնտեղ</w:t>
      </w:r>
      <w:proofErr w:type="spellEnd"/>
      <w:r w:rsidRPr="00415B56">
        <w:rPr>
          <w:lang w:val="pt-BR"/>
        </w:rPr>
        <w:t xml:space="preserve"> </w:t>
      </w:r>
      <w:proofErr w:type="spellStart"/>
      <w:r w:rsidRPr="00CD1160">
        <w:rPr>
          <w:lang w:val="en-US"/>
        </w:rPr>
        <w:t>գ</w:t>
      </w:r>
      <w:r>
        <w:rPr>
          <w:lang w:val="en-US"/>
        </w:rPr>
        <w:t>տնվող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այլ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անձանց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անվտանգության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ապահովումը</w:t>
      </w:r>
      <w:proofErr w:type="spellEnd"/>
      <w:r w:rsidRPr="00415B56">
        <w:rPr>
          <w:lang w:val="pt-BR"/>
        </w:rPr>
        <w:t xml:space="preserve">, </w:t>
      </w:r>
      <w:proofErr w:type="spellStart"/>
      <w:r>
        <w:rPr>
          <w:lang w:val="en-US"/>
        </w:rPr>
        <w:t>կալանավորված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անձանց</w:t>
      </w:r>
      <w:proofErr w:type="spellEnd"/>
      <w:r w:rsidRPr="00415B56">
        <w:rPr>
          <w:lang w:val="pt-BR"/>
        </w:rPr>
        <w:t xml:space="preserve"> </w:t>
      </w:r>
      <w:r>
        <w:rPr>
          <w:lang w:val="en-US"/>
        </w:rPr>
        <w:t>և</w:t>
      </w:r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դատապարտյալների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հետ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իրականացվող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աշխատանքների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բնույթի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յուրահատկությունները</w:t>
      </w:r>
      <w:proofErr w:type="spellEnd"/>
      <w:r>
        <w:rPr>
          <w:lang w:val="en-US"/>
        </w:rPr>
        <w:t>՝</w:t>
      </w:r>
      <w:r w:rsidRPr="00415B56">
        <w:rPr>
          <w:lang w:val="pt-BR"/>
        </w:rPr>
        <w:t xml:space="preserve"> </w:t>
      </w:r>
      <w:r w:rsidRPr="006D3BF8">
        <w:rPr>
          <w:rFonts w:cs="Times New Roman"/>
          <w:lang w:val="hy-AM"/>
        </w:rPr>
        <w:t>առաջարկ</w:t>
      </w:r>
      <w:r>
        <w:rPr>
          <w:rFonts w:cs="Times New Roman"/>
          <w:lang w:val="en-US"/>
        </w:rPr>
        <w:t>վ</w:t>
      </w:r>
      <w:r>
        <w:rPr>
          <w:rFonts w:cs="Times New Roman"/>
          <w:lang w:val="hy-AM"/>
        </w:rPr>
        <w:t xml:space="preserve">ում </w:t>
      </w:r>
      <w:r>
        <w:rPr>
          <w:rFonts w:cs="Times New Roman"/>
          <w:lang w:val="en-US"/>
        </w:rPr>
        <w:t>է</w:t>
      </w:r>
      <w:r w:rsidRPr="006D3BF8">
        <w:rPr>
          <w:rFonts w:cs="Times New Roman"/>
          <w:lang w:val="hy-AM"/>
        </w:rPr>
        <w:t xml:space="preserve"> օրենսդրական փոփոխությունների արդյունքում «Քաղաքացիական ծառայության մասին» </w:t>
      </w:r>
      <w:r w:rsidRPr="006D3BF8">
        <w:rPr>
          <w:color w:val="000000"/>
          <w:shd w:val="clear" w:color="auto" w:fill="FFFFFF"/>
          <w:lang w:val="hy-AM"/>
        </w:rPr>
        <w:t>Հայաստանի Հանրապետության</w:t>
      </w:r>
      <w:r w:rsidRPr="006D3BF8">
        <w:rPr>
          <w:rFonts w:cs="Times New Roman"/>
          <w:lang w:val="hy-AM"/>
        </w:rPr>
        <w:t xml:space="preserve"> օրենքի 44</w:t>
      </w:r>
      <w:r w:rsidRPr="00C379B3">
        <w:rPr>
          <w:rFonts w:cs="Times New Roman"/>
          <w:lang w:val="pt-BR"/>
        </w:rPr>
        <w:t>-</w:t>
      </w:r>
      <w:proofErr w:type="spellStart"/>
      <w:r w:rsidRPr="006D3BF8">
        <w:rPr>
          <w:rFonts w:cs="Times New Roman"/>
          <w:lang w:val="hy-AM"/>
        </w:rPr>
        <w:t>րդ</w:t>
      </w:r>
      <w:proofErr w:type="spellEnd"/>
      <w:r w:rsidRPr="006D3BF8">
        <w:rPr>
          <w:rFonts w:cs="Times New Roman"/>
          <w:lang w:val="hy-AM"/>
        </w:rPr>
        <w:t xml:space="preserve"> հոդվածի 4</w:t>
      </w:r>
      <w:r w:rsidRPr="00C379B3">
        <w:rPr>
          <w:rFonts w:cs="Times New Roman"/>
          <w:lang w:val="pt-BR"/>
        </w:rPr>
        <w:t>-</w:t>
      </w:r>
      <w:proofErr w:type="spellStart"/>
      <w:r w:rsidRPr="006D3BF8">
        <w:rPr>
          <w:rFonts w:cs="Times New Roman"/>
          <w:lang w:val="hy-AM"/>
        </w:rPr>
        <w:t>րդ</w:t>
      </w:r>
      <w:proofErr w:type="spellEnd"/>
      <w:r w:rsidRPr="006D3BF8">
        <w:rPr>
          <w:rFonts w:cs="Times New Roman"/>
          <w:lang w:val="hy-AM"/>
        </w:rPr>
        <w:t xml:space="preserve"> մասով սահմանված </w:t>
      </w:r>
      <w:r w:rsidRPr="006D3BF8">
        <w:rPr>
          <w:color w:val="000000"/>
          <w:shd w:val="clear" w:color="auto" w:fill="FFFFFF"/>
          <w:lang w:val="hy-AM"/>
        </w:rPr>
        <w:t>Հայաստանի Հանրապետության</w:t>
      </w:r>
      <w:r w:rsidRPr="006D3BF8">
        <w:rPr>
          <w:lang w:val="hy-AM"/>
        </w:rPr>
        <w:t xml:space="preserve"> արդարադատության նախարարության </w:t>
      </w:r>
      <w:r w:rsidRPr="006D3BF8">
        <w:rPr>
          <w:lang w:val="hy-AM"/>
        </w:rPr>
        <w:lastRenderedPageBreak/>
        <w:t xml:space="preserve">քրեակատարողական հիմնարկների, </w:t>
      </w:r>
      <w:r w:rsidRPr="006D3BF8">
        <w:rPr>
          <w:rFonts w:cs="Arial Unicode"/>
          <w:color w:val="000000"/>
          <w:lang w:val="hy-AM"/>
        </w:rPr>
        <w:t xml:space="preserve">ինչպես նաև </w:t>
      </w:r>
      <w:r w:rsidRPr="006D3BF8">
        <w:rPr>
          <w:color w:val="000000"/>
          <w:shd w:val="clear" w:color="auto" w:fill="FFFFFF"/>
          <w:lang w:val="hy-AM"/>
        </w:rPr>
        <w:t>Հայաստանի Հանրապետության</w:t>
      </w:r>
      <w:r w:rsidRPr="006D3BF8">
        <w:rPr>
          <w:rFonts w:cs="Arial Unicode"/>
          <w:color w:val="000000"/>
          <w:lang w:val="hy-AM"/>
        </w:rPr>
        <w:t xml:space="preserve"> </w:t>
      </w:r>
      <w:r w:rsidRPr="006D3BF8">
        <w:rPr>
          <w:lang w:val="hy-AM"/>
        </w:rPr>
        <w:t>արդարադատության նախարարության</w:t>
      </w:r>
      <w:r w:rsidRPr="006D3BF8">
        <w:rPr>
          <w:rFonts w:cs="Arial Unicode"/>
          <w:color w:val="000000"/>
          <w:lang w:val="hy-AM"/>
        </w:rPr>
        <w:t xml:space="preserve"> քրեակատարողական ծառայության կենտրոնական մարմնի համապատասխան ստորաբաժանումների պաշտոններում </w:t>
      </w:r>
      <w:r w:rsidRPr="006D3BF8">
        <w:rPr>
          <w:rFonts w:cs="Times New Roman"/>
          <w:color w:val="000000"/>
          <w:lang w:val="hy-AM"/>
        </w:rPr>
        <w:t xml:space="preserve">պետական </w:t>
      </w:r>
      <w:r w:rsidRPr="006D3BF8">
        <w:rPr>
          <w:rFonts w:cs="Arial Unicode"/>
          <w:color w:val="000000"/>
          <w:lang w:val="hy-AM"/>
        </w:rPr>
        <w:t xml:space="preserve">ծառայություն իրականացնող քրեակատարողական ծառայողների </w:t>
      </w:r>
      <w:r w:rsidRPr="006D3BF8">
        <w:rPr>
          <w:lang w:val="hy-AM"/>
        </w:rPr>
        <w:t xml:space="preserve">վերապատրաստման իրավահարաբերությունների վերաբերյալ սահմանել </w:t>
      </w:r>
      <w:r w:rsidRPr="006D3BF8">
        <w:rPr>
          <w:color w:val="000000"/>
          <w:shd w:val="clear" w:color="auto" w:fill="FFFFFF"/>
          <w:lang w:val="hy-AM"/>
        </w:rPr>
        <w:t xml:space="preserve">«Քաղաքացիական ծառայության մասին» Հայաստանի Հանրապետության օրենքի տրամաբանությունից բխող, բայց, </w:t>
      </w:r>
      <w:proofErr w:type="spellStart"/>
      <w:r w:rsidRPr="006D3BF8">
        <w:rPr>
          <w:color w:val="000000"/>
          <w:shd w:val="clear" w:color="auto" w:fill="FFFFFF"/>
          <w:lang w:val="hy-AM"/>
        </w:rPr>
        <w:t>միևնույն</w:t>
      </w:r>
      <w:proofErr w:type="spellEnd"/>
      <w:r w:rsidRPr="006D3BF8">
        <w:rPr>
          <w:color w:val="000000"/>
          <w:shd w:val="clear" w:color="auto" w:fill="FFFFFF"/>
          <w:lang w:val="hy-AM"/>
        </w:rPr>
        <w:t xml:space="preserve"> ժամանակ, </w:t>
      </w:r>
      <w:proofErr w:type="spellStart"/>
      <w:r>
        <w:rPr>
          <w:color w:val="000000"/>
          <w:shd w:val="clear" w:color="auto" w:fill="FFFFFF"/>
          <w:lang w:val="en-US"/>
        </w:rPr>
        <w:t>քրեակատարողական</w:t>
      </w:r>
      <w:proofErr w:type="spellEnd"/>
      <w:r w:rsidRPr="00415B56">
        <w:rPr>
          <w:color w:val="000000"/>
          <w:shd w:val="clear" w:color="auto" w:fill="FFFFFF"/>
          <w:lang w:val="pt-BR"/>
        </w:rPr>
        <w:t xml:space="preserve"> </w:t>
      </w:r>
      <w:r w:rsidRPr="006D3BF8">
        <w:rPr>
          <w:color w:val="000000"/>
          <w:shd w:val="clear" w:color="auto" w:fill="FFFFFF"/>
          <w:lang w:val="hy-AM"/>
        </w:rPr>
        <w:t>ծառայության առանձնահատկությունները հաշվի առնող</w:t>
      </w:r>
      <w:r w:rsidRPr="006D3BF8">
        <w:rPr>
          <w:lang w:val="hy-AM"/>
        </w:rPr>
        <w:t xml:space="preserve"> առանձին </w:t>
      </w:r>
      <w:proofErr w:type="spellStart"/>
      <w:r w:rsidRPr="006D3BF8">
        <w:rPr>
          <w:lang w:val="hy-AM"/>
        </w:rPr>
        <w:t>կարգավորումներ</w:t>
      </w:r>
      <w:proofErr w:type="spellEnd"/>
      <w:r w:rsidRPr="006D3BF8">
        <w:rPr>
          <w:lang w:val="hy-AM"/>
        </w:rPr>
        <w:t>:</w:t>
      </w:r>
    </w:p>
    <w:p w:rsidR="005549B2" w:rsidRPr="00A032A3" w:rsidRDefault="005549B2" w:rsidP="005549B2">
      <w:pPr>
        <w:spacing w:line="360" w:lineRule="auto"/>
        <w:ind w:firstLine="709"/>
        <w:rPr>
          <w:lang w:val="pt-BR"/>
        </w:rPr>
      </w:pPr>
      <w:proofErr w:type="spellStart"/>
      <w:r>
        <w:rPr>
          <w:lang w:val="en-US"/>
        </w:rPr>
        <w:t>Ընդ</w:t>
      </w:r>
      <w:proofErr w:type="spellEnd"/>
      <w:r w:rsidRPr="00742111">
        <w:rPr>
          <w:lang w:val="pt-BR"/>
        </w:rPr>
        <w:t xml:space="preserve"> </w:t>
      </w:r>
      <w:proofErr w:type="spellStart"/>
      <w:r>
        <w:rPr>
          <w:lang w:val="en-US"/>
        </w:rPr>
        <w:t>որում</w:t>
      </w:r>
      <w:proofErr w:type="spellEnd"/>
      <w:r w:rsidRPr="00742111">
        <w:rPr>
          <w:lang w:val="pt-BR"/>
        </w:rPr>
        <w:t xml:space="preserve">, </w:t>
      </w:r>
      <w:proofErr w:type="spellStart"/>
      <w:r>
        <w:rPr>
          <w:lang w:val="en-US"/>
        </w:rPr>
        <w:t>Նախագծով</w:t>
      </w:r>
      <w:proofErr w:type="spellEnd"/>
      <w:r w:rsidRPr="00742111">
        <w:rPr>
          <w:lang w:val="pt-BR"/>
        </w:rPr>
        <w:t xml:space="preserve"> </w:t>
      </w:r>
      <w:proofErr w:type="spellStart"/>
      <w:r>
        <w:rPr>
          <w:lang w:val="en-US"/>
        </w:rPr>
        <w:t>սահմանվել</w:t>
      </w:r>
      <w:proofErr w:type="spellEnd"/>
      <w:r w:rsidRPr="00742111">
        <w:rPr>
          <w:lang w:val="pt-BR"/>
        </w:rPr>
        <w:t xml:space="preserve"> </w:t>
      </w:r>
      <w:r>
        <w:rPr>
          <w:lang w:val="en-US"/>
        </w:rPr>
        <w:t>է</w:t>
      </w:r>
      <w:r w:rsidRPr="00742111">
        <w:rPr>
          <w:lang w:val="pt-BR"/>
        </w:rPr>
        <w:t xml:space="preserve"> </w:t>
      </w:r>
      <w:proofErr w:type="spellStart"/>
      <w:r>
        <w:rPr>
          <w:lang w:val="en-US"/>
        </w:rPr>
        <w:t>վերապատրաստումների</w:t>
      </w:r>
      <w:proofErr w:type="spellEnd"/>
      <w:r w:rsidRPr="00742111">
        <w:rPr>
          <w:lang w:val="pt-BR"/>
        </w:rPr>
        <w:t xml:space="preserve"> </w:t>
      </w:r>
      <w:proofErr w:type="spellStart"/>
      <w:r>
        <w:rPr>
          <w:lang w:val="en-US"/>
        </w:rPr>
        <w:t>հետևյալ</w:t>
      </w:r>
      <w:proofErr w:type="spellEnd"/>
      <w:r w:rsidRPr="00A032A3">
        <w:rPr>
          <w:lang w:val="pt-BR"/>
        </w:rPr>
        <w:t xml:space="preserve"> </w:t>
      </w:r>
      <w:proofErr w:type="spellStart"/>
      <w:r>
        <w:rPr>
          <w:lang w:val="en-US"/>
        </w:rPr>
        <w:t>կառուցակարգը</w:t>
      </w:r>
      <w:proofErr w:type="spellEnd"/>
      <w:r w:rsidRPr="00A032A3">
        <w:rPr>
          <w:lang w:val="pt-BR"/>
        </w:rPr>
        <w:t>.</w:t>
      </w:r>
    </w:p>
    <w:p w:rsidR="005549B2" w:rsidRPr="00742111" w:rsidRDefault="005549B2" w:rsidP="005549B2">
      <w:pPr>
        <w:spacing w:line="360" w:lineRule="auto"/>
        <w:ind w:firstLine="709"/>
        <w:rPr>
          <w:lang w:val="pt-BR"/>
        </w:rPr>
      </w:pPr>
      <w:r w:rsidRPr="00D14054">
        <w:rPr>
          <w:lang w:val="hy-AM"/>
        </w:rPr>
        <w:t>Քրեակատարողական ծառայության գլխավոր, առաջատար, միջին և կրտսեր խմբերի պաշտոններ զբաղեցնող քրեակատարողական ծառայողները ենթակա են վերապատրաստման</w:t>
      </w:r>
      <w:r w:rsidRPr="00D14054">
        <w:rPr>
          <w:rFonts w:cs="Arial"/>
          <w:color w:val="000000"/>
          <w:shd w:val="clear" w:color="auto" w:fill="FFFFFF"/>
          <w:lang w:val="hy-AM"/>
        </w:rPr>
        <w:t xml:space="preserve"> </w:t>
      </w:r>
      <w:r w:rsidRPr="00A3333F">
        <w:rPr>
          <w:rFonts w:cs="Arial"/>
          <w:color w:val="000000"/>
          <w:shd w:val="clear" w:color="auto" w:fill="FFFFFF"/>
          <w:lang w:val="hy-AM"/>
        </w:rPr>
        <w:t xml:space="preserve">քրեակատարողական </w:t>
      </w:r>
      <w:r w:rsidRPr="00D14054">
        <w:rPr>
          <w:rFonts w:cs="Arial"/>
          <w:color w:val="000000"/>
          <w:shd w:val="clear" w:color="auto" w:fill="FFFFFF"/>
          <w:lang w:val="hy-AM"/>
        </w:rPr>
        <w:t>ծառայողի անհատական վերապատրաստման կարիքի գնահատման հիման վրա</w:t>
      </w:r>
      <w:r>
        <w:rPr>
          <w:rFonts w:cs="Arial"/>
          <w:color w:val="000000"/>
          <w:shd w:val="clear" w:color="auto" w:fill="FFFFFF"/>
          <w:lang w:val="hy-AM"/>
        </w:rPr>
        <w:t>՝</w:t>
      </w:r>
      <w:r w:rsidRPr="00D14054">
        <w:rPr>
          <w:lang w:val="hy-AM"/>
        </w:rPr>
        <w:t xml:space="preserve"> </w:t>
      </w:r>
      <w:r w:rsidRPr="005549B2">
        <w:rPr>
          <w:rFonts w:cs="Arial"/>
          <w:color w:val="000000"/>
          <w:shd w:val="clear" w:color="auto" w:fill="FFFFFF"/>
          <w:lang w:val="pt-BR"/>
        </w:rPr>
        <w:t>«</w:t>
      </w:r>
      <w:proofErr w:type="spellStart"/>
      <w:r>
        <w:rPr>
          <w:rFonts w:cs="Arial"/>
          <w:color w:val="000000"/>
          <w:shd w:val="clear" w:color="auto" w:fill="FFFFFF"/>
          <w:lang w:val="en-US"/>
        </w:rPr>
        <w:t>Քրեակատարողական</w:t>
      </w:r>
      <w:proofErr w:type="spellEnd"/>
      <w:r w:rsidRPr="005549B2">
        <w:rPr>
          <w:rFonts w:cs="Arial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cs="Arial"/>
          <w:color w:val="000000"/>
          <w:shd w:val="clear" w:color="auto" w:fill="FFFFFF"/>
          <w:lang w:val="en-US"/>
        </w:rPr>
        <w:t>ծառայության</w:t>
      </w:r>
      <w:proofErr w:type="spellEnd"/>
      <w:r w:rsidRPr="005549B2">
        <w:rPr>
          <w:rFonts w:cs="Arial"/>
          <w:color w:val="000000"/>
          <w:shd w:val="clear" w:color="auto" w:fill="FFFFFF"/>
          <w:lang w:val="pt-BR"/>
        </w:rPr>
        <w:t xml:space="preserve"> </w:t>
      </w:r>
      <w:proofErr w:type="spellStart"/>
      <w:r>
        <w:rPr>
          <w:rFonts w:cs="Arial"/>
          <w:color w:val="000000"/>
          <w:shd w:val="clear" w:color="auto" w:fill="FFFFFF"/>
          <w:lang w:val="en-US"/>
        </w:rPr>
        <w:t>մասին</w:t>
      </w:r>
      <w:proofErr w:type="spellEnd"/>
      <w:r w:rsidRPr="005549B2">
        <w:rPr>
          <w:rFonts w:cs="Arial"/>
          <w:color w:val="000000"/>
          <w:shd w:val="clear" w:color="auto" w:fill="FFFFFF"/>
          <w:lang w:val="pt-BR"/>
        </w:rPr>
        <w:t xml:space="preserve">» </w:t>
      </w:r>
      <w:r w:rsidRPr="00D14054">
        <w:rPr>
          <w:rFonts w:cs="Arial"/>
          <w:color w:val="000000"/>
          <w:shd w:val="clear" w:color="auto" w:fill="FFFFFF"/>
          <w:lang w:val="hy-AM"/>
        </w:rPr>
        <w:t>օրենքի 19-րդ հոդվածի 1-ին մաս</w:t>
      </w:r>
      <w:r w:rsidRPr="00A3333F">
        <w:rPr>
          <w:rFonts w:cs="Arial"/>
          <w:color w:val="000000"/>
          <w:shd w:val="clear" w:color="auto" w:fill="FFFFFF"/>
          <w:lang w:val="hy-AM"/>
        </w:rPr>
        <w:t>ով նախատեսված</w:t>
      </w:r>
      <w:r w:rsidRPr="00D14054">
        <w:rPr>
          <w:rFonts w:cs="Arial"/>
          <w:color w:val="000000"/>
          <w:shd w:val="clear" w:color="auto" w:fill="FFFFFF"/>
          <w:lang w:val="hy-AM"/>
        </w:rPr>
        <w:t xml:space="preserve"> կատարողականի գնահատականի արդյունքներով</w:t>
      </w:r>
      <w:r>
        <w:rPr>
          <w:lang w:val="hy-AM"/>
        </w:rPr>
        <w:t xml:space="preserve">, ինչպես նաև </w:t>
      </w:r>
      <w:r w:rsidRPr="00D14054">
        <w:rPr>
          <w:lang w:val="hy-AM"/>
        </w:rPr>
        <w:t>քրեակատարողական ծառայո</w:t>
      </w:r>
      <w:r>
        <w:rPr>
          <w:lang w:val="hy-AM"/>
        </w:rPr>
        <w:t xml:space="preserve">ւթյան գերակա խնդիրների արդյունավետ լուծմանն ուղղված քրեակատարողական ծառայողների մասնագիտական գիտելիքների և </w:t>
      </w:r>
      <w:proofErr w:type="spellStart"/>
      <w:r>
        <w:rPr>
          <w:lang w:val="hy-AM"/>
        </w:rPr>
        <w:t>կոմպետենցիաների</w:t>
      </w:r>
      <w:proofErr w:type="spellEnd"/>
      <w:r>
        <w:rPr>
          <w:lang w:val="hy-AM"/>
        </w:rPr>
        <w:t xml:space="preserve"> զարգացման անհրաժեշտության դեպքում</w:t>
      </w:r>
      <w:r w:rsidRPr="005549B2">
        <w:rPr>
          <w:lang w:val="pt-BR"/>
        </w:rPr>
        <w:t xml:space="preserve">, </w:t>
      </w:r>
      <w:proofErr w:type="spellStart"/>
      <w:r>
        <w:rPr>
          <w:lang w:val="en-US"/>
        </w:rPr>
        <w:t>սակայն</w:t>
      </w:r>
      <w:proofErr w:type="spellEnd"/>
      <w:r w:rsidRPr="005549B2">
        <w:rPr>
          <w:lang w:val="pt-BR"/>
        </w:rPr>
        <w:t xml:space="preserve"> </w:t>
      </w:r>
      <w:proofErr w:type="spellStart"/>
      <w:r>
        <w:rPr>
          <w:lang w:val="en-US"/>
        </w:rPr>
        <w:t>ոչ</w:t>
      </w:r>
      <w:proofErr w:type="spellEnd"/>
      <w:r w:rsidRPr="005549B2">
        <w:rPr>
          <w:lang w:val="pt-BR"/>
        </w:rPr>
        <w:t xml:space="preserve"> </w:t>
      </w:r>
      <w:proofErr w:type="spellStart"/>
      <w:r>
        <w:rPr>
          <w:lang w:val="en-US"/>
        </w:rPr>
        <w:t>ուշ</w:t>
      </w:r>
      <w:proofErr w:type="spellEnd"/>
      <w:r w:rsidRPr="005549B2">
        <w:rPr>
          <w:lang w:val="pt-BR"/>
        </w:rPr>
        <w:t xml:space="preserve">, </w:t>
      </w:r>
      <w:proofErr w:type="spellStart"/>
      <w:r>
        <w:rPr>
          <w:lang w:val="en-US"/>
        </w:rPr>
        <w:t>քան</w:t>
      </w:r>
      <w:proofErr w:type="spellEnd"/>
      <w:r w:rsidRPr="005549B2">
        <w:rPr>
          <w:lang w:val="pt-BR"/>
        </w:rPr>
        <w:t xml:space="preserve"> </w:t>
      </w:r>
      <w:proofErr w:type="spellStart"/>
      <w:r>
        <w:rPr>
          <w:lang w:val="en-US"/>
        </w:rPr>
        <w:t>երեք</w:t>
      </w:r>
      <w:proofErr w:type="spellEnd"/>
      <w:r w:rsidRPr="005549B2">
        <w:rPr>
          <w:lang w:val="pt-BR"/>
        </w:rPr>
        <w:t xml:space="preserve"> </w:t>
      </w:r>
      <w:proofErr w:type="spellStart"/>
      <w:r>
        <w:rPr>
          <w:lang w:val="en-US"/>
        </w:rPr>
        <w:t>տարին</w:t>
      </w:r>
      <w:proofErr w:type="spellEnd"/>
      <w:r w:rsidRPr="005549B2">
        <w:rPr>
          <w:lang w:val="pt-BR"/>
        </w:rPr>
        <w:t xml:space="preserve"> </w:t>
      </w:r>
      <w:proofErr w:type="spellStart"/>
      <w:r>
        <w:rPr>
          <w:lang w:val="en-US"/>
        </w:rPr>
        <w:t>մեկ</w:t>
      </w:r>
      <w:proofErr w:type="spellEnd"/>
      <w:r w:rsidRPr="005549B2">
        <w:rPr>
          <w:lang w:val="pt-BR"/>
        </w:rPr>
        <w:t xml:space="preserve"> </w:t>
      </w:r>
      <w:proofErr w:type="spellStart"/>
      <w:r>
        <w:rPr>
          <w:lang w:val="en-US"/>
        </w:rPr>
        <w:t>անգամ</w:t>
      </w:r>
      <w:proofErr w:type="spellEnd"/>
      <w:r w:rsidRPr="005549B2">
        <w:rPr>
          <w:lang w:val="pt-BR"/>
        </w:rPr>
        <w:t>:</w:t>
      </w:r>
      <w:r>
        <w:rPr>
          <w:lang w:val="hy-AM"/>
        </w:rPr>
        <w:t xml:space="preserve"> Քրեակատարողական ծառայողների վերապատրաստման կարգը սահմանում է </w:t>
      </w:r>
      <w:r w:rsidRPr="00045F14">
        <w:rPr>
          <w:rFonts w:cs="Times New Roman"/>
          <w:color w:val="222222"/>
          <w:lang w:val="hy-AM"/>
        </w:rPr>
        <w:t>ոլորտը</w:t>
      </w:r>
      <w:r>
        <w:rPr>
          <w:rFonts w:cs="Times New Roman"/>
          <w:color w:val="222222"/>
          <w:lang w:val="hy-AM"/>
        </w:rPr>
        <w:t xml:space="preserve"> համակարգող նախարարը</w:t>
      </w:r>
      <w:r>
        <w:rPr>
          <w:rFonts w:cs="Times New Roman"/>
          <w:lang w:val="hy-AM"/>
        </w:rPr>
        <w:t>:</w:t>
      </w:r>
    </w:p>
    <w:p w:rsidR="005549B2" w:rsidRPr="00631385" w:rsidRDefault="005549B2" w:rsidP="005549B2">
      <w:pPr>
        <w:spacing w:line="360" w:lineRule="auto"/>
        <w:rPr>
          <w:lang w:val="pt-BR"/>
        </w:rPr>
      </w:pPr>
    </w:p>
    <w:p w:rsidR="005549B2" w:rsidRDefault="005549B2" w:rsidP="005549B2">
      <w:pPr>
        <w:numPr>
          <w:ilvl w:val="0"/>
          <w:numId w:val="1"/>
        </w:numPr>
        <w:tabs>
          <w:tab w:val="left" w:pos="810"/>
        </w:tabs>
        <w:autoSpaceDE/>
        <w:autoSpaceDN/>
        <w:adjustRightInd/>
        <w:spacing w:line="360" w:lineRule="auto"/>
        <w:ind w:right="23"/>
        <w:rPr>
          <w:b/>
          <w:lang w:val="pt-BR"/>
        </w:rPr>
      </w:pPr>
      <w:proofErr w:type="spellStart"/>
      <w:r w:rsidRPr="00250EC5">
        <w:rPr>
          <w:b/>
          <w:lang w:val="pt-BR"/>
        </w:rPr>
        <w:t>Առաջարկվող</w:t>
      </w:r>
      <w:proofErr w:type="spellEnd"/>
      <w:r w:rsidRPr="00250EC5">
        <w:rPr>
          <w:b/>
          <w:lang w:val="pt-BR"/>
        </w:rPr>
        <w:t xml:space="preserve"> </w:t>
      </w:r>
      <w:proofErr w:type="spellStart"/>
      <w:r w:rsidRPr="00250EC5">
        <w:rPr>
          <w:b/>
          <w:lang w:val="pt-BR"/>
        </w:rPr>
        <w:t>կարգավորման</w:t>
      </w:r>
      <w:proofErr w:type="spellEnd"/>
      <w:r w:rsidRPr="00250EC5">
        <w:rPr>
          <w:b/>
          <w:lang w:val="pt-BR"/>
        </w:rPr>
        <w:t xml:space="preserve"> </w:t>
      </w:r>
      <w:proofErr w:type="spellStart"/>
      <w:r w:rsidRPr="00250EC5">
        <w:rPr>
          <w:b/>
          <w:lang w:val="pt-BR"/>
        </w:rPr>
        <w:t>բնույթը</w:t>
      </w:r>
      <w:proofErr w:type="spellEnd"/>
      <w:r w:rsidRPr="00250EC5">
        <w:rPr>
          <w:b/>
          <w:lang w:val="pt-BR"/>
        </w:rPr>
        <w:t>.</w:t>
      </w:r>
    </w:p>
    <w:p w:rsidR="005549B2" w:rsidRPr="00631385" w:rsidRDefault="005549B2" w:rsidP="005549B2">
      <w:pPr>
        <w:pStyle w:val="ListParagraph"/>
        <w:tabs>
          <w:tab w:val="left" w:pos="851"/>
        </w:tabs>
        <w:autoSpaceDE/>
        <w:autoSpaceDN/>
        <w:adjustRightInd/>
        <w:spacing w:line="360" w:lineRule="auto"/>
        <w:ind w:left="0" w:right="23" w:firstLine="851"/>
        <w:rPr>
          <w:lang w:val="pt-BR"/>
        </w:rPr>
      </w:pPr>
      <w:proofErr w:type="spellStart"/>
      <w:r>
        <w:rPr>
          <w:lang w:val="en-US"/>
        </w:rPr>
        <w:t>Հաշվի</w:t>
      </w:r>
      <w:proofErr w:type="spellEnd"/>
      <w:r w:rsidRPr="00C379B3">
        <w:rPr>
          <w:lang w:val="pt-BR"/>
        </w:rPr>
        <w:t xml:space="preserve"> </w:t>
      </w:r>
      <w:proofErr w:type="spellStart"/>
      <w:r>
        <w:rPr>
          <w:lang w:val="en-US"/>
        </w:rPr>
        <w:t>առնելով</w:t>
      </w:r>
      <w:proofErr w:type="spellEnd"/>
      <w:r w:rsidRPr="00C379B3">
        <w:rPr>
          <w:lang w:val="pt-BR"/>
        </w:rPr>
        <w:t xml:space="preserve"> </w:t>
      </w:r>
      <w:proofErr w:type="spellStart"/>
      <w:r>
        <w:rPr>
          <w:lang w:val="en-US"/>
        </w:rPr>
        <w:t>վերոգրյալը</w:t>
      </w:r>
      <w:proofErr w:type="spellEnd"/>
      <w:r>
        <w:rPr>
          <w:lang w:val="en-US"/>
        </w:rPr>
        <w:t>՝</w:t>
      </w:r>
      <w:r w:rsidRPr="00C379B3">
        <w:rPr>
          <w:lang w:val="pt-BR"/>
        </w:rPr>
        <w:t xml:space="preserve"> </w:t>
      </w:r>
      <w:proofErr w:type="spellStart"/>
      <w:r>
        <w:rPr>
          <w:lang w:val="en-US"/>
        </w:rPr>
        <w:t>առաջարկվում</w:t>
      </w:r>
      <w:proofErr w:type="spellEnd"/>
      <w:r w:rsidRPr="00C379B3">
        <w:rPr>
          <w:lang w:val="pt-BR"/>
        </w:rPr>
        <w:t xml:space="preserve"> </w:t>
      </w:r>
      <w:r>
        <w:rPr>
          <w:lang w:val="en-US"/>
        </w:rPr>
        <w:t>է</w:t>
      </w:r>
      <w:r w:rsidRPr="00C379B3">
        <w:rPr>
          <w:lang w:val="pt-BR"/>
        </w:rPr>
        <w:t xml:space="preserve"> </w:t>
      </w:r>
      <w:proofErr w:type="spellStart"/>
      <w:r>
        <w:rPr>
          <w:lang w:val="en-US"/>
        </w:rPr>
        <w:t>համապատասխան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նախարարի</w:t>
      </w:r>
      <w:proofErr w:type="spellEnd"/>
      <w:r w:rsidRPr="00415B56">
        <w:rPr>
          <w:lang w:val="pt-BR"/>
        </w:rPr>
        <w:t xml:space="preserve"> </w:t>
      </w:r>
      <w:proofErr w:type="spellStart"/>
      <w:r>
        <w:rPr>
          <w:lang w:val="en-US"/>
        </w:rPr>
        <w:t>կողմից</w:t>
      </w:r>
      <w:proofErr w:type="spellEnd"/>
      <w:r w:rsidRPr="00C379B3">
        <w:rPr>
          <w:lang w:val="pt-BR"/>
        </w:rPr>
        <w:t xml:space="preserve"> </w:t>
      </w:r>
      <w:proofErr w:type="spellStart"/>
      <w:r w:rsidRPr="006D3BF8">
        <w:rPr>
          <w:lang w:val="en-US"/>
        </w:rPr>
        <w:t>սահմ</w:t>
      </w:r>
      <w:r>
        <w:rPr>
          <w:lang w:val="en-US"/>
        </w:rPr>
        <w:t>անել</w:t>
      </w:r>
      <w:proofErr w:type="spellEnd"/>
      <w:r w:rsidRPr="00C379B3">
        <w:rPr>
          <w:lang w:val="pt-BR"/>
        </w:rPr>
        <w:t xml:space="preserve"> </w:t>
      </w:r>
      <w:proofErr w:type="spellStart"/>
      <w:r>
        <w:rPr>
          <w:lang w:val="en-US"/>
        </w:rPr>
        <w:t>ք</w:t>
      </w:r>
      <w:r w:rsidRPr="006D3BF8">
        <w:rPr>
          <w:lang w:val="en-US"/>
        </w:rPr>
        <w:t>րեակատարողական</w:t>
      </w:r>
      <w:proofErr w:type="spellEnd"/>
      <w:r w:rsidRPr="00C379B3">
        <w:rPr>
          <w:lang w:val="pt-BR"/>
        </w:rPr>
        <w:t xml:space="preserve"> </w:t>
      </w:r>
      <w:proofErr w:type="spellStart"/>
      <w:r w:rsidRPr="006D3BF8">
        <w:rPr>
          <w:lang w:val="en-US"/>
        </w:rPr>
        <w:t>ծառայության</w:t>
      </w:r>
      <w:proofErr w:type="spellEnd"/>
      <w:r w:rsidRPr="00C379B3">
        <w:rPr>
          <w:lang w:val="pt-BR"/>
        </w:rPr>
        <w:t xml:space="preserve"> </w:t>
      </w:r>
      <w:proofErr w:type="spellStart"/>
      <w:r w:rsidRPr="006D3BF8">
        <w:rPr>
          <w:lang w:val="en-US"/>
        </w:rPr>
        <w:t>գլխավոր</w:t>
      </w:r>
      <w:proofErr w:type="spellEnd"/>
      <w:r w:rsidRPr="00C379B3">
        <w:rPr>
          <w:lang w:val="pt-BR"/>
        </w:rPr>
        <w:t xml:space="preserve">, </w:t>
      </w:r>
      <w:proofErr w:type="spellStart"/>
      <w:r w:rsidRPr="006D3BF8">
        <w:rPr>
          <w:lang w:val="en-US"/>
        </w:rPr>
        <w:t>առաջատար</w:t>
      </w:r>
      <w:proofErr w:type="spellEnd"/>
      <w:r w:rsidRPr="00C379B3">
        <w:rPr>
          <w:lang w:val="pt-BR"/>
        </w:rPr>
        <w:t xml:space="preserve">, </w:t>
      </w:r>
      <w:proofErr w:type="spellStart"/>
      <w:r w:rsidRPr="006D3BF8">
        <w:rPr>
          <w:lang w:val="en-US"/>
        </w:rPr>
        <w:t>միջին</w:t>
      </w:r>
      <w:proofErr w:type="spellEnd"/>
      <w:r w:rsidRPr="00C379B3">
        <w:rPr>
          <w:lang w:val="pt-BR"/>
        </w:rPr>
        <w:t xml:space="preserve"> </w:t>
      </w:r>
      <w:r w:rsidRPr="006D3BF8">
        <w:rPr>
          <w:lang w:val="en-US"/>
        </w:rPr>
        <w:lastRenderedPageBreak/>
        <w:t>և</w:t>
      </w:r>
      <w:r w:rsidRPr="00C379B3">
        <w:rPr>
          <w:lang w:val="pt-BR"/>
        </w:rPr>
        <w:t xml:space="preserve"> </w:t>
      </w:r>
      <w:proofErr w:type="spellStart"/>
      <w:r w:rsidRPr="006D3BF8">
        <w:rPr>
          <w:lang w:val="en-US"/>
        </w:rPr>
        <w:t>կրտսեր</w:t>
      </w:r>
      <w:proofErr w:type="spellEnd"/>
      <w:r w:rsidRPr="00C379B3">
        <w:rPr>
          <w:lang w:val="pt-BR"/>
        </w:rPr>
        <w:t xml:space="preserve"> </w:t>
      </w:r>
      <w:proofErr w:type="spellStart"/>
      <w:r w:rsidRPr="006D3BF8">
        <w:rPr>
          <w:lang w:val="en-US"/>
        </w:rPr>
        <w:t>խմբերի</w:t>
      </w:r>
      <w:proofErr w:type="spellEnd"/>
      <w:r w:rsidRPr="00C379B3">
        <w:rPr>
          <w:lang w:val="pt-BR"/>
        </w:rPr>
        <w:t xml:space="preserve"> </w:t>
      </w:r>
      <w:proofErr w:type="spellStart"/>
      <w:r w:rsidRPr="006D3BF8">
        <w:rPr>
          <w:lang w:val="en-US"/>
        </w:rPr>
        <w:t>պաշտոններ</w:t>
      </w:r>
      <w:proofErr w:type="spellEnd"/>
      <w:r w:rsidRPr="00C379B3">
        <w:rPr>
          <w:lang w:val="pt-BR"/>
        </w:rPr>
        <w:t xml:space="preserve"> </w:t>
      </w:r>
      <w:proofErr w:type="spellStart"/>
      <w:r w:rsidRPr="006D3BF8">
        <w:rPr>
          <w:lang w:val="en-US"/>
        </w:rPr>
        <w:t>զբաղեցնող</w:t>
      </w:r>
      <w:proofErr w:type="spellEnd"/>
      <w:r w:rsidRPr="00C379B3">
        <w:rPr>
          <w:lang w:val="pt-BR"/>
        </w:rPr>
        <w:t xml:space="preserve"> </w:t>
      </w:r>
      <w:proofErr w:type="spellStart"/>
      <w:r w:rsidRPr="006D3BF8">
        <w:rPr>
          <w:lang w:val="en-US"/>
        </w:rPr>
        <w:t>քրեակատարողական</w:t>
      </w:r>
      <w:proofErr w:type="spellEnd"/>
      <w:r w:rsidRPr="00C379B3">
        <w:rPr>
          <w:lang w:val="pt-BR"/>
        </w:rPr>
        <w:t xml:space="preserve"> </w:t>
      </w:r>
      <w:proofErr w:type="spellStart"/>
      <w:r>
        <w:rPr>
          <w:lang w:val="en-US"/>
        </w:rPr>
        <w:t>ծառայողների</w:t>
      </w:r>
      <w:proofErr w:type="spellEnd"/>
      <w:r w:rsidRPr="00C379B3">
        <w:rPr>
          <w:lang w:val="pt-BR"/>
        </w:rPr>
        <w:t xml:space="preserve"> </w:t>
      </w:r>
      <w:proofErr w:type="spellStart"/>
      <w:r>
        <w:rPr>
          <w:lang w:val="en-US"/>
        </w:rPr>
        <w:t>վերապատրաստման</w:t>
      </w:r>
      <w:proofErr w:type="spellEnd"/>
      <w:r w:rsidRPr="00C379B3">
        <w:rPr>
          <w:lang w:val="pt-BR"/>
        </w:rPr>
        <w:t xml:space="preserve"> </w:t>
      </w:r>
      <w:proofErr w:type="spellStart"/>
      <w:r>
        <w:rPr>
          <w:lang w:val="en-US"/>
        </w:rPr>
        <w:t>կարգը</w:t>
      </w:r>
      <w:proofErr w:type="spellEnd"/>
      <w:r w:rsidRPr="00C379B3">
        <w:rPr>
          <w:lang w:val="pt-BR"/>
        </w:rPr>
        <w:t>:</w:t>
      </w:r>
    </w:p>
    <w:p w:rsidR="005549B2" w:rsidRPr="006D3BF8" w:rsidRDefault="005549B2" w:rsidP="005549B2">
      <w:pPr>
        <w:tabs>
          <w:tab w:val="left" w:pos="810"/>
        </w:tabs>
        <w:autoSpaceDE/>
        <w:autoSpaceDN/>
        <w:adjustRightInd/>
        <w:spacing w:line="360" w:lineRule="auto"/>
        <w:ind w:left="1215" w:right="23"/>
        <w:rPr>
          <w:lang w:val="pt-BR"/>
        </w:rPr>
      </w:pPr>
    </w:p>
    <w:p w:rsidR="005549B2" w:rsidRPr="006D3BF8" w:rsidRDefault="005549B2" w:rsidP="005549B2">
      <w:pPr>
        <w:numPr>
          <w:ilvl w:val="0"/>
          <w:numId w:val="1"/>
        </w:numPr>
        <w:autoSpaceDE/>
        <w:autoSpaceDN/>
        <w:adjustRightInd/>
        <w:spacing w:line="360" w:lineRule="auto"/>
        <w:rPr>
          <w:lang w:val="hy-AM"/>
        </w:rPr>
      </w:pPr>
      <w:proofErr w:type="spellStart"/>
      <w:r w:rsidRPr="00250EC5">
        <w:rPr>
          <w:b/>
          <w:lang w:val="pt-BR"/>
        </w:rPr>
        <w:t>Ակնկալվող</w:t>
      </w:r>
      <w:proofErr w:type="spellEnd"/>
      <w:r w:rsidRPr="00250EC5">
        <w:rPr>
          <w:b/>
          <w:lang w:val="pt-BR"/>
        </w:rPr>
        <w:t xml:space="preserve"> </w:t>
      </w:r>
      <w:proofErr w:type="spellStart"/>
      <w:r w:rsidRPr="00250EC5">
        <w:rPr>
          <w:b/>
          <w:lang w:val="pt-BR"/>
        </w:rPr>
        <w:t>արդյունքը</w:t>
      </w:r>
      <w:proofErr w:type="spellEnd"/>
      <w:r w:rsidRPr="00250EC5">
        <w:rPr>
          <w:b/>
          <w:lang w:val="pt-BR"/>
        </w:rPr>
        <w:t>.</w:t>
      </w:r>
    </w:p>
    <w:p w:rsidR="005549B2" w:rsidRPr="00415B56" w:rsidRDefault="005549B2" w:rsidP="005549B2">
      <w:pPr>
        <w:tabs>
          <w:tab w:val="left" w:pos="0"/>
        </w:tabs>
        <w:autoSpaceDE/>
        <w:autoSpaceDN/>
        <w:adjustRightInd/>
        <w:spacing w:line="360" w:lineRule="auto"/>
        <w:ind w:right="23" w:firstLine="855"/>
        <w:rPr>
          <w:lang w:val="hy-AM"/>
        </w:rPr>
      </w:pPr>
      <w:r w:rsidRPr="003B6EF5">
        <w:rPr>
          <w:color w:val="000000"/>
          <w:shd w:val="clear" w:color="auto" w:fill="FFFFFF"/>
          <w:lang w:val="hy-AM"/>
        </w:rPr>
        <w:t>Հայաստանի Հանրապետության</w:t>
      </w:r>
      <w:r w:rsidRPr="003B6EF5">
        <w:rPr>
          <w:lang w:val="hy-AM"/>
        </w:rPr>
        <w:t xml:space="preserve"> արդարադատության նախարարության քրեակատարողական հիմնարկների, </w:t>
      </w:r>
      <w:r w:rsidRPr="003B6EF5">
        <w:rPr>
          <w:rFonts w:cs="Arial Unicode"/>
          <w:color w:val="000000"/>
          <w:lang w:val="hy-AM"/>
        </w:rPr>
        <w:t xml:space="preserve">ինչպես նաև </w:t>
      </w:r>
      <w:r w:rsidRPr="003B6EF5">
        <w:rPr>
          <w:color w:val="000000"/>
          <w:shd w:val="clear" w:color="auto" w:fill="FFFFFF"/>
          <w:lang w:val="hy-AM"/>
        </w:rPr>
        <w:t>Հայաստանի Հանրապետության</w:t>
      </w:r>
      <w:r w:rsidRPr="003B6EF5">
        <w:rPr>
          <w:rFonts w:cs="Arial Unicode"/>
          <w:color w:val="000000"/>
          <w:lang w:val="hy-AM"/>
        </w:rPr>
        <w:t xml:space="preserve"> </w:t>
      </w:r>
      <w:r w:rsidRPr="003B6EF5">
        <w:rPr>
          <w:lang w:val="hy-AM"/>
        </w:rPr>
        <w:t>արդարադատության նախարարության</w:t>
      </w:r>
      <w:r w:rsidRPr="003B6EF5">
        <w:rPr>
          <w:rFonts w:cs="Arial Unicode"/>
          <w:color w:val="000000"/>
          <w:lang w:val="hy-AM"/>
        </w:rPr>
        <w:t xml:space="preserve"> քրեակատարողական ծառայության կենտրոնական մարմնի համապատասխան ստորաբաժանումների պաշտոններում </w:t>
      </w:r>
      <w:r w:rsidRPr="003B6EF5">
        <w:rPr>
          <w:rFonts w:cs="Times New Roman"/>
          <w:color w:val="000000"/>
          <w:lang w:val="hy-AM"/>
        </w:rPr>
        <w:t xml:space="preserve">պետական </w:t>
      </w:r>
      <w:r w:rsidRPr="003B6EF5">
        <w:rPr>
          <w:rFonts w:cs="Arial Unicode"/>
          <w:color w:val="000000"/>
          <w:lang w:val="hy-AM"/>
        </w:rPr>
        <w:t xml:space="preserve">ծառայություն իրականացնող քրեակատարողական ծառայողների </w:t>
      </w:r>
      <w:r w:rsidRPr="003B6EF5">
        <w:rPr>
          <w:lang w:val="hy-AM"/>
        </w:rPr>
        <w:t xml:space="preserve">վերապատրաստման, ինչպես նաև աշխատանքի կատարողականի գնահատման իրավահարաբերությունների վերաբերյալ </w:t>
      </w:r>
      <w:r w:rsidRPr="00C379B3">
        <w:rPr>
          <w:lang w:val="hy-AM"/>
        </w:rPr>
        <w:t>կ</w:t>
      </w:r>
      <w:r w:rsidRPr="003B6EF5">
        <w:rPr>
          <w:lang w:val="hy-AM"/>
        </w:rPr>
        <w:t>սահման</w:t>
      </w:r>
      <w:r w:rsidRPr="00C379B3">
        <w:rPr>
          <w:lang w:val="hy-AM"/>
        </w:rPr>
        <w:t>վ</w:t>
      </w:r>
      <w:r>
        <w:rPr>
          <w:lang w:val="hy-AM"/>
        </w:rPr>
        <w:t>ե</w:t>
      </w:r>
      <w:r w:rsidRPr="00C379B3">
        <w:rPr>
          <w:lang w:val="hy-AM"/>
        </w:rPr>
        <w:t>ն</w:t>
      </w:r>
      <w:r w:rsidRPr="003B6EF5">
        <w:rPr>
          <w:lang w:val="hy-AM"/>
        </w:rPr>
        <w:t xml:space="preserve"> </w:t>
      </w:r>
      <w:r w:rsidRPr="00C379B3">
        <w:rPr>
          <w:lang w:val="hy-AM"/>
        </w:rPr>
        <w:t xml:space="preserve">քրեակատարողական </w:t>
      </w:r>
      <w:r w:rsidRPr="003B6EF5">
        <w:rPr>
          <w:color w:val="000000"/>
          <w:shd w:val="clear" w:color="auto" w:fill="FFFFFF"/>
          <w:lang w:val="hy-AM"/>
        </w:rPr>
        <w:t>ծառայության առանձնահատկությունները հաշվի առնող</w:t>
      </w:r>
      <w:r w:rsidRPr="00C379B3">
        <w:rPr>
          <w:color w:val="000000"/>
          <w:shd w:val="clear" w:color="auto" w:fill="FFFFFF"/>
          <w:lang w:val="hy-AM"/>
        </w:rPr>
        <w:t>,</w:t>
      </w:r>
      <w:r w:rsidRPr="003B6EF5">
        <w:rPr>
          <w:lang w:val="hy-AM"/>
        </w:rPr>
        <w:t xml:space="preserve"> </w:t>
      </w:r>
      <w:proofErr w:type="spellStart"/>
      <w:r w:rsidRPr="00321337">
        <w:rPr>
          <w:lang w:val="hy-AM"/>
        </w:rPr>
        <w:t>իրավակազմակերպչական</w:t>
      </w:r>
      <w:proofErr w:type="spellEnd"/>
      <w:r w:rsidRPr="00321337">
        <w:rPr>
          <w:lang w:val="hy-AM"/>
        </w:rPr>
        <w:t xml:space="preserve"> առումով </w:t>
      </w:r>
      <w:r>
        <w:rPr>
          <w:lang w:val="hy-AM"/>
        </w:rPr>
        <w:t>արդյունավետ</w:t>
      </w:r>
      <w:r w:rsidRPr="00321337">
        <w:rPr>
          <w:lang w:val="hy-AM"/>
        </w:rPr>
        <w:t xml:space="preserve"> և </w:t>
      </w:r>
      <w:r w:rsidRPr="00C379B3">
        <w:rPr>
          <w:lang w:val="hy-AM"/>
        </w:rPr>
        <w:t xml:space="preserve">համակողմանի </w:t>
      </w:r>
      <w:proofErr w:type="spellStart"/>
      <w:r w:rsidRPr="00C379B3">
        <w:rPr>
          <w:lang w:val="hy-AM"/>
        </w:rPr>
        <w:t>կարգավորումներ</w:t>
      </w:r>
      <w:proofErr w:type="spellEnd"/>
      <w:r w:rsidRPr="00C379B3">
        <w:rPr>
          <w:lang w:val="hy-AM"/>
        </w:rPr>
        <w:t xml:space="preserve">: </w:t>
      </w:r>
    </w:p>
    <w:p w:rsidR="005549B2" w:rsidRPr="00415B56" w:rsidRDefault="005549B2" w:rsidP="005549B2">
      <w:pPr>
        <w:tabs>
          <w:tab w:val="left" w:pos="0"/>
        </w:tabs>
        <w:autoSpaceDE/>
        <w:autoSpaceDN/>
        <w:adjustRightInd/>
        <w:spacing w:line="360" w:lineRule="auto"/>
        <w:ind w:right="23" w:firstLine="855"/>
        <w:rPr>
          <w:lang w:val="hy-AM"/>
        </w:rPr>
      </w:pPr>
    </w:p>
    <w:p w:rsidR="005549B2" w:rsidRPr="000A424B" w:rsidRDefault="005549B2" w:rsidP="005549B2">
      <w:pPr>
        <w:numPr>
          <w:ilvl w:val="0"/>
          <w:numId w:val="1"/>
        </w:numPr>
        <w:autoSpaceDE/>
        <w:autoSpaceDN/>
        <w:adjustRightInd/>
        <w:spacing w:line="360" w:lineRule="auto"/>
        <w:rPr>
          <w:b/>
        </w:rPr>
      </w:pPr>
      <w:proofErr w:type="spellStart"/>
      <w:r w:rsidRPr="005A120A">
        <w:rPr>
          <w:b/>
        </w:rPr>
        <w:t>Կապը</w:t>
      </w:r>
      <w:proofErr w:type="spellEnd"/>
      <w:r w:rsidRPr="005A120A">
        <w:rPr>
          <w:b/>
        </w:rPr>
        <w:t xml:space="preserve"> </w:t>
      </w:r>
      <w:proofErr w:type="spellStart"/>
      <w:r w:rsidRPr="005A120A">
        <w:rPr>
          <w:b/>
        </w:rPr>
        <w:t>ռազմավարական</w:t>
      </w:r>
      <w:proofErr w:type="spellEnd"/>
      <w:r w:rsidRPr="005A120A">
        <w:rPr>
          <w:b/>
        </w:rPr>
        <w:t xml:space="preserve"> </w:t>
      </w:r>
      <w:proofErr w:type="spellStart"/>
      <w:r w:rsidRPr="005A120A">
        <w:rPr>
          <w:b/>
        </w:rPr>
        <w:t>փաստաթղթերի</w:t>
      </w:r>
      <w:proofErr w:type="spellEnd"/>
      <w:r w:rsidRPr="005A120A">
        <w:rPr>
          <w:b/>
        </w:rPr>
        <w:t xml:space="preserve"> </w:t>
      </w:r>
      <w:proofErr w:type="spellStart"/>
      <w:r w:rsidRPr="005A120A">
        <w:rPr>
          <w:b/>
        </w:rPr>
        <w:t>հետ</w:t>
      </w:r>
      <w:proofErr w:type="spellEnd"/>
      <w:r>
        <w:rPr>
          <w:b/>
        </w:rPr>
        <w:t>.</w:t>
      </w:r>
    </w:p>
    <w:p w:rsidR="005549B2" w:rsidRPr="000A424B" w:rsidRDefault="005549B2" w:rsidP="005549B2">
      <w:pPr>
        <w:autoSpaceDE/>
        <w:autoSpaceDN/>
        <w:adjustRightInd/>
        <w:spacing w:line="360" w:lineRule="auto"/>
        <w:ind w:firstLine="855"/>
        <w:rPr>
          <w:b/>
        </w:rPr>
      </w:pPr>
      <w:proofErr w:type="spellStart"/>
      <w:r w:rsidRPr="000A424B">
        <w:rPr>
          <w:lang w:val="en-US"/>
        </w:rPr>
        <w:t>Նախագծով</w:t>
      </w:r>
      <w:proofErr w:type="spellEnd"/>
      <w:r w:rsidRPr="00C379B3">
        <w:t xml:space="preserve"> </w:t>
      </w:r>
      <w:proofErr w:type="spellStart"/>
      <w:r w:rsidRPr="000A424B">
        <w:rPr>
          <w:lang w:val="en-US"/>
        </w:rPr>
        <w:t>առաջարկվող</w:t>
      </w:r>
      <w:proofErr w:type="spellEnd"/>
      <w:r w:rsidRPr="00C379B3">
        <w:t xml:space="preserve"> </w:t>
      </w:r>
      <w:proofErr w:type="spellStart"/>
      <w:r w:rsidRPr="000A424B">
        <w:rPr>
          <w:lang w:val="en-US"/>
        </w:rPr>
        <w:t>փոփոխությունը</w:t>
      </w:r>
      <w:proofErr w:type="spellEnd"/>
      <w:r w:rsidRPr="00C379B3">
        <w:t xml:space="preserve"> </w:t>
      </w:r>
      <w:proofErr w:type="spellStart"/>
      <w:r w:rsidRPr="000A424B">
        <w:rPr>
          <w:lang w:val="en-US"/>
        </w:rPr>
        <w:t>բխում</w:t>
      </w:r>
      <w:proofErr w:type="spellEnd"/>
      <w:r w:rsidRPr="00C379B3">
        <w:t xml:space="preserve"> </w:t>
      </w:r>
      <w:r w:rsidRPr="000A424B">
        <w:rPr>
          <w:lang w:val="en-US"/>
        </w:rPr>
        <w:t>է</w:t>
      </w:r>
      <w:r w:rsidRPr="00C379B3">
        <w:t xml:space="preserve"> 2019 </w:t>
      </w:r>
      <w:proofErr w:type="spellStart"/>
      <w:r w:rsidRPr="000A424B">
        <w:rPr>
          <w:lang w:val="en-US"/>
        </w:rPr>
        <w:t>թվականի</w:t>
      </w:r>
      <w:proofErr w:type="spellEnd"/>
      <w:r w:rsidRPr="00C379B3">
        <w:t xml:space="preserve"> </w:t>
      </w:r>
      <w:proofErr w:type="spellStart"/>
      <w:r w:rsidRPr="000A424B">
        <w:rPr>
          <w:lang w:val="en-US"/>
        </w:rPr>
        <w:t>նոյեմբերի</w:t>
      </w:r>
      <w:proofErr w:type="spellEnd"/>
      <w:r w:rsidRPr="00C379B3">
        <w:t xml:space="preserve"> 28-</w:t>
      </w:r>
      <w:r w:rsidRPr="000A424B">
        <w:rPr>
          <w:lang w:val="en-US"/>
        </w:rPr>
        <w:t>ի</w:t>
      </w:r>
      <w:r w:rsidRPr="00C379B3">
        <w:t xml:space="preserve"> «</w:t>
      </w:r>
      <w:proofErr w:type="spellStart"/>
      <w:r w:rsidRPr="000A424B">
        <w:rPr>
          <w:lang w:val="en-US"/>
        </w:rPr>
        <w:t>Հայաստանի</w:t>
      </w:r>
      <w:proofErr w:type="spellEnd"/>
      <w:r w:rsidRPr="00C379B3">
        <w:t xml:space="preserve"> </w:t>
      </w:r>
      <w:proofErr w:type="spellStart"/>
      <w:r w:rsidRPr="000A424B">
        <w:rPr>
          <w:lang w:val="en-US"/>
        </w:rPr>
        <w:t>Հանրապետության</w:t>
      </w:r>
      <w:proofErr w:type="spellEnd"/>
      <w:r w:rsidRPr="00C379B3">
        <w:t xml:space="preserve"> </w:t>
      </w:r>
      <w:proofErr w:type="spellStart"/>
      <w:r w:rsidRPr="000A424B">
        <w:rPr>
          <w:lang w:val="en-US"/>
        </w:rPr>
        <w:t>քրեակատարողական</w:t>
      </w:r>
      <w:proofErr w:type="spellEnd"/>
      <w:r w:rsidRPr="00C379B3">
        <w:t xml:space="preserve"> </w:t>
      </w:r>
      <w:r w:rsidRPr="000A424B">
        <w:rPr>
          <w:lang w:val="en-US"/>
        </w:rPr>
        <w:t>և</w:t>
      </w:r>
      <w:r w:rsidRPr="00C379B3">
        <w:t xml:space="preserve"> </w:t>
      </w:r>
      <w:proofErr w:type="spellStart"/>
      <w:r w:rsidRPr="000A424B">
        <w:rPr>
          <w:lang w:val="en-US"/>
        </w:rPr>
        <w:t>պրոբացիայի</w:t>
      </w:r>
      <w:proofErr w:type="spellEnd"/>
      <w:r w:rsidRPr="00C379B3">
        <w:t xml:space="preserve"> </w:t>
      </w:r>
      <w:proofErr w:type="spellStart"/>
      <w:r w:rsidRPr="000A424B">
        <w:rPr>
          <w:lang w:val="en-US"/>
        </w:rPr>
        <w:t>ոլորտի</w:t>
      </w:r>
      <w:proofErr w:type="spellEnd"/>
      <w:r w:rsidRPr="00C379B3">
        <w:t xml:space="preserve"> 2019-2023 </w:t>
      </w:r>
      <w:proofErr w:type="spellStart"/>
      <w:r w:rsidRPr="000A424B">
        <w:rPr>
          <w:lang w:val="en-US"/>
        </w:rPr>
        <w:t>թվականների</w:t>
      </w:r>
      <w:proofErr w:type="spellEnd"/>
      <w:r w:rsidRPr="00C379B3">
        <w:t xml:space="preserve"> </w:t>
      </w:r>
      <w:proofErr w:type="spellStart"/>
      <w:r w:rsidRPr="000A424B">
        <w:rPr>
          <w:lang w:val="en-US"/>
        </w:rPr>
        <w:t>ռազմավարությունը</w:t>
      </w:r>
      <w:proofErr w:type="spellEnd"/>
      <w:r w:rsidRPr="00C379B3">
        <w:t xml:space="preserve">, </w:t>
      </w:r>
      <w:proofErr w:type="spellStart"/>
      <w:r w:rsidRPr="000A424B">
        <w:rPr>
          <w:lang w:val="en-US"/>
        </w:rPr>
        <w:t>դրա</w:t>
      </w:r>
      <w:proofErr w:type="spellEnd"/>
      <w:r w:rsidRPr="00C379B3">
        <w:t xml:space="preserve"> </w:t>
      </w:r>
      <w:proofErr w:type="spellStart"/>
      <w:r w:rsidRPr="000A424B">
        <w:rPr>
          <w:lang w:val="en-US"/>
        </w:rPr>
        <w:t>իրականացման</w:t>
      </w:r>
      <w:proofErr w:type="spellEnd"/>
      <w:r w:rsidRPr="00C379B3">
        <w:t xml:space="preserve"> 2019-2023 </w:t>
      </w:r>
      <w:proofErr w:type="spellStart"/>
      <w:r w:rsidRPr="000A424B">
        <w:rPr>
          <w:lang w:val="en-US"/>
        </w:rPr>
        <w:t>թվականնե</w:t>
      </w:r>
      <w:r>
        <w:rPr>
          <w:lang w:val="en-US"/>
        </w:rPr>
        <w:t>րի</w:t>
      </w:r>
      <w:proofErr w:type="spellEnd"/>
      <w:r w:rsidRPr="00C379B3">
        <w:t xml:space="preserve">   </w:t>
      </w:r>
      <w:proofErr w:type="spellStart"/>
      <w:r>
        <w:rPr>
          <w:lang w:val="en-US"/>
        </w:rPr>
        <w:t>միջոցառումների</w:t>
      </w:r>
      <w:proofErr w:type="spellEnd"/>
      <w:r w:rsidRPr="00C379B3">
        <w:t xml:space="preserve"> </w:t>
      </w:r>
      <w:proofErr w:type="spellStart"/>
      <w:r>
        <w:rPr>
          <w:lang w:val="en-US"/>
        </w:rPr>
        <w:t>ծրագիրը</w:t>
      </w:r>
      <w:proofErr w:type="spellEnd"/>
      <w:r w:rsidRPr="00C379B3">
        <w:t xml:space="preserve">, </w:t>
      </w:r>
      <w:proofErr w:type="spellStart"/>
      <w:r w:rsidRPr="000A424B">
        <w:rPr>
          <w:lang w:val="en-US"/>
        </w:rPr>
        <w:t>ծրագ</w:t>
      </w:r>
      <w:r>
        <w:rPr>
          <w:lang w:val="en-US"/>
        </w:rPr>
        <w:t>րի</w:t>
      </w:r>
      <w:proofErr w:type="spellEnd"/>
      <w:r w:rsidRPr="00C379B3">
        <w:t xml:space="preserve"> </w:t>
      </w:r>
      <w:proofErr w:type="spellStart"/>
      <w:r>
        <w:rPr>
          <w:lang w:val="en-US"/>
        </w:rPr>
        <w:t>ֆինանսական</w:t>
      </w:r>
      <w:proofErr w:type="spellEnd"/>
      <w:r w:rsidRPr="00C379B3">
        <w:t xml:space="preserve"> </w:t>
      </w:r>
      <w:proofErr w:type="spellStart"/>
      <w:r>
        <w:rPr>
          <w:lang w:val="en-US"/>
        </w:rPr>
        <w:t>գնահատականը</w:t>
      </w:r>
      <w:proofErr w:type="spellEnd"/>
      <w:r w:rsidRPr="00C379B3">
        <w:t xml:space="preserve"> </w:t>
      </w:r>
      <w:r>
        <w:rPr>
          <w:lang w:val="en-US"/>
        </w:rPr>
        <w:t>և</w:t>
      </w:r>
      <w:r w:rsidRPr="00C379B3">
        <w:t xml:space="preserve"> </w:t>
      </w:r>
      <w:proofErr w:type="spellStart"/>
      <w:r>
        <w:rPr>
          <w:lang w:val="en-US"/>
        </w:rPr>
        <w:t>ծրագրի</w:t>
      </w:r>
      <w:proofErr w:type="spellEnd"/>
      <w:r w:rsidRPr="00C379B3">
        <w:t xml:space="preserve"> </w:t>
      </w:r>
      <w:proofErr w:type="spellStart"/>
      <w:r w:rsidRPr="000A424B">
        <w:rPr>
          <w:lang w:val="en-US"/>
        </w:rPr>
        <w:t>կատարումը</w:t>
      </w:r>
      <w:proofErr w:type="spellEnd"/>
      <w:r w:rsidRPr="00C379B3">
        <w:t xml:space="preserve">   </w:t>
      </w:r>
      <w:proofErr w:type="spellStart"/>
      <w:r w:rsidRPr="000A424B">
        <w:rPr>
          <w:lang w:val="en-US"/>
        </w:rPr>
        <w:t>համա</w:t>
      </w:r>
      <w:r>
        <w:rPr>
          <w:lang w:val="en-US"/>
        </w:rPr>
        <w:t>կարգող</w:t>
      </w:r>
      <w:proofErr w:type="spellEnd"/>
      <w:r w:rsidRPr="00C379B3">
        <w:t xml:space="preserve">   </w:t>
      </w:r>
      <w:proofErr w:type="spellStart"/>
      <w:r>
        <w:rPr>
          <w:lang w:val="en-US"/>
        </w:rPr>
        <w:t>խորհրդի</w:t>
      </w:r>
      <w:proofErr w:type="spellEnd"/>
      <w:r w:rsidRPr="00C379B3">
        <w:t xml:space="preserve"> </w:t>
      </w:r>
      <w:proofErr w:type="spellStart"/>
      <w:r>
        <w:rPr>
          <w:lang w:val="en-US"/>
        </w:rPr>
        <w:t>ձևավորման</w:t>
      </w:r>
      <w:proofErr w:type="spellEnd"/>
      <w:r w:rsidRPr="00C379B3">
        <w:t xml:space="preserve"> </w:t>
      </w:r>
      <w:r>
        <w:rPr>
          <w:lang w:val="en-US"/>
        </w:rPr>
        <w:t>և</w:t>
      </w:r>
      <w:r w:rsidRPr="00C379B3">
        <w:t xml:space="preserve"> </w:t>
      </w:r>
      <w:proofErr w:type="spellStart"/>
      <w:r>
        <w:rPr>
          <w:lang w:val="en-US"/>
        </w:rPr>
        <w:t>գործունեության</w:t>
      </w:r>
      <w:proofErr w:type="spellEnd"/>
      <w:r w:rsidRPr="00C379B3">
        <w:t xml:space="preserve"> </w:t>
      </w:r>
      <w:proofErr w:type="spellStart"/>
      <w:r>
        <w:rPr>
          <w:lang w:val="en-US"/>
        </w:rPr>
        <w:t>կազմակերպման</w:t>
      </w:r>
      <w:proofErr w:type="spellEnd"/>
      <w:r w:rsidRPr="00C379B3">
        <w:t xml:space="preserve"> </w:t>
      </w:r>
      <w:proofErr w:type="spellStart"/>
      <w:r w:rsidRPr="000A424B">
        <w:rPr>
          <w:lang w:val="en-US"/>
        </w:rPr>
        <w:t>կարգը</w:t>
      </w:r>
      <w:proofErr w:type="spellEnd"/>
      <w:r w:rsidRPr="00C379B3">
        <w:t xml:space="preserve"> </w:t>
      </w:r>
      <w:proofErr w:type="spellStart"/>
      <w:r w:rsidRPr="000A424B">
        <w:rPr>
          <w:lang w:val="en-US"/>
        </w:rPr>
        <w:t>հաստ</w:t>
      </w:r>
      <w:r>
        <w:rPr>
          <w:lang w:val="en-US"/>
        </w:rPr>
        <w:t>ատելու</w:t>
      </w:r>
      <w:proofErr w:type="spellEnd"/>
      <w:r w:rsidRPr="00C379B3">
        <w:t xml:space="preserve"> </w:t>
      </w:r>
      <w:proofErr w:type="spellStart"/>
      <w:r>
        <w:rPr>
          <w:lang w:val="en-US"/>
        </w:rPr>
        <w:t>մասին</w:t>
      </w:r>
      <w:proofErr w:type="spellEnd"/>
      <w:r w:rsidRPr="00C379B3">
        <w:t xml:space="preserve">» </w:t>
      </w:r>
      <w:r>
        <w:rPr>
          <w:lang w:val="en-US"/>
        </w:rPr>
        <w:t>N</w:t>
      </w:r>
      <w:r w:rsidRPr="00C379B3">
        <w:t xml:space="preserve"> 1717-</w:t>
      </w:r>
      <w:r>
        <w:rPr>
          <w:lang w:val="en-US"/>
        </w:rPr>
        <w:t>Լ</w:t>
      </w:r>
      <w:r w:rsidRPr="00C379B3">
        <w:t xml:space="preserve"> </w:t>
      </w:r>
      <w:proofErr w:type="spellStart"/>
      <w:r>
        <w:rPr>
          <w:lang w:val="en-US"/>
        </w:rPr>
        <w:t>որոշման</w:t>
      </w:r>
      <w:proofErr w:type="spellEnd"/>
      <w:r w:rsidRPr="00C379B3">
        <w:t xml:space="preserve"> </w:t>
      </w:r>
      <w:proofErr w:type="spellStart"/>
      <w:r>
        <w:rPr>
          <w:lang w:val="en-US"/>
        </w:rPr>
        <w:t>հավելված</w:t>
      </w:r>
      <w:proofErr w:type="spellEnd"/>
      <w:r w:rsidRPr="00C379B3">
        <w:t xml:space="preserve"> </w:t>
      </w:r>
      <w:r>
        <w:rPr>
          <w:lang w:val="en-US"/>
        </w:rPr>
        <w:t>N</w:t>
      </w:r>
      <w:r w:rsidRPr="00C379B3">
        <w:t xml:space="preserve"> 2-</w:t>
      </w:r>
      <w:r>
        <w:rPr>
          <w:lang w:val="en-US"/>
        </w:rPr>
        <w:t>ի</w:t>
      </w:r>
      <w:r w:rsidRPr="00C379B3">
        <w:t xml:space="preserve"> 16-</w:t>
      </w:r>
      <w:proofErr w:type="spellStart"/>
      <w:r>
        <w:rPr>
          <w:lang w:val="en-US"/>
        </w:rPr>
        <w:t>րդ</w:t>
      </w:r>
      <w:proofErr w:type="spellEnd"/>
      <w:r w:rsidRPr="00C379B3">
        <w:t xml:space="preserve"> </w:t>
      </w:r>
      <w:proofErr w:type="spellStart"/>
      <w:r>
        <w:rPr>
          <w:lang w:val="en-US"/>
        </w:rPr>
        <w:t>կետի</w:t>
      </w:r>
      <w:proofErr w:type="spellEnd"/>
      <w:r w:rsidRPr="00C379B3">
        <w:t xml:space="preserve"> 2-</w:t>
      </w:r>
      <w:proofErr w:type="spellStart"/>
      <w:r>
        <w:rPr>
          <w:lang w:val="en-US"/>
        </w:rPr>
        <w:t>րդ</w:t>
      </w:r>
      <w:proofErr w:type="spellEnd"/>
      <w:r w:rsidRPr="00C379B3">
        <w:t xml:space="preserve"> </w:t>
      </w:r>
      <w:proofErr w:type="spellStart"/>
      <w:r>
        <w:rPr>
          <w:lang w:val="en-US"/>
        </w:rPr>
        <w:t>ենթակետի</w:t>
      </w:r>
      <w:proofErr w:type="spellEnd"/>
      <w:r w:rsidRPr="00C379B3">
        <w:t xml:space="preserve"> </w:t>
      </w:r>
      <w:proofErr w:type="spellStart"/>
      <w:r>
        <w:rPr>
          <w:lang w:val="en-US"/>
        </w:rPr>
        <w:t>պահանջից</w:t>
      </w:r>
      <w:proofErr w:type="spellEnd"/>
      <w:r w:rsidRPr="00C379B3">
        <w:t xml:space="preserve">, </w:t>
      </w:r>
      <w:proofErr w:type="spellStart"/>
      <w:r>
        <w:rPr>
          <w:lang w:val="en-US"/>
        </w:rPr>
        <w:t>համաձայն</w:t>
      </w:r>
      <w:proofErr w:type="spellEnd"/>
      <w:r w:rsidRPr="00C379B3">
        <w:t xml:space="preserve"> </w:t>
      </w:r>
      <w:proofErr w:type="spellStart"/>
      <w:r>
        <w:rPr>
          <w:lang w:val="en-US"/>
        </w:rPr>
        <w:t>որի</w:t>
      </w:r>
      <w:proofErr w:type="spellEnd"/>
      <w:r>
        <w:rPr>
          <w:lang w:val="en-US"/>
        </w:rPr>
        <w:t>՝</w:t>
      </w:r>
      <w:r w:rsidRPr="00C379B3">
        <w:t xml:space="preserve"> </w:t>
      </w:r>
      <w:proofErr w:type="spellStart"/>
      <w:r>
        <w:rPr>
          <w:lang w:val="en-US"/>
        </w:rPr>
        <w:t>վ</w:t>
      </w:r>
      <w:r w:rsidRPr="00506888">
        <w:rPr>
          <w:lang w:val="en-US"/>
        </w:rPr>
        <w:t>երանայվել</w:t>
      </w:r>
      <w:proofErr w:type="spellEnd"/>
      <w:r w:rsidRPr="00C379B3">
        <w:t xml:space="preserve"> </w:t>
      </w:r>
      <w:proofErr w:type="spellStart"/>
      <w:r w:rsidRPr="00506888">
        <w:rPr>
          <w:lang w:val="en-US"/>
        </w:rPr>
        <w:t>են</w:t>
      </w:r>
      <w:proofErr w:type="spellEnd"/>
      <w:r w:rsidRPr="00C379B3">
        <w:t xml:space="preserve"> </w:t>
      </w:r>
      <w:proofErr w:type="spellStart"/>
      <w:r w:rsidRPr="00506888">
        <w:rPr>
          <w:lang w:val="en-US"/>
        </w:rPr>
        <w:t>կադրերի</w:t>
      </w:r>
      <w:proofErr w:type="spellEnd"/>
      <w:r w:rsidRPr="00C379B3">
        <w:t xml:space="preserve"> </w:t>
      </w:r>
      <w:proofErr w:type="spellStart"/>
      <w:r w:rsidRPr="00506888">
        <w:rPr>
          <w:lang w:val="en-US"/>
        </w:rPr>
        <w:t>ընտրությ</w:t>
      </w:r>
      <w:r>
        <w:rPr>
          <w:lang w:val="en-US"/>
        </w:rPr>
        <w:t>ան</w:t>
      </w:r>
      <w:proofErr w:type="spellEnd"/>
      <w:r w:rsidRPr="00C379B3">
        <w:t xml:space="preserve"> (</w:t>
      </w:r>
      <w:proofErr w:type="spellStart"/>
      <w:r>
        <w:rPr>
          <w:lang w:val="en-US"/>
        </w:rPr>
        <w:t>պատրաստման</w:t>
      </w:r>
      <w:proofErr w:type="spellEnd"/>
      <w:r w:rsidRPr="00C379B3">
        <w:t xml:space="preserve">) </w:t>
      </w:r>
      <w:r>
        <w:rPr>
          <w:lang w:val="en-US"/>
        </w:rPr>
        <w:t>և</w:t>
      </w:r>
      <w:r w:rsidRPr="00C379B3">
        <w:t xml:space="preserve"> </w:t>
      </w:r>
      <w:proofErr w:type="spellStart"/>
      <w:r>
        <w:rPr>
          <w:lang w:val="en-US"/>
        </w:rPr>
        <w:t>տեղաբաշխման</w:t>
      </w:r>
      <w:proofErr w:type="spellEnd"/>
      <w:r w:rsidRPr="00C379B3">
        <w:t xml:space="preserve">, </w:t>
      </w:r>
      <w:proofErr w:type="spellStart"/>
      <w:r w:rsidRPr="00506888">
        <w:rPr>
          <w:lang w:val="en-US"/>
        </w:rPr>
        <w:t>ինչպես</w:t>
      </w:r>
      <w:proofErr w:type="spellEnd"/>
      <w:r w:rsidRPr="00C379B3">
        <w:t xml:space="preserve"> </w:t>
      </w:r>
      <w:proofErr w:type="spellStart"/>
      <w:r w:rsidRPr="00506888">
        <w:rPr>
          <w:lang w:val="en-US"/>
        </w:rPr>
        <w:t>նաև</w:t>
      </w:r>
      <w:proofErr w:type="spellEnd"/>
      <w:r w:rsidRPr="00C379B3">
        <w:t xml:space="preserve"> </w:t>
      </w:r>
      <w:proofErr w:type="spellStart"/>
      <w:r w:rsidRPr="00506888">
        <w:rPr>
          <w:lang w:val="en-US"/>
        </w:rPr>
        <w:t>կա</w:t>
      </w:r>
      <w:r>
        <w:rPr>
          <w:lang w:val="en-US"/>
        </w:rPr>
        <w:t>դրերի</w:t>
      </w:r>
      <w:proofErr w:type="spellEnd"/>
      <w:r w:rsidRPr="00C379B3">
        <w:t xml:space="preserve"> </w:t>
      </w:r>
      <w:proofErr w:type="spellStart"/>
      <w:r>
        <w:rPr>
          <w:lang w:val="en-US"/>
        </w:rPr>
        <w:t>առաջխաղացման</w:t>
      </w:r>
      <w:proofErr w:type="spellEnd"/>
      <w:r w:rsidRPr="00C379B3">
        <w:t xml:space="preserve"> </w:t>
      </w:r>
      <w:proofErr w:type="spellStart"/>
      <w:r>
        <w:rPr>
          <w:lang w:val="en-US"/>
        </w:rPr>
        <w:t>մեխանիզմները</w:t>
      </w:r>
      <w:proofErr w:type="spellEnd"/>
      <w:r w:rsidRPr="00C379B3">
        <w:t xml:space="preserve">, </w:t>
      </w:r>
      <w:proofErr w:type="spellStart"/>
      <w:r>
        <w:rPr>
          <w:lang w:val="en-US"/>
        </w:rPr>
        <w:t>որի</w:t>
      </w:r>
      <w:proofErr w:type="spellEnd"/>
      <w:r w:rsidRPr="00C379B3">
        <w:t xml:space="preserve"> </w:t>
      </w:r>
      <w:proofErr w:type="spellStart"/>
      <w:r>
        <w:rPr>
          <w:lang w:val="en-US"/>
        </w:rPr>
        <w:t>շրջանակներում</w:t>
      </w:r>
      <w:proofErr w:type="spellEnd"/>
      <w:r w:rsidRPr="00C379B3">
        <w:t xml:space="preserve"> </w:t>
      </w:r>
      <w:proofErr w:type="spellStart"/>
      <w:r>
        <w:rPr>
          <w:lang w:val="en-US"/>
        </w:rPr>
        <w:t>կարևորվում</w:t>
      </w:r>
      <w:proofErr w:type="spellEnd"/>
      <w:r w:rsidRPr="00C379B3">
        <w:t xml:space="preserve"> </w:t>
      </w:r>
      <w:r>
        <w:rPr>
          <w:lang w:val="en-US"/>
        </w:rPr>
        <w:t>է</w:t>
      </w:r>
      <w:r w:rsidRPr="00C379B3">
        <w:t xml:space="preserve"> </w:t>
      </w:r>
      <w:proofErr w:type="spellStart"/>
      <w:r>
        <w:rPr>
          <w:lang w:val="en-US"/>
        </w:rPr>
        <w:t>նաև</w:t>
      </w:r>
      <w:proofErr w:type="spellEnd"/>
      <w:r w:rsidRPr="00C379B3">
        <w:t xml:space="preserve"> </w:t>
      </w:r>
      <w:proofErr w:type="spellStart"/>
      <w:r>
        <w:rPr>
          <w:lang w:val="en-US"/>
        </w:rPr>
        <w:t>համապատասխան</w:t>
      </w:r>
      <w:proofErr w:type="spellEnd"/>
      <w:r w:rsidRPr="00C379B3">
        <w:t xml:space="preserve"> </w:t>
      </w:r>
      <w:proofErr w:type="spellStart"/>
      <w:r>
        <w:rPr>
          <w:lang w:val="en-US"/>
        </w:rPr>
        <w:t>վերապատրաստումների</w:t>
      </w:r>
      <w:proofErr w:type="spellEnd"/>
      <w:r w:rsidRPr="00C379B3">
        <w:t xml:space="preserve"> </w:t>
      </w:r>
      <w:proofErr w:type="spellStart"/>
      <w:r>
        <w:rPr>
          <w:lang w:val="en-US"/>
        </w:rPr>
        <w:t>իրականացումը</w:t>
      </w:r>
      <w:proofErr w:type="spellEnd"/>
      <w:r w:rsidRPr="00C379B3">
        <w:t>:</w:t>
      </w:r>
    </w:p>
    <w:p w:rsidR="005549B2" w:rsidRPr="005A120A" w:rsidRDefault="005549B2" w:rsidP="005549B2">
      <w:pPr>
        <w:autoSpaceDE/>
        <w:autoSpaceDN/>
        <w:adjustRightInd/>
        <w:spacing w:line="360" w:lineRule="auto"/>
        <w:ind w:firstLine="1215"/>
        <w:rPr>
          <w:b/>
        </w:rPr>
      </w:pPr>
    </w:p>
    <w:p w:rsidR="005549B2" w:rsidRPr="00E07D83" w:rsidRDefault="005549B2" w:rsidP="005549B2">
      <w:pPr>
        <w:numPr>
          <w:ilvl w:val="0"/>
          <w:numId w:val="1"/>
        </w:numPr>
        <w:autoSpaceDE/>
        <w:autoSpaceDN/>
        <w:adjustRightInd/>
        <w:spacing w:line="360" w:lineRule="auto"/>
        <w:ind w:left="0" w:firstLine="851"/>
        <w:rPr>
          <w:b/>
          <w:lang w:val="hy-AM"/>
        </w:rPr>
      </w:pPr>
      <w:r w:rsidRPr="00042D02">
        <w:rPr>
          <w:b/>
          <w:iCs/>
          <w:color w:val="000000"/>
          <w:lang w:val="hy-AM"/>
        </w:rPr>
        <w:lastRenderedPageBreak/>
        <w:t xml:space="preserve">Լրացուցիչ ֆինանսական միջոցների անհրաժեշտությունը և պետական բյուջեի </w:t>
      </w:r>
      <w:proofErr w:type="spellStart"/>
      <w:r w:rsidRPr="00042D02">
        <w:rPr>
          <w:b/>
          <w:iCs/>
          <w:color w:val="000000"/>
          <w:lang w:val="hy-AM"/>
        </w:rPr>
        <w:t>եկամուտներում</w:t>
      </w:r>
      <w:proofErr w:type="spellEnd"/>
      <w:r w:rsidRPr="00042D02">
        <w:rPr>
          <w:b/>
          <w:iCs/>
          <w:color w:val="000000"/>
          <w:lang w:val="hy-AM"/>
        </w:rPr>
        <w:t xml:space="preserve"> և ծախսերում սպասվելիք փոփոխությունները.</w:t>
      </w:r>
    </w:p>
    <w:p w:rsidR="00582A70" w:rsidRPr="005549B2" w:rsidRDefault="005549B2" w:rsidP="005549B2">
      <w:pPr>
        <w:spacing w:line="360" w:lineRule="auto"/>
        <w:ind w:firstLine="810"/>
        <w:rPr>
          <w:lang w:val="hy-AM"/>
        </w:rPr>
      </w:pPr>
      <w:bookmarkStart w:id="0" w:name="_GoBack"/>
      <w:r w:rsidRPr="00C379B3">
        <w:rPr>
          <w:lang w:val="hy-AM"/>
        </w:rPr>
        <w:t xml:space="preserve">«Քրեակատարողական ծառայության մասին» օրենքում փոփոխություններ կատարելու մասին» օրենքի նախագծի կապակցությամբ ՀՀ պետական բյուջեում </w:t>
      </w:r>
      <w:r w:rsidRPr="007157BB">
        <w:rPr>
          <w:lang w:val="hy-AM"/>
        </w:rPr>
        <w:t>եկամուտների</w:t>
      </w:r>
      <w:r w:rsidRPr="007157BB">
        <w:rPr>
          <w:lang w:val="af-ZA"/>
        </w:rPr>
        <w:t xml:space="preserve"> </w:t>
      </w:r>
      <w:r w:rsidRPr="007157BB">
        <w:rPr>
          <w:noProof/>
          <w:lang w:val="af-ZA"/>
        </w:rPr>
        <w:t>ավելացում կամ նվազեցում չի առաջանա։</w:t>
      </w:r>
      <w:bookmarkEnd w:id="0"/>
    </w:p>
    <w:sectPr w:rsidR="00582A70" w:rsidRPr="005549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B402C"/>
    <w:multiLevelType w:val="hybridMultilevel"/>
    <w:tmpl w:val="7CAAE3E8"/>
    <w:lvl w:ilvl="0" w:tplc="C6B21CD8">
      <w:start w:val="1"/>
      <w:numFmt w:val="decimal"/>
      <w:lvlText w:val="%1."/>
      <w:lvlJc w:val="left"/>
      <w:pPr>
        <w:ind w:left="121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0A9"/>
    <w:rsid w:val="003470A9"/>
    <w:rsid w:val="005549B2"/>
    <w:rsid w:val="00582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3A2C2F-11DD-47BD-A31E-66958573D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49B2"/>
    <w:pPr>
      <w:autoSpaceDE w:val="0"/>
      <w:autoSpaceDN w:val="0"/>
      <w:adjustRightInd w:val="0"/>
      <w:spacing w:after="0" w:line="240" w:lineRule="auto"/>
      <w:jc w:val="both"/>
    </w:pPr>
    <w:rPr>
      <w:rFonts w:ascii="GHEA Grapalat" w:eastAsia="Times New Roman" w:hAnsi="GHEA Grapalat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49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1558</Words>
  <Characters>8882</Characters>
  <Application>Microsoft Office Word</Application>
  <DocSecurity>0</DocSecurity>
  <Lines>74</Lines>
  <Paragraphs>20</Paragraphs>
  <ScaleCrop>false</ScaleCrop>
  <Company>gov</Company>
  <LinksUpToDate>false</LinksUpToDate>
  <CharactersWithSpaces>10420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Norayr Nazaryan</cp:lastModifiedBy>
  <cp:revision>2</cp:revision>
  <dcterms:created xsi:type="dcterms:W3CDTF">2022-03-28T05:16:00Z</dcterms:created>
  <dcterms:modified xsi:type="dcterms:W3CDTF">2022-03-28T05:16:00Z</dcterms:modified>
</cp:coreProperties>
</file>