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DEC" w:rsidRDefault="00D8076A" w:rsidP="00843DEC">
      <w:pPr>
        <w:spacing w:after="200" w:line="276" w:lineRule="auto"/>
        <w:jc w:val="center"/>
        <w:rPr>
          <w:rFonts w:ascii="GHEA Grapalat" w:hAnsi="GHEA Grapalat"/>
          <w:b/>
          <w:sz w:val="24"/>
          <w:szCs w:val="24"/>
        </w:rPr>
      </w:pPr>
      <w:r w:rsidRPr="00D8076A">
        <w:rPr>
          <w:rFonts w:ascii="GHEA Grapalat" w:hAnsi="GHEA Grapalat"/>
          <w:b/>
          <w:sz w:val="24"/>
          <w:szCs w:val="24"/>
        </w:rPr>
        <w:t>ԱՄՓՈՓԱԹԵՐԹ</w:t>
      </w:r>
    </w:p>
    <w:p w:rsidR="00D8076A" w:rsidRPr="00843DEC" w:rsidRDefault="00843DEC" w:rsidP="00843DEC">
      <w:pPr>
        <w:spacing w:after="200" w:line="276" w:lineRule="auto"/>
        <w:jc w:val="center"/>
        <w:rPr>
          <w:rFonts w:ascii="GHEA Grapalat" w:hAnsi="GHEA Grapalat"/>
          <w:b/>
          <w:sz w:val="24"/>
          <w:szCs w:val="24"/>
          <w:lang w:val="hy-AM"/>
        </w:rPr>
      </w:pPr>
      <w:r w:rsidRPr="00843DEC">
        <w:rPr>
          <w:rFonts w:ascii="GHEA Grapalat" w:hAnsi="GHEA Grapalat" w:cs="Sylfaen"/>
          <w:b/>
          <w:sz w:val="24"/>
          <w:szCs w:val="24"/>
          <w:lang w:val="hy-AM"/>
        </w:rPr>
        <w:t xml:space="preserve">«ՀԱՅԿԱԿԱՆ ԱՏՈՄԱՅԻՆ ԷԼԵԿՏՐԱԿԱՅԱՆ» ՓԱԿ ԲԱԺՆԵՏԻՐԱԿԱՆ ԸՆԿԵՐՈՒԹՅԱՆ «ՀԱԷԿ-Ի ԱՌԱՆՁԻՆ ՀԱՏԿԱՑՎԱԾ ՀՐԱՊԱՐԱԿՈՒՄ ՆՈՐ 110/220 </w:t>
      </w:r>
      <w:r w:rsidRPr="00843DEC">
        <w:rPr>
          <w:rFonts w:ascii="GHEA Grapalat" w:hAnsi="GHEA Grapalat"/>
          <w:b/>
          <w:sz w:val="24"/>
          <w:szCs w:val="24"/>
          <w:lang w:val="hy-AM"/>
        </w:rPr>
        <w:t>ԿՎ</w:t>
      </w:r>
      <w:r w:rsidRPr="00843DEC">
        <w:rPr>
          <w:rFonts w:ascii="GHEA Grapalat" w:hAnsi="GHEA Grapalat"/>
          <w:b/>
          <w:i/>
          <w:sz w:val="24"/>
          <w:szCs w:val="24"/>
          <w:lang w:val="hy-AM"/>
        </w:rPr>
        <w:t xml:space="preserve"> </w:t>
      </w:r>
      <w:r w:rsidRPr="00843DEC">
        <w:rPr>
          <w:rFonts w:ascii="GHEA Grapalat" w:hAnsi="GHEA Grapalat" w:cs="Sylfaen"/>
          <w:b/>
          <w:sz w:val="24"/>
          <w:szCs w:val="24"/>
          <w:lang w:val="hy-AM"/>
        </w:rPr>
        <w:t xml:space="preserve">ԲԱՑ ԲԱՇԽԻՉ ՍԱՐՔԵՐԻ (ԲԲՍ-Ի) ԿԱՌՈՒՑՄԱՆ ԱՊԱՄՈՆՏԱԺԱՅԻՆ, ՇԻՆՄՈՆՏԱԺԱՅԻՆ </w:t>
      </w:r>
      <w:r w:rsidR="00A53E05">
        <w:rPr>
          <w:rFonts w:ascii="GHEA Grapalat" w:hAnsi="GHEA Grapalat" w:cs="Sylfaen"/>
          <w:b/>
          <w:sz w:val="24"/>
          <w:szCs w:val="24"/>
          <w:lang w:val="hy-AM"/>
        </w:rPr>
        <w:t xml:space="preserve">ԵՎ </w:t>
      </w:r>
      <w:r w:rsidRPr="00843DEC">
        <w:rPr>
          <w:rFonts w:ascii="GHEA Grapalat" w:hAnsi="GHEA Grapalat" w:cs="Sylfaen"/>
          <w:b/>
          <w:sz w:val="24"/>
          <w:szCs w:val="24"/>
          <w:lang w:val="hy-AM"/>
        </w:rPr>
        <w:t>ԳՈՐԾԱՐԿՄԱՆ-ԿԱՐԳԱԲԵՐՄԱՆ ԱՇԽԱՏԱՆՔՆԵՐԻ ԿԱՏԱՐՄԱՆ» ԳՆՄԱՆ ԸՆԹԱՑԱԿԱՐԳՈՒՄ ՄԱՍՆԱԿԻՑՆԵՐԻ ՈՐԱԿԱՎՈՐՄԱՆ ՉԱՓԱՆԻՇՆԵՐ ԿԻՐԱՌԵԼՈՒ ՄԱՍԻՆ</w:t>
      </w:r>
      <w:r w:rsidRPr="00843DEC">
        <w:rPr>
          <w:rFonts w:ascii="GHEA Grapalat" w:hAnsi="GHEA Grapalat"/>
          <w:b/>
          <w:sz w:val="24"/>
          <w:szCs w:val="24"/>
          <w:lang w:val="hy-AM"/>
        </w:rPr>
        <w:t xml:space="preserve">» </w:t>
      </w:r>
      <w:r w:rsidR="000709B6">
        <w:rPr>
          <w:rFonts w:ascii="GHEA Grapalat" w:hAnsi="GHEA Grapalat"/>
          <w:b/>
          <w:sz w:val="24"/>
          <w:szCs w:val="24"/>
          <w:lang w:val="hy-AM"/>
        </w:rPr>
        <w:br/>
      </w:r>
      <w:r w:rsidRPr="00843DEC">
        <w:rPr>
          <w:rFonts w:ascii="GHEA Grapalat" w:hAnsi="GHEA Grapalat"/>
          <w:b/>
          <w:sz w:val="24"/>
          <w:szCs w:val="24"/>
          <w:lang w:val="hy-AM"/>
        </w:rPr>
        <w:t>ՀՀ ԿԱՌԱՎԱՐՈՒԹՅԱՆ ՈՐՈՇՄԱՆ ՆԱԽԱԳԾԻ</w:t>
      </w:r>
    </w:p>
    <w:tbl>
      <w:tblPr>
        <w:tblStyle w:val="TableGrid"/>
        <w:tblW w:w="14220" w:type="dxa"/>
        <w:tblInd w:w="-95" w:type="dxa"/>
        <w:tblLook w:val="04A0" w:firstRow="1" w:lastRow="0" w:firstColumn="1" w:lastColumn="0" w:noHBand="0" w:noVBand="1"/>
      </w:tblPr>
      <w:tblGrid>
        <w:gridCol w:w="8280"/>
        <w:gridCol w:w="3060"/>
        <w:gridCol w:w="180"/>
        <w:gridCol w:w="2700"/>
      </w:tblGrid>
      <w:tr w:rsidR="00D8076A" w:rsidRPr="000709B6" w:rsidTr="00ED3792">
        <w:tc>
          <w:tcPr>
            <w:tcW w:w="11340" w:type="dxa"/>
            <w:gridSpan w:val="2"/>
            <w:vMerge w:val="restart"/>
            <w:shd w:val="clear" w:color="auto" w:fill="D0CECE" w:themeFill="background2" w:themeFillShade="E6"/>
          </w:tcPr>
          <w:p w:rsidR="00D8076A" w:rsidRPr="000709B6" w:rsidRDefault="006D3209" w:rsidP="00ED3792">
            <w:pPr>
              <w:jc w:val="center"/>
              <w:rPr>
                <w:rFonts w:ascii="GHEA Grapalat" w:hAnsi="GHEA Grapalat"/>
                <w:sz w:val="24"/>
                <w:szCs w:val="24"/>
              </w:rPr>
            </w:pPr>
            <w:r w:rsidRPr="000709B6">
              <w:rPr>
                <w:rFonts w:ascii="GHEA Grapalat" w:hAnsi="GHEA Grapalat"/>
                <w:b/>
                <w:color w:val="000000"/>
                <w:sz w:val="24"/>
                <w:szCs w:val="24"/>
              </w:rPr>
              <w:t xml:space="preserve">1. ՀՀ </w:t>
            </w:r>
            <w:proofErr w:type="spellStart"/>
            <w:r w:rsidRPr="000709B6">
              <w:rPr>
                <w:rFonts w:ascii="GHEA Grapalat" w:hAnsi="GHEA Grapalat"/>
                <w:b/>
                <w:color w:val="000000"/>
                <w:sz w:val="24"/>
                <w:szCs w:val="24"/>
              </w:rPr>
              <w:t>արդարադատության</w:t>
            </w:r>
            <w:proofErr w:type="spellEnd"/>
            <w:r w:rsidRPr="000709B6">
              <w:rPr>
                <w:rFonts w:ascii="GHEA Grapalat" w:hAnsi="GHEA Grapalat"/>
                <w:b/>
                <w:color w:val="000000"/>
                <w:sz w:val="24"/>
                <w:szCs w:val="24"/>
              </w:rPr>
              <w:t xml:space="preserve"> </w:t>
            </w:r>
            <w:proofErr w:type="spellStart"/>
            <w:r w:rsidRPr="000709B6">
              <w:rPr>
                <w:rFonts w:ascii="GHEA Grapalat" w:hAnsi="GHEA Grapalat"/>
                <w:b/>
                <w:color w:val="000000"/>
                <w:sz w:val="24"/>
                <w:szCs w:val="24"/>
              </w:rPr>
              <w:t>նախարարություն</w:t>
            </w:r>
            <w:proofErr w:type="spellEnd"/>
          </w:p>
        </w:tc>
        <w:tc>
          <w:tcPr>
            <w:tcW w:w="2880" w:type="dxa"/>
            <w:gridSpan w:val="2"/>
            <w:shd w:val="clear" w:color="auto" w:fill="D0CECE" w:themeFill="background2" w:themeFillShade="E6"/>
          </w:tcPr>
          <w:p w:rsidR="00ED3792" w:rsidRPr="000709B6" w:rsidRDefault="006D3209" w:rsidP="00ED3792">
            <w:pPr>
              <w:jc w:val="center"/>
              <w:rPr>
                <w:rFonts w:ascii="GHEA Grapalat" w:eastAsia="Times New Roman" w:hAnsi="GHEA Grapalat"/>
                <w:b/>
                <w:color w:val="000000"/>
                <w:sz w:val="24"/>
                <w:szCs w:val="24"/>
                <w:lang w:val="ru-RU" w:eastAsia="ru-RU"/>
              </w:rPr>
            </w:pPr>
            <w:r w:rsidRPr="000709B6">
              <w:rPr>
                <w:rFonts w:ascii="GHEA Grapalat" w:eastAsia="Times New Roman" w:hAnsi="GHEA Grapalat"/>
                <w:b/>
                <w:color w:val="000000"/>
                <w:sz w:val="24"/>
                <w:szCs w:val="24"/>
                <w:lang w:val="ru-RU" w:eastAsia="ru-RU"/>
              </w:rPr>
              <w:t>11.03.2022թ.</w:t>
            </w:r>
          </w:p>
        </w:tc>
      </w:tr>
      <w:tr w:rsidR="00D8076A" w:rsidRPr="000709B6" w:rsidTr="00ED3792">
        <w:trPr>
          <w:trHeight w:val="325"/>
        </w:trPr>
        <w:tc>
          <w:tcPr>
            <w:tcW w:w="11340" w:type="dxa"/>
            <w:gridSpan w:val="2"/>
            <w:vMerge/>
            <w:shd w:val="clear" w:color="auto" w:fill="D0CECE" w:themeFill="background2" w:themeFillShade="E6"/>
          </w:tcPr>
          <w:p w:rsidR="00D8076A" w:rsidRPr="000709B6" w:rsidRDefault="00D8076A">
            <w:pPr>
              <w:rPr>
                <w:rFonts w:ascii="GHEA Grapalat" w:hAnsi="GHEA Grapalat"/>
                <w:sz w:val="24"/>
                <w:szCs w:val="24"/>
              </w:rPr>
            </w:pPr>
          </w:p>
        </w:tc>
        <w:tc>
          <w:tcPr>
            <w:tcW w:w="2880" w:type="dxa"/>
            <w:gridSpan w:val="2"/>
            <w:shd w:val="clear" w:color="auto" w:fill="D0CECE" w:themeFill="background2" w:themeFillShade="E6"/>
          </w:tcPr>
          <w:p w:rsidR="00D8076A" w:rsidRPr="000709B6" w:rsidRDefault="006D3209" w:rsidP="00ED3792">
            <w:pPr>
              <w:jc w:val="center"/>
              <w:rPr>
                <w:rFonts w:ascii="GHEA Grapalat" w:hAnsi="GHEA Grapalat"/>
                <w:b/>
                <w:sz w:val="24"/>
                <w:szCs w:val="24"/>
              </w:rPr>
            </w:pPr>
            <w:r w:rsidRPr="000709B6">
              <w:rPr>
                <w:rFonts w:ascii="GHEA Grapalat" w:hAnsi="GHEA Grapalat"/>
                <w:b/>
                <w:sz w:val="24"/>
                <w:szCs w:val="24"/>
              </w:rPr>
              <w:t>01/27.1/10522-2022</w:t>
            </w:r>
          </w:p>
        </w:tc>
      </w:tr>
      <w:tr w:rsidR="00D8076A" w:rsidRPr="000709B6" w:rsidTr="00534026">
        <w:tc>
          <w:tcPr>
            <w:tcW w:w="8280" w:type="dxa"/>
          </w:tcPr>
          <w:p w:rsidR="006D3209" w:rsidRPr="000709B6" w:rsidRDefault="006D3209" w:rsidP="0022413E">
            <w:pPr>
              <w:pStyle w:val="ListParagraph"/>
              <w:numPr>
                <w:ilvl w:val="0"/>
                <w:numId w:val="2"/>
              </w:numPr>
              <w:spacing w:line="360" w:lineRule="auto"/>
              <w:ind w:left="165" w:firstLine="0"/>
              <w:jc w:val="both"/>
              <w:rPr>
                <w:rFonts w:ascii="GHEA Grapalat" w:hAnsi="GHEA Grapalat" w:cs="GHEA Grapalat"/>
                <w:bCs/>
                <w:sz w:val="24"/>
                <w:szCs w:val="24"/>
                <w:lang w:val="hy-AM"/>
              </w:rPr>
            </w:pPr>
            <w:r w:rsidRPr="000709B6">
              <w:rPr>
                <w:rFonts w:ascii="GHEA Grapalat" w:hAnsi="GHEA Grapalat" w:cs="GHEA Grapalat"/>
                <w:bCs/>
                <w:sz w:val="24"/>
                <w:szCs w:val="24"/>
                <w:lang w:val="hy-AM"/>
              </w:rPr>
              <w:t>Նախագծի հավելվածի աղյուսակի «Գործոն» պարբերությունում նշված սյունակների անվանումները՝ «Պահանջ», «Մասնագիտական փորձառություն», «Չափանիշ», «Մասնակից», «Մեկ կազմակերպություն», «Պահանջվող փաստաթղթեր» և այլն, նշված են աղյուսակի բոլոր էջերում, այնինչ, անհրաժեշտ է նշել միայն աղյուսակի առաջին էջում: Ուստի աղյուսակն անհրաժեշտ է խմբագրել:</w:t>
            </w:r>
          </w:p>
          <w:p w:rsidR="00ED3792" w:rsidRPr="000709B6" w:rsidRDefault="006D3209" w:rsidP="004D0528">
            <w:pPr>
              <w:pStyle w:val="ListParagraph"/>
              <w:numPr>
                <w:ilvl w:val="0"/>
                <w:numId w:val="2"/>
              </w:numPr>
              <w:shd w:val="clear" w:color="auto" w:fill="FFFFFF"/>
              <w:spacing w:line="360" w:lineRule="auto"/>
              <w:ind w:left="255" w:hanging="3"/>
              <w:jc w:val="both"/>
              <w:rPr>
                <w:rFonts w:ascii="GHEA Grapalat" w:hAnsi="GHEA Grapalat"/>
                <w:sz w:val="24"/>
                <w:szCs w:val="24"/>
                <w:lang w:val="hy-AM"/>
              </w:rPr>
            </w:pPr>
            <w:r w:rsidRPr="004D0528">
              <w:rPr>
                <w:rFonts w:ascii="GHEA Grapalat" w:eastAsia="Times New Roman" w:hAnsi="GHEA Grapalat"/>
                <w:color w:val="000000"/>
                <w:sz w:val="24"/>
                <w:szCs w:val="24"/>
                <w:lang w:val="hy-AM" w:eastAsia="ru-RU"/>
              </w:rPr>
              <w:t xml:space="preserve">Միաժամանակ, հավելվածին կից «Ձևանմուշ»-ի վեևի աջ անկյունում անհրաժեշտ է նշել «Օրինակելի </w:t>
            </w:r>
            <w:proofErr w:type="spellStart"/>
            <w:r w:rsidRPr="004D0528">
              <w:rPr>
                <w:rFonts w:ascii="GHEA Grapalat" w:eastAsia="Times New Roman" w:hAnsi="GHEA Grapalat"/>
                <w:color w:val="000000"/>
                <w:sz w:val="24"/>
                <w:szCs w:val="24"/>
                <w:lang w:val="hy-AM" w:eastAsia="ru-RU"/>
              </w:rPr>
              <w:t>ձև</w:t>
            </w:r>
            <w:proofErr w:type="spellEnd"/>
            <w:r w:rsidRPr="004D0528">
              <w:rPr>
                <w:rFonts w:ascii="GHEA Grapalat" w:eastAsia="Times New Roman" w:hAnsi="GHEA Grapalat"/>
                <w:color w:val="000000"/>
                <w:sz w:val="24"/>
                <w:szCs w:val="24"/>
                <w:lang w:val="hy-AM" w:eastAsia="ru-RU"/>
              </w:rPr>
              <w:t>» բառերը:</w:t>
            </w:r>
          </w:p>
        </w:tc>
        <w:tc>
          <w:tcPr>
            <w:tcW w:w="5940" w:type="dxa"/>
            <w:gridSpan w:val="3"/>
          </w:tcPr>
          <w:p w:rsidR="00FE7B7B" w:rsidRPr="000709B6" w:rsidRDefault="00FE7B7B" w:rsidP="00FE7B7B">
            <w:pPr>
              <w:pStyle w:val="ListParagraph"/>
              <w:numPr>
                <w:ilvl w:val="0"/>
                <w:numId w:val="2"/>
              </w:numPr>
              <w:tabs>
                <w:tab w:val="center" w:pos="3668"/>
              </w:tabs>
              <w:autoSpaceDE w:val="0"/>
              <w:autoSpaceDN w:val="0"/>
              <w:adjustRightInd w:val="0"/>
              <w:spacing w:before="120" w:line="360" w:lineRule="auto"/>
              <w:ind w:left="166" w:hanging="180"/>
              <w:jc w:val="both"/>
              <w:rPr>
                <w:rFonts w:ascii="GHEA Grapalat" w:eastAsia="Times New Roman" w:hAnsi="GHEA Grapalat" w:cs="Times New Roman"/>
                <w:b/>
                <w:sz w:val="24"/>
                <w:szCs w:val="24"/>
                <w:lang w:eastAsia="ru-RU"/>
              </w:rPr>
            </w:pPr>
            <w:r w:rsidRPr="000709B6">
              <w:rPr>
                <w:rFonts w:ascii="GHEA Grapalat" w:eastAsia="Times New Roman" w:hAnsi="GHEA Grapalat" w:cs="Times New Roman"/>
                <w:b/>
                <w:sz w:val="24"/>
                <w:szCs w:val="24"/>
                <w:lang w:val="hy-AM" w:eastAsia="ru-RU"/>
              </w:rPr>
              <w:t>Չի ընդունվել</w:t>
            </w:r>
            <w:r w:rsidRPr="000709B6">
              <w:rPr>
                <w:rFonts w:ascii="GHEA Grapalat" w:eastAsia="Times New Roman" w:hAnsi="GHEA Grapalat" w:cs="Times New Roman"/>
                <w:b/>
                <w:sz w:val="24"/>
                <w:szCs w:val="24"/>
                <w:lang w:eastAsia="ru-RU"/>
              </w:rPr>
              <w:t>:</w:t>
            </w:r>
          </w:p>
          <w:p w:rsidR="00D8076A" w:rsidRPr="000709B6" w:rsidRDefault="004D0528" w:rsidP="00FE7B7B">
            <w:pPr>
              <w:tabs>
                <w:tab w:val="center" w:pos="3668"/>
              </w:tabs>
              <w:autoSpaceDE w:val="0"/>
              <w:autoSpaceDN w:val="0"/>
              <w:adjustRightInd w:val="0"/>
              <w:spacing w:before="120" w:line="360" w:lineRule="auto"/>
              <w:ind w:left="6"/>
              <w:jc w:val="both"/>
              <w:rPr>
                <w:rFonts w:ascii="GHEA Grapalat" w:eastAsia="Times New Roman" w:hAnsi="GHEA Grapalat" w:cs="Times New Roman"/>
                <w:sz w:val="24"/>
                <w:szCs w:val="24"/>
                <w:lang w:eastAsia="ru-RU"/>
              </w:rPr>
            </w:pPr>
            <w:proofErr w:type="spellStart"/>
            <w:r>
              <w:rPr>
                <w:rFonts w:ascii="GHEA Grapalat" w:eastAsia="Times New Roman" w:hAnsi="GHEA Grapalat" w:cs="Times New Roman"/>
                <w:sz w:val="24"/>
                <w:szCs w:val="24"/>
                <w:lang w:eastAsia="ru-RU"/>
              </w:rPr>
              <w:t>Քանի</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որ</w:t>
            </w:r>
            <w:proofErr w:type="spellEnd"/>
            <w:r w:rsidR="00FE7B7B" w:rsidRPr="000709B6">
              <w:rPr>
                <w:rFonts w:ascii="GHEA Grapalat" w:eastAsia="Times New Roman" w:hAnsi="GHEA Grapalat" w:cs="Times New Roman"/>
                <w:sz w:val="24"/>
                <w:szCs w:val="24"/>
                <w:lang w:eastAsia="ru-RU"/>
              </w:rPr>
              <w:t xml:space="preserve"> </w:t>
            </w:r>
            <w:proofErr w:type="spellStart"/>
            <w:r w:rsidR="00FE7B7B" w:rsidRPr="000709B6">
              <w:rPr>
                <w:rFonts w:ascii="GHEA Grapalat" w:eastAsia="Times New Roman" w:hAnsi="GHEA Grapalat" w:cs="Times New Roman"/>
                <w:sz w:val="24"/>
                <w:szCs w:val="24"/>
                <w:lang w:eastAsia="ru-RU"/>
              </w:rPr>
              <w:t>աղյուսակի</w:t>
            </w:r>
            <w:proofErr w:type="spellEnd"/>
            <w:r w:rsidR="00FE7B7B" w:rsidRPr="000709B6">
              <w:rPr>
                <w:rFonts w:ascii="GHEA Grapalat" w:eastAsia="Times New Roman" w:hAnsi="GHEA Grapalat" w:cs="Times New Roman"/>
                <w:sz w:val="24"/>
                <w:szCs w:val="24"/>
                <w:lang w:eastAsia="ru-RU"/>
              </w:rPr>
              <w:t xml:space="preserve"> </w:t>
            </w:r>
            <w:proofErr w:type="spellStart"/>
            <w:r w:rsidR="00FE7B7B" w:rsidRPr="000709B6">
              <w:rPr>
                <w:rFonts w:ascii="GHEA Grapalat" w:eastAsia="Times New Roman" w:hAnsi="GHEA Grapalat" w:cs="Times New Roman"/>
                <w:sz w:val="24"/>
                <w:szCs w:val="24"/>
                <w:lang w:eastAsia="ru-RU"/>
              </w:rPr>
              <w:t>ներկայա</w:t>
            </w:r>
            <w:r w:rsidR="003B1A59">
              <w:rPr>
                <w:rFonts w:ascii="GHEA Grapalat" w:eastAsia="Times New Roman" w:hAnsi="GHEA Grapalat" w:cs="Times New Roman"/>
                <w:sz w:val="24"/>
                <w:szCs w:val="24"/>
                <w:lang w:eastAsia="ru-RU"/>
              </w:rPr>
              <w:t>ցված</w:t>
            </w:r>
            <w:proofErr w:type="spellEnd"/>
            <w:r w:rsidR="003B1A59">
              <w:rPr>
                <w:rFonts w:ascii="GHEA Grapalat" w:eastAsia="Times New Roman" w:hAnsi="GHEA Grapalat" w:cs="Times New Roman"/>
                <w:sz w:val="24"/>
                <w:szCs w:val="24"/>
                <w:lang w:eastAsia="ru-RU"/>
              </w:rPr>
              <w:t xml:space="preserve"> </w:t>
            </w:r>
            <w:proofErr w:type="spellStart"/>
            <w:r w:rsidR="003B1A59">
              <w:rPr>
                <w:rFonts w:ascii="GHEA Grapalat" w:eastAsia="Times New Roman" w:hAnsi="GHEA Grapalat" w:cs="Times New Roman"/>
                <w:sz w:val="24"/>
                <w:szCs w:val="24"/>
                <w:lang w:eastAsia="ru-RU"/>
              </w:rPr>
              <w:t>ձևաչափը</w:t>
            </w:r>
            <w:proofErr w:type="spellEnd"/>
            <w:r w:rsidR="003B1A59">
              <w:rPr>
                <w:rFonts w:ascii="GHEA Grapalat" w:eastAsia="Times New Roman" w:hAnsi="GHEA Grapalat" w:cs="Times New Roman"/>
                <w:sz w:val="24"/>
                <w:szCs w:val="24"/>
                <w:lang w:eastAsia="ru-RU"/>
              </w:rPr>
              <w:t xml:space="preserve"> </w:t>
            </w:r>
            <w:proofErr w:type="spellStart"/>
            <w:r w:rsidR="003B1A59">
              <w:rPr>
                <w:rFonts w:ascii="GHEA Grapalat" w:eastAsia="Times New Roman" w:hAnsi="GHEA Grapalat" w:cs="Times New Roman"/>
                <w:sz w:val="24"/>
                <w:szCs w:val="24"/>
                <w:lang w:eastAsia="ru-RU"/>
              </w:rPr>
              <w:t>նպատակահարմար</w:t>
            </w:r>
            <w:proofErr w:type="spellEnd"/>
            <w:r w:rsidR="003B1A59">
              <w:rPr>
                <w:rFonts w:ascii="GHEA Grapalat" w:eastAsia="Times New Roman" w:hAnsi="GHEA Grapalat" w:cs="Times New Roman"/>
                <w:sz w:val="24"/>
                <w:szCs w:val="24"/>
                <w:lang w:eastAsia="ru-RU"/>
              </w:rPr>
              <w:t xml:space="preserve"> է </w:t>
            </w:r>
            <w:proofErr w:type="spellStart"/>
            <w:r w:rsidR="003B1A59">
              <w:rPr>
                <w:rFonts w:ascii="GHEA Grapalat" w:eastAsia="Times New Roman" w:hAnsi="GHEA Grapalat" w:cs="Times New Roman"/>
                <w:sz w:val="24"/>
                <w:szCs w:val="24"/>
                <w:lang w:eastAsia="ru-RU"/>
              </w:rPr>
              <w:t>վերջինիս</w:t>
            </w:r>
            <w:proofErr w:type="spellEnd"/>
            <w:r w:rsidR="00FE7B7B" w:rsidRPr="000709B6">
              <w:rPr>
                <w:rFonts w:ascii="GHEA Grapalat" w:eastAsia="Times New Roman" w:hAnsi="GHEA Grapalat" w:cs="Times New Roman"/>
                <w:sz w:val="24"/>
                <w:szCs w:val="24"/>
                <w:lang w:eastAsia="ru-RU"/>
              </w:rPr>
              <w:t xml:space="preserve"> </w:t>
            </w:r>
            <w:proofErr w:type="spellStart"/>
            <w:r w:rsidR="00162398" w:rsidRPr="000709B6">
              <w:rPr>
                <w:rFonts w:ascii="GHEA Grapalat" w:eastAsia="Times New Roman" w:hAnsi="GHEA Grapalat" w:cs="Times New Roman"/>
                <w:sz w:val="24"/>
                <w:szCs w:val="24"/>
                <w:lang w:eastAsia="ru-RU"/>
              </w:rPr>
              <w:t>կիրառման</w:t>
            </w:r>
            <w:proofErr w:type="spellEnd"/>
            <w:r w:rsidR="00162398" w:rsidRPr="000709B6">
              <w:rPr>
                <w:rFonts w:ascii="GHEA Grapalat" w:eastAsia="Times New Roman" w:hAnsi="GHEA Grapalat" w:cs="Times New Roman"/>
                <w:sz w:val="24"/>
                <w:szCs w:val="24"/>
                <w:lang w:eastAsia="ru-RU"/>
              </w:rPr>
              <w:t xml:space="preserve"> </w:t>
            </w:r>
            <w:proofErr w:type="spellStart"/>
            <w:r w:rsidR="00162398" w:rsidRPr="000709B6">
              <w:rPr>
                <w:rFonts w:ascii="GHEA Grapalat" w:eastAsia="Times New Roman" w:hAnsi="GHEA Grapalat" w:cs="Times New Roman"/>
                <w:sz w:val="24"/>
                <w:szCs w:val="24"/>
                <w:lang w:eastAsia="ru-RU"/>
              </w:rPr>
              <w:t>համար</w:t>
            </w:r>
            <w:proofErr w:type="spellEnd"/>
            <w:r w:rsidR="00162398" w:rsidRPr="000709B6">
              <w:rPr>
                <w:rFonts w:ascii="GHEA Grapalat" w:eastAsia="Times New Roman" w:hAnsi="GHEA Grapalat" w:cs="Times New Roman"/>
                <w:sz w:val="24"/>
                <w:szCs w:val="24"/>
                <w:lang w:eastAsia="ru-RU"/>
              </w:rPr>
              <w:t>:</w:t>
            </w:r>
          </w:p>
          <w:p w:rsidR="00FE7B7B" w:rsidRPr="000709B6" w:rsidRDefault="00FE7B7B" w:rsidP="00FE7B7B">
            <w:pPr>
              <w:tabs>
                <w:tab w:val="center" w:pos="3668"/>
              </w:tabs>
              <w:autoSpaceDE w:val="0"/>
              <w:autoSpaceDN w:val="0"/>
              <w:adjustRightInd w:val="0"/>
              <w:spacing w:before="120" w:line="360" w:lineRule="auto"/>
              <w:ind w:left="6"/>
              <w:jc w:val="both"/>
              <w:rPr>
                <w:rFonts w:ascii="GHEA Grapalat" w:eastAsia="Times New Roman" w:hAnsi="GHEA Grapalat" w:cs="Times New Roman"/>
                <w:sz w:val="24"/>
                <w:szCs w:val="24"/>
                <w:lang w:eastAsia="ru-RU"/>
              </w:rPr>
            </w:pPr>
          </w:p>
          <w:p w:rsidR="00FE7B7B" w:rsidRPr="000709B6" w:rsidRDefault="00FE7B7B" w:rsidP="00FE7B7B">
            <w:pPr>
              <w:tabs>
                <w:tab w:val="center" w:pos="3668"/>
              </w:tabs>
              <w:autoSpaceDE w:val="0"/>
              <w:autoSpaceDN w:val="0"/>
              <w:adjustRightInd w:val="0"/>
              <w:spacing w:before="120" w:line="360" w:lineRule="auto"/>
              <w:ind w:left="6"/>
              <w:jc w:val="both"/>
              <w:rPr>
                <w:rFonts w:ascii="GHEA Grapalat" w:eastAsia="Times New Roman" w:hAnsi="GHEA Grapalat" w:cs="Times New Roman"/>
                <w:sz w:val="24"/>
                <w:szCs w:val="24"/>
                <w:lang w:eastAsia="ru-RU"/>
              </w:rPr>
            </w:pPr>
          </w:p>
          <w:p w:rsidR="00FE7B7B" w:rsidRPr="000709B6" w:rsidRDefault="00162398" w:rsidP="00162398">
            <w:pPr>
              <w:pStyle w:val="ListParagraph"/>
              <w:numPr>
                <w:ilvl w:val="0"/>
                <w:numId w:val="3"/>
              </w:numPr>
              <w:tabs>
                <w:tab w:val="center" w:pos="3668"/>
              </w:tabs>
              <w:autoSpaceDE w:val="0"/>
              <w:autoSpaceDN w:val="0"/>
              <w:adjustRightInd w:val="0"/>
              <w:spacing w:before="120" w:line="360" w:lineRule="auto"/>
              <w:ind w:left="256" w:hanging="180"/>
              <w:jc w:val="both"/>
              <w:rPr>
                <w:rFonts w:ascii="GHEA Grapalat" w:hAnsi="GHEA Grapalat"/>
                <w:sz w:val="24"/>
                <w:szCs w:val="24"/>
              </w:rPr>
            </w:pPr>
            <w:proofErr w:type="spellStart"/>
            <w:r w:rsidRPr="000709B6">
              <w:rPr>
                <w:rFonts w:ascii="GHEA Grapalat" w:hAnsi="GHEA Grapalat"/>
                <w:b/>
                <w:sz w:val="24"/>
                <w:szCs w:val="24"/>
              </w:rPr>
              <w:t>Ընդունվել</w:t>
            </w:r>
            <w:proofErr w:type="spellEnd"/>
            <w:r w:rsidRPr="000709B6">
              <w:rPr>
                <w:rFonts w:ascii="GHEA Grapalat" w:hAnsi="GHEA Grapalat"/>
                <w:b/>
                <w:sz w:val="24"/>
                <w:szCs w:val="24"/>
              </w:rPr>
              <w:t xml:space="preserve"> է</w:t>
            </w:r>
            <w:r w:rsidRPr="000709B6">
              <w:rPr>
                <w:rFonts w:ascii="GHEA Grapalat" w:hAnsi="GHEA Grapalat"/>
                <w:sz w:val="24"/>
                <w:szCs w:val="24"/>
              </w:rPr>
              <w:t>:</w:t>
            </w:r>
          </w:p>
          <w:p w:rsidR="00162398" w:rsidRPr="000709B6" w:rsidRDefault="00162398" w:rsidP="00162398">
            <w:pPr>
              <w:pStyle w:val="ListParagraph"/>
              <w:tabs>
                <w:tab w:val="center" w:pos="3668"/>
              </w:tabs>
              <w:autoSpaceDE w:val="0"/>
              <w:autoSpaceDN w:val="0"/>
              <w:adjustRightInd w:val="0"/>
              <w:spacing w:before="120" w:line="360" w:lineRule="auto"/>
              <w:ind w:left="256"/>
              <w:jc w:val="both"/>
              <w:rPr>
                <w:rFonts w:ascii="GHEA Grapalat" w:hAnsi="GHEA Grapalat"/>
                <w:sz w:val="24"/>
                <w:szCs w:val="24"/>
              </w:rPr>
            </w:pPr>
            <w:proofErr w:type="spellStart"/>
            <w:r w:rsidRPr="000709B6">
              <w:rPr>
                <w:rFonts w:ascii="GHEA Grapalat" w:hAnsi="GHEA Grapalat"/>
                <w:sz w:val="24"/>
                <w:szCs w:val="24"/>
              </w:rPr>
              <w:t>Հավելվածի</w:t>
            </w:r>
            <w:proofErr w:type="spellEnd"/>
            <w:r w:rsidRPr="000709B6">
              <w:rPr>
                <w:rFonts w:ascii="GHEA Grapalat" w:hAnsi="GHEA Grapalat"/>
                <w:sz w:val="24"/>
                <w:szCs w:val="24"/>
              </w:rPr>
              <w:t xml:space="preserve"> </w:t>
            </w:r>
            <w:proofErr w:type="spellStart"/>
            <w:r w:rsidRPr="000709B6">
              <w:rPr>
                <w:rFonts w:ascii="GHEA Grapalat" w:hAnsi="GHEA Grapalat"/>
                <w:sz w:val="24"/>
                <w:szCs w:val="24"/>
              </w:rPr>
              <w:t>տեքսը</w:t>
            </w:r>
            <w:proofErr w:type="spellEnd"/>
            <w:r w:rsidRPr="000709B6">
              <w:rPr>
                <w:rFonts w:ascii="GHEA Grapalat" w:hAnsi="GHEA Grapalat"/>
                <w:sz w:val="24"/>
                <w:szCs w:val="24"/>
              </w:rPr>
              <w:t xml:space="preserve"> </w:t>
            </w:r>
            <w:proofErr w:type="spellStart"/>
            <w:r w:rsidRPr="000709B6">
              <w:rPr>
                <w:rFonts w:ascii="GHEA Grapalat" w:hAnsi="GHEA Grapalat"/>
                <w:sz w:val="24"/>
                <w:szCs w:val="24"/>
              </w:rPr>
              <w:t>խմբագրվել</w:t>
            </w:r>
            <w:proofErr w:type="spellEnd"/>
            <w:r w:rsidRPr="000709B6">
              <w:rPr>
                <w:rFonts w:ascii="GHEA Grapalat" w:hAnsi="GHEA Grapalat"/>
                <w:sz w:val="24"/>
                <w:szCs w:val="24"/>
              </w:rPr>
              <w:t xml:space="preserve"> է:</w:t>
            </w:r>
          </w:p>
        </w:tc>
      </w:tr>
      <w:tr w:rsidR="00ED3792" w:rsidRPr="000709B6" w:rsidTr="00ED3792">
        <w:tc>
          <w:tcPr>
            <w:tcW w:w="11340" w:type="dxa"/>
            <w:gridSpan w:val="2"/>
            <w:vMerge w:val="restart"/>
            <w:shd w:val="clear" w:color="auto" w:fill="BFBFBF" w:themeFill="background1" w:themeFillShade="BF"/>
          </w:tcPr>
          <w:p w:rsidR="00ED3792" w:rsidRPr="000709B6" w:rsidRDefault="00ED3792" w:rsidP="00ED3792">
            <w:pPr>
              <w:jc w:val="center"/>
              <w:rPr>
                <w:rFonts w:ascii="GHEA Grapalat" w:hAnsi="GHEA Grapalat"/>
                <w:b/>
                <w:sz w:val="24"/>
                <w:szCs w:val="24"/>
              </w:rPr>
            </w:pPr>
            <w:r w:rsidRPr="000709B6">
              <w:rPr>
                <w:rFonts w:ascii="GHEA Grapalat" w:hAnsi="GHEA Grapalat"/>
                <w:b/>
                <w:sz w:val="24"/>
                <w:szCs w:val="24"/>
              </w:rPr>
              <w:t xml:space="preserve">2. ՀՀ </w:t>
            </w:r>
            <w:proofErr w:type="spellStart"/>
            <w:r w:rsidRPr="000709B6">
              <w:rPr>
                <w:rFonts w:ascii="GHEA Grapalat" w:hAnsi="GHEA Grapalat"/>
                <w:b/>
                <w:sz w:val="24"/>
                <w:szCs w:val="24"/>
              </w:rPr>
              <w:t>ֆինանսների</w:t>
            </w:r>
            <w:proofErr w:type="spellEnd"/>
            <w:r w:rsidRPr="000709B6">
              <w:rPr>
                <w:rFonts w:ascii="GHEA Grapalat" w:hAnsi="GHEA Grapalat"/>
                <w:b/>
                <w:sz w:val="24"/>
                <w:szCs w:val="24"/>
              </w:rPr>
              <w:t xml:space="preserve"> </w:t>
            </w:r>
            <w:proofErr w:type="spellStart"/>
            <w:r w:rsidRPr="000709B6">
              <w:rPr>
                <w:rFonts w:ascii="GHEA Grapalat" w:hAnsi="GHEA Grapalat"/>
                <w:b/>
                <w:sz w:val="24"/>
                <w:szCs w:val="24"/>
              </w:rPr>
              <w:t>նախարարություն</w:t>
            </w:r>
            <w:proofErr w:type="spellEnd"/>
          </w:p>
        </w:tc>
        <w:tc>
          <w:tcPr>
            <w:tcW w:w="2880" w:type="dxa"/>
            <w:gridSpan w:val="2"/>
            <w:shd w:val="clear" w:color="auto" w:fill="BFBFBF" w:themeFill="background1" w:themeFillShade="BF"/>
          </w:tcPr>
          <w:p w:rsidR="00ED3792" w:rsidRPr="000709B6" w:rsidRDefault="00ED3792" w:rsidP="00534026">
            <w:pPr>
              <w:jc w:val="center"/>
              <w:rPr>
                <w:rFonts w:ascii="GHEA Grapalat" w:hAnsi="GHEA Grapalat"/>
                <w:b/>
                <w:sz w:val="24"/>
                <w:szCs w:val="24"/>
              </w:rPr>
            </w:pPr>
            <w:r w:rsidRPr="000709B6">
              <w:rPr>
                <w:rFonts w:ascii="GHEA Grapalat" w:hAnsi="GHEA Grapalat"/>
                <w:b/>
                <w:sz w:val="24"/>
                <w:szCs w:val="24"/>
              </w:rPr>
              <w:t>10.03.2022թ.</w:t>
            </w:r>
          </w:p>
        </w:tc>
      </w:tr>
      <w:tr w:rsidR="00ED3792" w:rsidRPr="000709B6" w:rsidTr="00ED3792">
        <w:tc>
          <w:tcPr>
            <w:tcW w:w="11340" w:type="dxa"/>
            <w:gridSpan w:val="2"/>
            <w:vMerge/>
            <w:shd w:val="clear" w:color="auto" w:fill="BFBFBF" w:themeFill="background1" w:themeFillShade="BF"/>
          </w:tcPr>
          <w:p w:rsidR="00ED3792" w:rsidRPr="000709B6" w:rsidRDefault="00ED3792">
            <w:pPr>
              <w:rPr>
                <w:rFonts w:ascii="GHEA Grapalat" w:hAnsi="GHEA Grapalat"/>
                <w:sz w:val="24"/>
                <w:szCs w:val="24"/>
                <w:lang w:val="hy-AM"/>
              </w:rPr>
            </w:pPr>
          </w:p>
        </w:tc>
        <w:tc>
          <w:tcPr>
            <w:tcW w:w="2880" w:type="dxa"/>
            <w:gridSpan w:val="2"/>
            <w:shd w:val="clear" w:color="auto" w:fill="BFBFBF" w:themeFill="background1" w:themeFillShade="BF"/>
          </w:tcPr>
          <w:p w:rsidR="00ED3792" w:rsidRPr="000709B6" w:rsidRDefault="00534026" w:rsidP="00534026">
            <w:pPr>
              <w:jc w:val="center"/>
              <w:rPr>
                <w:rFonts w:ascii="GHEA Grapalat" w:hAnsi="GHEA Grapalat"/>
                <w:b/>
                <w:sz w:val="24"/>
                <w:szCs w:val="24"/>
              </w:rPr>
            </w:pPr>
            <w:r w:rsidRPr="000709B6">
              <w:rPr>
                <w:rFonts w:ascii="GHEA Grapalat" w:hAnsi="GHEA Grapalat"/>
                <w:b/>
                <w:sz w:val="24"/>
                <w:szCs w:val="24"/>
              </w:rPr>
              <w:t>01/26-1/3850-2022</w:t>
            </w:r>
          </w:p>
        </w:tc>
      </w:tr>
      <w:tr w:rsidR="00D8076A" w:rsidRPr="009E5CF1" w:rsidTr="00534026">
        <w:tc>
          <w:tcPr>
            <w:tcW w:w="8280" w:type="dxa"/>
          </w:tcPr>
          <w:p w:rsidR="00534026" w:rsidRPr="000709B6" w:rsidRDefault="00534026" w:rsidP="00534026">
            <w:pPr>
              <w:pStyle w:val="ListParagraph"/>
              <w:numPr>
                <w:ilvl w:val="0"/>
                <w:numId w:val="1"/>
              </w:numPr>
              <w:spacing w:line="360" w:lineRule="auto"/>
              <w:ind w:left="-20" w:firstLine="450"/>
              <w:jc w:val="both"/>
              <w:rPr>
                <w:rFonts w:ascii="GHEA Grapalat" w:hAnsi="GHEA Grapalat" w:cs="Times New Roman"/>
                <w:sz w:val="24"/>
                <w:szCs w:val="24"/>
                <w:lang w:val="hy-AM"/>
              </w:rPr>
            </w:pPr>
            <w:r w:rsidRPr="000709B6">
              <w:rPr>
                <w:rFonts w:ascii="GHEA Grapalat" w:hAnsi="GHEA Grapalat" w:cs="Times New Roman"/>
                <w:sz w:val="24"/>
                <w:szCs w:val="24"/>
                <w:lang w:val="hy-AM"/>
              </w:rPr>
              <w:t xml:space="preserve">ՀՀ կառավարության 04/05/2017թ. N 526-Ն որոշմամբ հաստատված կարգում դեռևս ՀՀ կառավարության 10/10/2019թ. </w:t>
            </w:r>
            <w:r w:rsidR="00637567" w:rsidRPr="000709B6">
              <w:rPr>
                <w:rFonts w:ascii="GHEA Grapalat" w:hAnsi="GHEA Grapalat" w:cs="Times New Roman"/>
                <w:sz w:val="24"/>
                <w:szCs w:val="24"/>
                <w:lang w:val="hy-AM"/>
              </w:rPr>
              <w:br/>
            </w:r>
            <w:r w:rsidRPr="000709B6">
              <w:rPr>
                <w:rFonts w:ascii="GHEA Grapalat" w:hAnsi="GHEA Grapalat" w:cs="Times New Roman"/>
                <w:sz w:val="24"/>
                <w:szCs w:val="24"/>
                <w:lang w:val="hy-AM"/>
              </w:rPr>
              <w:t xml:space="preserve">N 1422-Ն որոշմամբ կատարված փոփոխությունների համաձայն մասնակիցներին ներկայացվող որակավորման չափանիշների փոխարեն ներդրվել և գործում է «որակավորման ապահովման» համակարգը, որի </w:t>
            </w:r>
            <w:r w:rsidRPr="000709B6">
              <w:rPr>
                <w:rFonts w:ascii="GHEA Grapalat" w:hAnsi="GHEA Grapalat" w:cs="Times New Roman"/>
                <w:sz w:val="24"/>
                <w:szCs w:val="24"/>
                <w:lang w:val="hy-AM"/>
              </w:rPr>
              <w:lastRenderedPageBreak/>
              <w:t>արդյունքում կառավարելի են պայմանագրերի չկատարման կամ ոչ պատշաճ կատարման ռիսկերը։</w:t>
            </w: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162398" w:rsidRPr="000709B6" w:rsidRDefault="00162398" w:rsidP="00C735E6">
            <w:pPr>
              <w:spacing w:line="360" w:lineRule="auto"/>
              <w:jc w:val="both"/>
              <w:rPr>
                <w:rFonts w:ascii="GHEA Grapalat" w:hAnsi="GHEA Grapalat" w:cs="Times New Roman"/>
                <w:sz w:val="24"/>
                <w:szCs w:val="24"/>
                <w:lang w:val="hy-AM"/>
              </w:rPr>
            </w:pPr>
            <w:bookmarkStart w:id="0" w:name="_GoBack"/>
            <w:bookmarkEnd w:id="0"/>
          </w:p>
          <w:p w:rsidR="00534026" w:rsidRPr="000709B6" w:rsidRDefault="00534026" w:rsidP="00534026">
            <w:pPr>
              <w:pStyle w:val="ListParagraph"/>
              <w:numPr>
                <w:ilvl w:val="0"/>
                <w:numId w:val="1"/>
              </w:numPr>
              <w:spacing w:line="360" w:lineRule="auto"/>
              <w:ind w:left="-20" w:firstLine="450"/>
              <w:jc w:val="both"/>
              <w:rPr>
                <w:rFonts w:ascii="GHEA Grapalat" w:hAnsi="GHEA Grapalat" w:cs="Times New Roman"/>
                <w:sz w:val="24"/>
                <w:szCs w:val="24"/>
                <w:lang w:val="hy-AM"/>
              </w:rPr>
            </w:pPr>
            <w:r w:rsidRPr="000709B6">
              <w:rPr>
                <w:rFonts w:ascii="GHEA Grapalat" w:hAnsi="GHEA Grapalat" w:cs="Times New Roman"/>
                <w:sz w:val="24"/>
                <w:szCs w:val="24"/>
                <w:lang w:val="hy-AM"/>
              </w:rPr>
              <w:t xml:space="preserve">Միաժամանակ, եթե քննարկվող աշխատանքների գնման համար առկա են ֆինանսական միջոցներ, ապա առաջարկում ենք քննարկել այդ </w:t>
            </w:r>
            <w:r w:rsidRPr="000709B6">
              <w:rPr>
                <w:rFonts w:ascii="GHEA Grapalat" w:hAnsi="GHEA Grapalat" w:cs="Times New Roman"/>
                <w:sz w:val="24"/>
                <w:szCs w:val="24"/>
                <w:lang w:val="hy-AM"/>
              </w:rPr>
              <w:lastRenderedPageBreak/>
              <w:t>աշխատանքների գնման գործընթացը  առկա ֆինանսական միջոցներով և գործող ընդհանուր կարգավորումներով կազմակերպելու հնարավորության հարցը, նկատի ունենալով, որ ի տարբերություն նախագծի ընդունումը հիմնավորող փաստաթղթում նշված դեպքի (երբ գնման գործընթացը կազմակերպվել էր «Գնումների մասին» օրենքի (այսուհետ՝ օրենք) 15-րդ հոդվածի 6-րդ մասի հիմքով, որի պարագայում հայտի ապահովում չի ներկայացվում, իսկ պայմանագրի և որակավորման ապահովումները ներկայացվում են տուժանքի ձևով, և ֆինանսական միջոցների հատկացումից հետո պայմանագրի կողմը չի ներկայացրել ստորագրված համաձայնագիրը և փոխարինված ապահովումները)՝ առկա ֆինանսական միջոցներով գնման գործընթաց կազմակերպելու պարագայում տվյալ դեպքում մասնակիցը ներկայացնելու է իր գնային առաջարկի 45 տոկոսի չափով ապահովումներ՝ կանխիկ փողի և/կամ երաշխիքների ձևով, որի դեպքում, գտնում ենք, որ նվազագույնի է հասցված գործընթացի՝ «պատահական մասնակիցների» կողմից ձախողման ռիսկը:</w:t>
            </w: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C735E6" w:rsidRPr="000709B6" w:rsidRDefault="00C735E6"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E71131" w:rsidRPr="000709B6" w:rsidRDefault="00E71131" w:rsidP="00C735E6">
            <w:pPr>
              <w:spacing w:line="360" w:lineRule="auto"/>
              <w:jc w:val="both"/>
              <w:rPr>
                <w:rFonts w:ascii="GHEA Grapalat" w:hAnsi="GHEA Grapalat" w:cs="Times New Roman"/>
                <w:sz w:val="24"/>
                <w:szCs w:val="24"/>
                <w:lang w:val="hy-AM"/>
              </w:rPr>
            </w:pPr>
          </w:p>
          <w:p w:rsidR="000709B6" w:rsidRPr="000709B6" w:rsidRDefault="000709B6" w:rsidP="00C735E6">
            <w:pPr>
              <w:spacing w:line="360" w:lineRule="auto"/>
              <w:jc w:val="both"/>
              <w:rPr>
                <w:rFonts w:ascii="GHEA Grapalat" w:hAnsi="GHEA Grapalat" w:cs="Times New Roman"/>
                <w:sz w:val="24"/>
                <w:szCs w:val="24"/>
                <w:lang w:val="hy-AM"/>
              </w:rPr>
            </w:pPr>
          </w:p>
          <w:p w:rsidR="00534026" w:rsidRPr="000709B6" w:rsidRDefault="00534026" w:rsidP="00496BDD">
            <w:pPr>
              <w:pStyle w:val="ListParagraph"/>
              <w:numPr>
                <w:ilvl w:val="0"/>
                <w:numId w:val="1"/>
              </w:numPr>
              <w:spacing w:line="360" w:lineRule="auto"/>
              <w:ind w:left="-20" w:firstLine="450"/>
              <w:jc w:val="both"/>
              <w:rPr>
                <w:rFonts w:ascii="GHEA Grapalat" w:hAnsi="GHEA Grapalat" w:cs="Times New Roman"/>
                <w:sz w:val="24"/>
                <w:szCs w:val="24"/>
                <w:lang w:val="hy-AM"/>
              </w:rPr>
            </w:pPr>
            <w:r w:rsidRPr="000709B6">
              <w:rPr>
                <w:rFonts w:ascii="GHEA Grapalat" w:hAnsi="GHEA Grapalat" w:cs="Times New Roman"/>
                <w:sz w:val="24"/>
                <w:szCs w:val="24"/>
                <w:lang w:val="hy-AM"/>
              </w:rPr>
              <w:t xml:space="preserve">Ինչ վերաբերում է գնման գործընթացի՝ ավելի քան 6 ամիս տևողության վերաբերյալ դիտարկմանը, ապա հայտնում ենք, որ եթե դա </w:t>
            </w:r>
            <w:r w:rsidRPr="000709B6">
              <w:rPr>
                <w:rFonts w:ascii="GHEA Grapalat" w:hAnsi="GHEA Grapalat" w:cs="Times New Roman"/>
                <w:sz w:val="24"/>
                <w:szCs w:val="24"/>
                <w:lang w:val="hy-AM"/>
              </w:rPr>
              <w:lastRenderedPageBreak/>
              <w:t xml:space="preserve">բողոքարկման գործընթացներով պայմանավորված գնման գործընթացի կասեցման հետևանք է, հայտնում ենք, որ </w:t>
            </w:r>
            <w:r w:rsidRPr="000709B6">
              <w:rPr>
                <w:rFonts w:ascii="GHEA Grapalat" w:hAnsi="GHEA Grapalat"/>
                <w:sz w:val="24"/>
                <w:szCs w:val="24"/>
                <w:lang w:val="hy-AM"/>
              </w:rPr>
              <w:t xml:space="preserve"> </w:t>
            </w:r>
            <w:r w:rsidRPr="000709B6">
              <w:rPr>
                <w:rFonts w:ascii="GHEA Grapalat" w:hAnsi="GHEA Grapalat" w:cs="Times New Roman"/>
                <w:sz w:val="24"/>
                <w:szCs w:val="24"/>
                <w:lang w:val="hy-AM"/>
              </w:rPr>
              <w:t>օրենքի</w:t>
            </w:r>
            <w:r w:rsidRPr="000709B6">
              <w:rPr>
                <w:rFonts w:ascii="GHEA Grapalat" w:hAnsi="GHEA Grapalat"/>
                <w:sz w:val="24"/>
                <w:szCs w:val="24"/>
                <w:lang w:val="hy-AM"/>
              </w:rPr>
              <w:t xml:space="preserve"> </w:t>
            </w:r>
            <w:r w:rsidRPr="000709B6">
              <w:rPr>
                <w:rFonts w:ascii="GHEA Grapalat" w:hAnsi="GHEA Grapalat" w:cs="Times New Roman"/>
                <w:sz w:val="24"/>
                <w:szCs w:val="24"/>
                <w:lang w:val="hy-AM"/>
              </w:rPr>
              <w:t xml:space="preserve">51-րդ հոդվածի 2-րդ մասի համաձայն՝ </w:t>
            </w:r>
            <w:r w:rsidRPr="000709B6">
              <w:rPr>
                <w:rFonts w:ascii="GHEA Grapalat" w:hAnsi="GHEA Grapalat"/>
                <w:sz w:val="24"/>
                <w:szCs w:val="24"/>
                <w:lang w:val="hy-AM"/>
              </w:rPr>
              <w:t>բողոքներ քննող անձի որոշմամբ կասեցումը կարող է հանվել, եթե պատվիրատուի ներկայացրած հիմնավորումների համաձայն, հանրային կամ պաշտպանության և ազգային անվտանգության շահերից ելնելով, անհրաժեշտ է շարունակել գնման գործընթացը: Իսկ օրենքի 49-րդ հոդվածի 3-րդ մասի համաձայն օրենքի հիման վրա և դրա պահանջների կատարման նպատակով լիազորված մարմինը հաստատում է</w:t>
            </w:r>
            <w:r w:rsidRPr="000709B6">
              <w:rPr>
                <w:rFonts w:ascii="Calibri" w:hAnsi="Calibri" w:cs="Calibri"/>
                <w:sz w:val="24"/>
                <w:szCs w:val="24"/>
                <w:lang w:val="hy-AM"/>
              </w:rPr>
              <w:t> </w:t>
            </w:r>
            <w:r w:rsidRPr="000709B6">
              <w:rPr>
                <w:rFonts w:ascii="GHEA Grapalat" w:hAnsi="GHEA Grapalat"/>
                <w:sz w:val="24"/>
                <w:szCs w:val="24"/>
                <w:lang w:val="hy-AM"/>
              </w:rPr>
              <w:t>գնումների</w:t>
            </w:r>
            <w:r w:rsidRPr="000709B6">
              <w:rPr>
                <w:rFonts w:ascii="Calibri" w:hAnsi="Calibri" w:cs="Calibri"/>
                <w:sz w:val="24"/>
                <w:szCs w:val="24"/>
                <w:lang w:val="hy-AM"/>
              </w:rPr>
              <w:t> </w:t>
            </w:r>
            <w:r w:rsidRPr="000709B6">
              <w:rPr>
                <w:rFonts w:ascii="GHEA Grapalat" w:hAnsi="GHEA Grapalat"/>
                <w:sz w:val="24"/>
                <w:szCs w:val="24"/>
                <w:lang w:val="hy-AM"/>
              </w:rPr>
              <w:t xml:space="preserve">հետ կապված բողոքներ քննող անձի գործունեության կարգը:  Նշված կարգը հաստատվել է ՀՀ ֆինանսների նախարարի 06/12/2018թ. N 600-Ն հրամանով: Այդ կարգի 23-րդ կետի համաձայն՝ օրենքի 51-րդ հոդվածի համաձայն՝ բողոքը քննող անձը կայացնում է գնման գործընթացի կասեցումը հանելու մասին որոշում, եթե օրենքի 2-րդ հոդվածի 1-ին մասով սահմանված մարմինների ղեկավարները, իսկ իրավաբանական անձանց դեպքում` գործադիր մարմնի ղեկավարը գրավոր հայտնում է, որ հանրային կամ պաշտպանության և ազգային անվտանգության շահերից ելնելով անհրաժեշտ է շարունակել գնման գործընթացը:  </w:t>
            </w:r>
          </w:p>
          <w:p w:rsidR="00D8076A" w:rsidRPr="000709B6" w:rsidRDefault="00D8076A">
            <w:pPr>
              <w:rPr>
                <w:rFonts w:ascii="GHEA Grapalat" w:hAnsi="GHEA Grapalat"/>
                <w:sz w:val="24"/>
                <w:szCs w:val="24"/>
                <w:lang w:val="hy-AM"/>
              </w:rPr>
            </w:pPr>
          </w:p>
        </w:tc>
        <w:tc>
          <w:tcPr>
            <w:tcW w:w="5940" w:type="dxa"/>
            <w:gridSpan w:val="3"/>
          </w:tcPr>
          <w:p w:rsidR="00162398" w:rsidRPr="000709B6" w:rsidRDefault="00162398" w:rsidP="00162398">
            <w:pPr>
              <w:pStyle w:val="ListParagraph"/>
              <w:numPr>
                <w:ilvl w:val="0"/>
                <w:numId w:val="1"/>
              </w:numPr>
              <w:spacing w:line="360" w:lineRule="auto"/>
              <w:ind w:left="346" w:hanging="180"/>
              <w:jc w:val="both"/>
              <w:rPr>
                <w:rFonts w:ascii="GHEA Grapalat" w:hAnsi="GHEA Grapalat"/>
                <w:b/>
                <w:sz w:val="24"/>
                <w:szCs w:val="24"/>
                <w:lang w:val="fr-FR"/>
              </w:rPr>
            </w:pPr>
            <w:r w:rsidRPr="000709B6">
              <w:rPr>
                <w:rFonts w:ascii="GHEA Grapalat" w:hAnsi="GHEA Grapalat"/>
                <w:b/>
                <w:sz w:val="24"/>
                <w:szCs w:val="24"/>
                <w:lang w:val="fr-FR"/>
              </w:rPr>
              <w:lastRenderedPageBreak/>
              <w:t xml:space="preserve">ՉԻ </w:t>
            </w:r>
            <w:proofErr w:type="spellStart"/>
            <w:r w:rsidRPr="000709B6">
              <w:rPr>
                <w:rFonts w:ascii="GHEA Grapalat" w:hAnsi="GHEA Grapalat"/>
                <w:b/>
                <w:sz w:val="24"/>
                <w:szCs w:val="24"/>
                <w:lang w:val="fr-FR"/>
              </w:rPr>
              <w:t>ընդունվել</w:t>
            </w:r>
            <w:proofErr w:type="spellEnd"/>
          </w:p>
          <w:p w:rsidR="00C735E6" w:rsidRPr="000709B6" w:rsidRDefault="00C735E6" w:rsidP="00637567">
            <w:pPr>
              <w:pStyle w:val="ListParagraph"/>
              <w:spacing w:line="360" w:lineRule="auto"/>
              <w:ind w:left="0"/>
              <w:jc w:val="both"/>
              <w:rPr>
                <w:rFonts w:ascii="GHEA Grapalat" w:hAnsi="GHEA Grapalat"/>
                <w:sz w:val="24"/>
                <w:szCs w:val="24"/>
                <w:lang w:val="fr-FR"/>
              </w:rPr>
            </w:pPr>
            <w:r w:rsidRPr="000709B6">
              <w:rPr>
                <w:rFonts w:ascii="GHEA Grapalat" w:hAnsi="GHEA Grapalat"/>
                <w:noProof/>
                <w:sz w:val="24"/>
                <w:szCs w:val="24"/>
                <w:lang w:val="hy-AM"/>
              </w:rPr>
              <w:t>Գրության</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մեջ</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նշված</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այն</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հանգամանքը</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թե</w:t>
            </w:r>
            <w:r w:rsidRPr="000709B6">
              <w:rPr>
                <w:rFonts w:ascii="GHEA Grapalat" w:hAnsi="GHEA Grapalat"/>
                <w:noProof/>
                <w:sz w:val="24"/>
                <w:szCs w:val="24"/>
                <w:lang w:val="fr-FR"/>
              </w:rPr>
              <w:t xml:space="preserve"> </w:t>
            </w:r>
            <w:r w:rsidRPr="000709B6">
              <w:rPr>
                <w:rFonts w:ascii="GHEA Grapalat" w:hAnsi="GHEA Grapalat"/>
                <w:sz w:val="24"/>
                <w:szCs w:val="24"/>
                <w:lang w:val="hy-AM"/>
              </w:rPr>
              <w:t xml:space="preserve">ՀՀ կառավարության </w:t>
            </w:r>
            <w:r w:rsidRPr="000709B6">
              <w:rPr>
                <w:rFonts w:ascii="GHEA Grapalat" w:hAnsi="GHEA Grapalat"/>
                <w:sz w:val="24"/>
                <w:szCs w:val="24"/>
                <w:lang w:val="fr-FR"/>
              </w:rPr>
              <w:t>№</w:t>
            </w:r>
            <w:r w:rsidRPr="000709B6">
              <w:rPr>
                <w:rFonts w:ascii="GHEA Grapalat" w:hAnsi="GHEA Grapalat"/>
                <w:sz w:val="24"/>
                <w:szCs w:val="24"/>
                <w:lang w:val="hy-AM"/>
              </w:rPr>
              <w:t>1422-Ն</w:t>
            </w:r>
            <w:r w:rsidRPr="000709B6">
              <w:rPr>
                <w:rFonts w:ascii="GHEA Grapalat" w:hAnsi="GHEA Grapalat"/>
                <w:sz w:val="24"/>
                <w:szCs w:val="24"/>
                <w:lang w:val="fr-FR"/>
              </w:rPr>
              <w:t xml:space="preserve"> </w:t>
            </w:r>
            <w:r w:rsidRPr="000709B6">
              <w:rPr>
                <w:rFonts w:ascii="GHEA Grapalat" w:hAnsi="GHEA Grapalat"/>
                <w:sz w:val="24"/>
                <w:szCs w:val="24"/>
                <w:lang w:val="hy-AM"/>
              </w:rPr>
              <w:t>առ</w:t>
            </w:r>
            <w:r w:rsidRPr="000709B6">
              <w:rPr>
                <w:rFonts w:ascii="GHEA Grapalat" w:hAnsi="GHEA Grapalat"/>
                <w:sz w:val="24"/>
                <w:szCs w:val="24"/>
                <w:lang w:val="fr-FR"/>
              </w:rPr>
              <w:t xml:space="preserve"> 10.10.2019</w:t>
            </w:r>
            <w:r w:rsidRPr="000709B6">
              <w:rPr>
                <w:rFonts w:ascii="GHEA Grapalat" w:hAnsi="GHEA Grapalat"/>
                <w:sz w:val="24"/>
                <w:szCs w:val="24"/>
                <w:lang w:val="hy-AM"/>
              </w:rPr>
              <w:t>թ</w:t>
            </w:r>
            <w:r w:rsidRPr="000709B6">
              <w:rPr>
                <w:rFonts w:ascii="GHEA Grapalat" w:hAnsi="GHEA Grapalat"/>
                <w:sz w:val="24"/>
                <w:szCs w:val="24"/>
                <w:lang w:val="fr-FR"/>
              </w:rPr>
              <w:t xml:space="preserve">. </w:t>
            </w:r>
            <w:r w:rsidRPr="000709B6">
              <w:rPr>
                <w:rFonts w:ascii="GHEA Grapalat" w:hAnsi="GHEA Grapalat"/>
                <w:sz w:val="24"/>
                <w:szCs w:val="24"/>
                <w:lang w:val="hy-AM"/>
              </w:rPr>
              <w:t>որոշմամբ</w:t>
            </w:r>
            <w:r w:rsidRPr="000709B6">
              <w:rPr>
                <w:rFonts w:ascii="GHEA Grapalat" w:hAnsi="GHEA Grapalat"/>
                <w:sz w:val="24"/>
                <w:szCs w:val="24"/>
                <w:lang w:val="fr-FR"/>
              </w:rPr>
              <w:t xml:space="preserve"> </w:t>
            </w:r>
            <w:r w:rsidRPr="000709B6">
              <w:rPr>
                <w:rFonts w:ascii="GHEA Grapalat" w:hAnsi="GHEA Grapalat"/>
                <w:sz w:val="24"/>
                <w:szCs w:val="24"/>
                <w:lang w:val="hy-AM"/>
              </w:rPr>
              <w:t>«որակավորման ապահովման» համակարգի</w:t>
            </w:r>
            <w:r w:rsidRPr="000709B6">
              <w:rPr>
                <w:rFonts w:ascii="GHEA Grapalat" w:hAnsi="GHEA Grapalat"/>
                <w:sz w:val="24"/>
                <w:szCs w:val="24"/>
                <w:lang w:val="fr-FR"/>
              </w:rPr>
              <w:t xml:space="preserve"> </w:t>
            </w:r>
            <w:r w:rsidRPr="000709B6">
              <w:rPr>
                <w:rFonts w:ascii="GHEA Grapalat" w:hAnsi="GHEA Grapalat"/>
                <w:sz w:val="24"/>
                <w:szCs w:val="24"/>
                <w:lang w:val="hy-AM"/>
              </w:rPr>
              <w:t>ներդրման</w:t>
            </w:r>
            <w:r w:rsidRPr="000709B6">
              <w:rPr>
                <w:rFonts w:ascii="GHEA Grapalat" w:hAnsi="GHEA Grapalat"/>
                <w:sz w:val="24"/>
                <w:szCs w:val="24"/>
                <w:lang w:val="fr-FR"/>
              </w:rPr>
              <w:t xml:space="preserve"> </w:t>
            </w:r>
            <w:r w:rsidRPr="000709B6">
              <w:rPr>
                <w:rFonts w:ascii="GHEA Grapalat" w:hAnsi="GHEA Grapalat"/>
                <w:sz w:val="24"/>
                <w:szCs w:val="24"/>
                <w:lang w:val="hy-AM"/>
              </w:rPr>
              <w:t>արդյունքում</w:t>
            </w:r>
            <w:r w:rsidRPr="000709B6">
              <w:rPr>
                <w:rFonts w:ascii="GHEA Grapalat" w:hAnsi="GHEA Grapalat"/>
                <w:sz w:val="24"/>
                <w:szCs w:val="24"/>
                <w:lang w:val="fr-FR"/>
              </w:rPr>
              <w:t xml:space="preserve"> </w:t>
            </w:r>
            <w:r w:rsidRPr="000709B6">
              <w:rPr>
                <w:rFonts w:ascii="GHEA Grapalat" w:hAnsi="GHEA Grapalat"/>
                <w:sz w:val="24"/>
                <w:szCs w:val="24"/>
                <w:lang w:val="hy-AM"/>
              </w:rPr>
              <w:t>կառավարելի</w:t>
            </w:r>
            <w:r w:rsidRPr="000709B6">
              <w:rPr>
                <w:rFonts w:ascii="GHEA Grapalat" w:hAnsi="GHEA Grapalat"/>
                <w:sz w:val="24"/>
                <w:szCs w:val="24"/>
                <w:lang w:val="fr-FR"/>
              </w:rPr>
              <w:t xml:space="preserve"> </w:t>
            </w:r>
            <w:r w:rsidRPr="000709B6">
              <w:rPr>
                <w:rFonts w:ascii="GHEA Grapalat" w:hAnsi="GHEA Grapalat"/>
                <w:sz w:val="24"/>
                <w:szCs w:val="24"/>
                <w:lang w:val="hy-AM"/>
              </w:rPr>
              <w:lastRenderedPageBreak/>
              <w:t>են</w:t>
            </w:r>
            <w:r w:rsidRPr="000709B6">
              <w:rPr>
                <w:rFonts w:ascii="GHEA Grapalat" w:hAnsi="GHEA Grapalat"/>
                <w:sz w:val="24"/>
                <w:szCs w:val="24"/>
                <w:lang w:val="fr-FR"/>
              </w:rPr>
              <w:t xml:space="preserve"> </w:t>
            </w:r>
            <w:r w:rsidRPr="000709B6">
              <w:rPr>
                <w:rFonts w:ascii="GHEA Grapalat" w:hAnsi="GHEA Grapalat"/>
                <w:sz w:val="24"/>
                <w:szCs w:val="24"/>
                <w:lang w:val="hy-AM"/>
              </w:rPr>
              <w:t>պայմանագրերի չկատարման կամ ոչ պատշաճ կատարման ռիսկերը</w:t>
            </w:r>
            <w:r w:rsidRPr="000709B6">
              <w:rPr>
                <w:rFonts w:ascii="GHEA Grapalat" w:hAnsi="GHEA Grapalat"/>
                <w:sz w:val="24"/>
                <w:szCs w:val="24"/>
                <w:lang w:val="fr-FR"/>
              </w:rPr>
              <w:t xml:space="preserve">, </w:t>
            </w:r>
            <w:r w:rsidRPr="000709B6">
              <w:rPr>
                <w:rFonts w:ascii="GHEA Grapalat" w:hAnsi="GHEA Grapalat"/>
                <w:sz w:val="24"/>
                <w:szCs w:val="24"/>
                <w:lang w:val="hy-AM"/>
              </w:rPr>
              <w:t>ոչ</w:t>
            </w:r>
            <w:r w:rsidRPr="000709B6">
              <w:rPr>
                <w:rFonts w:ascii="GHEA Grapalat" w:hAnsi="GHEA Grapalat"/>
                <w:sz w:val="24"/>
                <w:szCs w:val="24"/>
                <w:lang w:val="fr-FR"/>
              </w:rPr>
              <w:t xml:space="preserve"> </w:t>
            </w:r>
            <w:r w:rsidRPr="000709B6">
              <w:rPr>
                <w:rFonts w:ascii="GHEA Grapalat" w:hAnsi="GHEA Grapalat"/>
                <w:sz w:val="24"/>
                <w:szCs w:val="24"/>
                <w:lang w:val="hy-AM"/>
              </w:rPr>
              <w:t>ամբողջությամբ</w:t>
            </w:r>
            <w:r w:rsidRPr="000709B6">
              <w:rPr>
                <w:rFonts w:ascii="GHEA Grapalat" w:hAnsi="GHEA Grapalat"/>
                <w:sz w:val="24"/>
                <w:szCs w:val="24"/>
                <w:lang w:val="fr-FR"/>
              </w:rPr>
              <w:t xml:space="preserve"> </w:t>
            </w:r>
            <w:r w:rsidRPr="000709B6">
              <w:rPr>
                <w:rFonts w:ascii="GHEA Grapalat" w:hAnsi="GHEA Grapalat"/>
                <w:sz w:val="24"/>
                <w:szCs w:val="24"/>
                <w:lang w:val="hy-AM"/>
              </w:rPr>
              <w:t>են</w:t>
            </w:r>
            <w:r w:rsidRPr="000709B6">
              <w:rPr>
                <w:rFonts w:ascii="GHEA Grapalat" w:hAnsi="GHEA Grapalat"/>
                <w:sz w:val="24"/>
                <w:szCs w:val="24"/>
                <w:lang w:val="fr-FR"/>
              </w:rPr>
              <w:t xml:space="preserve"> </w:t>
            </w:r>
            <w:r w:rsidRPr="000709B6">
              <w:rPr>
                <w:rFonts w:ascii="GHEA Grapalat" w:hAnsi="GHEA Grapalat"/>
                <w:sz w:val="24"/>
                <w:szCs w:val="24"/>
                <w:lang w:val="hy-AM"/>
              </w:rPr>
              <w:t>համապատասխանում</w:t>
            </w:r>
            <w:r w:rsidRPr="000709B6">
              <w:rPr>
                <w:rFonts w:ascii="GHEA Grapalat" w:hAnsi="GHEA Grapalat"/>
                <w:sz w:val="24"/>
                <w:szCs w:val="24"/>
                <w:lang w:val="fr-FR"/>
              </w:rPr>
              <w:t xml:space="preserve"> </w:t>
            </w:r>
            <w:r w:rsidRPr="000709B6">
              <w:rPr>
                <w:rFonts w:ascii="GHEA Grapalat" w:hAnsi="GHEA Grapalat"/>
                <w:sz w:val="24"/>
                <w:szCs w:val="24"/>
                <w:lang w:val="hy-AM"/>
              </w:rPr>
              <w:t>իրականությանը</w:t>
            </w:r>
            <w:r w:rsidRPr="000709B6">
              <w:rPr>
                <w:rFonts w:ascii="GHEA Grapalat" w:hAnsi="GHEA Grapalat"/>
                <w:sz w:val="24"/>
                <w:szCs w:val="24"/>
                <w:lang w:val="fr-FR"/>
              </w:rPr>
              <w:t xml:space="preserve">, </w:t>
            </w:r>
            <w:r w:rsidRPr="000709B6">
              <w:rPr>
                <w:rFonts w:ascii="GHEA Grapalat" w:hAnsi="GHEA Grapalat"/>
                <w:sz w:val="24"/>
                <w:szCs w:val="24"/>
                <w:lang w:val="hy-AM"/>
              </w:rPr>
              <w:t>քանի</w:t>
            </w:r>
            <w:r w:rsidRPr="000709B6">
              <w:rPr>
                <w:rFonts w:ascii="GHEA Grapalat" w:hAnsi="GHEA Grapalat"/>
                <w:sz w:val="24"/>
                <w:szCs w:val="24"/>
                <w:lang w:val="fr-FR"/>
              </w:rPr>
              <w:t xml:space="preserve"> </w:t>
            </w:r>
            <w:r w:rsidRPr="000709B6">
              <w:rPr>
                <w:rFonts w:ascii="GHEA Grapalat" w:hAnsi="GHEA Grapalat"/>
                <w:sz w:val="24"/>
                <w:szCs w:val="24"/>
                <w:lang w:val="hy-AM"/>
              </w:rPr>
              <w:t>որ</w:t>
            </w:r>
            <w:r w:rsidRPr="000709B6">
              <w:rPr>
                <w:rFonts w:ascii="GHEA Grapalat" w:hAnsi="GHEA Grapalat"/>
                <w:sz w:val="24"/>
                <w:szCs w:val="24"/>
                <w:lang w:val="fr-FR"/>
              </w:rPr>
              <w:t xml:space="preserve"> </w:t>
            </w:r>
            <w:r w:rsidRPr="000709B6">
              <w:rPr>
                <w:rFonts w:ascii="GHEA Grapalat" w:hAnsi="GHEA Grapalat"/>
                <w:sz w:val="24"/>
                <w:szCs w:val="24"/>
                <w:lang w:val="hy-AM"/>
              </w:rPr>
              <w:t>դրանք</w:t>
            </w:r>
            <w:r w:rsidRPr="000709B6">
              <w:rPr>
                <w:rFonts w:ascii="GHEA Grapalat" w:hAnsi="GHEA Grapalat"/>
                <w:sz w:val="24"/>
                <w:szCs w:val="24"/>
                <w:lang w:val="fr-FR"/>
              </w:rPr>
              <w:t xml:space="preserve"> </w:t>
            </w:r>
            <w:r w:rsidRPr="000709B6">
              <w:rPr>
                <w:rFonts w:ascii="GHEA Grapalat" w:hAnsi="GHEA Grapalat"/>
                <w:sz w:val="24"/>
                <w:szCs w:val="24"/>
                <w:lang w:val="hy-AM"/>
              </w:rPr>
              <w:t>ընդամենը</w:t>
            </w:r>
            <w:r w:rsidRPr="000709B6">
              <w:rPr>
                <w:rFonts w:ascii="GHEA Grapalat" w:hAnsi="GHEA Grapalat"/>
                <w:sz w:val="24"/>
                <w:szCs w:val="24"/>
                <w:lang w:val="fr-FR"/>
              </w:rPr>
              <w:t xml:space="preserve"> </w:t>
            </w:r>
            <w:r w:rsidRPr="000709B6">
              <w:rPr>
                <w:rFonts w:ascii="GHEA Grapalat" w:hAnsi="GHEA Grapalat"/>
                <w:sz w:val="24"/>
                <w:szCs w:val="24"/>
                <w:lang w:val="hy-AM"/>
              </w:rPr>
              <w:t>ստեղծում</w:t>
            </w:r>
            <w:r w:rsidRPr="000709B6">
              <w:rPr>
                <w:rFonts w:ascii="GHEA Grapalat" w:hAnsi="GHEA Grapalat"/>
                <w:sz w:val="24"/>
                <w:szCs w:val="24"/>
                <w:lang w:val="fr-FR"/>
              </w:rPr>
              <w:t xml:space="preserve"> </w:t>
            </w:r>
            <w:r w:rsidRPr="000709B6">
              <w:rPr>
                <w:rFonts w:ascii="GHEA Grapalat" w:hAnsi="GHEA Grapalat"/>
                <w:sz w:val="24"/>
                <w:szCs w:val="24"/>
                <w:lang w:val="hy-AM"/>
              </w:rPr>
              <w:t>են</w:t>
            </w:r>
            <w:r w:rsidRPr="000709B6">
              <w:rPr>
                <w:rFonts w:ascii="GHEA Grapalat" w:hAnsi="GHEA Grapalat"/>
                <w:sz w:val="24"/>
                <w:szCs w:val="24"/>
                <w:lang w:val="fr-FR"/>
              </w:rPr>
              <w:t xml:space="preserve"> </w:t>
            </w:r>
            <w:r w:rsidRPr="000709B6">
              <w:rPr>
                <w:rFonts w:ascii="GHEA Grapalat" w:hAnsi="GHEA Grapalat"/>
                <w:sz w:val="24"/>
                <w:szCs w:val="24"/>
                <w:lang w:val="hy-AM"/>
              </w:rPr>
              <w:t>պայմանագրի</w:t>
            </w:r>
            <w:r w:rsidRPr="000709B6">
              <w:rPr>
                <w:rFonts w:ascii="GHEA Grapalat" w:hAnsi="GHEA Grapalat"/>
                <w:sz w:val="24"/>
                <w:szCs w:val="24"/>
                <w:lang w:val="fr-FR"/>
              </w:rPr>
              <w:t xml:space="preserve"> </w:t>
            </w:r>
            <w:r w:rsidRPr="000709B6">
              <w:rPr>
                <w:rFonts w:ascii="GHEA Grapalat" w:hAnsi="GHEA Grapalat"/>
                <w:sz w:val="24"/>
                <w:szCs w:val="24"/>
                <w:lang w:val="hy-AM"/>
              </w:rPr>
              <w:t>ոչ</w:t>
            </w:r>
            <w:r w:rsidRPr="000709B6">
              <w:rPr>
                <w:rFonts w:ascii="GHEA Grapalat" w:hAnsi="GHEA Grapalat"/>
                <w:sz w:val="24"/>
                <w:szCs w:val="24"/>
                <w:lang w:val="fr-FR"/>
              </w:rPr>
              <w:t xml:space="preserve"> </w:t>
            </w:r>
            <w:r w:rsidRPr="000709B6">
              <w:rPr>
                <w:rFonts w:ascii="GHEA Grapalat" w:hAnsi="GHEA Grapalat"/>
                <w:sz w:val="24"/>
                <w:szCs w:val="24"/>
                <w:lang w:val="hy-AM"/>
              </w:rPr>
              <w:t>պատշաճ</w:t>
            </w:r>
            <w:r w:rsidRPr="000709B6">
              <w:rPr>
                <w:rFonts w:ascii="GHEA Grapalat" w:hAnsi="GHEA Grapalat"/>
                <w:sz w:val="24"/>
                <w:szCs w:val="24"/>
                <w:lang w:val="fr-FR"/>
              </w:rPr>
              <w:t xml:space="preserve"> </w:t>
            </w:r>
            <w:r w:rsidRPr="000709B6">
              <w:rPr>
                <w:rFonts w:ascii="GHEA Grapalat" w:hAnsi="GHEA Grapalat"/>
                <w:sz w:val="24"/>
                <w:szCs w:val="24"/>
                <w:lang w:val="hy-AM"/>
              </w:rPr>
              <w:t>կատարման</w:t>
            </w:r>
            <w:r w:rsidRPr="000709B6">
              <w:rPr>
                <w:rFonts w:ascii="GHEA Grapalat" w:hAnsi="GHEA Grapalat"/>
                <w:sz w:val="24"/>
                <w:szCs w:val="24"/>
                <w:lang w:val="fr-FR"/>
              </w:rPr>
              <w:t xml:space="preserve"> </w:t>
            </w:r>
            <w:r w:rsidRPr="000709B6">
              <w:rPr>
                <w:rFonts w:ascii="GHEA Grapalat" w:hAnsi="GHEA Grapalat"/>
                <w:sz w:val="24"/>
                <w:szCs w:val="24"/>
                <w:lang w:val="hy-AM"/>
              </w:rPr>
              <w:t>դեպքում</w:t>
            </w:r>
            <w:r w:rsidRPr="000709B6">
              <w:rPr>
                <w:rFonts w:ascii="GHEA Grapalat" w:hAnsi="GHEA Grapalat"/>
                <w:sz w:val="24"/>
                <w:szCs w:val="24"/>
                <w:lang w:val="fr-FR"/>
              </w:rPr>
              <w:t xml:space="preserve"> </w:t>
            </w:r>
            <w:r w:rsidRPr="000709B6">
              <w:rPr>
                <w:rFonts w:ascii="GHEA Grapalat" w:hAnsi="GHEA Grapalat"/>
                <w:sz w:val="24"/>
                <w:szCs w:val="24"/>
                <w:lang w:val="hy-AM"/>
              </w:rPr>
              <w:t>մասնակցի</w:t>
            </w:r>
            <w:r w:rsidRPr="000709B6">
              <w:rPr>
                <w:rFonts w:ascii="GHEA Grapalat" w:hAnsi="GHEA Grapalat"/>
                <w:sz w:val="24"/>
                <w:szCs w:val="24"/>
                <w:lang w:val="fr-FR"/>
              </w:rPr>
              <w:t xml:space="preserve"> </w:t>
            </w:r>
            <w:r w:rsidRPr="000709B6">
              <w:rPr>
                <w:rFonts w:ascii="GHEA Grapalat" w:hAnsi="GHEA Grapalat"/>
                <w:sz w:val="24"/>
                <w:szCs w:val="24"/>
                <w:lang w:val="hy-AM"/>
              </w:rPr>
              <w:t>նկատմամբ</w:t>
            </w:r>
            <w:r w:rsidRPr="000709B6">
              <w:rPr>
                <w:rFonts w:ascii="GHEA Grapalat" w:hAnsi="GHEA Grapalat"/>
                <w:sz w:val="24"/>
                <w:szCs w:val="24"/>
                <w:lang w:val="fr-FR"/>
              </w:rPr>
              <w:t xml:space="preserve"> </w:t>
            </w:r>
            <w:r w:rsidRPr="000709B6">
              <w:rPr>
                <w:rFonts w:ascii="GHEA Grapalat" w:hAnsi="GHEA Grapalat"/>
                <w:sz w:val="24"/>
                <w:szCs w:val="24"/>
                <w:lang w:val="hy-AM"/>
              </w:rPr>
              <w:t>պատասխանատվության</w:t>
            </w:r>
            <w:r w:rsidRPr="000709B6">
              <w:rPr>
                <w:rFonts w:ascii="GHEA Grapalat" w:hAnsi="GHEA Grapalat"/>
                <w:sz w:val="24"/>
                <w:szCs w:val="24"/>
                <w:lang w:val="fr-FR"/>
              </w:rPr>
              <w:t xml:space="preserve"> </w:t>
            </w:r>
            <w:r w:rsidRPr="000709B6">
              <w:rPr>
                <w:rFonts w:ascii="GHEA Grapalat" w:hAnsi="GHEA Grapalat"/>
                <w:sz w:val="24"/>
                <w:szCs w:val="24"/>
                <w:lang w:val="hy-AM"/>
              </w:rPr>
              <w:t>միջոցների</w:t>
            </w:r>
            <w:r w:rsidRPr="000709B6">
              <w:rPr>
                <w:rFonts w:ascii="GHEA Grapalat" w:hAnsi="GHEA Grapalat"/>
                <w:sz w:val="24"/>
                <w:szCs w:val="24"/>
                <w:lang w:val="fr-FR"/>
              </w:rPr>
              <w:t xml:space="preserve"> </w:t>
            </w:r>
            <w:r w:rsidRPr="000709B6">
              <w:rPr>
                <w:rFonts w:ascii="GHEA Grapalat" w:hAnsi="GHEA Grapalat"/>
                <w:sz w:val="24"/>
                <w:szCs w:val="24"/>
                <w:lang w:val="hy-AM"/>
              </w:rPr>
              <w:t>կիրառման</w:t>
            </w:r>
            <w:r w:rsidRPr="000709B6">
              <w:rPr>
                <w:rFonts w:ascii="GHEA Grapalat" w:hAnsi="GHEA Grapalat"/>
                <w:sz w:val="24"/>
                <w:szCs w:val="24"/>
                <w:lang w:val="fr-FR"/>
              </w:rPr>
              <w:t xml:space="preserve"> </w:t>
            </w:r>
            <w:r w:rsidRPr="000709B6">
              <w:rPr>
                <w:rFonts w:ascii="GHEA Grapalat" w:hAnsi="GHEA Grapalat"/>
                <w:sz w:val="24"/>
                <w:szCs w:val="24"/>
                <w:lang w:val="hy-AM"/>
              </w:rPr>
              <w:t>մեծամասամբ</w:t>
            </w:r>
            <w:r w:rsidRPr="000709B6">
              <w:rPr>
                <w:rFonts w:ascii="GHEA Grapalat" w:hAnsi="GHEA Grapalat"/>
                <w:sz w:val="24"/>
                <w:szCs w:val="24"/>
                <w:lang w:val="fr-FR"/>
              </w:rPr>
              <w:t xml:space="preserve"> </w:t>
            </w:r>
            <w:r w:rsidRPr="000709B6">
              <w:rPr>
                <w:rFonts w:ascii="GHEA Grapalat" w:hAnsi="GHEA Grapalat"/>
                <w:sz w:val="24"/>
                <w:szCs w:val="24"/>
                <w:lang w:val="hy-AM"/>
              </w:rPr>
              <w:t>ոչ</w:t>
            </w:r>
            <w:r w:rsidRPr="000709B6">
              <w:rPr>
                <w:rFonts w:ascii="GHEA Grapalat" w:hAnsi="GHEA Grapalat"/>
                <w:sz w:val="24"/>
                <w:szCs w:val="24"/>
                <w:lang w:val="fr-FR"/>
              </w:rPr>
              <w:t xml:space="preserve"> </w:t>
            </w:r>
            <w:r w:rsidRPr="000709B6">
              <w:rPr>
                <w:rFonts w:ascii="GHEA Grapalat" w:hAnsi="GHEA Grapalat"/>
                <w:sz w:val="24"/>
                <w:szCs w:val="24"/>
                <w:lang w:val="hy-AM"/>
              </w:rPr>
              <w:t>այնքան</w:t>
            </w:r>
            <w:r w:rsidRPr="000709B6">
              <w:rPr>
                <w:rFonts w:ascii="GHEA Grapalat" w:hAnsi="GHEA Grapalat"/>
                <w:sz w:val="24"/>
                <w:szCs w:val="24"/>
                <w:lang w:val="fr-FR"/>
              </w:rPr>
              <w:t xml:space="preserve"> </w:t>
            </w:r>
            <w:r w:rsidRPr="000709B6">
              <w:rPr>
                <w:rFonts w:ascii="GHEA Grapalat" w:hAnsi="GHEA Grapalat"/>
                <w:sz w:val="24"/>
                <w:szCs w:val="24"/>
                <w:lang w:val="hy-AM"/>
              </w:rPr>
              <w:t>արդյունավետ</w:t>
            </w:r>
            <w:r w:rsidRPr="000709B6">
              <w:rPr>
                <w:rFonts w:ascii="GHEA Grapalat" w:hAnsi="GHEA Grapalat"/>
                <w:sz w:val="24"/>
                <w:szCs w:val="24"/>
                <w:lang w:val="fr-FR"/>
              </w:rPr>
              <w:t xml:space="preserve"> </w:t>
            </w:r>
            <w:r w:rsidRPr="000709B6">
              <w:rPr>
                <w:rFonts w:ascii="GHEA Grapalat" w:hAnsi="GHEA Grapalat"/>
                <w:sz w:val="24"/>
                <w:szCs w:val="24"/>
                <w:lang w:val="hy-AM"/>
              </w:rPr>
              <w:t>մեխանիզմ</w:t>
            </w:r>
            <w:r w:rsidRPr="000709B6">
              <w:rPr>
                <w:rStyle w:val="FootnoteReference"/>
                <w:rFonts w:ascii="GHEA Grapalat" w:hAnsi="GHEA Grapalat"/>
                <w:sz w:val="24"/>
                <w:szCs w:val="24"/>
              </w:rPr>
              <w:footnoteReference w:id="1"/>
            </w:r>
            <w:r w:rsidRPr="000709B6">
              <w:rPr>
                <w:rFonts w:ascii="GHEA Grapalat" w:hAnsi="GHEA Grapalat"/>
                <w:sz w:val="24"/>
                <w:szCs w:val="24"/>
                <w:lang w:val="fr-FR"/>
              </w:rPr>
              <w:t xml:space="preserve">, </w:t>
            </w:r>
            <w:r w:rsidRPr="000709B6">
              <w:rPr>
                <w:rFonts w:ascii="GHEA Grapalat" w:hAnsi="GHEA Grapalat"/>
                <w:sz w:val="24"/>
                <w:szCs w:val="24"/>
                <w:lang w:val="hy-AM"/>
              </w:rPr>
              <w:t>սակայն</w:t>
            </w:r>
            <w:r w:rsidRPr="000709B6">
              <w:rPr>
                <w:rFonts w:ascii="GHEA Grapalat" w:hAnsi="GHEA Grapalat"/>
                <w:sz w:val="24"/>
                <w:szCs w:val="24"/>
                <w:lang w:val="fr-FR"/>
              </w:rPr>
              <w:t xml:space="preserve"> </w:t>
            </w:r>
            <w:r w:rsidRPr="000709B6">
              <w:rPr>
                <w:rFonts w:ascii="GHEA Grapalat" w:hAnsi="GHEA Grapalat"/>
                <w:sz w:val="24"/>
                <w:szCs w:val="24"/>
                <w:lang w:val="hy-AM"/>
              </w:rPr>
              <w:t>երբեք</w:t>
            </w:r>
            <w:r w:rsidRPr="000709B6">
              <w:rPr>
                <w:rFonts w:ascii="GHEA Grapalat" w:hAnsi="GHEA Grapalat"/>
                <w:sz w:val="24"/>
                <w:szCs w:val="24"/>
                <w:lang w:val="fr-FR"/>
              </w:rPr>
              <w:t xml:space="preserve"> </w:t>
            </w:r>
            <w:r w:rsidRPr="000709B6">
              <w:rPr>
                <w:rFonts w:ascii="GHEA Grapalat" w:hAnsi="GHEA Grapalat"/>
                <w:sz w:val="24"/>
                <w:szCs w:val="24"/>
                <w:lang w:val="hy-AM"/>
              </w:rPr>
              <w:t>չեն</w:t>
            </w:r>
            <w:r w:rsidRPr="000709B6">
              <w:rPr>
                <w:rFonts w:ascii="GHEA Grapalat" w:hAnsi="GHEA Grapalat"/>
                <w:sz w:val="24"/>
                <w:szCs w:val="24"/>
                <w:lang w:val="fr-FR"/>
              </w:rPr>
              <w:t xml:space="preserve"> </w:t>
            </w:r>
            <w:r w:rsidRPr="000709B6">
              <w:rPr>
                <w:rFonts w:ascii="GHEA Grapalat" w:hAnsi="GHEA Grapalat"/>
                <w:sz w:val="24"/>
                <w:szCs w:val="24"/>
                <w:lang w:val="hy-AM"/>
              </w:rPr>
              <w:t>երաշխավորում</w:t>
            </w:r>
            <w:r w:rsidRPr="000709B6">
              <w:rPr>
                <w:rFonts w:ascii="GHEA Grapalat" w:hAnsi="GHEA Grapalat"/>
                <w:sz w:val="24"/>
                <w:szCs w:val="24"/>
                <w:lang w:val="fr-FR"/>
              </w:rPr>
              <w:t xml:space="preserve"> </w:t>
            </w:r>
            <w:r w:rsidRPr="000709B6">
              <w:rPr>
                <w:rFonts w:ascii="GHEA Grapalat" w:hAnsi="GHEA Grapalat"/>
                <w:sz w:val="24"/>
                <w:szCs w:val="24"/>
                <w:lang w:val="hy-AM"/>
              </w:rPr>
              <w:t>«պատահական»</w:t>
            </w:r>
            <w:r w:rsidRPr="000709B6">
              <w:rPr>
                <w:rFonts w:ascii="GHEA Grapalat" w:hAnsi="GHEA Grapalat"/>
                <w:sz w:val="24"/>
                <w:szCs w:val="24"/>
                <w:lang w:val="fr-FR"/>
              </w:rPr>
              <w:t xml:space="preserve"> (</w:t>
            </w:r>
            <w:r w:rsidR="00C76209">
              <w:rPr>
                <w:rFonts w:ascii="GHEA Grapalat" w:hAnsi="GHEA Grapalat"/>
                <w:sz w:val="24"/>
                <w:szCs w:val="24"/>
                <w:lang w:val="hy-AM"/>
              </w:rPr>
              <w:t>այսինքն</w:t>
            </w:r>
            <w:r w:rsidRPr="000709B6">
              <w:rPr>
                <w:rFonts w:ascii="GHEA Grapalat" w:hAnsi="GHEA Grapalat"/>
                <w:sz w:val="24"/>
                <w:szCs w:val="24"/>
                <w:lang w:val="hy-AM"/>
              </w:rPr>
              <w:t>՝</w:t>
            </w:r>
            <w:r w:rsidRPr="000709B6">
              <w:rPr>
                <w:rFonts w:ascii="GHEA Grapalat" w:hAnsi="GHEA Grapalat"/>
                <w:sz w:val="24"/>
                <w:szCs w:val="24"/>
                <w:lang w:val="fr-FR"/>
              </w:rPr>
              <w:t xml:space="preserve"> </w:t>
            </w:r>
            <w:r w:rsidRPr="000709B6">
              <w:rPr>
                <w:rFonts w:ascii="GHEA Grapalat" w:hAnsi="GHEA Grapalat"/>
                <w:sz w:val="24"/>
                <w:szCs w:val="24"/>
                <w:lang w:val="hy-AM"/>
              </w:rPr>
              <w:t>մասնագիտական</w:t>
            </w:r>
            <w:r w:rsidRPr="000709B6">
              <w:rPr>
                <w:rFonts w:ascii="GHEA Grapalat" w:hAnsi="GHEA Grapalat"/>
                <w:sz w:val="24"/>
                <w:szCs w:val="24"/>
                <w:lang w:val="fr-FR"/>
              </w:rPr>
              <w:t xml:space="preserve"> </w:t>
            </w:r>
            <w:r w:rsidRPr="000709B6">
              <w:rPr>
                <w:rFonts w:ascii="GHEA Grapalat" w:hAnsi="GHEA Grapalat"/>
                <w:sz w:val="24"/>
                <w:szCs w:val="24"/>
                <w:lang w:val="hy-AM"/>
              </w:rPr>
              <w:t>նմանատիպ</w:t>
            </w:r>
            <w:r w:rsidRPr="000709B6">
              <w:rPr>
                <w:rFonts w:ascii="GHEA Grapalat" w:hAnsi="GHEA Grapalat"/>
                <w:sz w:val="24"/>
                <w:szCs w:val="24"/>
                <w:lang w:val="fr-FR"/>
              </w:rPr>
              <w:t xml:space="preserve"> </w:t>
            </w:r>
            <w:r w:rsidRPr="000709B6">
              <w:rPr>
                <w:rFonts w:ascii="GHEA Grapalat" w:hAnsi="GHEA Grapalat"/>
                <w:sz w:val="24"/>
                <w:szCs w:val="24"/>
                <w:lang w:val="hy-AM"/>
              </w:rPr>
              <w:t>փորձառություն</w:t>
            </w:r>
            <w:r w:rsidRPr="000709B6">
              <w:rPr>
                <w:rFonts w:ascii="GHEA Grapalat" w:hAnsi="GHEA Grapalat"/>
                <w:sz w:val="24"/>
                <w:szCs w:val="24"/>
                <w:lang w:val="fr-FR"/>
              </w:rPr>
              <w:t xml:space="preserve">, </w:t>
            </w:r>
            <w:r w:rsidRPr="000709B6">
              <w:rPr>
                <w:rFonts w:ascii="GHEA Grapalat" w:hAnsi="GHEA Grapalat"/>
                <w:sz w:val="24"/>
                <w:szCs w:val="24"/>
                <w:lang w:val="hy-AM"/>
              </w:rPr>
              <w:t>անհրաժեշտ</w:t>
            </w:r>
            <w:r w:rsidRPr="000709B6">
              <w:rPr>
                <w:rFonts w:ascii="GHEA Grapalat" w:hAnsi="GHEA Grapalat"/>
                <w:sz w:val="24"/>
                <w:szCs w:val="24"/>
                <w:lang w:val="fr-FR"/>
              </w:rPr>
              <w:t xml:space="preserve"> </w:t>
            </w:r>
            <w:r w:rsidRPr="000709B6">
              <w:rPr>
                <w:rFonts w:ascii="GHEA Grapalat" w:hAnsi="GHEA Grapalat"/>
                <w:sz w:val="24"/>
                <w:szCs w:val="24"/>
                <w:lang w:val="hy-AM"/>
              </w:rPr>
              <w:t>մասնագիտական</w:t>
            </w:r>
            <w:r w:rsidRPr="000709B6">
              <w:rPr>
                <w:rFonts w:ascii="GHEA Grapalat" w:hAnsi="GHEA Grapalat"/>
                <w:sz w:val="24"/>
                <w:szCs w:val="24"/>
                <w:lang w:val="fr-FR"/>
              </w:rPr>
              <w:t xml:space="preserve"> </w:t>
            </w:r>
            <w:r w:rsidRPr="000709B6">
              <w:rPr>
                <w:rFonts w:ascii="GHEA Grapalat" w:hAnsi="GHEA Grapalat"/>
                <w:sz w:val="24"/>
                <w:szCs w:val="24"/>
                <w:lang w:val="hy-AM"/>
              </w:rPr>
              <w:t>ներուժ</w:t>
            </w:r>
            <w:r w:rsidRPr="000709B6">
              <w:rPr>
                <w:rFonts w:ascii="GHEA Grapalat" w:hAnsi="GHEA Grapalat"/>
                <w:sz w:val="24"/>
                <w:szCs w:val="24"/>
                <w:lang w:val="fr-FR"/>
              </w:rPr>
              <w:t xml:space="preserve">, </w:t>
            </w:r>
            <w:r w:rsidRPr="000709B6">
              <w:rPr>
                <w:rFonts w:ascii="GHEA Grapalat" w:hAnsi="GHEA Grapalat"/>
                <w:sz w:val="24"/>
                <w:szCs w:val="24"/>
                <w:lang w:val="hy-AM"/>
              </w:rPr>
              <w:t>ինչպես</w:t>
            </w:r>
            <w:r w:rsidRPr="000709B6">
              <w:rPr>
                <w:rFonts w:ascii="GHEA Grapalat" w:hAnsi="GHEA Grapalat"/>
                <w:sz w:val="24"/>
                <w:szCs w:val="24"/>
                <w:lang w:val="fr-FR"/>
              </w:rPr>
              <w:t xml:space="preserve"> </w:t>
            </w:r>
            <w:r w:rsidRPr="000709B6">
              <w:rPr>
                <w:rFonts w:ascii="GHEA Grapalat" w:hAnsi="GHEA Grapalat"/>
                <w:sz w:val="24"/>
                <w:szCs w:val="24"/>
                <w:lang w:val="hy-AM"/>
              </w:rPr>
              <w:t>նաև</w:t>
            </w:r>
            <w:r w:rsidRPr="000709B6">
              <w:rPr>
                <w:rFonts w:ascii="GHEA Grapalat" w:hAnsi="GHEA Grapalat"/>
                <w:sz w:val="24"/>
                <w:szCs w:val="24"/>
                <w:lang w:val="fr-FR"/>
              </w:rPr>
              <w:t xml:space="preserve"> </w:t>
            </w:r>
            <w:r w:rsidRPr="000709B6">
              <w:rPr>
                <w:rFonts w:ascii="GHEA Grapalat" w:hAnsi="GHEA Grapalat"/>
                <w:sz w:val="24"/>
                <w:szCs w:val="24"/>
                <w:lang w:val="hy-AM"/>
              </w:rPr>
              <w:t>ֆինանսական</w:t>
            </w:r>
            <w:r w:rsidRPr="000709B6">
              <w:rPr>
                <w:rFonts w:ascii="GHEA Grapalat" w:hAnsi="GHEA Grapalat"/>
                <w:sz w:val="24"/>
                <w:szCs w:val="24"/>
                <w:lang w:val="fr-FR"/>
              </w:rPr>
              <w:t xml:space="preserve"> </w:t>
            </w:r>
            <w:r w:rsidRPr="000709B6">
              <w:rPr>
                <w:rFonts w:ascii="GHEA Grapalat" w:hAnsi="GHEA Grapalat"/>
                <w:sz w:val="24"/>
                <w:szCs w:val="24"/>
                <w:lang w:val="hy-AM"/>
              </w:rPr>
              <w:t>բավարար</w:t>
            </w:r>
            <w:r w:rsidRPr="000709B6">
              <w:rPr>
                <w:rFonts w:ascii="GHEA Grapalat" w:hAnsi="GHEA Grapalat"/>
                <w:sz w:val="24"/>
                <w:szCs w:val="24"/>
                <w:lang w:val="fr-FR"/>
              </w:rPr>
              <w:t xml:space="preserve"> </w:t>
            </w:r>
            <w:r w:rsidRPr="000709B6">
              <w:rPr>
                <w:rFonts w:ascii="GHEA Grapalat" w:hAnsi="GHEA Grapalat"/>
                <w:sz w:val="24"/>
                <w:szCs w:val="24"/>
                <w:lang w:val="hy-AM"/>
              </w:rPr>
              <w:t>միջոցներ</w:t>
            </w:r>
            <w:r w:rsidRPr="000709B6">
              <w:rPr>
                <w:rFonts w:ascii="GHEA Grapalat" w:hAnsi="GHEA Grapalat"/>
                <w:sz w:val="24"/>
                <w:szCs w:val="24"/>
                <w:lang w:val="fr-FR"/>
              </w:rPr>
              <w:t xml:space="preserve"> </w:t>
            </w:r>
            <w:r w:rsidRPr="000709B6">
              <w:rPr>
                <w:rFonts w:ascii="GHEA Grapalat" w:hAnsi="GHEA Grapalat"/>
                <w:sz w:val="24"/>
                <w:szCs w:val="24"/>
                <w:lang w:val="hy-AM"/>
              </w:rPr>
              <w:t>չունեցող</w:t>
            </w:r>
            <w:r w:rsidRPr="000709B6">
              <w:rPr>
                <w:rFonts w:ascii="GHEA Grapalat" w:hAnsi="GHEA Grapalat"/>
                <w:sz w:val="24"/>
                <w:szCs w:val="24"/>
                <w:lang w:val="fr-FR"/>
              </w:rPr>
              <w:t>)</w:t>
            </w:r>
            <w:r w:rsidRPr="000709B6">
              <w:rPr>
                <w:rFonts w:ascii="GHEA Grapalat" w:hAnsi="GHEA Grapalat"/>
                <w:sz w:val="24"/>
                <w:szCs w:val="24"/>
                <w:lang w:val="hy-AM"/>
              </w:rPr>
              <w:t xml:space="preserve"> ընկերությունների մասնակցությունը գնման գործընթացին</w:t>
            </w:r>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որն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անթույլատրելի</w:t>
            </w:r>
            <w:proofErr w:type="spellEnd"/>
            <w:r w:rsidRPr="000709B6">
              <w:rPr>
                <w:rFonts w:ascii="GHEA Grapalat" w:hAnsi="GHEA Grapalat"/>
                <w:sz w:val="24"/>
                <w:szCs w:val="24"/>
                <w:lang w:val="fr-FR"/>
              </w:rPr>
              <w:t xml:space="preserve"> է </w:t>
            </w:r>
            <w:proofErr w:type="spellStart"/>
            <w:r w:rsidRPr="000709B6">
              <w:rPr>
                <w:rFonts w:ascii="GHEA Grapalat" w:hAnsi="GHEA Grapalat"/>
                <w:sz w:val="24"/>
                <w:szCs w:val="24"/>
                <w:lang w:val="fr-FR"/>
              </w:rPr>
              <w:t>պետության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էներգահամակարգի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համար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ռազմավարական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նշանակության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օբյեկտի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կառուցման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պարագայում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ցանկալի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արդյունքին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չհասնելու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ռիսկերի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առումով</w:t>
            </w:r>
            <w:proofErr w:type="spellEnd"/>
            <w:r w:rsidRPr="000709B6">
              <w:rPr>
                <w:rFonts w:ascii="GHEA Grapalat" w:hAnsi="GHEA Grapalat"/>
                <w:sz w:val="24"/>
                <w:szCs w:val="24"/>
                <w:lang w:val="fr-FR"/>
              </w:rPr>
              <w:t>:</w:t>
            </w:r>
          </w:p>
          <w:p w:rsidR="00C735E6" w:rsidRPr="000709B6" w:rsidRDefault="00C735E6" w:rsidP="00637567">
            <w:pPr>
              <w:spacing w:line="360" w:lineRule="auto"/>
              <w:ind w:firstLine="256"/>
              <w:jc w:val="both"/>
              <w:rPr>
                <w:rFonts w:ascii="GHEA Grapalat" w:hAnsi="GHEA Grapalat"/>
                <w:sz w:val="24"/>
                <w:szCs w:val="24"/>
                <w:lang w:val="hy-AM"/>
              </w:rPr>
            </w:pPr>
          </w:p>
          <w:p w:rsidR="00637567" w:rsidRPr="000709B6" w:rsidRDefault="00637567" w:rsidP="00637567">
            <w:pPr>
              <w:pStyle w:val="ListParagraph"/>
              <w:numPr>
                <w:ilvl w:val="0"/>
                <w:numId w:val="4"/>
              </w:numPr>
              <w:spacing w:line="360" w:lineRule="auto"/>
              <w:ind w:left="346" w:hanging="270"/>
              <w:jc w:val="both"/>
              <w:rPr>
                <w:rFonts w:ascii="GHEA Grapalat" w:hAnsi="GHEA Grapalat"/>
                <w:b/>
                <w:sz w:val="24"/>
                <w:szCs w:val="24"/>
                <w:lang w:val="fr-FR"/>
              </w:rPr>
            </w:pPr>
            <w:proofErr w:type="spellStart"/>
            <w:r w:rsidRPr="000709B6">
              <w:rPr>
                <w:rFonts w:ascii="GHEA Grapalat" w:hAnsi="GHEA Grapalat"/>
                <w:b/>
                <w:sz w:val="24"/>
                <w:szCs w:val="24"/>
                <w:lang w:val="fr-FR"/>
              </w:rPr>
              <w:t>Չի</w:t>
            </w:r>
            <w:proofErr w:type="spellEnd"/>
            <w:r w:rsidRPr="000709B6">
              <w:rPr>
                <w:rFonts w:ascii="GHEA Grapalat" w:hAnsi="GHEA Grapalat"/>
                <w:b/>
                <w:sz w:val="24"/>
                <w:szCs w:val="24"/>
                <w:lang w:val="fr-FR"/>
              </w:rPr>
              <w:t xml:space="preserve"> </w:t>
            </w:r>
            <w:proofErr w:type="spellStart"/>
            <w:r w:rsidRPr="000709B6">
              <w:rPr>
                <w:rFonts w:ascii="GHEA Grapalat" w:hAnsi="GHEA Grapalat"/>
                <w:b/>
                <w:sz w:val="24"/>
                <w:szCs w:val="24"/>
                <w:lang w:val="fr-FR"/>
              </w:rPr>
              <w:t>ընդու</w:t>
            </w:r>
            <w:r w:rsidR="003B1A59">
              <w:rPr>
                <w:rFonts w:ascii="GHEA Grapalat" w:hAnsi="GHEA Grapalat"/>
                <w:b/>
                <w:sz w:val="24"/>
                <w:szCs w:val="24"/>
                <w:lang w:val="fr-FR"/>
              </w:rPr>
              <w:t>ն</w:t>
            </w:r>
            <w:r w:rsidRPr="000709B6">
              <w:rPr>
                <w:rFonts w:ascii="GHEA Grapalat" w:hAnsi="GHEA Grapalat"/>
                <w:b/>
                <w:sz w:val="24"/>
                <w:szCs w:val="24"/>
                <w:lang w:val="fr-FR"/>
              </w:rPr>
              <w:t>վել</w:t>
            </w:r>
            <w:proofErr w:type="spellEnd"/>
          </w:p>
          <w:p w:rsidR="00C735E6" w:rsidRPr="000709B6" w:rsidRDefault="00C735E6" w:rsidP="00637567">
            <w:pPr>
              <w:pStyle w:val="ListParagraph"/>
              <w:spacing w:line="360" w:lineRule="auto"/>
              <w:ind w:left="76"/>
              <w:jc w:val="both"/>
              <w:rPr>
                <w:rFonts w:ascii="GHEA Grapalat" w:hAnsi="GHEA Grapalat"/>
                <w:sz w:val="24"/>
                <w:szCs w:val="24"/>
                <w:lang w:val="fr-FR"/>
              </w:rPr>
            </w:pPr>
            <w:r w:rsidRPr="000709B6">
              <w:rPr>
                <w:rFonts w:ascii="GHEA Grapalat" w:hAnsi="GHEA Grapalat"/>
                <w:sz w:val="24"/>
                <w:szCs w:val="24"/>
                <w:lang w:val="hy-AM"/>
              </w:rPr>
              <w:lastRenderedPageBreak/>
              <w:t>Հարկ</w:t>
            </w:r>
            <w:r w:rsidRPr="000709B6">
              <w:rPr>
                <w:rFonts w:ascii="GHEA Grapalat" w:hAnsi="GHEA Grapalat"/>
                <w:sz w:val="24"/>
                <w:szCs w:val="24"/>
                <w:lang w:val="fr-FR"/>
              </w:rPr>
              <w:t xml:space="preserve"> </w:t>
            </w:r>
            <w:r w:rsidRPr="000709B6">
              <w:rPr>
                <w:rFonts w:ascii="GHEA Grapalat" w:hAnsi="GHEA Grapalat"/>
                <w:sz w:val="24"/>
                <w:szCs w:val="24"/>
                <w:lang w:val="hy-AM"/>
              </w:rPr>
              <w:t>եմ</w:t>
            </w:r>
            <w:r w:rsidRPr="000709B6">
              <w:rPr>
                <w:rFonts w:ascii="GHEA Grapalat" w:hAnsi="GHEA Grapalat"/>
                <w:sz w:val="24"/>
                <w:szCs w:val="24"/>
                <w:lang w:val="fr-FR"/>
              </w:rPr>
              <w:t xml:space="preserve"> </w:t>
            </w:r>
            <w:r w:rsidRPr="000709B6">
              <w:rPr>
                <w:rFonts w:ascii="GHEA Grapalat" w:hAnsi="GHEA Grapalat"/>
                <w:sz w:val="24"/>
                <w:szCs w:val="24"/>
                <w:lang w:val="hy-AM"/>
              </w:rPr>
              <w:t>համարում</w:t>
            </w:r>
            <w:r w:rsidRPr="000709B6">
              <w:rPr>
                <w:rFonts w:ascii="GHEA Grapalat" w:hAnsi="GHEA Grapalat"/>
                <w:sz w:val="24"/>
                <w:szCs w:val="24"/>
                <w:lang w:val="fr-FR"/>
              </w:rPr>
              <w:t xml:space="preserve"> </w:t>
            </w:r>
            <w:r w:rsidRPr="000709B6">
              <w:rPr>
                <w:rFonts w:ascii="GHEA Grapalat" w:hAnsi="GHEA Grapalat"/>
                <w:sz w:val="24"/>
                <w:szCs w:val="24"/>
                <w:lang w:val="hy-AM"/>
              </w:rPr>
              <w:t>ուշադրություն</w:t>
            </w:r>
            <w:r w:rsidRPr="000709B6">
              <w:rPr>
                <w:rFonts w:ascii="GHEA Grapalat" w:hAnsi="GHEA Grapalat"/>
                <w:sz w:val="24"/>
                <w:szCs w:val="24"/>
                <w:lang w:val="fr-FR"/>
              </w:rPr>
              <w:t xml:space="preserve"> </w:t>
            </w:r>
            <w:r w:rsidRPr="000709B6">
              <w:rPr>
                <w:rFonts w:ascii="GHEA Grapalat" w:hAnsi="GHEA Grapalat"/>
                <w:sz w:val="24"/>
                <w:szCs w:val="24"/>
                <w:lang w:val="hy-AM"/>
              </w:rPr>
              <w:t>դարձնել</w:t>
            </w:r>
            <w:r w:rsidRPr="000709B6">
              <w:rPr>
                <w:rFonts w:ascii="GHEA Grapalat" w:hAnsi="GHEA Grapalat"/>
                <w:sz w:val="24"/>
                <w:szCs w:val="24"/>
                <w:lang w:val="fr-FR"/>
              </w:rPr>
              <w:t xml:space="preserve"> </w:t>
            </w:r>
            <w:r w:rsidRPr="000709B6">
              <w:rPr>
                <w:rFonts w:ascii="GHEA Grapalat" w:hAnsi="GHEA Grapalat"/>
                <w:sz w:val="24"/>
                <w:szCs w:val="24"/>
                <w:lang w:val="hy-AM"/>
              </w:rPr>
              <w:t>«Գնումների</w:t>
            </w:r>
            <w:r w:rsidRPr="000709B6">
              <w:rPr>
                <w:rFonts w:ascii="GHEA Grapalat" w:hAnsi="GHEA Grapalat"/>
                <w:sz w:val="24"/>
                <w:szCs w:val="24"/>
                <w:lang w:val="fr-FR"/>
              </w:rPr>
              <w:t xml:space="preserve"> </w:t>
            </w:r>
            <w:r w:rsidRPr="000709B6">
              <w:rPr>
                <w:rFonts w:ascii="GHEA Grapalat" w:hAnsi="GHEA Grapalat"/>
                <w:sz w:val="24"/>
                <w:szCs w:val="24"/>
                <w:lang w:val="hy-AM"/>
              </w:rPr>
              <w:t>մասին»</w:t>
            </w:r>
            <w:r w:rsidRPr="000709B6">
              <w:rPr>
                <w:rFonts w:ascii="GHEA Grapalat" w:hAnsi="GHEA Grapalat"/>
                <w:sz w:val="24"/>
                <w:szCs w:val="24"/>
                <w:lang w:val="fr-FR"/>
              </w:rPr>
              <w:t xml:space="preserve"> </w:t>
            </w:r>
            <w:r w:rsidRPr="000709B6">
              <w:rPr>
                <w:rFonts w:ascii="GHEA Grapalat" w:hAnsi="GHEA Grapalat"/>
                <w:sz w:val="24"/>
                <w:szCs w:val="24"/>
                <w:lang w:val="hy-AM"/>
              </w:rPr>
              <w:t>ՀՀ</w:t>
            </w:r>
            <w:r w:rsidRPr="000709B6">
              <w:rPr>
                <w:rFonts w:ascii="GHEA Grapalat" w:hAnsi="GHEA Grapalat"/>
                <w:sz w:val="24"/>
                <w:szCs w:val="24"/>
                <w:lang w:val="fr-FR"/>
              </w:rPr>
              <w:t xml:space="preserve"> </w:t>
            </w:r>
            <w:r w:rsidRPr="000709B6">
              <w:rPr>
                <w:rFonts w:ascii="GHEA Grapalat" w:hAnsi="GHEA Grapalat"/>
                <w:sz w:val="24"/>
                <w:szCs w:val="24"/>
                <w:lang w:val="hy-AM"/>
              </w:rPr>
              <w:t>օրենքի</w:t>
            </w:r>
            <w:r w:rsidRPr="000709B6">
              <w:rPr>
                <w:rFonts w:ascii="GHEA Grapalat" w:hAnsi="GHEA Grapalat"/>
                <w:sz w:val="24"/>
                <w:szCs w:val="24"/>
                <w:lang w:val="fr-FR"/>
              </w:rPr>
              <w:t xml:space="preserve"> </w:t>
            </w:r>
            <w:r w:rsidRPr="000709B6">
              <w:rPr>
                <w:rFonts w:ascii="GHEA Grapalat" w:hAnsi="GHEA Grapalat"/>
                <w:noProof/>
                <w:sz w:val="24"/>
                <w:szCs w:val="24"/>
                <w:lang w:val="fr-FR"/>
              </w:rPr>
              <w:t>(</w:t>
            </w:r>
            <w:r w:rsidRPr="000709B6">
              <w:rPr>
                <w:rFonts w:ascii="GHEA Grapalat" w:hAnsi="GHEA Grapalat"/>
                <w:noProof/>
                <w:sz w:val="24"/>
                <w:szCs w:val="24"/>
                <w:lang w:val="hy-AM"/>
              </w:rPr>
              <w:t>այսուհետ՝</w:t>
            </w:r>
            <w:r w:rsidRPr="000709B6">
              <w:rPr>
                <w:rFonts w:ascii="GHEA Grapalat" w:hAnsi="GHEA Grapalat"/>
                <w:noProof/>
                <w:sz w:val="24"/>
                <w:szCs w:val="24"/>
                <w:lang w:val="fr-FR"/>
              </w:rPr>
              <w:t xml:space="preserve"> </w:t>
            </w:r>
            <w:r w:rsidRPr="000709B6">
              <w:rPr>
                <w:rFonts w:ascii="GHEA Grapalat" w:hAnsi="GHEA Grapalat"/>
                <w:noProof/>
                <w:sz w:val="24"/>
                <w:szCs w:val="24"/>
                <w:lang w:val="hy-AM"/>
              </w:rPr>
              <w:t>Օրենք</w:t>
            </w:r>
            <w:r w:rsidRPr="000709B6">
              <w:rPr>
                <w:rFonts w:ascii="GHEA Grapalat" w:hAnsi="GHEA Grapalat"/>
                <w:noProof/>
                <w:sz w:val="24"/>
                <w:szCs w:val="24"/>
                <w:lang w:val="fr-FR"/>
              </w:rPr>
              <w:t>)</w:t>
            </w:r>
            <w:r w:rsidRPr="000709B6">
              <w:rPr>
                <w:rFonts w:ascii="GHEA Grapalat" w:hAnsi="GHEA Grapalat"/>
                <w:sz w:val="24"/>
                <w:szCs w:val="24"/>
                <w:lang w:val="fr-FR"/>
              </w:rPr>
              <w:t xml:space="preserve"> 3-</w:t>
            </w:r>
            <w:r w:rsidRPr="000709B6">
              <w:rPr>
                <w:rFonts w:ascii="GHEA Grapalat" w:hAnsi="GHEA Grapalat"/>
                <w:sz w:val="24"/>
                <w:szCs w:val="24"/>
                <w:lang w:val="hy-AM"/>
              </w:rPr>
              <w:t>րդ</w:t>
            </w:r>
            <w:r w:rsidRPr="000709B6">
              <w:rPr>
                <w:rFonts w:ascii="GHEA Grapalat" w:hAnsi="GHEA Grapalat"/>
                <w:sz w:val="24"/>
                <w:szCs w:val="24"/>
                <w:lang w:val="fr-FR"/>
              </w:rPr>
              <w:t xml:space="preserve"> </w:t>
            </w:r>
            <w:r w:rsidRPr="000709B6">
              <w:rPr>
                <w:rFonts w:ascii="GHEA Grapalat" w:hAnsi="GHEA Grapalat"/>
                <w:sz w:val="24"/>
                <w:szCs w:val="24"/>
                <w:lang w:val="hy-AM"/>
              </w:rPr>
              <w:t>հոդվածի</w:t>
            </w:r>
            <w:r w:rsidRPr="000709B6">
              <w:rPr>
                <w:rFonts w:ascii="GHEA Grapalat" w:hAnsi="GHEA Grapalat"/>
                <w:sz w:val="24"/>
                <w:szCs w:val="24"/>
                <w:lang w:val="fr-FR"/>
              </w:rPr>
              <w:t xml:space="preserve"> 1-</w:t>
            </w:r>
            <w:r w:rsidRPr="000709B6">
              <w:rPr>
                <w:rFonts w:ascii="GHEA Grapalat" w:hAnsi="GHEA Grapalat"/>
                <w:sz w:val="24"/>
                <w:szCs w:val="24"/>
                <w:lang w:val="hy-AM"/>
              </w:rPr>
              <w:t>ին</w:t>
            </w:r>
            <w:r w:rsidRPr="000709B6">
              <w:rPr>
                <w:rFonts w:ascii="GHEA Grapalat" w:hAnsi="GHEA Grapalat"/>
                <w:sz w:val="24"/>
                <w:szCs w:val="24"/>
                <w:lang w:val="fr-FR"/>
              </w:rPr>
              <w:t xml:space="preserve"> </w:t>
            </w:r>
            <w:r w:rsidRPr="000709B6">
              <w:rPr>
                <w:rFonts w:ascii="GHEA Grapalat" w:hAnsi="GHEA Grapalat"/>
                <w:sz w:val="24"/>
                <w:szCs w:val="24"/>
                <w:lang w:val="hy-AM"/>
              </w:rPr>
              <w:t>մասով</w:t>
            </w:r>
            <w:r w:rsidRPr="000709B6">
              <w:rPr>
                <w:rFonts w:ascii="GHEA Grapalat" w:hAnsi="GHEA Grapalat"/>
                <w:sz w:val="24"/>
                <w:szCs w:val="24"/>
                <w:lang w:val="fr-FR"/>
              </w:rPr>
              <w:t xml:space="preserve"> </w:t>
            </w:r>
            <w:r w:rsidRPr="000709B6">
              <w:rPr>
                <w:rFonts w:ascii="GHEA Grapalat" w:hAnsi="GHEA Grapalat"/>
                <w:sz w:val="24"/>
                <w:szCs w:val="24"/>
                <w:lang w:val="hy-AM"/>
              </w:rPr>
              <w:t>սահմանված</w:t>
            </w:r>
            <w:r w:rsidRPr="000709B6">
              <w:rPr>
                <w:rFonts w:ascii="GHEA Grapalat" w:hAnsi="GHEA Grapalat"/>
                <w:sz w:val="24"/>
                <w:szCs w:val="24"/>
                <w:lang w:val="fr-FR"/>
              </w:rPr>
              <w:t xml:space="preserve"> </w:t>
            </w:r>
            <w:r w:rsidRPr="000709B6">
              <w:rPr>
                <w:rFonts w:ascii="GHEA Grapalat" w:hAnsi="GHEA Grapalat"/>
                <w:sz w:val="24"/>
                <w:szCs w:val="24"/>
                <w:lang w:val="hy-AM"/>
              </w:rPr>
              <w:t>նպատակներին</w:t>
            </w:r>
            <w:r w:rsidRPr="000709B6">
              <w:rPr>
                <w:rFonts w:ascii="GHEA Grapalat" w:hAnsi="GHEA Grapalat"/>
                <w:sz w:val="24"/>
                <w:szCs w:val="24"/>
                <w:lang w:val="fr-FR"/>
              </w:rPr>
              <w:t xml:space="preserve">, </w:t>
            </w:r>
            <w:proofErr w:type="spellStart"/>
            <w:r w:rsidRPr="000709B6">
              <w:rPr>
                <w:rFonts w:ascii="GHEA Grapalat" w:hAnsi="GHEA Grapalat"/>
                <w:sz w:val="24"/>
                <w:szCs w:val="24"/>
                <w:lang w:val="fr-FR"/>
              </w:rPr>
              <w:t>այն</w:t>
            </w:r>
            <w:proofErr w:type="spellEnd"/>
            <w:r w:rsidRPr="000709B6">
              <w:rPr>
                <w:rFonts w:ascii="GHEA Grapalat" w:hAnsi="GHEA Grapalat"/>
                <w:sz w:val="24"/>
                <w:szCs w:val="24"/>
                <w:lang w:val="fr-FR"/>
              </w:rPr>
              <w:t xml:space="preserve"> է՝</w:t>
            </w:r>
          </w:p>
          <w:p w:rsidR="00C735E6" w:rsidRPr="000709B6" w:rsidRDefault="00C735E6" w:rsidP="00C735E6">
            <w:pPr>
              <w:spacing w:line="360" w:lineRule="auto"/>
              <w:ind w:firstLine="567"/>
              <w:jc w:val="both"/>
              <w:rPr>
                <w:rFonts w:ascii="GHEA Grapalat" w:hAnsi="GHEA Grapalat"/>
                <w:i/>
                <w:sz w:val="24"/>
                <w:szCs w:val="24"/>
                <w:lang w:val="fr-FR"/>
              </w:rPr>
            </w:pPr>
            <w:r w:rsidRPr="000709B6">
              <w:rPr>
                <w:rFonts w:ascii="GHEA Grapalat" w:hAnsi="GHEA Grapalat"/>
                <w:i/>
                <w:sz w:val="24"/>
                <w:szCs w:val="24"/>
                <w:lang w:val="fr-FR"/>
              </w:rPr>
              <w:t xml:space="preserve">1) </w:t>
            </w:r>
            <w:proofErr w:type="spellStart"/>
            <w:r w:rsidRPr="000709B6">
              <w:rPr>
                <w:rFonts w:ascii="GHEA Grapalat" w:hAnsi="GHEA Grapalat"/>
                <w:i/>
                <w:sz w:val="24"/>
                <w:szCs w:val="24"/>
              </w:rPr>
              <w:t>պատվիրատուին</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վերապահված</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լիազորությունների</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կատարման</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համար</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անհրաժեշտ</w:t>
            </w:r>
            <w:proofErr w:type="spellEnd"/>
            <w:r w:rsidRPr="000709B6">
              <w:rPr>
                <w:rFonts w:ascii="GHEA Grapalat" w:hAnsi="GHEA Grapalat"/>
                <w:i/>
                <w:sz w:val="24"/>
                <w:szCs w:val="24"/>
                <w:lang w:val="fr-FR"/>
              </w:rPr>
              <w:t xml:space="preserve">` </w:t>
            </w:r>
            <w:proofErr w:type="spellStart"/>
            <w:r w:rsidRPr="000709B6">
              <w:rPr>
                <w:rFonts w:ascii="GHEA Grapalat" w:hAnsi="GHEA Grapalat"/>
                <w:b/>
                <w:i/>
                <w:sz w:val="24"/>
                <w:szCs w:val="24"/>
              </w:rPr>
              <w:t>կարիքին</w:t>
            </w:r>
            <w:proofErr w:type="spellEnd"/>
            <w:r w:rsidRPr="000709B6">
              <w:rPr>
                <w:rFonts w:ascii="GHEA Grapalat" w:hAnsi="GHEA Grapalat"/>
                <w:b/>
                <w:i/>
                <w:sz w:val="24"/>
                <w:szCs w:val="24"/>
                <w:lang w:val="fr-FR"/>
              </w:rPr>
              <w:t xml:space="preserve"> </w:t>
            </w:r>
            <w:proofErr w:type="spellStart"/>
            <w:r w:rsidRPr="000709B6">
              <w:rPr>
                <w:rFonts w:ascii="GHEA Grapalat" w:hAnsi="GHEA Grapalat"/>
                <w:b/>
                <w:i/>
                <w:sz w:val="24"/>
                <w:szCs w:val="24"/>
              </w:rPr>
              <w:t>համապատասխան</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ապրանքների</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աշխատանքների</w:t>
            </w:r>
            <w:proofErr w:type="spellEnd"/>
            <w:r w:rsidRPr="000709B6">
              <w:rPr>
                <w:rFonts w:ascii="GHEA Grapalat" w:hAnsi="GHEA Grapalat"/>
                <w:i/>
                <w:sz w:val="24"/>
                <w:szCs w:val="24"/>
                <w:lang w:val="fr-FR"/>
              </w:rPr>
              <w:t xml:space="preserve"> </w:t>
            </w:r>
            <w:r w:rsidRPr="000709B6">
              <w:rPr>
                <w:rFonts w:ascii="GHEA Grapalat" w:hAnsi="GHEA Grapalat"/>
                <w:i/>
                <w:sz w:val="24"/>
                <w:szCs w:val="24"/>
              </w:rPr>
              <w:t>և</w:t>
            </w:r>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ծառայությունների</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ձեռքբերում</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համարժեք</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հատուցմամբ</w:t>
            </w:r>
            <w:proofErr w:type="spellEnd"/>
            <w:r w:rsidRPr="000709B6">
              <w:rPr>
                <w:rFonts w:ascii="GHEA Grapalat" w:hAnsi="GHEA Grapalat"/>
                <w:i/>
                <w:sz w:val="24"/>
                <w:szCs w:val="24"/>
                <w:lang w:val="fr-FR"/>
              </w:rPr>
              <w:t>.</w:t>
            </w:r>
          </w:p>
          <w:p w:rsidR="00C735E6" w:rsidRPr="000709B6" w:rsidRDefault="00C735E6" w:rsidP="00C735E6">
            <w:pPr>
              <w:spacing w:line="360" w:lineRule="auto"/>
              <w:ind w:firstLine="567"/>
              <w:jc w:val="both"/>
              <w:rPr>
                <w:rFonts w:ascii="GHEA Grapalat" w:hAnsi="GHEA Grapalat"/>
                <w:sz w:val="24"/>
                <w:szCs w:val="24"/>
                <w:lang w:val="fr-FR"/>
              </w:rPr>
            </w:pPr>
            <w:r w:rsidRPr="000709B6">
              <w:rPr>
                <w:rFonts w:ascii="GHEA Grapalat" w:hAnsi="GHEA Grapalat"/>
                <w:i/>
                <w:sz w:val="24"/>
                <w:szCs w:val="24"/>
                <w:lang w:val="fr-FR"/>
              </w:rPr>
              <w:t>2)</w:t>
            </w:r>
            <w:r w:rsidRPr="000709B6">
              <w:rPr>
                <w:rFonts w:ascii="Calibri" w:hAnsi="Calibri" w:cs="Calibri"/>
                <w:i/>
                <w:sz w:val="24"/>
                <w:szCs w:val="24"/>
                <w:lang w:val="fr-FR"/>
              </w:rPr>
              <w:t> </w:t>
            </w:r>
            <w:proofErr w:type="spellStart"/>
            <w:r w:rsidRPr="000709B6">
              <w:rPr>
                <w:rFonts w:ascii="GHEA Grapalat" w:hAnsi="GHEA Grapalat"/>
                <w:i/>
                <w:sz w:val="24"/>
                <w:szCs w:val="24"/>
              </w:rPr>
              <w:t>գնումների</w:t>
            </w:r>
            <w:proofErr w:type="spellEnd"/>
            <w:r w:rsidRPr="000709B6">
              <w:rPr>
                <w:rFonts w:ascii="Calibri" w:hAnsi="Calibri" w:cs="Calibri"/>
                <w:i/>
                <w:sz w:val="24"/>
                <w:szCs w:val="24"/>
                <w:lang w:val="fr-FR"/>
              </w:rPr>
              <w:t> </w:t>
            </w:r>
            <w:r w:rsidRPr="000709B6">
              <w:rPr>
                <w:rFonts w:ascii="GHEA Grapalat" w:hAnsi="GHEA Grapalat"/>
                <w:i/>
                <w:sz w:val="24"/>
                <w:szCs w:val="24"/>
              </w:rPr>
              <w:t>և</w:t>
            </w:r>
            <w:r w:rsidRPr="000709B6">
              <w:rPr>
                <w:rFonts w:ascii="Calibri" w:hAnsi="Calibri" w:cs="Calibri"/>
                <w:i/>
                <w:sz w:val="24"/>
                <w:szCs w:val="24"/>
                <w:lang w:val="fr-FR"/>
              </w:rPr>
              <w:t> </w:t>
            </w:r>
            <w:proofErr w:type="spellStart"/>
            <w:r w:rsidRPr="000709B6">
              <w:rPr>
                <w:rFonts w:ascii="GHEA Grapalat" w:hAnsi="GHEA Grapalat"/>
                <w:i/>
                <w:sz w:val="24"/>
                <w:szCs w:val="24"/>
              </w:rPr>
              <w:t>գնումների</w:t>
            </w:r>
            <w:proofErr w:type="spellEnd"/>
            <w:r w:rsidRPr="000709B6">
              <w:rPr>
                <w:rFonts w:ascii="Calibri" w:hAnsi="Calibri" w:cs="Calibri"/>
                <w:i/>
                <w:sz w:val="24"/>
                <w:szCs w:val="24"/>
                <w:lang w:val="fr-FR"/>
              </w:rPr>
              <w:t> </w:t>
            </w:r>
            <w:proofErr w:type="spellStart"/>
            <w:r w:rsidRPr="000709B6">
              <w:rPr>
                <w:rFonts w:ascii="GHEA Grapalat" w:hAnsi="GHEA Grapalat"/>
                <w:i/>
                <w:sz w:val="24"/>
                <w:szCs w:val="24"/>
              </w:rPr>
              <w:t>գործընթացի</w:t>
            </w:r>
            <w:proofErr w:type="spellEnd"/>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տնտեսող</w:t>
            </w:r>
            <w:proofErr w:type="spellEnd"/>
            <w:r w:rsidRPr="000709B6">
              <w:rPr>
                <w:rFonts w:ascii="GHEA Grapalat" w:hAnsi="GHEA Grapalat"/>
                <w:i/>
                <w:sz w:val="24"/>
                <w:szCs w:val="24"/>
                <w:lang w:val="fr-FR"/>
              </w:rPr>
              <w:t xml:space="preserve">, </w:t>
            </w:r>
            <w:proofErr w:type="spellStart"/>
            <w:r w:rsidRPr="000709B6">
              <w:rPr>
                <w:rFonts w:ascii="GHEA Grapalat" w:hAnsi="GHEA Grapalat"/>
                <w:b/>
                <w:i/>
                <w:sz w:val="24"/>
                <w:szCs w:val="24"/>
              </w:rPr>
              <w:t>արդյունավետ</w:t>
            </w:r>
            <w:proofErr w:type="spellEnd"/>
            <w:r w:rsidRPr="000709B6">
              <w:rPr>
                <w:rFonts w:ascii="GHEA Grapalat" w:hAnsi="GHEA Grapalat"/>
                <w:i/>
                <w:sz w:val="24"/>
                <w:szCs w:val="24"/>
                <w:lang w:val="fr-FR"/>
              </w:rPr>
              <w:t xml:space="preserve"> </w:t>
            </w:r>
            <w:r w:rsidRPr="000709B6">
              <w:rPr>
                <w:rFonts w:ascii="GHEA Grapalat" w:hAnsi="GHEA Grapalat"/>
                <w:i/>
                <w:sz w:val="24"/>
                <w:szCs w:val="24"/>
              </w:rPr>
              <w:t>և</w:t>
            </w:r>
            <w:r w:rsidRPr="000709B6">
              <w:rPr>
                <w:rFonts w:ascii="GHEA Grapalat" w:hAnsi="GHEA Grapalat"/>
                <w:i/>
                <w:sz w:val="24"/>
                <w:szCs w:val="24"/>
                <w:lang w:val="fr-FR"/>
              </w:rPr>
              <w:t xml:space="preserve"> </w:t>
            </w:r>
            <w:proofErr w:type="spellStart"/>
            <w:r w:rsidRPr="000709B6">
              <w:rPr>
                <w:rFonts w:ascii="GHEA Grapalat" w:hAnsi="GHEA Grapalat"/>
                <w:i/>
                <w:sz w:val="24"/>
                <w:szCs w:val="24"/>
              </w:rPr>
              <w:t>օգտավետ</w:t>
            </w:r>
            <w:proofErr w:type="spellEnd"/>
            <w:r w:rsidRPr="000709B6">
              <w:rPr>
                <w:rFonts w:ascii="GHEA Grapalat" w:hAnsi="GHEA Grapalat"/>
                <w:i/>
                <w:sz w:val="24"/>
                <w:szCs w:val="24"/>
                <w:lang w:val="fr-FR"/>
              </w:rPr>
              <w:t xml:space="preserve"> </w:t>
            </w:r>
            <w:proofErr w:type="spellStart"/>
            <w:proofErr w:type="gramStart"/>
            <w:r w:rsidRPr="000709B6">
              <w:rPr>
                <w:rFonts w:ascii="GHEA Grapalat" w:hAnsi="GHEA Grapalat"/>
                <w:i/>
                <w:sz w:val="24"/>
                <w:szCs w:val="24"/>
              </w:rPr>
              <w:t>իրականացում</w:t>
            </w:r>
            <w:proofErr w:type="spellEnd"/>
            <w:r w:rsidRPr="000709B6">
              <w:rPr>
                <w:rFonts w:ascii="GHEA Grapalat" w:hAnsi="GHEA Grapalat"/>
                <w:i/>
                <w:sz w:val="24"/>
                <w:szCs w:val="24"/>
                <w:lang w:val="fr-FR"/>
              </w:rPr>
              <w:t>:</w:t>
            </w:r>
            <w:proofErr w:type="gramEnd"/>
          </w:p>
          <w:p w:rsidR="00C735E6" w:rsidRPr="000709B6" w:rsidRDefault="00C735E6" w:rsidP="00C735E6">
            <w:pPr>
              <w:spacing w:line="360" w:lineRule="auto"/>
              <w:ind w:firstLine="567"/>
              <w:jc w:val="both"/>
              <w:rPr>
                <w:rFonts w:ascii="GHEA Grapalat" w:hAnsi="GHEA Grapalat"/>
                <w:sz w:val="24"/>
                <w:szCs w:val="24"/>
                <w:lang w:val="fr-FR"/>
              </w:rPr>
            </w:pPr>
            <w:proofErr w:type="spellStart"/>
            <w:r w:rsidRPr="000709B6">
              <w:rPr>
                <w:rFonts w:ascii="GHEA Grapalat" w:hAnsi="GHEA Grapalat"/>
                <w:sz w:val="24"/>
                <w:szCs w:val="24"/>
              </w:rPr>
              <w:t>Այս</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առումով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ոչ</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մասնագիտացված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ընկերության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հետ</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պայմանագրի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կնքումը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հղի</w:t>
            </w:r>
            <w:proofErr w:type="spellEnd"/>
            <w:r w:rsidRPr="000709B6">
              <w:rPr>
                <w:rFonts w:ascii="GHEA Grapalat" w:hAnsi="GHEA Grapalat"/>
                <w:sz w:val="24"/>
                <w:szCs w:val="24"/>
                <w:lang w:val="fr-FR"/>
              </w:rPr>
              <w:t xml:space="preserve"> </w:t>
            </w:r>
            <w:r w:rsidRPr="000709B6">
              <w:rPr>
                <w:rFonts w:ascii="GHEA Grapalat" w:hAnsi="GHEA Grapalat"/>
                <w:sz w:val="24"/>
                <w:szCs w:val="24"/>
              </w:rPr>
              <w:t>է</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ինչպես</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դրա</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լիարժեք</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չկատարման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ինչպես</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փաստում</w:t>
            </w:r>
            <w:proofErr w:type="spellEnd"/>
            <w:r w:rsidRPr="000709B6">
              <w:rPr>
                <w:rFonts w:ascii="GHEA Grapalat" w:hAnsi="GHEA Grapalat"/>
                <w:sz w:val="24"/>
                <w:szCs w:val="24"/>
                <w:lang w:val="fr-FR"/>
              </w:rPr>
              <w:t xml:space="preserve"> </w:t>
            </w:r>
            <w:r w:rsidRPr="000709B6">
              <w:rPr>
                <w:rFonts w:ascii="GHEA Grapalat" w:hAnsi="GHEA Grapalat"/>
                <w:sz w:val="24"/>
                <w:szCs w:val="24"/>
              </w:rPr>
              <w:t>է</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առկա</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բացասական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փորձը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այնպես</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էլ</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այդպիսի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ընկերության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կողմից</w:t>
            </w:r>
            <w:proofErr w:type="spellEnd"/>
            <w:r w:rsidRPr="000709B6">
              <w:rPr>
                <w:rFonts w:ascii="GHEA Grapalat" w:hAnsi="GHEA Grapalat"/>
                <w:sz w:val="24"/>
                <w:szCs w:val="24"/>
                <w:lang w:val="fr-FR"/>
              </w:rPr>
              <w:t xml:space="preserve"> </w:t>
            </w:r>
            <w:r w:rsidRPr="000709B6">
              <w:rPr>
                <w:rFonts w:ascii="GHEA Grapalat" w:hAnsi="GHEA Grapalat"/>
                <w:sz w:val="24"/>
                <w:szCs w:val="24"/>
              </w:rPr>
              <w:t>ԲԲՍ</w:t>
            </w:r>
            <w:r w:rsidRPr="000709B6">
              <w:rPr>
                <w:rFonts w:ascii="GHEA Grapalat" w:hAnsi="GHEA Grapalat"/>
                <w:sz w:val="24"/>
                <w:szCs w:val="24"/>
                <w:lang w:val="fr-FR"/>
              </w:rPr>
              <w:t>-</w:t>
            </w:r>
            <w:r w:rsidRPr="000709B6">
              <w:rPr>
                <w:rFonts w:ascii="GHEA Grapalat" w:hAnsi="GHEA Grapalat"/>
                <w:sz w:val="24"/>
                <w:szCs w:val="24"/>
              </w:rPr>
              <w:t>ի</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կառուցման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ժամկետների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զգալի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շեղման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վտանգներով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Այսպիսով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խաթարվում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են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կարիքին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համապատասխանության</w:t>
            </w:r>
            <w:proofErr w:type="spellEnd"/>
            <w:r w:rsidRPr="000709B6">
              <w:rPr>
                <w:rFonts w:ascii="GHEA Grapalat" w:hAnsi="GHEA Grapalat"/>
                <w:sz w:val="24"/>
                <w:szCs w:val="24"/>
                <w:lang w:val="fr-FR"/>
              </w:rPr>
              <w:t xml:space="preserve"> </w:t>
            </w:r>
            <w:r w:rsidRPr="000709B6">
              <w:rPr>
                <w:rFonts w:ascii="GHEA Grapalat" w:hAnsi="GHEA Grapalat"/>
                <w:sz w:val="24"/>
                <w:szCs w:val="24"/>
              </w:rPr>
              <w:t>և</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արդյունավետության</w:t>
            </w:r>
            <w:proofErr w:type="spellEnd"/>
            <w:r w:rsidRPr="000709B6">
              <w:rPr>
                <w:rFonts w:ascii="GHEA Grapalat" w:hAnsi="GHEA Grapalat"/>
                <w:sz w:val="24"/>
                <w:szCs w:val="24"/>
              </w:rPr>
              <w:t>՝</w:t>
            </w:r>
            <w:r w:rsidRPr="000709B6">
              <w:rPr>
                <w:rFonts w:ascii="GHEA Grapalat" w:hAnsi="GHEA Grapalat"/>
                <w:sz w:val="24"/>
                <w:szCs w:val="24"/>
                <w:lang w:val="fr-FR"/>
              </w:rPr>
              <w:t xml:space="preserve"> </w:t>
            </w:r>
            <w:proofErr w:type="spellStart"/>
            <w:r w:rsidRPr="000709B6">
              <w:rPr>
                <w:rFonts w:ascii="GHEA Grapalat" w:hAnsi="GHEA Grapalat"/>
                <w:sz w:val="24"/>
                <w:szCs w:val="24"/>
              </w:rPr>
              <w:t>Օրենքով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նպատակները</w:t>
            </w:r>
            <w:proofErr w:type="spellEnd"/>
            <w:r w:rsidRPr="000709B6">
              <w:rPr>
                <w:rFonts w:ascii="GHEA Grapalat" w:hAnsi="GHEA Grapalat"/>
                <w:sz w:val="24"/>
                <w:szCs w:val="24"/>
                <w:lang w:val="fr-FR"/>
              </w:rPr>
              <w:t>:</w:t>
            </w:r>
          </w:p>
          <w:p w:rsidR="00C735E6" w:rsidRPr="000709B6" w:rsidRDefault="00C735E6" w:rsidP="00C735E6">
            <w:pPr>
              <w:spacing w:line="360" w:lineRule="auto"/>
              <w:ind w:firstLine="567"/>
              <w:jc w:val="both"/>
              <w:rPr>
                <w:rFonts w:ascii="GHEA Grapalat" w:hAnsi="GHEA Grapalat"/>
                <w:sz w:val="24"/>
                <w:szCs w:val="24"/>
                <w:lang w:val="fr-FR"/>
              </w:rPr>
            </w:pPr>
            <w:proofErr w:type="spellStart"/>
            <w:r w:rsidRPr="000709B6">
              <w:rPr>
                <w:rFonts w:ascii="GHEA Grapalat" w:hAnsi="GHEA Grapalat"/>
                <w:sz w:val="24"/>
                <w:szCs w:val="24"/>
              </w:rPr>
              <w:lastRenderedPageBreak/>
              <w:t>Միևնույն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ժամանակ</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առաջարկվող</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չափորոշիչները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ոչ</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միայն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չեն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հակասում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Օրենքի</w:t>
            </w:r>
            <w:proofErr w:type="spellEnd"/>
            <w:r w:rsidRPr="000709B6">
              <w:rPr>
                <w:rFonts w:ascii="GHEA Grapalat" w:hAnsi="GHEA Grapalat"/>
                <w:sz w:val="24"/>
                <w:szCs w:val="24"/>
                <w:lang w:val="fr-FR"/>
              </w:rPr>
              <w:t xml:space="preserve"> 3-</w:t>
            </w:r>
            <w:proofErr w:type="spellStart"/>
            <w:r w:rsidRPr="000709B6">
              <w:rPr>
                <w:rFonts w:ascii="GHEA Grapalat" w:hAnsi="GHEA Grapalat"/>
                <w:sz w:val="24"/>
                <w:szCs w:val="24"/>
              </w:rPr>
              <w:t>րդ</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հոդվածի</w:t>
            </w:r>
            <w:proofErr w:type="spellEnd"/>
            <w:r w:rsidRPr="000709B6">
              <w:rPr>
                <w:rFonts w:ascii="GHEA Grapalat" w:hAnsi="GHEA Grapalat"/>
                <w:sz w:val="24"/>
                <w:szCs w:val="24"/>
                <w:lang w:val="fr-FR"/>
              </w:rPr>
              <w:t xml:space="preserve"> 2-</w:t>
            </w:r>
            <w:proofErr w:type="spellStart"/>
            <w:r w:rsidRPr="000709B6">
              <w:rPr>
                <w:rFonts w:ascii="GHEA Grapalat" w:hAnsi="GHEA Grapalat"/>
                <w:sz w:val="24"/>
                <w:szCs w:val="24"/>
              </w:rPr>
              <w:t>րդ</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մասով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սկզբունքներին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այլև</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լիովին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համապատասխանում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են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նույն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օրենքի</w:t>
            </w:r>
            <w:proofErr w:type="spellEnd"/>
            <w:r w:rsidRPr="000709B6">
              <w:rPr>
                <w:rFonts w:ascii="GHEA Grapalat" w:hAnsi="GHEA Grapalat"/>
                <w:sz w:val="24"/>
                <w:szCs w:val="24"/>
                <w:lang w:val="fr-FR"/>
              </w:rPr>
              <w:t xml:space="preserve"> 6-</w:t>
            </w:r>
            <w:proofErr w:type="spellStart"/>
            <w:r w:rsidRPr="000709B6">
              <w:rPr>
                <w:rFonts w:ascii="GHEA Grapalat" w:hAnsi="GHEA Grapalat"/>
                <w:sz w:val="24"/>
                <w:szCs w:val="24"/>
              </w:rPr>
              <w:t>րդ</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հոդվածի</w:t>
            </w:r>
            <w:proofErr w:type="spellEnd"/>
            <w:r w:rsidRPr="000709B6">
              <w:rPr>
                <w:rFonts w:ascii="GHEA Grapalat" w:hAnsi="GHEA Grapalat"/>
                <w:sz w:val="24"/>
                <w:szCs w:val="24"/>
                <w:lang w:val="fr-FR"/>
              </w:rPr>
              <w:t xml:space="preserve"> 3-</w:t>
            </w:r>
            <w:proofErr w:type="spellStart"/>
            <w:r w:rsidRPr="000709B6">
              <w:rPr>
                <w:rFonts w:ascii="GHEA Grapalat" w:hAnsi="GHEA Grapalat"/>
                <w:sz w:val="24"/>
                <w:szCs w:val="24"/>
              </w:rPr>
              <w:t>րդ</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մասով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չափանիշներին</w:t>
            </w:r>
            <w:proofErr w:type="spellEnd"/>
            <w:r w:rsidRPr="000709B6">
              <w:rPr>
                <w:rFonts w:ascii="GHEA Grapalat" w:hAnsi="GHEA Grapalat"/>
                <w:sz w:val="24"/>
                <w:szCs w:val="24"/>
                <w:lang w:val="fr-FR"/>
              </w:rPr>
              <w:t>:</w:t>
            </w:r>
          </w:p>
          <w:p w:rsidR="00E71131" w:rsidRPr="000709B6" w:rsidRDefault="00E71131" w:rsidP="00E71131">
            <w:pPr>
              <w:spacing w:line="360" w:lineRule="auto"/>
              <w:ind w:firstLine="567"/>
              <w:jc w:val="both"/>
              <w:rPr>
                <w:rFonts w:ascii="GHEA Grapalat" w:hAnsi="GHEA Grapalat" w:cs="Sylfaen"/>
                <w:sz w:val="24"/>
                <w:szCs w:val="24"/>
                <w:lang w:val="fr-FR"/>
              </w:rPr>
            </w:pPr>
            <w:r w:rsidRPr="000709B6">
              <w:rPr>
                <w:rFonts w:ascii="GHEA Grapalat" w:hAnsi="GHEA Grapalat"/>
                <w:noProof/>
                <w:sz w:val="24"/>
                <w:szCs w:val="24"/>
              </w:rPr>
              <w:t>Ինչ</w:t>
            </w:r>
            <w:r w:rsidRPr="000709B6">
              <w:rPr>
                <w:rFonts w:ascii="GHEA Grapalat" w:hAnsi="GHEA Grapalat"/>
                <w:noProof/>
                <w:sz w:val="24"/>
                <w:szCs w:val="24"/>
                <w:lang w:val="fr-FR"/>
              </w:rPr>
              <w:t xml:space="preserve"> </w:t>
            </w:r>
            <w:r w:rsidRPr="000709B6">
              <w:rPr>
                <w:rFonts w:ascii="GHEA Grapalat" w:hAnsi="GHEA Grapalat"/>
                <w:noProof/>
                <w:sz w:val="24"/>
                <w:szCs w:val="24"/>
              </w:rPr>
              <w:t>վերաբերում</w:t>
            </w:r>
            <w:r w:rsidRPr="000709B6">
              <w:rPr>
                <w:rFonts w:ascii="GHEA Grapalat" w:hAnsi="GHEA Grapalat"/>
                <w:noProof/>
                <w:sz w:val="24"/>
                <w:szCs w:val="24"/>
                <w:lang w:val="fr-FR"/>
              </w:rPr>
              <w:t xml:space="preserve"> </w:t>
            </w:r>
            <w:r w:rsidRPr="000709B6">
              <w:rPr>
                <w:rFonts w:ascii="GHEA Grapalat" w:hAnsi="GHEA Grapalat"/>
                <w:noProof/>
                <w:sz w:val="24"/>
                <w:szCs w:val="24"/>
              </w:rPr>
              <w:t>է</w:t>
            </w:r>
            <w:r w:rsidRPr="000709B6">
              <w:rPr>
                <w:rFonts w:ascii="GHEA Grapalat" w:hAnsi="GHEA Grapalat"/>
                <w:noProof/>
                <w:sz w:val="24"/>
                <w:szCs w:val="24"/>
                <w:lang w:val="fr-FR"/>
              </w:rPr>
              <w:t xml:space="preserve"> </w:t>
            </w:r>
            <w:r w:rsidRPr="000709B6">
              <w:rPr>
                <w:rFonts w:ascii="GHEA Grapalat" w:hAnsi="GHEA Grapalat"/>
                <w:noProof/>
                <w:sz w:val="24"/>
                <w:szCs w:val="24"/>
              </w:rPr>
              <w:t>առկա</w:t>
            </w:r>
            <w:r w:rsidRPr="000709B6">
              <w:rPr>
                <w:rFonts w:ascii="GHEA Grapalat" w:hAnsi="GHEA Grapalat"/>
                <w:noProof/>
                <w:sz w:val="24"/>
                <w:szCs w:val="24"/>
                <w:lang w:val="fr-FR"/>
              </w:rPr>
              <w:t xml:space="preserve"> </w:t>
            </w:r>
            <w:r w:rsidRPr="000709B6">
              <w:rPr>
                <w:rFonts w:ascii="GHEA Grapalat" w:hAnsi="GHEA Grapalat"/>
                <w:noProof/>
                <w:sz w:val="24"/>
                <w:szCs w:val="24"/>
              </w:rPr>
              <w:t>ֆինանսական</w:t>
            </w:r>
            <w:r w:rsidRPr="000709B6">
              <w:rPr>
                <w:rFonts w:ascii="GHEA Grapalat" w:hAnsi="GHEA Grapalat"/>
                <w:noProof/>
                <w:sz w:val="24"/>
                <w:szCs w:val="24"/>
                <w:lang w:val="fr-FR"/>
              </w:rPr>
              <w:t xml:space="preserve"> </w:t>
            </w:r>
            <w:r w:rsidRPr="000709B6">
              <w:rPr>
                <w:rFonts w:ascii="GHEA Grapalat" w:hAnsi="GHEA Grapalat"/>
                <w:noProof/>
                <w:sz w:val="24"/>
                <w:szCs w:val="24"/>
              </w:rPr>
              <w:t>միջոցներով</w:t>
            </w:r>
            <w:r w:rsidRPr="000709B6">
              <w:rPr>
                <w:rFonts w:ascii="GHEA Grapalat" w:hAnsi="GHEA Grapalat"/>
                <w:noProof/>
                <w:sz w:val="24"/>
                <w:szCs w:val="24"/>
                <w:lang w:val="fr-FR"/>
              </w:rPr>
              <w:t xml:space="preserve"> </w:t>
            </w:r>
            <w:r w:rsidRPr="000709B6">
              <w:rPr>
                <w:rFonts w:ascii="GHEA Grapalat" w:hAnsi="GHEA Grapalat"/>
                <w:noProof/>
                <w:sz w:val="24"/>
                <w:szCs w:val="24"/>
              </w:rPr>
              <w:t>գնման</w:t>
            </w:r>
            <w:r w:rsidRPr="000709B6">
              <w:rPr>
                <w:rFonts w:ascii="GHEA Grapalat" w:hAnsi="GHEA Grapalat"/>
                <w:noProof/>
                <w:sz w:val="24"/>
                <w:szCs w:val="24"/>
                <w:lang w:val="fr-FR"/>
              </w:rPr>
              <w:t xml:space="preserve"> </w:t>
            </w:r>
            <w:r w:rsidRPr="000709B6">
              <w:rPr>
                <w:rFonts w:ascii="GHEA Grapalat" w:hAnsi="GHEA Grapalat"/>
                <w:noProof/>
                <w:sz w:val="24"/>
                <w:szCs w:val="24"/>
              </w:rPr>
              <w:t>ընթացակարգերի</w:t>
            </w:r>
            <w:r w:rsidRPr="000709B6">
              <w:rPr>
                <w:rFonts w:ascii="GHEA Grapalat" w:hAnsi="GHEA Grapalat"/>
                <w:noProof/>
                <w:sz w:val="24"/>
                <w:szCs w:val="24"/>
                <w:lang w:val="fr-FR"/>
              </w:rPr>
              <w:t xml:space="preserve"> </w:t>
            </w:r>
            <w:r w:rsidRPr="000709B6">
              <w:rPr>
                <w:rFonts w:ascii="GHEA Grapalat" w:hAnsi="GHEA Grapalat"/>
                <w:noProof/>
                <w:sz w:val="24"/>
                <w:szCs w:val="24"/>
              </w:rPr>
              <w:t>պարագայում</w:t>
            </w:r>
            <w:r w:rsidRPr="000709B6">
              <w:rPr>
                <w:rFonts w:ascii="GHEA Grapalat" w:hAnsi="GHEA Grapalat"/>
                <w:noProof/>
                <w:sz w:val="24"/>
                <w:szCs w:val="24"/>
                <w:lang w:val="fr-FR"/>
              </w:rPr>
              <w:t xml:space="preserve"> </w:t>
            </w:r>
            <w:r w:rsidRPr="000709B6">
              <w:rPr>
                <w:rFonts w:ascii="GHEA Grapalat" w:hAnsi="GHEA Grapalat"/>
                <w:noProof/>
                <w:sz w:val="24"/>
                <w:szCs w:val="24"/>
              </w:rPr>
              <w:t>կանխիկ</w:t>
            </w:r>
            <w:r w:rsidRPr="000709B6">
              <w:rPr>
                <w:rFonts w:ascii="GHEA Grapalat" w:hAnsi="GHEA Grapalat"/>
                <w:noProof/>
                <w:sz w:val="24"/>
                <w:szCs w:val="24"/>
                <w:lang w:val="fr-FR"/>
              </w:rPr>
              <w:t xml:space="preserve"> </w:t>
            </w:r>
            <w:r w:rsidRPr="000709B6">
              <w:rPr>
                <w:rFonts w:ascii="GHEA Grapalat" w:hAnsi="GHEA Grapalat"/>
                <w:noProof/>
                <w:sz w:val="24"/>
                <w:szCs w:val="24"/>
              </w:rPr>
              <w:t>փողով</w:t>
            </w:r>
            <w:r w:rsidRPr="000709B6">
              <w:rPr>
                <w:rFonts w:ascii="GHEA Grapalat" w:hAnsi="GHEA Grapalat"/>
                <w:noProof/>
                <w:sz w:val="24"/>
                <w:szCs w:val="24"/>
                <w:lang w:val="fr-FR"/>
              </w:rPr>
              <w:t xml:space="preserve"> </w:t>
            </w:r>
            <w:r w:rsidRPr="000709B6">
              <w:rPr>
                <w:rFonts w:ascii="GHEA Grapalat" w:hAnsi="GHEA Grapalat"/>
                <w:noProof/>
                <w:sz w:val="24"/>
                <w:szCs w:val="24"/>
              </w:rPr>
              <w:t>կամ</w:t>
            </w:r>
            <w:r w:rsidRPr="000709B6">
              <w:rPr>
                <w:rFonts w:ascii="GHEA Grapalat" w:hAnsi="GHEA Grapalat"/>
                <w:noProof/>
                <w:sz w:val="24"/>
                <w:szCs w:val="24"/>
                <w:lang w:val="fr-FR"/>
              </w:rPr>
              <w:t xml:space="preserve"> </w:t>
            </w:r>
            <w:r w:rsidRPr="000709B6">
              <w:rPr>
                <w:rFonts w:ascii="GHEA Grapalat" w:hAnsi="GHEA Grapalat"/>
                <w:noProof/>
                <w:sz w:val="24"/>
                <w:szCs w:val="24"/>
              </w:rPr>
              <w:t>բանկային</w:t>
            </w:r>
            <w:r w:rsidRPr="000709B6">
              <w:rPr>
                <w:rFonts w:ascii="GHEA Grapalat" w:hAnsi="GHEA Grapalat"/>
                <w:noProof/>
                <w:sz w:val="24"/>
                <w:szCs w:val="24"/>
                <w:lang w:val="fr-FR"/>
              </w:rPr>
              <w:t xml:space="preserve"> </w:t>
            </w:r>
            <w:r w:rsidRPr="000709B6">
              <w:rPr>
                <w:rFonts w:ascii="GHEA Grapalat" w:hAnsi="GHEA Grapalat"/>
                <w:noProof/>
                <w:sz w:val="24"/>
                <w:szCs w:val="24"/>
              </w:rPr>
              <w:t>երաշխիքով</w:t>
            </w:r>
            <w:r w:rsidRPr="000709B6">
              <w:rPr>
                <w:rFonts w:ascii="GHEA Grapalat" w:hAnsi="GHEA Grapalat"/>
                <w:noProof/>
                <w:sz w:val="24"/>
                <w:szCs w:val="24"/>
                <w:lang w:val="fr-FR"/>
              </w:rPr>
              <w:t xml:space="preserve"> </w:t>
            </w:r>
            <w:r w:rsidRPr="000709B6">
              <w:rPr>
                <w:rFonts w:ascii="GHEA Grapalat" w:hAnsi="GHEA Grapalat"/>
                <w:noProof/>
                <w:sz w:val="24"/>
                <w:szCs w:val="24"/>
              </w:rPr>
              <w:t>պայմանագրերի</w:t>
            </w:r>
            <w:r w:rsidRPr="000709B6">
              <w:rPr>
                <w:rFonts w:ascii="GHEA Grapalat" w:hAnsi="GHEA Grapalat"/>
                <w:noProof/>
                <w:sz w:val="24"/>
                <w:szCs w:val="24"/>
                <w:lang w:val="fr-FR"/>
              </w:rPr>
              <w:t xml:space="preserve"> </w:t>
            </w:r>
            <w:r w:rsidRPr="000709B6">
              <w:rPr>
                <w:rFonts w:ascii="GHEA Grapalat" w:hAnsi="GHEA Grapalat"/>
                <w:noProof/>
                <w:sz w:val="24"/>
                <w:szCs w:val="24"/>
              </w:rPr>
              <w:t>կատարման</w:t>
            </w:r>
            <w:r w:rsidRPr="000709B6">
              <w:rPr>
                <w:rFonts w:ascii="GHEA Grapalat" w:hAnsi="GHEA Grapalat"/>
                <w:noProof/>
                <w:sz w:val="24"/>
                <w:szCs w:val="24"/>
                <w:lang w:val="fr-FR"/>
              </w:rPr>
              <w:t xml:space="preserve"> </w:t>
            </w:r>
            <w:r w:rsidRPr="000709B6">
              <w:rPr>
                <w:rFonts w:ascii="GHEA Grapalat" w:hAnsi="GHEA Grapalat"/>
                <w:noProof/>
                <w:sz w:val="24"/>
                <w:szCs w:val="24"/>
              </w:rPr>
              <w:t>ապահովվածությանը</w:t>
            </w:r>
            <w:r w:rsidRPr="000709B6">
              <w:rPr>
                <w:rFonts w:ascii="GHEA Grapalat" w:hAnsi="GHEA Grapalat"/>
                <w:noProof/>
                <w:sz w:val="24"/>
                <w:szCs w:val="24"/>
                <w:lang w:val="fr-FR"/>
              </w:rPr>
              <w:t xml:space="preserve">, </w:t>
            </w:r>
            <w:r w:rsidRPr="000709B6">
              <w:rPr>
                <w:rFonts w:ascii="GHEA Grapalat" w:hAnsi="GHEA Grapalat"/>
                <w:noProof/>
                <w:sz w:val="24"/>
                <w:szCs w:val="24"/>
              </w:rPr>
              <w:t>ապա</w:t>
            </w:r>
            <w:r w:rsidRPr="000709B6">
              <w:rPr>
                <w:rFonts w:ascii="GHEA Grapalat" w:hAnsi="GHEA Grapalat"/>
                <w:noProof/>
                <w:sz w:val="24"/>
                <w:szCs w:val="24"/>
                <w:lang w:val="fr-FR"/>
              </w:rPr>
              <w:t xml:space="preserve"> </w:t>
            </w:r>
            <w:proofErr w:type="spellStart"/>
            <w:r w:rsidRPr="000709B6">
              <w:rPr>
                <w:rFonts w:ascii="GHEA Grapalat" w:hAnsi="GHEA Grapalat" w:cs="Sylfaen"/>
                <w:sz w:val="24"/>
                <w:szCs w:val="24"/>
              </w:rPr>
              <w:t>հա</w:t>
            </w:r>
            <w:proofErr w:type="spellEnd"/>
            <w:r w:rsidRPr="000709B6">
              <w:rPr>
                <w:rFonts w:ascii="GHEA Grapalat" w:hAnsi="GHEA Grapalat" w:cs="Sylfaen"/>
                <w:sz w:val="24"/>
                <w:szCs w:val="24"/>
                <w:lang w:val="hy-AM"/>
              </w:rPr>
              <w:t xml:space="preserve">շվի առնելով </w:t>
            </w:r>
            <w:r w:rsidRPr="000709B6">
              <w:rPr>
                <w:rFonts w:ascii="GHEA Grapalat" w:hAnsi="GHEA Grapalat" w:cs="Sylfaen"/>
                <w:sz w:val="24"/>
                <w:szCs w:val="24"/>
              </w:rPr>
              <w:t>ԲԲՍ</w:t>
            </w:r>
            <w:r w:rsidRPr="000709B6">
              <w:rPr>
                <w:rFonts w:ascii="GHEA Grapalat" w:hAnsi="GHEA Grapalat" w:cs="Sylfaen"/>
                <w:sz w:val="24"/>
                <w:szCs w:val="24"/>
                <w:lang w:val="fr-FR"/>
              </w:rPr>
              <w:t>-</w:t>
            </w:r>
            <w:r w:rsidRPr="000709B6">
              <w:rPr>
                <w:rFonts w:ascii="GHEA Grapalat" w:hAnsi="GHEA Grapalat" w:cs="Sylfaen"/>
                <w:sz w:val="24"/>
                <w:szCs w:val="24"/>
              </w:rPr>
              <w:t>ի</w:t>
            </w:r>
            <w:r w:rsidRPr="000709B6">
              <w:rPr>
                <w:rFonts w:ascii="GHEA Grapalat" w:hAnsi="GHEA Grapalat" w:cs="Sylfaen"/>
                <w:sz w:val="24"/>
                <w:szCs w:val="24"/>
                <w:lang w:val="hy-AM"/>
              </w:rPr>
              <w:t xml:space="preserve"> կառուցման աշխատանքները հրատապ և պատշաճ կատարելու համար որակավորված և փորձառու կապալառուի ներգրավման անհրաժեշտություն</w:t>
            </w:r>
            <w:r w:rsidRPr="000709B6">
              <w:rPr>
                <w:rFonts w:ascii="GHEA Grapalat" w:hAnsi="GHEA Grapalat" w:cs="Sylfaen"/>
                <w:sz w:val="24"/>
                <w:szCs w:val="24"/>
              </w:rPr>
              <w:t>ը</w:t>
            </w:r>
            <w:r w:rsidRPr="000709B6">
              <w:rPr>
                <w:rFonts w:ascii="GHEA Grapalat" w:hAnsi="GHEA Grapalat" w:cs="Sylfaen"/>
                <w:sz w:val="24"/>
                <w:szCs w:val="24"/>
                <w:lang w:val="hy-AM"/>
              </w:rPr>
              <w:t xml:space="preserve">, ինչպես նաև </w:t>
            </w:r>
            <w:proofErr w:type="spellStart"/>
            <w:r w:rsidRPr="000709B6">
              <w:rPr>
                <w:rFonts w:ascii="GHEA Grapalat" w:hAnsi="GHEA Grapalat" w:cs="Sylfaen"/>
                <w:sz w:val="24"/>
                <w:szCs w:val="24"/>
              </w:rPr>
              <w:t>այդ</w:t>
            </w:r>
            <w:proofErr w:type="spellEnd"/>
            <w:r w:rsidRPr="000709B6">
              <w:rPr>
                <w:rFonts w:ascii="GHEA Grapalat" w:hAnsi="GHEA Grapalat" w:cs="Sylfaen"/>
                <w:sz w:val="24"/>
                <w:szCs w:val="24"/>
                <w:lang w:val="hy-AM"/>
              </w:rPr>
              <w:t xml:space="preserve"> աշխատանքների խիստ սպեցիֆիկ բնույթ</w:t>
            </w:r>
            <w:r w:rsidRPr="000709B6">
              <w:rPr>
                <w:rFonts w:ascii="GHEA Grapalat" w:hAnsi="GHEA Grapalat" w:cs="Sylfaen"/>
                <w:sz w:val="24"/>
                <w:szCs w:val="24"/>
              </w:rPr>
              <w:t>ը՝</w:t>
            </w:r>
            <w:r w:rsidRPr="000709B6">
              <w:rPr>
                <w:rFonts w:ascii="GHEA Grapalat" w:hAnsi="GHEA Grapalat" w:cs="Sylfaen"/>
                <w:sz w:val="24"/>
                <w:szCs w:val="24"/>
                <w:lang w:val="hy-AM"/>
              </w:rPr>
              <w:t xml:space="preserve"> </w:t>
            </w:r>
            <w:proofErr w:type="spellStart"/>
            <w:r w:rsidRPr="000709B6">
              <w:rPr>
                <w:rFonts w:ascii="GHEA Grapalat" w:hAnsi="GHEA Grapalat" w:cs="Sylfaen"/>
                <w:sz w:val="24"/>
                <w:szCs w:val="24"/>
              </w:rPr>
              <w:t>համարում</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ենք</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որ</w:t>
            </w:r>
            <w:proofErr w:type="spellEnd"/>
            <w:r w:rsidRPr="000709B6">
              <w:rPr>
                <w:rFonts w:ascii="GHEA Grapalat" w:hAnsi="GHEA Grapalat" w:cs="Sylfaen"/>
                <w:sz w:val="24"/>
                <w:szCs w:val="24"/>
                <w:lang w:val="hy-AM"/>
              </w:rPr>
              <w:t xml:space="preserve"> միայն ֆինանսական միջոցների առկայությունը չի կարող բավարար լինել կապալառուի՝ </w:t>
            </w:r>
            <w:r w:rsidRPr="000709B6">
              <w:rPr>
                <w:rFonts w:ascii="GHEA Grapalat" w:hAnsi="GHEA Grapalat" w:cs="Sylfaen"/>
                <w:sz w:val="24"/>
                <w:szCs w:val="24"/>
              </w:rPr>
              <w:t>ԲԲՍ</w:t>
            </w:r>
            <w:r w:rsidRPr="000709B6">
              <w:rPr>
                <w:rFonts w:ascii="GHEA Grapalat" w:hAnsi="GHEA Grapalat" w:cs="Sylfaen"/>
                <w:sz w:val="24"/>
                <w:szCs w:val="24"/>
                <w:lang w:val="fr-FR"/>
              </w:rPr>
              <w:t>-</w:t>
            </w:r>
            <w:r w:rsidRPr="000709B6">
              <w:rPr>
                <w:rFonts w:ascii="GHEA Grapalat" w:hAnsi="GHEA Grapalat" w:cs="Sylfaen"/>
                <w:sz w:val="24"/>
                <w:szCs w:val="24"/>
              </w:rPr>
              <w:t>ի</w:t>
            </w:r>
            <w:r w:rsidRPr="000709B6">
              <w:rPr>
                <w:rFonts w:ascii="GHEA Grapalat" w:hAnsi="GHEA Grapalat" w:cs="Sylfaen"/>
                <w:sz w:val="24"/>
                <w:szCs w:val="24"/>
                <w:lang w:val="hy-AM"/>
              </w:rPr>
              <w:t xml:space="preserve"> կառուցման որակավորում ունենալու հանգամանքը հավաստելու համար</w:t>
            </w:r>
            <w:r w:rsidRPr="000709B6">
              <w:rPr>
                <w:rFonts w:ascii="GHEA Grapalat" w:hAnsi="GHEA Grapalat" w:cs="Sylfaen"/>
                <w:sz w:val="24"/>
                <w:szCs w:val="24"/>
                <w:lang w:val="fr-FR"/>
              </w:rPr>
              <w:t>:</w:t>
            </w:r>
          </w:p>
          <w:p w:rsidR="00E71131" w:rsidRPr="000709B6" w:rsidRDefault="00E71131" w:rsidP="00E71131">
            <w:pPr>
              <w:spacing w:line="360" w:lineRule="auto"/>
              <w:ind w:firstLine="567"/>
              <w:jc w:val="both"/>
              <w:rPr>
                <w:rFonts w:ascii="GHEA Grapalat" w:hAnsi="GHEA Grapalat" w:cs="Sylfaen"/>
                <w:sz w:val="24"/>
                <w:szCs w:val="24"/>
                <w:lang w:val="fr-FR"/>
              </w:rPr>
            </w:pPr>
          </w:p>
          <w:p w:rsidR="000709B6" w:rsidRPr="000709B6" w:rsidRDefault="000709B6" w:rsidP="000709B6">
            <w:pPr>
              <w:pStyle w:val="ListParagraph"/>
              <w:numPr>
                <w:ilvl w:val="0"/>
                <w:numId w:val="4"/>
              </w:numPr>
              <w:spacing w:line="360" w:lineRule="auto"/>
              <w:ind w:left="436" w:hanging="270"/>
              <w:jc w:val="both"/>
              <w:rPr>
                <w:rFonts w:ascii="GHEA Grapalat" w:hAnsi="GHEA Grapalat" w:cs="Sylfaen"/>
                <w:b/>
                <w:sz w:val="24"/>
                <w:szCs w:val="24"/>
              </w:rPr>
            </w:pPr>
            <w:proofErr w:type="spellStart"/>
            <w:r w:rsidRPr="000709B6">
              <w:rPr>
                <w:rFonts w:ascii="GHEA Grapalat" w:hAnsi="GHEA Grapalat" w:cs="Sylfaen"/>
                <w:b/>
                <w:sz w:val="24"/>
                <w:szCs w:val="24"/>
              </w:rPr>
              <w:t>Չի</w:t>
            </w:r>
            <w:proofErr w:type="spellEnd"/>
            <w:r w:rsidRPr="000709B6">
              <w:rPr>
                <w:rFonts w:ascii="GHEA Grapalat" w:hAnsi="GHEA Grapalat" w:cs="Sylfaen"/>
                <w:b/>
                <w:sz w:val="24"/>
                <w:szCs w:val="24"/>
              </w:rPr>
              <w:t xml:space="preserve"> </w:t>
            </w:r>
            <w:proofErr w:type="spellStart"/>
            <w:r w:rsidRPr="000709B6">
              <w:rPr>
                <w:rFonts w:ascii="GHEA Grapalat" w:hAnsi="GHEA Grapalat" w:cs="Sylfaen"/>
                <w:b/>
                <w:sz w:val="24"/>
                <w:szCs w:val="24"/>
              </w:rPr>
              <w:t>ընդունվել</w:t>
            </w:r>
            <w:proofErr w:type="spellEnd"/>
            <w:r w:rsidRPr="000709B6">
              <w:rPr>
                <w:rFonts w:ascii="GHEA Grapalat" w:hAnsi="GHEA Grapalat" w:cs="Sylfaen"/>
                <w:b/>
                <w:sz w:val="24"/>
                <w:szCs w:val="24"/>
              </w:rPr>
              <w:t>:</w:t>
            </w:r>
          </w:p>
          <w:p w:rsidR="00E71131" w:rsidRPr="000709B6" w:rsidRDefault="00E71131" w:rsidP="000709B6">
            <w:pPr>
              <w:pStyle w:val="ListParagraph"/>
              <w:spacing w:line="360" w:lineRule="auto"/>
              <w:ind w:left="166"/>
              <w:jc w:val="both"/>
              <w:rPr>
                <w:rFonts w:ascii="GHEA Grapalat" w:hAnsi="GHEA Grapalat"/>
                <w:sz w:val="24"/>
                <w:szCs w:val="24"/>
                <w:lang w:val="fr-FR"/>
              </w:rPr>
            </w:pPr>
            <w:proofErr w:type="spellStart"/>
            <w:r w:rsidRPr="000709B6">
              <w:rPr>
                <w:rFonts w:ascii="GHEA Grapalat" w:hAnsi="GHEA Grapalat" w:cs="Sylfaen"/>
                <w:sz w:val="24"/>
                <w:szCs w:val="24"/>
              </w:rPr>
              <w:lastRenderedPageBreak/>
              <w:t>Անդրադառնալով</w:t>
            </w:r>
            <w:proofErr w:type="spellEnd"/>
            <w:r w:rsidRPr="000709B6">
              <w:rPr>
                <w:rFonts w:ascii="GHEA Grapalat" w:hAnsi="GHEA Grapalat" w:cs="Sylfaen"/>
                <w:sz w:val="24"/>
                <w:szCs w:val="24"/>
                <w:lang w:val="fr-FR"/>
              </w:rPr>
              <w:t xml:space="preserve"> </w:t>
            </w:r>
            <w:proofErr w:type="spellStart"/>
            <w:r w:rsidR="000709B6" w:rsidRPr="000709B6">
              <w:rPr>
                <w:rFonts w:ascii="GHEA Grapalat" w:hAnsi="GHEA Grapalat" w:cs="Sylfaen"/>
                <w:sz w:val="24"/>
                <w:szCs w:val="24"/>
              </w:rPr>
              <w:t>գ</w:t>
            </w:r>
            <w:r w:rsidRPr="000709B6">
              <w:rPr>
                <w:rFonts w:ascii="GHEA Grapalat" w:hAnsi="GHEA Grapalat" w:cs="Sylfaen"/>
                <w:sz w:val="24"/>
                <w:szCs w:val="24"/>
              </w:rPr>
              <w:t>րության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մեջ</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նշված</w:t>
            </w:r>
            <w:proofErr w:type="spellEnd"/>
            <w:r w:rsidRPr="000709B6">
              <w:rPr>
                <w:rFonts w:ascii="GHEA Grapalat" w:hAnsi="GHEA Grapalat" w:cs="Sylfaen"/>
                <w:sz w:val="24"/>
                <w:szCs w:val="24"/>
              </w:rPr>
              <w:t>՝</w:t>
            </w:r>
            <w:r w:rsidRPr="000709B6">
              <w:rPr>
                <w:rFonts w:ascii="GHEA Grapalat" w:hAnsi="GHEA Grapalat" w:cs="Sylfaen"/>
                <w:sz w:val="24"/>
                <w:szCs w:val="24"/>
                <w:lang w:val="fr-FR"/>
              </w:rPr>
              <w:t xml:space="preserve"> </w:t>
            </w:r>
            <w:r w:rsidRPr="000709B6">
              <w:rPr>
                <w:rFonts w:ascii="GHEA Grapalat" w:hAnsi="GHEA Grapalat"/>
                <w:sz w:val="24"/>
                <w:szCs w:val="24"/>
                <w:lang w:val="hy-AM"/>
              </w:rPr>
              <w:t>գնման գործընթացի կասեց</w:t>
            </w:r>
            <w:proofErr w:type="spellStart"/>
            <w:r w:rsidRPr="000709B6">
              <w:rPr>
                <w:rFonts w:ascii="GHEA Grapalat" w:hAnsi="GHEA Grapalat"/>
                <w:sz w:val="24"/>
                <w:szCs w:val="24"/>
              </w:rPr>
              <w:t>ումը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հանելու</w:t>
            </w:r>
            <w:proofErr w:type="spellEnd"/>
            <w:r w:rsidRPr="000709B6">
              <w:rPr>
                <w:rFonts w:ascii="GHEA Grapalat" w:hAnsi="GHEA Grapalat"/>
                <w:sz w:val="24"/>
                <w:szCs w:val="24"/>
                <w:lang w:val="hy-AM"/>
              </w:rPr>
              <w:t xml:space="preserve"> </w:t>
            </w:r>
            <w:proofErr w:type="spellStart"/>
            <w:r w:rsidRPr="000709B6">
              <w:rPr>
                <w:rFonts w:ascii="GHEA Grapalat" w:hAnsi="GHEA Grapalat"/>
                <w:sz w:val="24"/>
                <w:szCs w:val="24"/>
              </w:rPr>
              <w:t>Օրենքի</w:t>
            </w:r>
            <w:proofErr w:type="spellEnd"/>
            <w:r w:rsidRPr="000709B6">
              <w:rPr>
                <w:rFonts w:ascii="GHEA Grapalat" w:hAnsi="GHEA Grapalat"/>
                <w:sz w:val="24"/>
                <w:szCs w:val="24"/>
                <w:lang w:val="fr-FR"/>
              </w:rPr>
              <w:t xml:space="preserve"> </w:t>
            </w:r>
            <w:r w:rsidRPr="000709B6">
              <w:rPr>
                <w:rFonts w:ascii="GHEA Grapalat" w:hAnsi="GHEA Grapalat"/>
                <w:sz w:val="24"/>
                <w:szCs w:val="24"/>
                <w:lang w:val="hy-AM"/>
              </w:rPr>
              <w:t>51-րդ հոդվածի 2-րդ մասի</w:t>
            </w:r>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ընձեռած</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հնարավորությանը</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ապա</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դրա</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կիրառումն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արդյունավետ</w:t>
            </w:r>
            <w:proofErr w:type="spellEnd"/>
            <w:r w:rsidRPr="000709B6">
              <w:rPr>
                <w:rFonts w:ascii="GHEA Grapalat" w:hAnsi="GHEA Grapalat" w:cs="Sylfaen"/>
                <w:sz w:val="24"/>
                <w:szCs w:val="24"/>
                <w:lang w:val="fr-FR"/>
              </w:rPr>
              <w:t xml:space="preserve"> </w:t>
            </w:r>
            <w:r w:rsidRPr="000709B6">
              <w:rPr>
                <w:rFonts w:ascii="GHEA Grapalat" w:hAnsi="GHEA Grapalat" w:cs="Sylfaen"/>
                <w:sz w:val="24"/>
                <w:szCs w:val="24"/>
              </w:rPr>
              <w:t>է</w:t>
            </w:r>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այն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պարագայում</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երբ</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գնման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ընթացակարգը</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կազմակերպվում</w:t>
            </w:r>
            <w:proofErr w:type="spellEnd"/>
            <w:r w:rsidRPr="000709B6">
              <w:rPr>
                <w:rFonts w:ascii="GHEA Grapalat" w:hAnsi="GHEA Grapalat" w:cs="Sylfaen"/>
                <w:sz w:val="24"/>
                <w:szCs w:val="24"/>
                <w:lang w:val="fr-FR"/>
              </w:rPr>
              <w:t xml:space="preserve"> </w:t>
            </w:r>
            <w:r w:rsidRPr="000709B6">
              <w:rPr>
                <w:rFonts w:ascii="GHEA Grapalat" w:hAnsi="GHEA Grapalat" w:cs="Sylfaen"/>
                <w:sz w:val="24"/>
                <w:szCs w:val="24"/>
              </w:rPr>
              <w:t>է</w:t>
            </w:r>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մի</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քանի</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չափաբաժիններով</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իսկ</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բողոքը</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վերաբերում</w:t>
            </w:r>
            <w:proofErr w:type="spellEnd"/>
            <w:r w:rsidRPr="000709B6">
              <w:rPr>
                <w:rFonts w:ascii="GHEA Grapalat" w:hAnsi="GHEA Grapalat" w:cs="Sylfaen"/>
                <w:sz w:val="24"/>
                <w:szCs w:val="24"/>
                <w:lang w:val="fr-FR"/>
              </w:rPr>
              <w:t xml:space="preserve"> </w:t>
            </w:r>
            <w:r w:rsidRPr="000709B6">
              <w:rPr>
                <w:rFonts w:ascii="GHEA Grapalat" w:hAnsi="GHEA Grapalat" w:cs="Sylfaen"/>
                <w:sz w:val="24"/>
                <w:szCs w:val="24"/>
              </w:rPr>
              <w:t>է</w:t>
            </w:r>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միայն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դրանց</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մի</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մասին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Ինչպես</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գիտենք</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համաձայն</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Օրենքի</w:t>
            </w:r>
            <w:proofErr w:type="spellEnd"/>
            <w:r w:rsidRPr="000709B6">
              <w:rPr>
                <w:rFonts w:ascii="GHEA Grapalat" w:hAnsi="GHEA Grapalat" w:cs="Sylfaen"/>
                <w:sz w:val="24"/>
                <w:szCs w:val="24"/>
                <w:lang w:val="fr-FR"/>
              </w:rPr>
              <w:t xml:space="preserve"> 50-</w:t>
            </w:r>
            <w:proofErr w:type="spellStart"/>
            <w:r w:rsidRPr="000709B6">
              <w:rPr>
                <w:rFonts w:ascii="GHEA Grapalat" w:hAnsi="GHEA Grapalat" w:cs="Sylfaen"/>
                <w:sz w:val="24"/>
                <w:szCs w:val="24"/>
              </w:rPr>
              <w:t>րդ</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հոդվածի</w:t>
            </w:r>
            <w:proofErr w:type="spellEnd"/>
            <w:r w:rsidRPr="000709B6">
              <w:rPr>
                <w:rFonts w:ascii="GHEA Grapalat" w:hAnsi="GHEA Grapalat" w:cs="Sylfaen"/>
                <w:sz w:val="24"/>
                <w:szCs w:val="24"/>
                <w:lang w:val="fr-FR"/>
              </w:rPr>
              <w:t xml:space="preserve"> 6-</w:t>
            </w:r>
            <w:proofErr w:type="spellStart"/>
            <w:r w:rsidRPr="000709B6">
              <w:rPr>
                <w:rFonts w:ascii="GHEA Grapalat" w:hAnsi="GHEA Grapalat" w:cs="Sylfaen"/>
                <w:sz w:val="24"/>
                <w:szCs w:val="24"/>
              </w:rPr>
              <w:t>րդ</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մասի</w:t>
            </w:r>
            <w:proofErr w:type="spellEnd"/>
            <w:r w:rsidRPr="000709B6">
              <w:rPr>
                <w:rFonts w:ascii="GHEA Grapalat" w:hAnsi="GHEA Grapalat" w:cs="Sylfaen"/>
                <w:sz w:val="24"/>
                <w:szCs w:val="24"/>
              </w:rPr>
              <w:t>՝</w:t>
            </w:r>
            <w:r w:rsidRPr="000709B6">
              <w:rPr>
                <w:rFonts w:ascii="GHEA Grapalat" w:hAnsi="GHEA Grapalat" w:cs="Sylfaen"/>
                <w:sz w:val="24"/>
                <w:szCs w:val="24"/>
                <w:lang w:val="fr-FR"/>
              </w:rPr>
              <w:t xml:space="preserve"> «</w:t>
            </w:r>
            <w:proofErr w:type="spellStart"/>
            <w:r w:rsidRPr="000709B6">
              <w:rPr>
                <w:rFonts w:ascii="GHEA Grapalat" w:hAnsi="GHEA Grapalat" w:cs="Sylfaen"/>
                <w:i/>
                <w:sz w:val="24"/>
                <w:szCs w:val="24"/>
                <w:u w:val="single"/>
              </w:rPr>
              <w:t>Գնումների</w:t>
            </w:r>
            <w:proofErr w:type="spellEnd"/>
            <w:r w:rsidRPr="000709B6">
              <w:rPr>
                <w:rFonts w:ascii="Calibri" w:hAnsi="Calibri" w:cs="Calibri"/>
                <w:i/>
                <w:sz w:val="24"/>
                <w:szCs w:val="24"/>
                <w:u w:val="single"/>
                <w:lang w:val="fr-FR"/>
              </w:rPr>
              <w:t> </w:t>
            </w:r>
            <w:proofErr w:type="spellStart"/>
            <w:r w:rsidRPr="000709B6">
              <w:rPr>
                <w:rFonts w:ascii="GHEA Grapalat" w:hAnsi="GHEA Grapalat" w:cs="GHEA Grapalat"/>
                <w:i/>
                <w:sz w:val="24"/>
                <w:szCs w:val="24"/>
                <w:u w:val="single"/>
              </w:rPr>
              <w:t>հետ</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կապված</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բողոքներ</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քննող</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անձի</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որոշումն</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իրավապարտադիր</w:t>
            </w:r>
            <w:proofErr w:type="spellEnd"/>
            <w:r w:rsidRPr="000709B6">
              <w:rPr>
                <w:rFonts w:ascii="GHEA Grapalat" w:hAnsi="GHEA Grapalat" w:cs="Sylfaen"/>
                <w:i/>
                <w:sz w:val="24"/>
                <w:szCs w:val="24"/>
                <w:u w:val="single"/>
                <w:lang w:val="fr-FR"/>
              </w:rPr>
              <w:t xml:space="preserve"> </w:t>
            </w:r>
            <w:r w:rsidRPr="000709B6">
              <w:rPr>
                <w:rFonts w:ascii="GHEA Grapalat" w:hAnsi="GHEA Grapalat" w:cs="Sylfaen"/>
                <w:i/>
                <w:sz w:val="24"/>
                <w:szCs w:val="24"/>
                <w:u w:val="single"/>
              </w:rPr>
              <w:t>է</w:t>
            </w:r>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որը</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կարող</w:t>
            </w:r>
            <w:proofErr w:type="spellEnd"/>
            <w:r w:rsidRPr="000709B6">
              <w:rPr>
                <w:rFonts w:ascii="GHEA Grapalat" w:hAnsi="GHEA Grapalat" w:cs="Sylfaen"/>
                <w:i/>
                <w:sz w:val="24"/>
                <w:szCs w:val="24"/>
                <w:u w:val="single"/>
                <w:lang w:val="fr-FR"/>
              </w:rPr>
              <w:t xml:space="preserve"> </w:t>
            </w:r>
            <w:r w:rsidRPr="000709B6">
              <w:rPr>
                <w:rFonts w:ascii="GHEA Grapalat" w:hAnsi="GHEA Grapalat" w:cs="Sylfaen"/>
                <w:i/>
                <w:sz w:val="24"/>
                <w:szCs w:val="24"/>
                <w:u w:val="single"/>
              </w:rPr>
              <w:t>է</w:t>
            </w:r>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փոփոխվել</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կամ</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վերացվել</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այդ</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թվում</w:t>
            </w:r>
            <w:proofErr w:type="spellEnd"/>
            <w:r w:rsidRPr="000709B6">
              <w:rPr>
                <w:rFonts w:ascii="GHEA Grapalat" w:hAnsi="GHEA Grapalat" w:cs="Sylfaen"/>
                <w:i/>
                <w:sz w:val="24"/>
                <w:szCs w:val="24"/>
                <w:u w:val="single"/>
              </w:rPr>
              <w:t>՝</w:t>
            </w:r>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մասնակի</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միայն</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դատարանի</w:t>
            </w:r>
            <w:proofErr w:type="spellEnd"/>
            <w:r w:rsidRPr="000709B6">
              <w:rPr>
                <w:rFonts w:ascii="GHEA Grapalat" w:hAnsi="GHEA Grapalat" w:cs="Sylfaen"/>
                <w:i/>
                <w:sz w:val="24"/>
                <w:szCs w:val="24"/>
                <w:u w:val="single"/>
                <w:lang w:val="fr-FR"/>
              </w:rPr>
              <w:t xml:space="preserve"> </w:t>
            </w:r>
            <w:proofErr w:type="spellStart"/>
            <w:r w:rsidRPr="000709B6">
              <w:rPr>
                <w:rFonts w:ascii="GHEA Grapalat" w:hAnsi="GHEA Grapalat" w:cs="Sylfaen"/>
                <w:i/>
                <w:sz w:val="24"/>
                <w:szCs w:val="24"/>
                <w:u w:val="single"/>
              </w:rPr>
              <w:t>կողմից</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Այսպիսով</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նույնիսկ</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եթե</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cs="Sylfaen"/>
                <w:sz w:val="24"/>
                <w:szCs w:val="24"/>
              </w:rPr>
              <w:t>հանվեր</w:t>
            </w:r>
            <w:proofErr w:type="spellEnd"/>
            <w:r w:rsidRPr="000709B6">
              <w:rPr>
                <w:rFonts w:ascii="GHEA Grapalat" w:hAnsi="GHEA Grapalat" w:cs="Sylfaen"/>
                <w:sz w:val="24"/>
                <w:szCs w:val="24"/>
                <w:lang w:val="fr-FR"/>
              </w:rPr>
              <w:t xml:space="preserve"> </w:t>
            </w:r>
            <w:proofErr w:type="spellStart"/>
            <w:r w:rsidRPr="000709B6">
              <w:rPr>
                <w:rFonts w:ascii="GHEA Grapalat" w:hAnsi="GHEA Grapalat"/>
                <w:sz w:val="24"/>
                <w:szCs w:val="24"/>
              </w:rPr>
              <w:t>Օրենքի</w:t>
            </w:r>
            <w:proofErr w:type="spellEnd"/>
            <w:r w:rsidRPr="000709B6">
              <w:rPr>
                <w:rFonts w:ascii="GHEA Grapalat" w:hAnsi="GHEA Grapalat"/>
                <w:sz w:val="24"/>
                <w:szCs w:val="24"/>
                <w:lang w:val="fr-FR"/>
              </w:rPr>
              <w:t xml:space="preserve"> </w:t>
            </w:r>
            <w:r w:rsidRPr="000709B6">
              <w:rPr>
                <w:rFonts w:ascii="GHEA Grapalat" w:hAnsi="GHEA Grapalat"/>
                <w:sz w:val="24"/>
                <w:szCs w:val="24"/>
                <w:lang w:val="hy-AM"/>
              </w:rPr>
              <w:t>51-րդ հոդվածի 2-րդ մաս</w:t>
            </w:r>
            <w:proofErr w:type="spellStart"/>
            <w:r w:rsidRPr="000709B6">
              <w:rPr>
                <w:rFonts w:ascii="GHEA Grapalat" w:hAnsi="GHEA Grapalat"/>
                <w:sz w:val="24"/>
                <w:szCs w:val="24"/>
              </w:rPr>
              <w:t>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կասեցումը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իսկ</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գնման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ընթացակարգը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շարունակվեր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բողոքներ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քննող</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անձի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կայացրած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որոշմանը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չհամապատասխանող</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ընթացքով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ապա</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կրկին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անհրաժեշտություն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էր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առաջանալու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վերադառնալու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կասեցման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կետին</w:t>
            </w:r>
            <w:proofErr w:type="spellEnd"/>
            <w:r w:rsidRPr="000709B6">
              <w:rPr>
                <w:rFonts w:ascii="GHEA Grapalat" w:hAnsi="GHEA Grapalat"/>
                <w:sz w:val="24"/>
                <w:szCs w:val="24"/>
                <w:lang w:val="fr-FR"/>
              </w:rPr>
              <w:t>:</w:t>
            </w:r>
          </w:p>
          <w:p w:rsidR="00D8076A" w:rsidRPr="00F1246D" w:rsidRDefault="00496BDD" w:rsidP="00F1246D">
            <w:pPr>
              <w:spacing w:line="360" w:lineRule="auto"/>
              <w:ind w:firstLine="567"/>
              <w:jc w:val="both"/>
              <w:rPr>
                <w:rFonts w:ascii="GHEA Grapalat" w:hAnsi="GHEA Grapalat" w:cs="Sylfaen"/>
                <w:sz w:val="24"/>
                <w:szCs w:val="24"/>
                <w:lang w:val="fr-FR"/>
              </w:rPr>
            </w:pPr>
            <w:proofErr w:type="spellStart"/>
            <w:r w:rsidRPr="000709B6">
              <w:rPr>
                <w:rFonts w:ascii="GHEA Grapalat" w:hAnsi="GHEA Grapalat"/>
                <w:sz w:val="24"/>
                <w:szCs w:val="24"/>
              </w:rPr>
              <w:t>Այսպիսով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հաշվի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առնելով</w:t>
            </w:r>
            <w:proofErr w:type="spellEnd"/>
            <w:r w:rsidRPr="000709B6">
              <w:rPr>
                <w:rFonts w:ascii="GHEA Grapalat" w:hAnsi="GHEA Grapalat"/>
                <w:sz w:val="24"/>
                <w:szCs w:val="24"/>
                <w:lang w:val="fr-FR"/>
              </w:rPr>
              <w:t xml:space="preserve"> </w:t>
            </w:r>
            <w:r w:rsidRPr="000709B6">
              <w:rPr>
                <w:rFonts w:ascii="GHEA Grapalat" w:hAnsi="GHEA Grapalat"/>
                <w:sz w:val="24"/>
                <w:szCs w:val="24"/>
              </w:rPr>
              <w:t>ԲԲՍ</w:t>
            </w:r>
            <w:r w:rsidRPr="000709B6">
              <w:rPr>
                <w:rFonts w:ascii="GHEA Grapalat" w:hAnsi="GHEA Grapalat"/>
                <w:sz w:val="24"/>
                <w:szCs w:val="24"/>
                <w:lang w:val="fr-FR"/>
              </w:rPr>
              <w:t>-</w:t>
            </w:r>
            <w:r w:rsidRPr="000709B6">
              <w:rPr>
                <w:rFonts w:ascii="GHEA Grapalat" w:hAnsi="GHEA Grapalat"/>
                <w:sz w:val="24"/>
                <w:szCs w:val="24"/>
              </w:rPr>
              <w:t>ի</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կառուցման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աշխատանքները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հրատապ</w:t>
            </w:r>
            <w:proofErr w:type="spellEnd"/>
            <w:r w:rsidRPr="000709B6">
              <w:rPr>
                <w:rFonts w:ascii="GHEA Grapalat" w:hAnsi="GHEA Grapalat"/>
                <w:sz w:val="24"/>
                <w:szCs w:val="24"/>
                <w:lang w:val="fr-FR"/>
              </w:rPr>
              <w:t xml:space="preserve"> </w:t>
            </w:r>
            <w:r w:rsidRPr="000709B6">
              <w:rPr>
                <w:rFonts w:ascii="GHEA Grapalat" w:hAnsi="GHEA Grapalat"/>
                <w:sz w:val="24"/>
                <w:szCs w:val="24"/>
              </w:rPr>
              <w:t>և</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պատշաճ</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կատարելու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համար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որակավորված</w:t>
            </w:r>
            <w:proofErr w:type="spellEnd"/>
            <w:r w:rsidRPr="000709B6">
              <w:rPr>
                <w:rFonts w:ascii="GHEA Grapalat" w:hAnsi="GHEA Grapalat"/>
                <w:sz w:val="24"/>
                <w:szCs w:val="24"/>
                <w:lang w:val="fr-FR"/>
              </w:rPr>
              <w:t xml:space="preserve"> </w:t>
            </w:r>
            <w:r w:rsidRPr="000709B6">
              <w:rPr>
                <w:rFonts w:ascii="GHEA Grapalat" w:hAnsi="GHEA Grapalat"/>
                <w:sz w:val="24"/>
                <w:szCs w:val="24"/>
              </w:rPr>
              <w:t>և</w:t>
            </w:r>
            <w:r w:rsidRPr="000709B6">
              <w:rPr>
                <w:rFonts w:ascii="GHEA Grapalat" w:hAnsi="GHEA Grapalat"/>
                <w:sz w:val="24"/>
                <w:szCs w:val="24"/>
                <w:lang w:val="fr-FR"/>
              </w:rPr>
              <w:t xml:space="preserve"> </w:t>
            </w:r>
            <w:proofErr w:type="spellStart"/>
            <w:r w:rsidRPr="000709B6">
              <w:rPr>
                <w:rFonts w:ascii="GHEA Grapalat" w:hAnsi="GHEA Grapalat"/>
                <w:sz w:val="24"/>
                <w:szCs w:val="24"/>
              </w:rPr>
              <w:t>փորձառու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կապալառուի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lastRenderedPageBreak/>
              <w:t>ներգրավման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անհրաժեշտությունը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ինչպես</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նաև</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այն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հանգամանքը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w:t>
            </w:r>
            <w:proofErr w:type="spellEnd"/>
            <w:r w:rsidRPr="000709B6">
              <w:rPr>
                <w:rFonts w:ascii="GHEA Grapalat" w:hAnsi="GHEA Grapalat"/>
                <w:sz w:val="24"/>
                <w:szCs w:val="24"/>
                <w:lang w:val="fr-FR"/>
              </w:rPr>
              <w:t xml:space="preserve"> </w:t>
            </w:r>
            <w:r w:rsidRPr="000709B6">
              <w:rPr>
                <w:rFonts w:ascii="GHEA Grapalat" w:hAnsi="GHEA Grapalat"/>
                <w:sz w:val="24"/>
                <w:szCs w:val="24"/>
              </w:rPr>
              <w:t>ԲԲՍ</w:t>
            </w:r>
            <w:r w:rsidRPr="000709B6">
              <w:rPr>
                <w:rFonts w:ascii="GHEA Grapalat" w:hAnsi="GHEA Grapalat"/>
                <w:sz w:val="24"/>
                <w:szCs w:val="24"/>
                <w:lang w:val="fr-FR"/>
              </w:rPr>
              <w:t>-</w:t>
            </w:r>
            <w:r w:rsidRPr="000709B6">
              <w:rPr>
                <w:rFonts w:ascii="GHEA Grapalat" w:hAnsi="GHEA Grapalat"/>
                <w:sz w:val="24"/>
                <w:szCs w:val="24"/>
              </w:rPr>
              <w:t>ի</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կառուցման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աշխատանքներն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ունեն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խիստ</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սպեցիֆիկ</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բնույթ</w:t>
            </w:r>
            <w:proofErr w:type="spellEnd"/>
            <w:r w:rsidRPr="000709B6">
              <w:rPr>
                <w:rFonts w:ascii="GHEA Grapalat" w:hAnsi="GHEA Grapalat"/>
                <w:sz w:val="24"/>
                <w:szCs w:val="24"/>
                <w:lang w:val="fr-FR"/>
              </w:rPr>
              <w:t xml:space="preserve"> </w:t>
            </w:r>
            <w:r w:rsidRPr="000709B6">
              <w:rPr>
                <w:rFonts w:ascii="GHEA Grapalat" w:hAnsi="GHEA Grapalat"/>
                <w:sz w:val="24"/>
                <w:szCs w:val="24"/>
              </w:rPr>
              <w:t>և</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միայն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ֆինանսական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միջոցների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առկայությունը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կարող</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բավարար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լինել</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կապալառուի</w:t>
            </w:r>
            <w:proofErr w:type="spellEnd"/>
            <w:r w:rsidRPr="000709B6">
              <w:rPr>
                <w:rFonts w:ascii="GHEA Grapalat" w:hAnsi="GHEA Grapalat"/>
                <w:sz w:val="24"/>
                <w:szCs w:val="24"/>
              </w:rPr>
              <w:t>՝</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ունենալու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հանգամանքը</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հավաստելու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համար</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առաջարկվում</w:t>
            </w:r>
            <w:proofErr w:type="spellEnd"/>
            <w:r w:rsidRPr="000709B6">
              <w:rPr>
                <w:rFonts w:ascii="GHEA Grapalat" w:hAnsi="GHEA Grapalat"/>
                <w:sz w:val="24"/>
                <w:szCs w:val="24"/>
                <w:lang w:val="fr-FR"/>
              </w:rPr>
              <w:t xml:space="preserve"> </w:t>
            </w:r>
            <w:r w:rsidRPr="000709B6">
              <w:rPr>
                <w:rFonts w:ascii="GHEA Grapalat" w:hAnsi="GHEA Grapalat"/>
                <w:sz w:val="24"/>
                <w:szCs w:val="24"/>
              </w:rPr>
              <w:t>է</w:t>
            </w:r>
            <w:r w:rsidRPr="000709B6">
              <w:rPr>
                <w:rFonts w:ascii="GHEA Grapalat" w:hAnsi="GHEA Grapalat"/>
                <w:sz w:val="24"/>
                <w:szCs w:val="24"/>
                <w:lang w:val="fr-FR"/>
              </w:rPr>
              <w:t xml:space="preserve"> </w:t>
            </w:r>
            <w:r w:rsidRPr="000709B6">
              <w:rPr>
                <w:rFonts w:ascii="GHEA Grapalat" w:hAnsi="GHEA Grapalat"/>
                <w:sz w:val="24"/>
                <w:szCs w:val="24"/>
              </w:rPr>
              <w:t>ՀՀ</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կառավարության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որոշմամբ</w:t>
            </w:r>
            <w:proofErr w:type="spellEnd"/>
            <w:r w:rsidRPr="000709B6">
              <w:rPr>
                <w:rFonts w:ascii="GHEA Grapalat" w:hAnsi="GHEA Grapalat"/>
                <w:sz w:val="24"/>
                <w:szCs w:val="24"/>
                <w:lang w:val="fr-FR"/>
              </w:rPr>
              <w:t xml:space="preserve"> </w:t>
            </w:r>
            <w:r w:rsidRPr="000709B6">
              <w:rPr>
                <w:rFonts w:ascii="GHEA Grapalat" w:hAnsi="GHEA Grapalat"/>
                <w:sz w:val="24"/>
                <w:szCs w:val="24"/>
              </w:rPr>
              <w:t>ԲԲՍ</w:t>
            </w:r>
            <w:r w:rsidRPr="000709B6">
              <w:rPr>
                <w:rFonts w:ascii="GHEA Grapalat" w:hAnsi="GHEA Grapalat"/>
                <w:sz w:val="24"/>
                <w:szCs w:val="24"/>
                <w:lang w:val="fr-FR"/>
              </w:rPr>
              <w:t>-</w:t>
            </w:r>
            <w:r w:rsidRPr="000709B6">
              <w:rPr>
                <w:rFonts w:ascii="GHEA Grapalat" w:hAnsi="GHEA Grapalat"/>
                <w:sz w:val="24"/>
                <w:szCs w:val="24"/>
              </w:rPr>
              <w:t>ի</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կառուցման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աշխատանքների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գնման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ընթացակարգի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հրավերում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սահմանել</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մասնակիցների</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որակավորման</w:t>
            </w:r>
            <w:proofErr w:type="spellEnd"/>
            <w:r w:rsidRPr="000709B6">
              <w:rPr>
                <w:rFonts w:ascii="GHEA Grapalat" w:hAnsi="GHEA Grapalat"/>
                <w:sz w:val="24"/>
                <w:szCs w:val="24"/>
              </w:rPr>
              <w:t>՝</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առաջարկվող</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լրացուցիչ</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չափորոշիչները</w:t>
            </w:r>
            <w:proofErr w:type="spellEnd"/>
            <w:r w:rsidRPr="000709B6">
              <w:rPr>
                <w:rFonts w:ascii="GHEA Grapalat" w:hAnsi="GHEA Grapalat"/>
                <w:sz w:val="24"/>
                <w:szCs w:val="24"/>
              </w:rPr>
              <w:t>՝</w:t>
            </w:r>
            <w:r w:rsidRPr="000709B6">
              <w:rPr>
                <w:rFonts w:ascii="GHEA Grapalat" w:hAnsi="GHEA Grapalat"/>
                <w:sz w:val="24"/>
                <w:szCs w:val="24"/>
                <w:lang w:val="fr-FR"/>
              </w:rPr>
              <w:t xml:space="preserve"> </w:t>
            </w:r>
            <w:proofErr w:type="spellStart"/>
            <w:r w:rsidRPr="000709B6">
              <w:rPr>
                <w:rFonts w:ascii="GHEA Grapalat" w:hAnsi="GHEA Grapalat"/>
                <w:sz w:val="24"/>
                <w:szCs w:val="24"/>
              </w:rPr>
              <w:t>միաժամանակ</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պահպանելով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նաև</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ընտրված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մասնակից</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ճանաչվելու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դեպքում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Օրենքի</w:t>
            </w:r>
            <w:proofErr w:type="spellEnd"/>
            <w:r w:rsidRPr="000709B6">
              <w:rPr>
                <w:rFonts w:ascii="GHEA Grapalat" w:hAnsi="GHEA Grapalat"/>
                <w:sz w:val="24"/>
                <w:szCs w:val="24"/>
                <w:lang w:val="fr-FR"/>
              </w:rPr>
              <w:t xml:space="preserve"> 35-</w:t>
            </w:r>
            <w:proofErr w:type="spellStart"/>
            <w:r w:rsidRPr="000709B6">
              <w:rPr>
                <w:rFonts w:ascii="GHEA Grapalat" w:hAnsi="GHEA Grapalat"/>
                <w:sz w:val="24"/>
                <w:szCs w:val="24"/>
              </w:rPr>
              <w:t>րդ</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հոդվածով</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սահմանված</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ժամկետում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որակավորման</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ապահովում</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ներկայացնելու</w:t>
            </w:r>
            <w:proofErr w:type="spellEnd"/>
            <w:r w:rsidRPr="000709B6">
              <w:rPr>
                <w:rFonts w:ascii="GHEA Grapalat" w:hAnsi="GHEA Grapalat"/>
                <w:sz w:val="24"/>
                <w:szCs w:val="24"/>
                <w:lang w:val="fr-FR"/>
              </w:rPr>
              <w:t xml:space="preserve"> </w:t>
            </w:r>
            <w:proofErr w:type="spellStart"/>
            <w:r w:rsidRPr="000709B6">
              <w:rPr>
                <w:rFonts w:ascii="GHEA Grapalat" w:hAnsi="GHEA Grapalat"/>
                <w:sz w:val="24"/>
                <w:szCs w:val="24"/>
              </w:rPr>
              <w:t>պահանջը</w:t>
            </w:r>
            <w:proofErr w:type="spellEnd"/>
            <w:r w:rsidRPr="000709B6">
              <w:rPr>
                <w:rFonts w:ascii="GHEA Grapalat" w:hAnsi="GHEA Grapalat"/>
                <w:sz w:val="24"/>
                <w:szCs w:val="24"/>
                <w:lang w:val="fr-FR"/>
              </w:rPr>
              <w:t>:</w:t>
            </w:r>
          </w:p>
        </w:tc>
      </w:tr>
      <w:tr w:rsidR="00534026" w:rsidRPr="000709B6" w:rsidTr="00534026">
        <w:tc>
          <w:tcPr>
            <w:tcW w:w="11520" w:type="dxa"/>
            <w:gridSpan w:val="3"/>
            <w:vMerge w:val="restart"/>
            <w:shd w:val="clear" w:color="auto" w:fill="BFBFBF" w:themeFill="background1" w:themeFillShade="BF"/>
          </w:tcPr>
          <w:p w:rsidR="00534026" w:rsidRPr="000709B6" w:rsidRDefault="00534026" w:rsidP="00534026">
            <w:pPr>
              <w:jc w:val="center"/>
              <w:rPr>
                <w:rFonts w:ascii="GHEA Grapalat" w:hAnsi="GHEA Grapalat"/>
                <w:b/>
                <w:sz w:val="24"/>
                <w:szCs w:val="24"/>
              </w:rPr>
            </w:pPr>
            <w:r w:rsidRPr="000709B6">
              <w:rPr>
                <w:rFonts w:ascii="GHEA Grapalat" w:hAnsi="GHEA Grapalat"/>
                <w:b/>
                <w:sz w:val="24"/>
                <w:szCs w:val="24"/>
              </w:rPr>
              <w:lastRenderedPageBreak/>
              <w:t xml:space="preserve">ՀՀ </w:t>
            </w:r>
            <w:proofErr w:type="spellStart"/>
            <w:r w:rsidRPr="000709B6">
              <w:rPr>
                <w:rFonts w:ascii="GHEA Grapalat" w:hAnsi="GHEA Grapalat"/>
                <w:b/>
                <w:sz w:val="24"/>
                <w:szCs w:val="24"/>
              </w:rPr>
              <w:t>քաղաքաշինության</w:t>
            </w:r>
            <w:proofErr w:type="spellEnd"/>
            <w:r w:rsidRPr="000709B6">
              <w:rPr>
                <w:rFonts w:ascii="GHEA Grapalat" w:hAnsi="GHEA Grapalat"/>
                <w:b/>
                <w:sz w:val="24"/>
                <w:szCs w:val="24"/>
              </w:rPr>
              <w:t xml:space="preserve"> </w:t>
            </w:r>
            <w:proofErr w:type="spellStart"/>
            <w:r w:rsidRPr="000709B6">
              <w:rPr>
                <w:rFonts w:ascii="GHEA Grapalat" w:hAnsi="GHEA Grapalat"/>
                <w:b/>
                <w:sz w:val="24"/>
                <w:szCs w:val="24"/>
              </w:rPr>
              <w:t>կոմիտե</w:t>
            </w:r>
            <w:proofErr w:type="spellEnd"/>
          </w:p>
        </w:tc>
        <w:tc>
          <w:tcPr>
            <w:tcW w:w="2700" w:type="dxa"/>
            <w:shd w:val="clear" w:color="auto" w:fill="BFBFBF" w:themeFill="background1" w:themeFillShade="BF"/>
          </w:tcPr>
          <w:p w:rsidR="00534026" w:rsidRPr="000709B6" w:rsidRDefault="001C161D" w:rsidP="001C161D">
            <w:pPr>
              <w:ind w:left="-290"/>
              <w:jc w:val="center"/>
              <w:rPr>
                <w:rFonts w:ascii="GHEA Grapalat" w:hAnsi="GHEA Grapalat"/>
                <w:b/>
                <w:sz w:val="24"/>
                <w:szCs w:val="24"/>
              </w:rPr>
            </w:pPr>
            <w:r w:rsidRPr="000709B6">
              <w:rPr>
                <w:rFonts w:ascii="GHEA Grapalat" w:hAnsi="GHEA Grapalat"/>
                <w:b/>
                <w:sz w:val="24"/>
                <w:szCs w:val="24"/>
              </w:rPr>
              <w:t>16.03.2022թ.</w:t>
            </w:r>
          </w:p>
        </w:tc>
      </w:tr>
      <w:tr w:rsidR="00534026" w:rsidRPr="000709B6" w:rsidTr="00534026">
        <w:tc>
          <w:tcPr>
            <w:tcW w:w="11520" w:type="dxa"/>
            <w:gridSpan w:val="3"/>
            <w:vMerge/>
            <w:shd w:val="clear" w:color="auto" w:fill="BFBFBF" w:themeFill="background1" w:themeFillShade="BF"/>
          </w:tcPr>
          <w:p w:rsidR="00534026" w:rsidRPr="000709B6" w:rsidRDefault="00534026">
            <w:pPr>
              <w:rPr>
                <w:rFonts w:ascii="GHEA Grapalat" w:hAnsi="GHEA Grapalat"/>
                <w:sz w:val="24"/>
                <w:szCs w:val="24"/>
                <w:lang w:val="hy-AM"/>
              </w:rPr>
            </w:pPr>
          </w:p>
        </w:tc>
        <w:tc>
          <w:tcPr>
            <w:tcW w:w="2700" w:type="dxa"/>
            <w:shd w:val="clear" w:color="auto" w:fill="BFBFBF" w:themeFill="background1" w:themeFillShade="BF"/>
          </w:tcPr>
          <w:p w:rsidR="00534026" w:rsidRPr="000709B6" w:rsidRDefault="001C161D" w:rsidP="001C161D">
            <w:pPr>
              <w:ind w:left="-290" w:firstLine="290"/>
              <w:jc w:val="center"/>
              <w:rPr>
                <w:rFonts w:ascii="GHEA Grapalat" w:hAnsi="GHEA Grapalat"/>
                <w:b/>
                <w:sz w:val="24"/>
                <w:szCs w:val="24"/>
              </w:rPr>
            </w:pPr>
            <w:r w:rsidRPr="000709B6">
              <w:rPr>
                <w:rFonts w:ascii="GHEA Grapalat" w:hAnsi="GHEA Grapalat"/>
                <w:b/>
                <w:sz w:val="24"/>
                <w:szCs w:val="24"/>
              </w:rPr>
              <w:t>01/18/2167-2022</w:t>
            </w:r>
          </w:p>
        </w:tc>
      </w:tr>
      <w:tr w:rsidR="001C161D" w:rsidRPr="000709B6" w:rsidTr="001C161D">
        <w:tc>
          <w:tcPr>
            <w:tcW w:w="8280" w:type="dxa"/>
            <w:shd w:val="clear" w:color="auto" w:fill="FFFFFF" w:themeFill="background1"/>
          </w:tcPr>
          <w:p w:rsidR="001C161D" w:rsidRPr="000709B6" w:rsidRDefault="001C161D" w:rsidP="00130C49">
            <w:pPr>
              <w:spacing w:line="360" w:lineRule="auto"/>
              <w:jc w:val="center"/>
              <w:rPr>
                <w:rFonts w:ascii="GHEA Grapalat" w:hAnsi="GHEA Grapalat"/>
                <w:sz w:val="24"/>
                <w:szCs w:val="24"/>
                <w:lang w:val="hy-AM"/>
              </w:rPr>
            </w:pPr>
            <w:proofErr w:type="spellStart"/>
            <w:r w:rsidRPr="000709B6">
              <w:rPr>
                <w:rFonts w:ascii="GHEA Grapalat" w:hAnsi="GHEA Grapalat"/>
                <w:sz w:val="24"/>
                <w:szCs w:val="24"/>
              </w:rPr>
              <w:t>Դիտողություններ</w:t>
            </w:r>
            <w:proofErr w:type="spellEnd"/>
            <w:r w:rsidRPr="000709B6">
              <w:rPr>
                <w:rFonts w:ascii="GHEA Grapalat" w:hAnsi="GHEA Grapalat"/>
                <w:sz w:val="24"/>
                <w:szCs w:val="24"/>
              </w:rPr>
              <w:t xml:space="preserve"> և </w:t>
            </w:r>
            <w:proofErr w:type="spellStart"/>
            <w:r w:rsidRPr="000709B6">
              <w:rPr>
                <w:rFonts w:ascii="GHEA Grapalat" w:hAnsi="GHEA Grapalat"/>
                <w:sz w:val="24"/>
                <w:szCs w:val="24"/>
              </w:rPr>
              <w:t>առաջարկություններ</w:t>
            </w:r>
            <w:proofErr w:type="spellEnd"/>
            <w:r w:rsidRPr="000709B6">
              <w:rPr>
                <w:rFonts w:ascii="GHEA Grapalat" w:hAnsi="GHEA Grapalat"/>
                <w:sz w:val="24"/>
                <w:szCs w:val="24"/>
              </w:rPr>
              <w:t xml:space="preserve"> </w:t>
            </w:r>
            <w:proofErr w:type="spellStart"/>
            <w:r w:rsidRPr="000709B6">
              <w:rPr>
                <w:rFonts w:ascii="GHEA Grapalat" w:hAnsi="GHEA Grapalat"/>
                <w:sz w:val="24"/>
                <w:szCs w:val="24"/>
              </w:rPr>
              <w:t>չկա</w:t>
            </w:r>
            <w:proofErr w:type="spellEnd"/>
          </w:p>
        </w:tc>
        <w:tc>
          <w:tcPr>
            <w:tcW w:w="5940" w:type="dxa"/>
            <w:gridSpan w:val="3"/>
            <w:shd w:val="clear" w:color="auto" w:fill="FFFFFF" w:themeFill="background1"/>
          </w:tcPr>
          <w:p w:rsidR="001C161D" w:rsidRPr="000709B6" w:rsidRDefault="001C161D" w:rsidP="00534026">
            <w:pPr>
              <w:ind w:left="-290" w:firstLine="290"/>
              <w:rPr>
                <w:rFonts w:ascii="GHEA Grapalat" w:hAnsi="GHEA Grapalat"/>
                <w:sz w:val="24"/>
                <w:szCs w:val="24"/>
                <w:lang w:val="hy-AM"/>
              </w:rPr>
            </w:pPr>
          </w:p>
        </w:tc>
      </w:tr>
    </w:tbl>
    <w:p w:rsidR="004613EF" w:rsidRPr="000709B6" w:rsidRDefault="004613EF">
      <w:pPr>
        <w:rPr>
          <w:rFonts w:ascii="GHEA Grapalat" w:hAnsi="GHEA Grapalat"/>
          <w:sz w:val="24"/>
          <w:szCs w:val="24"/>
          <w:lang w:val="hy-AM"/>
        </w:rPr>
      </w:pPr>
    </w:p>
    <w:sectPr w:rsidR="004613EF" w:rsidRPr="000709B6" w:rsidSect="00F1246D">
      <w:pgSz w:w="15840" w:h="12240" w:orient="landscape"/>
      <w:pgMar w:top="720" w:right="1138" w:bottom="63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C6E" w:rsidRDefault="00F60C6E" w:rsidP="00C735E6">
      <w:pPr>
        <w:spacing w:after="0" w:line="240" w:lineRule="auto"/>
      </w:pPr>
      <w:r>
        <w:separator/>
      </w:r>
    </w:p>
  </w:endnote>
  <w:endnote w:type="continuationSeparator" w:id="0">
    <w:p w:rsidR="00F60C6E" w:rsidRDefault="00F60C6E" w:rsidP="00C7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C6E" w:rsidRDefault="00F60C6E" w:rsidP="00C735E6">
      <w:pPr>
        <w:spacing w:after="0" w:line="240" w:lineRule="auto"/>
      </w:pPr>
      <w:r>
        <w:separator/>
      </w:r>
    </w:p>
  </w:footnote>
  <w:footnote w:type="continuationSeparator" w:id="0">
    <w:p w:rsidR="00F60C6E" w:rsidRDefault="00F60C6E" w:rsidP="00C735E6">
      <w:pPr>
        <w:spacing w:after="0" w:line="240" w:lineRule="auto"/>
      </w:pPr>
      <w:r>
        <w:continuationSeparator/>
      </w:r>
    </w:p>
  </w:footnote>
  <w:footnote w:id="1">
    <w:p w:rsidR="00C735E6" w:rsidRPr="00C87B0E" w:rsidRDefault="00C735E6" w:rsidP="00C735E6">
      <w:pPr>
        <w:pStyle w:val="FootnoteText"/>
        <w:jc w:val="both"/>
        <w:rPr>
          <w:rFonts w:ascii="GHEA Grapalat" w:hAnsi="GHEA Grapalat"/>
          <w:sz w:val="18"/>
        </w:rPr>
      </w:pPr>
      <w:r w:rsidRPr="00C87B0E">
        <w:rPr>
          <w:rStyle w:val="FootnoteReference"/>
          <w:rFonts w:ascii="GHEA Grapalat" w:hAnsi="GHEA Grapalat"/>
          <w:sz w:val="18"/>
        </w:rPr>
        <w:footnoteRef/>
      </w:r>
      <w:r w:rsidRPr="00C87B0E">
        <w:rPr>
          <w:rFonts w:ascii="GHEA Grapalat" w:hAnsi="GHEA Grapalat"/>
          <w:sz w:val="18"/>
        </w:rPr>
        <w:t xml:space="preserve">. Միակողմանի հաստատված վճարման պահանջագրերը կատարման ընդունելու </w:t>
      </w:r>
      <w:r>
        <w:rPr>
          <w:rFonts w:ascii="GHEA Grapalat" w:hAnsi="GHEA Grapalat"/>
          <w:sz w:val="18"/>
        </w:rPr>
        <w:t>վերաբերյալ</w:t>
      </w:r>
      <w:r w:rsidRPr="00C87B0E">
        <w:rPr>
          <w:rFonts w:ascii="GHEA Grapalat" w:hAnsi="GHEA Grapalat"/>
          <w:sz w:val="18"/>
        </w:rPr>
        <w:t xml:space="preserve"> «</w:t>
      </w:r>
      <w:r>
        <w:rPr>
          <w:rFonts w:ascii="GHEA Grapalat" w:hAnsi="GHEA Grapalat"/>
          <w:sz w:val="18"/>
        </w:rPr>
        <w:t>ՀԱԷԿ</w:t>
      </w:r>
      <w:r w:rsidRPr="00C87B0E">
        <w:rPr>
          <w:rFonts w:ascii="GHEA Grapalat" w:hAnsi="GHEA Grapalat"/>
          <w:sz w:val="18"/>
        </w:rPr>
        <w:t>»</w:t>
      </w:r>
      <w:r>
        <w:rPr>
          <w:rFonts w:ascii="GHEA Grapalat" w:hAnsi="GHEA Grapalat"/>
          <w:sz w:val="18"/>
        </w:rPr>
        <w:t xml:space="preserve"> ՓԲԸ բազմակի դիմումներին ի պատասխան վճարող բանկերը պատասխանում են, որ մասնակցի հաշվեհամարի վրա առկա չեն բավարար միջոցներ կամ նույնիսկ նշում են, որ մասնակիցը թույլ չի տալիս բանկին այդ հաշվեհամարից վճարում իրականացնել՝ այդպիսով պաշտպանելով իր հաճախորդի շահերը՝ հակառակ գնումների մասին ՀՀ օրենսդրության պահանջների:</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33DE"/>
    <w:multiLevelType w:val="hybridMultilevel"/>
    <w:tmpl w:val="6504D22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17375E85"/>
    <w:multiLevelType w:val="hybridMultilevel"/>
    <w:tmpl w:val="516CEC8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258471DF"/>
    <w:multiLevelType w:val="hybridMultilevel"/>
    <w:tmpl w:val="AE32213E"/>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3" w15:restartNumberingAfterBreak="0">
    <w:nsid w:val="660C1FEC"/>
    <w:multiLevelType w:val="hybridMultilevel"/>
    <w:tmpl w:val="8D08FE3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22C"/>
    <w:rsid w:val="000709B6"/>
    <w:rsid w:val="00130C49"/>
    <w:rsid w:val="00162398"/>
    <w:rsid w:val="001C161D"/>
    <w:rsid w:val="0022413E"/>
    <w:rsid w:val="00354CA0"/>
    <w:rsid w:val="003B19AC"/>
    <w:rsid w:val="003B1A59"/>
    <w:rsid w:val="003B5ABD"/>
    <w:rsid w:val="004613EF"/>
    <w:rsid w:val="00496BDD"/>
    <w:rsid w:val="004D0528"/>
    <w:rsid w:val="00522AE5"/>
    <w:rsid w:val="00534026"/>
    <w:rsid w:val="00637567"/>
    <w:rsid w:val="00646206"/>
    <w:rsid w:val="006D3209"/>
    <w:rsid w:val="00843DEC"/>
    <w:rsid w:val="0093422C"/>
    <w:rsid w:val="009E5CF1"/>
    <w:rsid w:val="00A346E9"/>
    <w:rsid w:val="00A53E05"/>
    <w:rsid w:val="00C735E6"/>
    <w:rsid w:val="00C76209"/>
    <w:rsid w:val="00CC448B"/>
    <w:rsid w:val="00D8076A"/>
    <w:rsid w:val="00D9508B"/>
    <w:rsid w:val="00E71131"/>
    <w:rsid w:val="00ED3792"/>
    <w:rsid w:val="00F1246D"/>
    <w:rsid w:val="00F60C6E"/>
    <w:rsid w:val="00FE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22CC"/>
  <w15:chartTrackingRefBased/>
  <w15:docId w15:val="{97E7EC26-2B38-4B4C-BDA5-5B9401B8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026"/>
    <w:pPr>
      <w:ind w:left="720"/>
      <w:contextualSpacing/>
    </w:pPr>
  </w:style>
  <w:style w:type="paragraph" w:styleId="FootnoteText">
    <w:name w:val="footnote text"/>
    <w:basedOn w:val="Normal"/>
    <w:link w:val="FootnoteTextChar"/>
    <w:uiPriority w:val="99"/>
    <w:semiHidden/>
    <w:unhideWhenUsed/>
    <w:rsid w:val="00C735E6"/>
    <w:pPr>
      <w:spacing w:after="0" w:line="240" w:lineRule="auto"/>
    </w:pPr>
    <w:rPr>
      <w:rFonts w:ascii="Arial" w:eastAsia="Times New Roman" w:hAnsi="Arial" w:cs="Times New Roman"/>
      <w:sz w:val="20"/>
      <w:szCs w:val="20"/>
      <w:lang w:val="ru-RU" w:eastAsia="ru-RU"/>
    </w:rPr>
  </w:style>
  <w:style w:type="character" w:customStyle="1" w:styleId="FootnoteTextChar">
    <w:name w:val="Footnote Text Char"/>
    <w:basedOn w:val="DefaultParagraphFont"/>
    <w:link w:val="FootnoteText"/>
    <w:uiPriority w:val="99"/>
    <w:semiHidden/>
    <w:rsid w:val="00C735E6"/>
    <w:rPr>
      <w:rFonts w:ascii="Arial" w:eastAsia="Times New Roman" w:hAnsi="Arial" w:cs="Times New Roman"/>
      <w:sz w:val="20"/>
      <w:szCs w:val="20"/>
      <w:lang w:val="ru-RU" w:eastAsia="ru-RU"/>
    </w:rPr>
  </w:style>
  <w:style w:type="character" w:styleId="FootnoteReference">
    <w:name w:val="footnote reference"/>
    <w:basedOn w:val="DefaultParagraphFont"/>
    <w:uiPriority w:val="99"/>
    <w:semiHidden/>
    <w:unhideWhenUsed/>
    <w:rsid w:val="00C735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6</Pages>
  <Words>1106</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Nunufar Alekyan</dc:creator>
  <cp:keywords/>
  <dc:description/>
  <cp:lastModifiedBy>Astghik Melkonyan</cp:lastModifiedBy>
  <cp:revision>24</cp:revision>
  <dcterms:created xsi:type="dcterms:W3CDTF">2022-03-18T07:00:00Z</dcterms:created>
  <dcterms:modified xsi:type="dcterms:W3CDTF">2022-03-25T11:54:00Z</dcterms:modified>
</cp:coreProperties>
</file>