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0679E0" w:rsidRDefault="007039BA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0679E0" w:rsidRDefault="00351B29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4F0C3FF4" w:rsidR="0076795E" w:rsidRPr="000679E0" w:rsidRDefault="000679E0" w:rsidP="000679E0">
      <w:pPr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0679E0">
        <w:rPr>
          <w:rFonts w:ascii="GHEA Grapalat" w:eastAsiaTheme="minorHAnsi" w:hAnsi="GHEA Grapalat" w:cs="Sylfaen"/>
          <w:color w:val="00000A"/>
          <w:lang w:val="hy-AM"/>
        </w:rPr>
        <w:t>«</w:t>
      </w:r>
      <w:r w:rsidR="006F3970" w:rsidRPr="000679E0">
        <w:rPr>
          <w:rFonts w:ascii="GHEA Grapalat" w:eastAsiaTheme="minorHAnsi" w:hAnsi="GHEA Grapalat" w:cs="Sylfaen"/>
          <w:color w:val="00000A"/>
          <w:lang w:val="hy-AM"/>
        </w:rPr>
        <w:t xml:space="preserve">ՈՐՊԵՍ ՆՎԻՐԱՏՎՈՒԹՅՈՒՆ ԳՈՒՅՔ ԸՆԴՈՒՆԵԼՈՒ, ՀԱՅԱՍՏԱՆԻ ՀԱՆՐԱՊԵՏՈՒԹՅԱՆ ՏԱՐԱԾՔԱՅԻՆ ԿԱՌԱՎԱՐՄԱՆ ԵՎ ԵՆԹԱԿԱՌՈՒՑՎԱԾՔՆԵՐԻ ՆԱԽԱՐԱՐՈՒԹՅԱՆ ՋՐԱՅԻՆ ԿՈՄԻՏԵԻՆ ԱՄՐԱՑՆԵԼՈՒ ԵՎ </w:t>
      </w:r>
      <w:r w:rsidRPr="000679E0">
        <w:rPr>
          <w:rFonts w:ascii="GHEA Grapalat" w:eastAsiaTheme="minorHAnsi" w:hAnsi="GHEA Grapalat" w:cs="Sylfaen"/>
          <w:color w:val="00000A"/>
          <w:lang w:val="hy-AM"/>
        </w:rPr>
        <w:t>«Վ</w:t>
      </w:r>
      <w:r w:rsidR="006F3970" w:rsidRPr="000679E0">
        <w:rPr>
          <w:rFonts w:ascii="GHEA Grapalat" w:eastAsiaTheme="minorHAnsi" w:hAnsi="GHEA Grapalat" w:cs="Sylfaen"/>
          <w:color w:val="00000A"/>
          <w:lang w:val="hy-AM"/>
        </w:rPr>
        <w:t>ԵՈԼԻԱ ՋՈՒՐ</w:t>
      </w:r>
      <w:r w:rsidRPr="000679E0">
        <w:rPr>
          <w:rFonts w:ascii="GHEA Grapalat" w:eastAsiaTheme="minorHAnsi" w:hAnsi="GHEA Grapalat" w:cs="Sylfaen"/>
          <w:color w:val="00000A"/>
          <w:lang w:val="hy-AM"/>
        </w:rPr>
        <w:t>»</w:t>
      </w:r>
      <w:r w:rsidR="006F3970" w:rsidRPr="000679E0">
        <w:rPr>
          <w:rFonts w:ascii="GHEA Grapalat" w:eastAsiaTheme="minorHAnsi" w:hAnsi="GHEA Grapalat" w:cs="Sylfaen"/>
          <w:color w:val="00000A"/>
          <w:lang w:val="hy-AM"/>
        </w:rPr>
        <w:t xml:space="preserve"> ՓԱԿ ԲԱԺՆԵՏԻՐԱԿԱՆ ԸՆԿԵՐՈՒԹՅԱՆԸ ՎԱՐՁԱԿԱԼՈՒԹՅԱՆ ՀԱՆՁՆԵԼՈՒ ՄԱՍԻՆ</w:t>
      </w:r>
      <w:r w:rsidRPr="000679E0">
        <w:rPr>
          <w:rFonts w:ascii="GHEA Grapalat" w:eastAsiaTheme="minorHAnsi" w:hAnsi="GHEA Grapalat" w:cs="Sylfaen"/>
          <w:color w:val="00000A"/>
          <w:lang w:val="hy-AM"/>
        </w:rPr>
        <w:t>»</w:t>
      </w:r>
      <w:r w:rsidR="006F3970" w:rsidRPr="000679E0">
        <w:rPr>
          <w:rFonts w:ascii="GHEA Grapalat" w:eastAsiaTheme="minorHAnsi" w:hAnsi="GHEA Grapalat" w:cs="Sylfaen"/>
          <w:color w:val="00000A"/>
          <w:lang w:val="hy-AM"/>
        </w:rPr>
        <w:t xml:space="preserve"> ՀՀ ԿԱՌԱՎԱՐՈՒԹՅԱՆ ՈՐՈՇՄԱՆ ՆԱԽԱԳԾԻ </w:t>
      </w:r>
    </w:p>
    <w:p w14:paraId="17099E15" w14:textId="77777777" w:rsidR="00C9794B" w:rsidRPr="000679E0" w:rsidRDefault="00C9794B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0679E0" w14:paraId="5E63EC3B" w14:textId="77777777" w:rsidTr="000679E0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03A2BBF0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Կադաստրի կոմիտե</w:t>
            </w:r>
          </w:p>
          <w:p w14:paraId="084C71BF" w14:textId="77777777" w:rsidR="000679E0" w:rsidRPr="000679E0" w:rsidRDefault="000679E0" w:rsidP="000679E0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638EE050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21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.02.2022</w:t>
            </w:r>
            <w:r>
              <w:rPr>
                <w:rFonts w:ascii="GHEA Grapalat" w:hAnsi="GHEA Grapalat"/>
                <w:highlight w:val="lightGray"/>
                <w:lang w:val="hy-AM"/>
              </w:rPr>
              <w:t>թ</w:t>
            </w:r>
            <w:r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46D4BF14" w14:textId="77777777" w:rsidTr="000679E0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18D020CA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Pr="000679E0">
              <w:rPr>
                <w:rFonts w:ascii="GHEA Grapalat" w:hAnsi="GHEA Grapalat"/>
                <w:lang w:val="af-ZA"/>
              </w:rPr>
              <w:t>ՍԹ/1661-2022</w:t>
            </w:r>
          </w:p>
        </w:tc>
      </w:tr>
      <w:tr w:rsidR="00334334" w:rsidRPr="000679E0" w14:paraId="319489AD" w14:textId="77777777" w:rsidTr="000679E0">
        <w:tblPrEx>
          <w:shd w:val="clear" w:color="auto" w:fill="auto"/>
        </w:tblPrEx>
        <w:trPr>
          <w:trHeight w:val="1385"/>
        </w:trPr>
        <w:tc>
          <w:tcPr>
            <w:tcW w:w="7196" w:type="dxa"/>
          </w:tcPr>
          <w:p w14:paraId="3C9E01C2" w14:textId="55AEB5B7" w:rsidR="00334334" w:rsidRPr="000679E0" w:rsidRDefault="004C243F" w:rsidP="008F01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 xml:space="preserve">Նախագծի 1-ին կետում ընկերությունների անվանումներից հետո բոլոր տեղերում հանել </w:t>
            </w:r>
            <w:r w:rsidR="008F011C">
              <w:rPr>
                <w:rFonts w:ascii="GHEA Grapalat" w:hAnsi="GHEA Grapalat"/>
                <w:lang w:val="hy-AM"/>
              </w:rPr>
              <w:t>«</w:t>
            </w:r>
            <w:r w:rsidRPr="000679E0">
              <w:rPr>
                <w:rFonts w:ascii="GHEA Grapalat" w:hAnsi="GHEA Grapalat"/>
                <w:lang w:val="hy-AM"/>
              </w:rPr>
              <w:t>(այսուհետ՝ ընկերություն)</w:t>
            </w:r>
            <w:r w:rsidR="008F011C">
              <w:rPr>
                <w:rFonts w:ascii="GHEA Grapalat" w:hAnsi="GHEA Grapalat"/>
                <w:lang w:val="hy-AM"/>
              </w:rPr>
              <w:t>»</w:t>
            </w:r>
            <w:r w:rsidRPr="000679E0">
              <w:rPr>
                <w:rFonts w:ascii="GHEA Grapalat" w:hAnsi="GHEA Grapalat"/>
                <w:lang w:val="hy-AM"/>
              </w:rPr>
              <w:t xml:space="preserve"> բառերը՝ տարընթերցումներից խուսափելու համար։</w:t>
            </w:r>
          </w:p>
        </w:tc>
        <w:tc>
          <w:tcPr>
            <w:tcW w:w="6392" w:type="dxa"/>
          </w:tcPr>
          <w:p w14:paraId="36D3764C" w14:textId="602404C1" w:rsidR="004C243F" w:rsidRPr="000679E0" w:rsidRDefault="00A45985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 w:rsidR="004C243F" w:rsidRPr="000679E0">
              <w:rPr>
                <w:rFonts w:ascii="GHEA Grapalat" w:hAnsi="GHEA Grapalat"/>
                <w:lang w:val="hy-AM"/>
              </w:rPr>
              <w:t>։</w:t>
            </w:r>
          </w:p>
          <w:p w14:paraId="14B652D6" w14:textId="2892785F" w:rsidR="004C243F" w:rsidRPr="000679E0" w:rsidRDefault="004C243F" w:rsidP="000679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Նախագծի 1-ին կետում կատարվել է համապատասխան փոփոխություն։</w:t>
            </w:r>
          </w:p>
        </w:tc>
      </w:tr>
      <w:tr w:rsidR="000679E0" w:rsidRPr="000679E0" w14:paraId="2E73418F" w14:textId="77777777" w:rsidTr="008F011C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7F9254C5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Պետական գույքի կառավարման կոմիտե</w:t>
            </w:r>
          </w:p>
          <w:p w14:paraId="4F3F0EA1" w14:textId="77777777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51997A64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hy-AM"/>
              </w:rPr>
              <w:t>23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.02.2022</w:t>
            </w:r>
            <w:r>
              <w:rPr>
                <w:rFonts w:ascii="GHEA Grapalat" w:hAnsi="GHEA Grapalat"/>
                <w:highlight w:val="lightGray"/>
                <w:lang w:val="hy-AM"/>
              </w:rPr>
              <w:t>թ</w:t>
            </w:r>
            <w:r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3657A8DA" w14:textId="77777777" w:rsidTr="000679E0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4D3A50F2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Pr="000679E0">
              <w:rPr>
                <w:rFonts w:ascii="GHEA Grapalat" w:hAnsi="GHEA Grapalat"/>
                <w:lang w:val="af-ZA"/>
              </w:rPr>
              <w:t>01/11.11/1261-2022</w:t>
            </w:r>
          </w:p>
        </w:tc>
      </w:tr>
      <w:tr w:rsidR="009718EA" w:rsidRPr="000679E0" w14:paraId="4A966D82" w14:textId="77777777" w:rsidTr="0016077D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593F7C50" w:rsidR="009718EA" w:rsidRPr="000679E0" w:rsidRDefault="00E94585" w:rsidP="000679E0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0679E0">
              <w:rPr>
                <w:rFonts w:ascii="GHEA Grapalat" w:hAnsi="GHEA Grapalat" w:cs="Sylfaen"/>
                <w:lang w:val="hy-AM"/>
              </w:rPr>
              <w:t xml:space="preserve">Հիմք ընդունելով </w:t>
            </w:r>
            <w:r w:rsidRPr="000679E0">
              <w:rPr>
                <w:rFonts w:ascii="GHEA Grapalat" w:hAnsi="GHEA Grapalat"/>
                <w:lang w:val="hy-AM"/>
              </w:rPr>
              <w:t xml:space="preserve">Նախագծի 3-րդ կետի 2-րդ ենթակետը՝ </w:t>
            </w:r>
            <w:r w:rsidRPr="000679E0">
              <w:rPr>
                <w:rFonts w:ascii="GHEA Grapalat" w:hAnsi="GHEA Grapalat" w:cs="Sylfaen"/>
                <w:lang w:val="hy-AM"/>
              </w:rPr>
              <w:t>առաջարկում ենք</w:t>
            </w:r>
            <w:r w:rsidRPr="000679E0">
              <w:rPr>
                <w:rFonts w:ascii="GHEA Grapalat" w:hAnsi="GHEA Grapalat"/>
                <w:lang w:val="hy-AM"/>
              </w:rPr>
              <w:t xml:space="preserve"> Նախագծի նախաբանում հղում կատարել նաև այն օրենսդրական և/կամ ենթաօրենսդրական նորմատիվ իրավական ակտերով սահմանված նորմերին, որոնց հիմքով Նախագծի 1-ին կետում նշված գույքերը </w:t>
            </w:r>
            <w:r w:rsidRPr="000679E0">
              <w:rPr>
                <w:rFonts w:ascii="GHEA Grapalat" w:hAnsi="GHEA Grapalat" w:cs="Sylfaen"/>
                <w:lang w:val="hy-AM"/>
              </w:rPr>
              <w:t xml:space="preserve">Հայաստանի Հանրապետության տարածքային կառավարման և </w:t>
            </w:r>
            <w:r w:rsidRPr="000679E0">
              <w:rPr>
                <w:rFonts w:ascii="GHEA Grapalat" w:hAnsi="GHEA Grapalat" w:cs="Sylfaen"/>
                <w:lang w:val="hy-AM"/>
              </w:rPr>
              <w:lastRenderedPageBreak/>
              <w:t xml:space="preserve">ենթակառուցվածքների նախարարության </w:t>
            </w:r>
            <w:r w:rsidRPr="000679E0">
              <w:rPr>
                <w:rFonts w:ascii="GHEA Grapalat" w:hAnsi="GHEA Grapalat"/>
                <w:lang w:val="hy-AM"/>
              </w:rPr>
              <w:t>ջրային կոմիտեի կողմից հանձնվում են վարձակալության</w:t>
            </w:r>
            <w:r w:rsidRPr="000679E0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B3B54E8" w14:textId="77777777" w:rsidR="00351B29" w:rsidRPr="000679E0" w:rsidRDefault="00351B29" w:rsidP="000679E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79E0">
              <w:rPr>
                <w:rFonts w:ascii="GHEA Grapalat" w:hAnsi="GHEA Grapalat" w:cs="Sylfaen"/>
                <w:lang w:val="hy-AM"/>
              </w:rPr>
              <w:lastRenderedPageBreak/>
              <w:t>Չի ընդունվել, քանի որ</w:t>
            </w:r>
          </w:p>
          <w:p w14:paraId="1D9DD238" w14:textId="6124E46B" w:rsidR="009718EA" w:rsidRPr="000679E0" w:rsidRDefault="00351B29" w:rsidP="008F011C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 w:cs="Sylfaen"/>
                <w:lang w:val="hy-AM"/>
              </w:rPr>
              <w:t xml:space="preserve">Նախագծի 1-ին կետում նշված գույքերը Հայաստանի Հանրապետության տարածքային կառավարման և ենթակառուցվածքների նախարարության ջրային կոմիտեի կողմից հանձնվում են վարձակալության </w:t>
            </w:r>
            <w:r w:rsidR="008F011C">
              <w:rPr>
                <w:rFonts w:ascii="GHEA Grapalat" w:hAnsi="GHEA Grapalat" w:cs="Sylfaen"/>
                <w:lang w:val="hy-AM"/>
              </w:rPr>
              <w:t>«</w:t>
            </w:r>
            <w:r w:rsidRPr="000679E0">
              <w:rPr>
                <w:rFonts w:ascii="GHEA Grapalat" w:hAnsi="GHEA Grapalat" w:cs="Sylfaen"/>
                <w:lang w:val="hy-AM"/>
              </w:rPr>
              <w:t>Վեոլիա Ջուր</w:t>
            </w:r>
            <w:r w:rsidR="008F011C">
              <w:rPr>
                <w:rFonts w:ascii="GHEA Grapalat" w:hAnsi="GHEA Grapalat" w:cs="Sylfaen"/>
                <w:lang w:val="hy-AM"/>
              </w:rPr>
              <w:t>»</w:t>
            </w:r>
            <w:bookmarkStart w:id="0" w:name="_GoBack"/>
            <w:bookmarkEnd w:id="0"/>
            <w:r w:rsidRPr="000679E0">
              <w:rPr>
                <w:rFonts w:ascii="GHEA Grapalat" w:hAnsi="GHEA Grapalat" w:cs="Sylfaen"/>
                <w:lang w:val="hy-AM"/>
              </w:rPr>
              <w:t xml:space="preserve"> փակ բաժնետիրական ընկերությանը </w:t>
            </w:r>
            <w:r w:rsidRPr="000679E0">
              <w:rPr>
                <w:rFonts w:ascii="GHEA Grapalat" w:hAnsi="GHEA Grapalat" w:cs="Sylfaen"/>
                <w:lang w:val="hy-AM"/>
              </w:rPr>
              <w:lastRenderedPageBreak/>
              <w:t xml:space="preserve">համաձայն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</w:t>
            </w:r>
            <w:r w:rsidR="008F011C">
              <w:rPr>
                <w:rFonts w:ascii="GHEA Grapalat" w:hAnsi="GHEA Grapalat" w:cs="Sylfaen"/>
                <w:lang w:val="hy-AM"/>
              </w:rPr>
              <w:t>«</w:t>
            </w:r>
            <w:r w:rsidRPr="000679E0">
              <w:rPr>
                <w:rFonts w:ascii="GHEA Grapalat" w:hAnsi="GHEA Grapalat" w:cs="Sylfaen"/>
                <w:lang w:val="hy-AM"/>
              </w:rPr>
              <w:t>Վեոլիա Ջուր</w:t>
            </w:r>
            <w:r w:rsidR="008F011C">
              <w:rPr>
                <w:rFonts w:ascii="GHEA Grapalat" w:hAnsi="GHEA Grapalat" w:cs="Sylfaen"/>
                <w:lang w:val="hy-AM"/>
              </w:rPr>
              <w:t>»</w:t>
            </w:r>
            <w:r w:rsidRPr="000679E0">
              <w:rPr>
                <w:rFonts w:ascii="GHEA Grapalat" w:hAnsi="GHEA Grapalat" w:cs="Sylfaen"/>
                <w:lang w:val="hy-AM"/>
              </w:rPr>
              <w:t xml:space="preserve"> փակ բաժնետիրական ընկերության միջև կնքված </w:t>
            </w:r>
            <w:r w:rsidR="008F011C">
              <w:rPr>
                <w:rFonts w:ascii="GHEA Grapalat" w:hAnsi="GHEA Grapalat" w:cs="Sylfaen"/>
                <w:lang w:val="hy-AM"/>
              </w:rPr>
              <w:t>«</w:t>
            </w:r>
            <w:r w:rsidRPr="000679E0">
              <w:rPr>
                <w:rFonts w:ascii="GHEA Grapalat" w:hAnsi="GHEA Grapalat" w:cs="Sylfaen"/>
                <w:lang w:val="hy-AM"/>
              </w:rPr>
              <w:t>Երևան Ջուր</w:t>
            </w:r>
            <w:r w:rsidR="008F011C">
              <w:rPr>
                <w:rFonts w:ascii="GHEA Grapalat" w:hAnsi="GHEA Grapalat" w:cs="Sylfaen"/>
                <w:lang w:val="hy-AM"/>
              </w:rPr>
              <w:t>»</w:t>
            </w:r>
            <w:r w:rsidRPr="000679E0">
              <w:rPr>
                <w:rFonts w:ascii="GHEA Grapalat" w:hAnsi="GHEA Grapalat" w:cs="Sylfaen"/>
                <w:lang w:val="hy-AM"/>
              </w:rPr>
              <w:t xml:space="preserve">, </w:t>
            </w:r>
            <w:r w:rsidR="008F011C">
              <w:rPr>
                <w:rFonts w:ascii="GHEA Grapalat" w:hAnsi="GHEA Grapalat" w:cs="Sylfaen"/>
                <w:lang w:val="hy-AM"/>
              </w:rPr>
              <w:t>«</w:t>
            </w:r>
            <w:r w:rsidRPr="000679E0">
              <w:rPr>
                <w:rFonts w:ascii="GHEA Grapalat" w:hAnsi="GHEA Grapalat" w:cs="Sylfaen"/>
                <w:lang w:val="hy-AM"/>
              </w:rPr>
              <w:t>Հայջրմուղկոյուղի</w:t>
            </w:r>
            <w:r w:rsidR="008F011C">
              <w:rPr>
                <w:rFonts w:ascii="GHEA Grapalat" w:hAnsi="GHEA Grapalat" w:cs="Sylfaen"/>
                <w:lang w:val="hy-AM"/>
              </w:rPr>
              <w:t>»</w:t>
            </w:r>
            <w:r w:rsidRPr="000679E0">
              <w:rPr>
                <w:rFonts w:ascii="GHEA Grapalat" w:hAnsi="GHEA Grapalat" w:cs="Sylfaen"/>
                <w:lang w:val="hy-AM"/>
              </w:rPr>
              <w:t xml:space="preserve">, </w:t>
            </w:r>
            <w:r w:rsidR="008F011C">
              <w:rPr>
                <w:rFonts w:ascii="GHEA Grapalat" w:hAnsi="GHEA Grapalat" w:cs="Sylfaen"/>
                <w:lang w:val="hy-AM"/>
              </w:rPr>
              <w:t>«</w:t>
            </w:r>
            <w:r w:rsidRPr="000679E0">
              <w:rPr>
                <w:rFonts w:ascii="GHEA Grapalat" w:hAnsi="GHEA Grapalat" w:cs="Sylfaen"/>
                <w:lang w:val="hy-AM"/>
              </w:rPr>
              <w:t>Լոռի-ջրմուղկոյուղի</w:t>
            </w:r>
            <w:r w:rsidR="008F011C">
              <w:rPr>
                <w:rFonts w:ascii="GHEA Grapalat" w:hAnsi="GHEA Grapalat" w:cs="Sylfaen"/>
                <w:lang w:val="hy-AM"/>
              </w:rPr>
              <w:t>», «</w:t>
            </w:r>
            <w:r w:rsidRPr="000679E0">
              <w:rPr>
                <w:rFonts w:ascii="GHEA Grapalat" w:hAnsi="GHEA Grapalat" w:cs="Sylfaen"/>
                <w:lang w:val="hy-AM"/>
              </w:rPr>
              <w:t>Շիրակ-ջրմուղկոյուղի</w:t>
            </w:r>
            <w:r w:rsidR="008F011C">
              <w:rPr>
                <w:rFonts w:ascii="GHEA Grapalat" w:hAnsi="GHEA Grapalat" w:cs="Sylfaen"/>
                <w:lang w:val="hy-AM"/>
              </w:rPr>
              <w:t>» և «</w:t>
            </w:r>
            <w:r w:rsidRPr="000679E0">
              <w:rPr>
                <w:rFonts w:ascii="GHEA Grapalat" w:hAnsi="GHEA Grapalat" w:cs="Sylfaen"/>
                <w:lang w:val="hy-AM"/>
              </w:rPr>
              <w:t>Նոր Ակունք</w:t>
            </w:r>
            <w:r w:rsidR="008F011C">
              <w:rPr>
                <w:rFonts w:ascii="GHEA Grapalat" w:hAnsi="GHEA Grapalat" w:cs="Sylfaen"/>
                <w:lang w:val="hy-AM"/>
              </w:rPr>
              <w:t xml:space="preserve">» </w:t>
            </w:r>
            <w:r w:rsidRPr="000679E0">
              <w:rPr>
                <w:rFonts w:ascii="GHEA Grapalat" w:hAnsi="GHEA Grapalat" w:cs="Sylfaen"/>
                <w:lang w:val="hy-AM"/>
              </w:rPr>
              <w:t>փակ բաժնետիրական ընկերությունների կողմից օգտագործվող ու պահպանվող ջրային համակարգերի և այլ գույքի վարձակալության պայմանագրի, որն արդեն իսկ ներառված է Նախագծի 3-րդ կետի 2-րդ ենթակետում</w:t>
            </w:r>
          </w:p>
        </w:tc>
      </w:tr>
      <w:tr w:rsidR="009718EA" w:rsidRPr="000679E0" w14:paraId="14ED778A" w14:textId="77777777" w:rsidTr="000679E0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09A8C6A" w:rsidR="009718EA" w:rsidRPr="000679E0" w:rsidRDefault="009718EA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lastRenderedPageBreak/>
              <w:t>3.</w:t>
            </w:r>
            <w:r w:rsidR="00EC582C" w:rsidRPr="000679E0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7DA699AB" w:rsidR="009718EA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hy-AM"/>
              </w:rPr>
              <w:t>23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.02.2022</w:t>
            </w:r>
            <w:r>
              <w:rPr>
                <w:rFonts w:ascii="GHEA Grapalat" w:hAnsi="GHEA Grapalat"/>
                <w:highlight w:val="lightGray"/>
                <w:lang w:val="hy-AM"/>
              </w:rPr>
              <w:t>թ</w:t>
            </w:r>
            <w:r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9718EA" w:rsidRPr="000679E0" w14:paraId="54EA31C4" w14:textId="77777777" w:rsidTr="000679E0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594D64D0" w:rsidR="009718EA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N01/8-1/3134-2022</w:t>
            </w:r>
          </w:p>
        </w:tc>
      </w:tr>
      <w:tr w:rsidR="009718EA" w:rsidRPr="000679E0" w14:paraId="2360A247" w14:textId="77777777" w:rsidTr="0016077D">
        <w:tblPrEx>
          <w:shd w:val="clear" w:color="auto" w:fill="auto"/>
        </w:tblPrEx>
        <w:trPr>
          <w:trHeight w:val="282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3784219E" w14:textId="6B52DE27" w:rsidR="009718EA" w:rsidRPr="000679E0" w:rsidRDefault="008F011C" w:rsidP="008F011C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="00E94585" w:rsidRPr="000679E0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>
              <w:rPr>
                <w:rFonts w:ascii="GHEA Grapalat" w:hAnsi="GHEA Grapalat"/>
              </w:rPr>
              <w:t>«</w:t>
            </w:r>
            <w:r w:rsidR="00E94585" w:rsidRPr="000679E0">
              <w:rPr>
                <w:rFonts w:ascii="GHEA Grapalat" w:hAnsi="GHEA Grapalat"/>
                <w:lang w:val="hy-AM"/>
              </w:rPr>
              <w:t>Վեոլիա Ջուր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E94585" w:rsidRPr="000679E0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E94585" w:rsidRPr="000679E0">
              <w:rPr>
                <w:rFonts w:ascii="GHEA Grapalat" w:hAnsi="GHEA Grapalat"/>
                <w:lang w:val="hy-AM"/>
              </w:rPr>
              <w:t xml:space="preserve">որոշման նախագծի վերաբերյալ </w:t>
            </w:r>
            <w:r w:rsidR="00E8569A" w:rsidRPr="000679E0">
              <w:rPr>
                <w:rFonts w:ascii="GHEA Grapalat" w:hAnsi="GHEA Grapalat"/>
                <w:lang w:val="hy-AM"/>
              </w:rPr>
              <w:t xml:space="preserve">հայտնում ենք, որ դիտողություններ և </w:t>
            </w:r>
            <w:r w:rsidR="00E94585" w:rsidRPr="000679E0">
              <w:rPr>
                <w:rFonts w:ascii="GHEA Grapalat" w:hAnsi="GHEA Grapalat"/>
                <w:lang w:val="hy-AM"/>
              </w:rPr>
              <w:t>առաջարկություններ չունենք</w:t>
            </w:r>
            <w:r w:rsidR="00E8569A" w:rsidRPr="000679E0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630A7613" w14:textId="7B54896C" w:rsidR="00807D8E" w:rsidRPr="000679E0" w:rsidRDefault="00E94585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79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0679E0" w:rsidRDefault="00A80030" w:rsidP="000679E0">
      <w:pPr>
        <w:spacing w:line="360" w:lineRule="auto"/>
        <w:ind w:right="-165"/>
        <w:rPr>
          <w:rFonts w:ascii="GHEA Grapalat" w:hAnsi="GHEA Grapalat"/>
          <w:b/>
          <w:lang w:val="en-US"/>
        </w:rPr>
      </w:pPr>
    </w:p>
    <w:sectPr w:rsidR="00A80030" w:rsidRPr="000679E0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BC100-DE70-4E27-A412-36E45F489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117</cp:revision>
  <cp:lastPrinted>2022-01-18T08:00:00Z</cp:lastPrinted>
  <dcterms:created xsi:type="dcterms:W3CDTF">2020-03-03T06:08:00Z</dcterms:created>
  <dcterms:modified xsi:type="dcterms:W3CDTF">2022-03-21T08:57:00Z</dcterms:modified>
</cp:coreProperties>
</file>