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55C" w:rsidRDefault="004C255C" w:rsidP="00544C53">
      <w:pPr>
        <w:jc w:val="center"/>
      </w:pPr>
      <w:r>
        <w:rPr>
          <w:noProof/>
          <w:lang w:eastAsia="en-US"/>
        </w:rPr>
        <w:drawing>
          <wp:inline distT="0" distB="0" distL="0" distR="0">
            <wp:extent cx="1327785" cy="1264285"/>
            <wp:effectExtent l="0" t="0" r="5715" b="0"/>
            <wp:docPr id="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4C255C" w:rsidRDefault="004C255C" w:rsidP="00544C53">
      <w:pPr>
        <w:jc w:val="center"/>
      </w:pPr>
    </w:p>
    <w:p w:rsidR="004C255C" w:rsidRDefault="004C255C" w:rsidP="00544C53">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4C255C" w:rsidRDefault="004C255C" w:rsidP="00544C53">
      <w:pPr>
        <w:pStyle w:val="mechtex"/>
        <w:rPr>
          <w:rFonts w:ascii="GHEA Mariam" w:hAnsi="GHEA Mariam"/>
          <w:b/>
        </w:rPr>
      </w:pPr>
    </w:p>
    <w:p w:rsidR="004C255C" w:rsidRDefault="004C255C" w:rsidP="00544C53">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4C255C" w:rsidRPr="00E638AC" w:rsidRDefault="004C255C" w:rsidP="00544C53">
      <w:pPr>
        <w:jc w:val="center"/>
        <w:rPr>
          <w:rFonts w:ascii="GHEA Mariam" w:hAnsi="GHEA Mariam"/>
          <w:sz w:val="18"/>
          <w:szCs w:val="24"/>
        </w:rPr>
      </w:pPr>
    </w:p>
    <w:p w:rsidR="00E638AC" w:rsidRDefault="00E638AC" w:rsidP="00544C53">
      <w:pPr>
        <w:jc w:val="center"/>
        <w:rPr>
          <w:rFonts w:ascii="GHEA Mariam" w:hAnsi="GHEA Mariam"/>
          <w:sz w:val="24"/>
          <w:szCs w:val="24"/>
        </w:rPr>
      </w:pPr>
    </w:p>
    <w:p w:rsidR="004C255C" w:rsidRPr="0074307F" w:rsidRDefault="003F3185" w:rsidP="00544C53">
      <w:pPr>
        <w:jc w:val="center"/>
        <w:rPr>
          <w:rFonts w:ascii="GHEA Mariam" w:hAnsi="GHEA Mariam"/>
          <w:sz w:val="24"/>
          <w:szCs w:val="24"/>
          <w:lang w:val="hy-AM"/>
        </w:rPr>
      </w:pPr>
      <w:r>
        <w:rPr>
          <w:rFonts w:ascii="GHEA Mariam" w:hAnsi="GHEA Mariam"/>
          <w:sz w:val="24"/>
          <w:szCs w:val="24"/>
        </w:rPr>
        <w:t>2</w:t>
      </w:r>
      <w:r w:rsidR="0074307F">
        <w:rPr>
          <w:rFonts w:ascii="GHEA Mariam" w:hAnsi="GHEA Mariam"/>
          <w:sz w:val="24"/>
          <w:szCs w:val="24"/>
        </w:rPr>
        <w:t>4</w:t>
      </w:r>
      <w:r w:rsidR="004C255C" w:rsidRPr="00E237EA">
        <w:rPr>
          <w:rFonts w:ascii="GHEA Mariam" w:hAnsi="GHEA Mariam"/>
          <w:sz w:val="24"/>
          <w:szCs w:val="24"/>
        </w:rPr>
        <w:t xml:space="preserve"> </w:t>
      </w:r>
      <w:proofErr w:type="spellStart"/>
      <w:r w:rsidR="004C255C">
        <w:rPr>
          <w:rFonts w:ascii="GHEA Mariam" w:hAnsi="GHEA Mariam"/>
          <w:sz w:val="24"/>
          <w:szCs w:val="24"/>
        </w:rPr>
        <w:t>մարտի</w:t>
      </w:r>
      <w:proofErr w:type="spellEnd"/>
      <w:r w:rsidR="004C255C" w:rsidRPr="00E237EA">
        <w:rPr>
          <w:rFonts w:ascii="GHEA Mariam" w:hAnsi="GHEA Mariam"/>
          <w:sz w:val="24"/>
          <w:szCs w:val="24"/>
        </w:rPr>
        <w:t xml:space="preserve"> 2022 </w:t>
      </w:r>
      <w:proofErr w:type="spellStart"/>
      <w:proofErr w:type="gramStart"/>
      <w:r w:rsidR="004C255C" w:rsidRPr="00E237EA">
        <w:rPr>
          <w:rFonts w:ascii="GHEA Mariam" w:hAnsi="GHEA Mariam" w:cs="Sylfaen"/>
          <w:sz w:val="24"/>
          <w:szCs w:val="24"/>
        </w:rPr>
        <w:t>թվականի</w:t>
      </w:r>
      <w:proofErr w:type="spellEnd"/>
      <w:r w:rsidR="004C255C" w:rsidRPr="00E237EA">
        <w:rPr>
          <w:rFonts w:ascii="GHEA Mariam" w:hAnsi="GHEA Mariam"/>
          <w:sz w:val="24"/>
          <w:szCs w:val="24"/>
        </w:rPr>
        <w:t xml:space="preserve">  N</w:t>
      </w:r>
      <w:proofErr w:type="gramEnd"/>
      <w:r w:rsidR="004C255C" w:rsidRPr="00E237EA">
        <w:rPr>
          <w:rFonts w:ascii="GHEA Mariam" w:hAnsi="GHEA Mariam"/>
          <w:sz w:val="24"/>
          <w:szCs w:val="24"/>
        </w:rPr>
        <w:t xml:space="preserve">    </w:t>
      </w:r>
      <w:r w:rsidR="0074307F">
        <w:rPr>
          <w:rFonts w:ascii="GHEA Mariam" w:hAnsi="GHEA Mariam"/>
          <w:sz w:val="24"/>
          <w:szCs w:val="24"/>
          <w:lang w:val="hy-AM"/>
        </w:rPr>
        <w:t xml:space="preserve">       </w:t>
      </w:r>
      <w:r w:rsidR="0074307F">
        <w:rPr>
          <w:rFonts w:ascii="GHEA Mariam" w:hAnsi="GHEA Mariam"/>
          <w:sz w:val="24"/>
          <w:szCs w:val="24"/>
        </w:rPr>
        <w:t xml:space="preserve">  - </w:t>
      </w:r>
      <w:r w:rsidR="00153717">
        <w:rPr>
          <w:rFonts w:ascii="GHEA Mariam" w:hAnsi="GHEA Mariam"/>
          <w:sz w:val="24"/>
          <w:szCs w:val="24"/>
          <w:lang w:val="hy-AM"/>
        </w:rPr>
        <w:t>Լ</w:t>
      </w:r>
    </w:p>
    <w:p w:rsidR="004C255C" w:rsidRPr="00153717" w:rsidRDefault="004C255C" w:rsidP="00153717">
      <w:pPr>
        <w:pStyle w:val="mechtex"/>
      </w:pPr>
    </w:p>
    <w:p w:rsidR="004C255C" w:rsidRPr="00153717" w:rsidRDefault="004C255C" w:rsidP="00153717">
      <w:pPr>
        <w:pStyle w:val="mechtex"/>
      </w:pPr>
    </w:p>
    <w:p w:rsidR="0074307F" w:rsidRPr="00153717" w:rsidRDefault="0074307F" w:rsidP="00153717">
      <w:pPr>
        <w:pStyle w:val="mechtex"/>
      </w:pPr>
    </w:p>
    <w:p w:rsidR="00153717" w:rsidRPr="00153717" w:rsidRDefault="00153717" w:rsidP="00153717">
      <w:pPr>
        <w:pStyle w:val="mechtex"/>
        <w:jc w:val="both"/>
        <w:rPr>
          <w:rFonts w:ascii="GHEA Mariam" w:hAnsi="GHEA Mariam" w:cs="Sylfaen"/>
          <w:spacing w:val="10"/>
          <w:sz w:val="24"/>
          <w:szCs w:val="24"/>
          <w:lang w:val="hy-AM"/>
        </w:rPr>
      </w:pPr>
      <w:r w:rsidRPr="00153717">
        <w:rPr>
          <w:rFonts w:ascii="GHEA Mariam" w:hAnsi="GHEA Mariam"/>
          <w:sz w:val="24"/>
          <w:szCs w:val="24"/>
          <w:lang w:val="hy-AM"/>
        </w:rPr>
        <w:t>«</w:t>
      </w:r>
      <w:r w:rsidRPr="00153717">
        <w:rPr>
          <w:rFonts w:ascii="GHEA Mariam" w:hAnsi="GHEA Mariam" w:cs="Sylfaen"/>
          <w:spacing w:val="10"/>
          <w:sz w:val="24"/>
          <w:szCs w:val="24"/>
          <w:lang w:val="hy-AM"/>
        </w:rPr>
        <w:t>ՀԱՅԱՍՏԱՆԻ ՀԱՆՐԱՊԵՏՈՒԹՅԱՆ ՀՈՂԱՅԻՆ</w:t>
      </w:r>
      <w:r w:rsidRPr="00153717">
        <w:rPr>
          <w:rFonts w:ascii="GHEA Mariam" w:hAnsi="GHEA Mariam" w:cs="Sylfaen"/>
          <w:spacing w:val="10"/>
          <w:sz w:val="24"/>
          <w:szCs w:val="24"/>
          <w:lang w:val="af-ZA"/>
        </w:rPr>
        <w:t xml:space="preserve"> </w:t>
      </w:r>
      <w:r w:rsidRPr="00153717">
        <w:rPr>
          <w:rFonts w:ascii="GHEA Mariam" w:hAnsi="GHEA Mariam" w:cs="Sylfaen"/>
          <w:spacing w:val="10"/>
          <w:sz w:val="24"/>
          <w:szCs w:val="24"/>
          <w:lang w:val="hy-AM"/>
        </w:rPr>
        <w:t>ՕՐԵՆՍԳՐՔՈՒՄ ԼՐԱ</w:t>
      </w:r>
      <w:r w:rsidRPr="00153717">
        <w:rPr>
          <w:rFonts w:ascii="GHEA Mariam" w:hAnsi="GHEA Mariam" w:cs="Sylfaen"/>
          <w:spacing w:val="10"/>
          <w:sz w:val="24"/>
          <w:szCs w:val="24"/>
          <w:lang w:val="hy-AM"/>
        </w:rPr>
        <w:softHyphen/>
        <w:t>ՑՈՒՄՆԵՐ ԿԱՏԱՐԵԼՈՒ ՄԱՍԻՆ» ՀԱՅԱՍՏԱՆԻ ՀԱՆՐԱՊԵՏՈՒԹՅԱՆ ՕՐԵՆ</w:t>
      </w:r>
      <w:r w:rsidRPr="00153717">
        <w:rPr>
          <w:rFonts w:ascii="GHEA Mariam" w:hAnsi="GHEA Mariam" w:cs="Sylfaen"/>
          <w:spacing w:val="10"/>
          <w:sz w:val="24"/>
          <w:szCs w:val="24"/>
          <w:lang w:val="hy-AM"/>
        </w:rPr>
        <w:softHyphen/>
        <w:t>ՔԻ ՆԱԽԱԳԾԻ ՎԵՐԱ</w:t>
      </w:r>
      <w:r w:rsidRPr="00153717">
        <w:rPr>
          <w:rFonts w:ascii="GHEA Mariam" w:hAnsi="GHEA Mariam" w:cs="Sylfaen"/>
          <w:spacing w:val="10"/>
          <w:sz w:val="24"/>
          <w:szCs w:val="24"/>
          <w:lang w:val="hy-AM"/>
        </w:rPr>
        <w:softHyphen/>
        <w:t>ԲԵՐ</w:t>
      </w:r>
      <w:r w:rsidRPr="00153717">
        <w:rPr>
          <w:rFonts w:ascii="GHEA Mariam" w:hAnsi="GHEA Mariam" w:cs="Sylfaen"/>
          <w:spacing w:val="10"/>
          <w:sz w:val="24"/>
          <w:szCs w:val="24"/>
          <w:lang w:val="hy-AM"/>
        </w:rPr>
        <w:softHyphen/>
        <w:t>ՅԱԼ ՀԱ</w:t>
      </w:r>
      <w:r w:rsidRPr="00153717">
        <w:rPr>
          <w:rFonts w:ascii="GHEA Mariam" w:hAnsi="GHEA Mariam" w:cs="Sylfaen"/>
          <w:spacing w:val="10"/>
          <w:sz w:val="24"/>
          <w:szCs w:val="24"/>
          <w:lang w:val="hy-AM"/>
        </w:rPr>
        <w:softHyphen/>
      </w:r>
      <w:r w:rsidRPr="00153717">
        <w:rPr>
          <w:rFonts w:ascii="GHEA Mariam" w:hAnsi="GHEA Mariam" w:cs="Sylfaen"/>
          <w:spacing w:val="10"/>
          <w:sz w:val="24"/>
          <w:szCs w:val="24"/>
          <w:lang w:val="hy-AM"/>
        </w:rPr>
        <w:softHyphen/>
      </w:r>
      <w:r w:rsidRPr="00153717">
        <w:rPr>
          <w:rFonts w:ascii="GHEA Mariam" w:hAnsi="GHEA Mariam" w:cs="Sylfaen"/>
          <w:spacing w:val="10"/>
          <w:sz w:val="24"/>
          <w:szCs w:val="24"/>
          <w:lang w:val="hy-AM"/>
        </w:rPr>
        <w:softHyphen/>
        <w:t>ՅԱՍ</w:t>
      </w:r>
      <w:r w:rsidRPr="00153717">
        <w:rPr>
          <w:rFonts w:ascii="GHEA Mariam" w:hAnsi="GHEA Mariam" w:cs="Sylfaen"/>
          <w:spacing w:val="10"/>
          <w:sz w:val="24"/>
          <w:szCs w:val="24"/>
          <w:lang w:val="hy-AM"/>
        </w:rPr>
        <w:softHyphen/>
      </w:r>
      <w:r w:rsidRPr="00153717">
        <w:rPr>
          <w:rFonts w:ascii="GHEA Mariam" w:hAnsi="GHEA Mariam" w:cs="Sylfaen"/>
          <w:spacing w:val="10"/>
          <w:sz w:val="24"/>
          <w:szCs w:val="24"/>
          <w:lang w:val="hy-AM"/>
        </w:rPr>
        <w:softHyphen/>
      </w:r>
      <w:r w:rsidRPr="00153717">
        <w:rPr>
          <w:rFonts w:ascii="GHEA Mariam" w:hAnsi="GHEA Mariam" w:cs="Sylfaen"/>
          <w:spacing w:val="10"/>
          <w:sz w:val="24"/>
          <w:szCs w:val="24"/>
          <w:lang w:val="hy-AM"/>
        </w:rPr>
        <w:softHyphen/>
        <w:t>ՏԱ</w:t>
      </w:r>
      <w:r w:rsidRPr="00153717">
        <w:rPr>
          <w:rFonts w:ascii="GHEA Mariam" w:hAnsi="GHEA Mariam" w:cs="Sylfaen"/>
          <w:spacing w:val="10"/>
          <w:sz w:val="24"/>
          <w:szCs w:val="24"/>
          <w:lang w:val="hy-AM"/>
        </w:rPr>
        <w:softHyphen/>
        <w:t>ՆԻ ՀԱ</w:t>
      </w:r>
      <w:r w:rsidRPr="00153717">
        <w:rPr>
          <w:rFonts w:ascii="GHEA Mariam" w:hAnsi="GHEA Mariam" w:cs="Sylfaen"/>
          <w:spacing w:val="10"/>
          <w:sz w:val="24"/>
          <w:szCs w:val="24"/>
          <w:lang w:val="hy-AM"/>
        </w:rPr>
        <w:softHyphen/>
        <w:t>Ն</w:t>
      </w:r>
      <w:r w:rsidRPr="00153717">
        <w:rPr>
          <w:rFonts w:ascii="GHEA Mariam" w:hAnsi="GHEA Mariam" w:cs="Sylfaen"/>
          <w:spacing w:val="10"/>
          <w:sz w:val="24"/>
          <w:szCs w:val="24"/>
          <w:lang w:val="hy-AM"/>
        </w:rPr>
        <w:softHyphen/>
        <w:t>ՐԱ</w:t>
      </w:r>
      <w:r w:rsidRPr="00153717">
        <w:rPr>
          <w:rFonts w:ascii="GHEA Mariam" w:hAnsi="GHEA Mariam" w:cs="Sylfaen"/>
          <w:spacing w:val="10"/>
          <w:sz w:val="24"/>
          <w:szCs w:val="24"/>
          <w:lang w:val="hy-AM"/>
        </w:rPr>
        <w:softHyphen/>
        <w:t>ՊԵ</w:t>
      </w:r>
      <w:r w:rsidRPr="00153717">
        <w:rPr>
          <w:rFonts w:ascii="GHEA Mariam" w:hAnsi="GHEA Mariam" w:cs="Sylfaen"/>
          <w:spacing w:val="10"/>
          <w:sz w:val="24"/>
          <w:szCs w:val="24"/>
          <w:lang w:val="hy-AM"/>
        </w:rPr>
        <w:softHyphen/>
      </w:r>
      <w:r w:rsidRPr="00153717">
        <w:rPr>
          <w:rFonts w:ascii="GHEA Mariam" w:hAnsi="GHEA Mariam" w:cs="Sylfaen"/>
          <w:spacing w:val="10"/>
          <w:sz w:val="24"/>
          <w:szCs w:val="24"/>
          <w:lang w:val="hy-AM"/>
        </w:rPr>
        <w:softHyphen/>
      </w:r>
      <w:r w:rsidRPr="00153717">
        <w:rPr>
          <w:rFonts w:ascii="GHEA Mariam" w:hAnsi="GHEA Mariam" w:cs="Sylfaen"/>
          <w:spacing w:val="10"/>
          <w:sz w:val="24"/>
          <w:szCs w:val="24"/>
          <w:lang w:val="hy-AM"/>
        </w:rPr>
        <w:softHyphen/>
        <w:t>ՏՈՒ</w:t>
      </w:r>
      <w:r w:rsidRPr="00153717">
        <w:rPr>
          <w:rFonts w:ascii="GHEA Mariam" w:hAnsi="GHEA Mariam" w:cs="Sylfaen"/>
          <w:spacing w:val="10"/>
          <w:sz w:val="24"/>
          <w:szCs w:val="24"/>
          <w:lang w:val="hy-AM"/>
        </w:rPr>
        <w:softHyphen/>
        <w:t xml:space="preserve">ԹՅԱՆ </w:t>
      </w:r>
      <w:r>
        <w:rPr>
          <w:rFonts w:ascii="GHEA Mariam" w:hAnsi="GHEA Mariam" w:cs="Sylfaen"/>
          <w:spacing w:val="10"/>
          <w:sz w:val="24"/>
          <w:szCs w:val="24"/>
          <w:lang w:val="hy-AM"/>
        </w:rPr>
        <w:br/>
        <w:t xml:space="preserve">                </w:t>
      </w:r>
      <w:r w:rsidRPr="00153717">
        <w:rPr>
          <w:rFonts w:ascii="GHEA Mariam" w:hAnsi="GHEA Mariam" w:cs="Sylfaen"/>
          <w:spacing w:val="10"/>
          <w:sz w:val="24"/>
          <w:szCs w:val="24"/>
          <w:lang w:val="hy-AM"/>
        </w:rPr>
        <w:t>ԿԱՌԱ</w:t>
      </w:r>
      <w:r w:rsidRPr="00153717">
        <w:rPr>
          <w:rFonts w:ascii="GHEA Mariam" w:hAnsi="GHEA Mariam" w:cs="Sylfaen"/>
          <w:spacing w:val="10"/>
          <w:sz w:val="24"/>
          <w:szCs w:val="24"/>
          <w:lang w:val="hy-AM"/>
        </w:rPr>
        <w:softHyphen/>
        <w:t>ՎԱ</w:t>
      </w:r>
      <w:r w:rsidRPr="00153717">
        <w:rPr>
          <w:rFonts w:ascii="GHEA Mariam" w:hAnsi="GHEA Mariam" w:cs="Sylfaen"/>
          <w:spacing w:val="10"/>
          <w:sz w:val="24"/>
          <w:szCs w:val="24"/>
          <w:lang w:val="hy-AM"/>
        </w:rPr>
        <w:softHyphen/>
      </w:r>
      <w:r w:rsidRPr="00153717">
        <w:rPr>
          <w:rFonts w:ascii="GHEA Mariam" w:hAnsi="GHEA Mariam" w:cs="Sylfaen"/>
          <w:spacing w:val="10"/>
          <w:sz w:val="24"/>
          <w:szCs w:val="24"/>
          <w:lang w:val="hy-AM"/>
        </w:rPr>
        <w:softHyphen/>
        <w:t>ՐՈՒ</w:t>
      </w:r>
      <w:r w:rsidRPr="00153717">
        <w:rPr>
          <w:rFonts w:ascii="GHEA Mariam" w:hAnsi="GHEA Mariam" w:cs="Sylfaen"/>
          <w:spacing w:val="10"/>
          <w:sz w:val="24"/>
          <w:szCs w:val="24"/>
          <w:lang w:val="hy-AM"/>
        </w:rPr>
        <w:softHyphen/>
      </w:r>
      <w:r w:rsidRPr="00153717">
        <w:rPr>
          <w:rFonts w:ascii="GHEA Mariam" w:hAnsi="GHEA Mariam" w:cs="Sylfaen"/>
          <w:spacing w:val="10"/>
          <w:sz w:val="24"/>
          <w:szCs w:val="24"/>
          <w:lang w:val="hy-AM"/>
        </w:rPr>
        <w:softHyphen/>
        <w:t>ԹՅԱՆ ԱՌԱ</w:t>
      </w:r>
      <w:r w:rsidRPr="00153717">
        <w:rPr>
          <w:rFonts w:ascii="GHEA Mariam" w:hAnsi="GHEA Mariam" w:cs="Sylfaen"/>
          <w:spacing w:val="10"/>
          <w:sz w:val="24"/>
          <w:szCs w:val="24"/>
          <w:lang w:val="hy-AM"/>
        </w:rPr>
        <w:softHyphen/>
        <w:t>ՋԱՐ</w:t>
      </w:r>
      <w:r w:rsidRPr="00153717">
        <w:rPr>
          <w:rFonts w:ascii="GHEA Mariam" w:hAnsi="GHEA Mariam" w:cs="Sylfaen"/>
          <w:spacing w:val="10"/>
          <w:sz w:val="24"/>
          <w:szCs w:val="24"/>
          <w:lang w:val="hy-AM"/>
        </w:rPr>
        <w:softHyphen/>
      </w:r>
      <w:r w:rsidRPr="00153717">
        <w:rPr>
          <w:rFonts w:ascii="GHEA Mariam" w:hAnsi="GHEA Mariam" w:cs="Sylfaen"/>
          <w:spacing w:val="10"/>
          <w:sz w:val="24"/>
          <w:szCs w:val="24"/>
          <w:lang w:val="hy-AM"/>
        </w:rPr>
        <w:softHyphen/>
        <w:t>ԿՈՒ</w:t>
      </w:r>
      <w:r w:rsidRPr="00153717">
        <w:rPr>
          <w:rFonts w:ascii="GHEA Mariam" w:hAnsi="GHEA Mariam" w:cs="Sylfaen"/>
          <w:spacing w:val="10"/>
          <w:sz w:val="24"/>
          <w:szCs w:val="24"/>
          <w:lang w:val="hy-AM"/>
        </w:rPr>
        <w:softHyphen/>
        <w:t>ԹՅԱՆ ՄԱՍԻՆ</w:t>
      </w:r>
    </w:p>
    <w:p w:rsidR="00153717" w:rsidRPr="00153717" w:rsidRDefault="00153717" w:rsidP="00153717">
      <w:pPr>
        <w:pStyle w:val="mechtex"/>
        <w:rPr>
          <w:rFonts w:ascii="GHEA Mariam" w:hAnsi="GHEA Mariam"/>
          <w:caps/>
          <w:sz w:val="24"/>
          <w:szCs w:val="24"/>
          <w:lang w:val="hy-AM"/>
        </w:rPr>
      </w:pPr>
      <w:r>
        <w:rPr>
          <w:rFonts w:ascii="GHEA Mariam" w:hAnsi="GHEA Mariam"/>
          <w:caps/>
          <w:sz w:val="24"/>
          <w:szCs w:val="24"/>
          <w:lang w:val="hy-AM"/>
        </w:rPr>
        <w:t xml:space="preserve">   </w:t>
      </w:r>
      <w:r w:rsidRPr="00153717">
        <w:rPr>
          <w:rFonts w:ascii="GHEA Mariam" w:hAnsi="GHEA Mariam"/>
          <w:caps/>
          <w:sz w:val="24"/>
          <w:szCs w:val="24"/>
          <w:lang w:val="hy-AM"/>
        </w:rPr>
        <w:t>----------------------------------------</w:t>
      </w:r>
      <w:r>
        <w:rPr>
          <w:rFonts w:ascii="GHEA Mariam" w:hAnsi="GHEA Mariam"/>
          <w:caps/>
          <w:sz w:val="24"/>
          <w:szCs w:val="24"/>
          <w:lang w:val="hy-AM"/>
        </w:rPr>
        <w:t>---</w:t>
      </w:r>
      <w:r w:rsidRPr="00153717">
        <w:rPr>
          <w:rFonts w:ascii="GHEA Mariam" w:hAnsi="GHEA Mariam"/>
          <w:caps/>
          <w:sz w:val="24"/>
          <w:szCs w:val="24"/>
          <w:lang w:val="hy-AM"/>
        </w:rPr>
        <w:t>-------------------------------------------------------------------</w:t>
      </w:r>
    </w:p>
    <w:p w:rsidR="00153717" w:rsidRPr="00153717" w:rsidRDefault="00153717" w:rsidP="00153717">
      <w:pPr>
        <w:pStyle w:val="mechtex"/>
        <w:rPr>
          <w:rFonts w:ascii="GHEA Mariam" w:hAnsi="GHEA Mariam"/>
          <w:sz w:val="24"/>
          <w:szCs w:val="24"/>
          <w:lang w:val="hy-AM"/>
        </w:rPr>
      </w:pPr>
    </w:p>
    <w:p w:rsidR="00153717" w:rsidRPr="00153717" w:rsidRDefault="00153717" w:rsidP="00153717">
      <w:pPr>
        <w:pStyle w:val="norm"/>
        <w:spacing w:line="360" w:lineRule="auto"/>
        <w:ind w:firstLine="706"/>
        <w:rPr>
          <w:rFonts w:ascii="GHEA Mariam" w:hAnsi="GHEA Mariam"/>
          <w:sz w:val="24"/>
          <w:szCs w:val="24"/>
          <w:lang w:val="hy-AM"/>
        </w:rPr>
      </w:pPr>
      <w:r w:rsidRPr="00153717">
        <w:rPr>
          <w:rFonts w:ascii="GHEA Mariam" w:hAnsi="GHEA Mariam" w:cs="Arial"/>
          <w:sz w:val="24"/>
          <w:szCs w:val="24"/>
          <w:lang w:val="hy-AM"/>
        </w:rPr>
        <w:t>Հիմք</w:t>
      </w:r>
      <w:r w:rsidRPr="00153717">
        <w:rPr>
          <w:rFonts w:ascii="GHEA Mariam" w:hAnsi="GHEA Mariam"/>
          <w:sz w:val="24"/>
          <w:szCs w:val="24"/>
          <w:lang w:val="hy-AM"/>
        </w:rPr>
        <w:t xml:space="preserve"> </w:t>
      </w:r>
      <w:r w:rsidRPr="00153717">
        <w:rPr>
          <w:rFonts w:ascii="GHEA Mariam" w:hAnsi="GHEA Mariam" w:cs="Arial"/>
          <w:sz w:val="24"/>
          <w:szCs w:val="24"/>
          <w:lang w:val="hy-AM"/>
        </w:rPr>
        <w:t>ընդունելով</w:t>
      </w:r>
      <w:r w:rsidRPr="00153717">
        <w:rPr>
          <w:rFonts w:ascii="GHEA Mariam" w:hAnsi="GHEA Mariam"/>
          <w:sz w:val="24"/>
          <w:szCs w:val="24"/>
          <w:lang w:val="hy-AM"/>
        </w:rPr>
        <w:t xml:space="preserve"> </w:t>
      </w:r>
      <w:r w:rsidRPr="00153717">
        <w:rPr>
          <w:rFonts w:ascii="GHEA Mariam" w:hAnsi="GHEA Mariam"/>
          <w:sz w:val="24"/>
          <w:szCs w:val="24"/>
          <w:lang w:val="af-ZA"/>
        </w:rPr>
        <w:t>«</w:t>
      </w:r>
      <w:r w:rsidRPr="00153717">
        <w:rPr>
          <w:rFonts w:ascii="GHEA Mariam" w:hAnsi="GHEA Mariam" w:cs="Arial"/>
          <w:sz w:val="24"/>
          <w:szCs w:val="24"/>
          <w:lang w:val="hy-AM"/>
        </w:rPr>
        <w:t>Ազգային</w:t>
      </w:r>
      <w:r w:rsidRPr="00153717">
        <w:rPr>
          <w:rFonts w:ascii="GHEA Mariam" w:hAnsi="GHEA Mariam"/>
          <w:sz w:val="24"/>
          <w:szCs w:val="24"/>
          <w:lang w:val="hy-AM"/>
        </w:rPr>
        <w:t xml:space="preserve"> </w:t>
      </w:r>
      <w:r w:rsidRPr="00153717">
        <w:rPr>
          <w:rFonts w:ascii="GHEA Mariam" w:hAnsi="GHEA Mariam" w:cs="Arial"/>
          <w:sz w:val="24"/>
          <w:szCs w:val="24"/>
          <w:lang w:val="hy-AM"/>
        </w:rPr>
        <w:t>ժողովի</w:t>
      </w:r>
      <w:r w:rsidRPr="00153717">
        <w:rPr>
          <w:rFonts w:ascii="GHEA Mariam" w:hAnsi="GHEA Mariam"/>
          <w:sz w:val="24"/>
          <w:szCs w:val="24"/>
          <w:lang w:val="hy-AM"/>
        </w:rPr>
        <w:t xml:space="preserve"> </w:t>
      </w:r>
      <w:r w:rsidRPr="00153717">
        <w:rPr>
          <w:rFonts w:ascii="GHEA Mariam" w:hAnsi="GHEA Mariam" w:cs="Arial"/>
          <w:sz w:val="24"/>
          <w:szCs w:val="24"/>
          <w:lang w:val="hy-AM"/>
        </w:rPr>
        <w:t>կանոնակարգ</w:t>
      </w:r>
      <w:r w:rsidRPr="00153717">
        <w:rPr>
          <w:rFonts w:ascii="GHEA Mariam" w:hAnsi="GHEA Mariam" w:cs="Arial Armenian"/>
          <w:sz w:val="24"/>
          <w:szCs w:val="24"/>
          <w:lang w:val="hy-AM"/>
        </w:rPr>
        <w:t>»</w:t>
      </w:r>
      <w:r w:rsidRPr="00153717">
        <w:rPr>
          <w:rFonts w:ascii="GHEA Mariam" w:hAnsi="GHEA Mariam"/>
          <w:sz w:val="24"/>
          <w:szCs w:val="24"/>
          <w:lang w:val="hy-AM"/>
        </w:rPr>
        <w:t xml:space="preserve"> </w:t>
      </w:r>
      <w:r w:rsidRPr="00153717">
        <w:rPr>
          <w:rFonts w:ascii="GHEA Mariam" w:hAnsi="GHEA Mariam" w:cs="Arial"/>
          <w:sz w:val="24"/>
          <w:szCs w:val="24"/>
          <w:lang w:val="hy-AM"/>
        </w:rPr>
        <w:t>սահ</w:t>
      </w:r>
      <w:r w:rsidRPr="00153717">
        <w:rPr>
          <w:rFonts w:ascii="GHEA Mariam" w:hAnsi="GHEA Mariam"/>
          <w:sz w:val="24"/>
          <w:szCs w:val="24"/>
          <w:lang w:val="hy-AM"/>
        </w:rPr>
        <w:softHyphen/>
      </w:r>
      <w:r w:rsidRPr="00153717">
        <w:rPr>
          <w:rFonts w:ascii="GHEA Mariam" w:hAnsi="GHEA Mariam" w:cs="Arial"/>
          <w:sz w:val="24"/>
          <w:szCs w:val="24"/>
          <w:lang w:val="hy-AM"/>
        </w:rPr>
        <w:t>մանա</w:t>
      </w:r>
      <w:r w:rsidRPr="00153717">
        <w:rPr>
          <w:rFonts w:ascii="GHEA Mariam" w:hAnsi="GHEA Mariam"/>
          <w:sz w:val="24"/>
          <w:szCs w:val="24"/>
          <w:lang w:val="hy-AM"/>
        </w:rPr>
        <w:softHyphen/>
      </w:r>
      <w:r w:rsidRPr="00153717">
        <w:rPr>
          <w:rFonts w:ascii="GHEA Mariam" w:hAnsi="GHEA Mariam" w:cs="Arial"/>
          <w:sz w:val="24"/>
          <w:szCs w:val="24"/>
          <w:lang w:val="hy-AM"/>
        </w:rPr>
        <w:t>դրա</w:t>
      </w:r>
      <w:r w:rsidRPr="00153717">
        <w:rPr>
          <w:rFonts w:ascii="GHEA Mariam" w:hAnsi="GHEA Mariam"/>
          <w:sz w:val="24"/>
          <w:szCs w:val="24"/>
          <w:lang w:val="hy-AM"/>
        </w:rPr>
        <w:softHyphen/>
      </w:r>
      <w:r w:rsidRPr="00153717">
        <w:rPr>
          <w:rFonts w:ascii="GHEA Mariam" w:hAnsi="GHEA Mariam" w:cs="Arial"/>
          <w:sz w:val="24"/>
          <w:szCs w:val="24"/>
          <w:lang w:val="hy-AM"/>
        </w:rPr>
        <w:t>կան</w:t>
      </w:r>
      <w:r w:rsidRPr="00153717">
        <w:rPr>
          <w:rFonts w:ascii="GHEA Mariam" w:hAnsi="GHEA Mariam"/>
          <w:sz w:val="24"/>
          <w:szCs w:val="24"/>
          <w:lang w:val="hy-AM"/>
        </w:rPr>
        <w:t xml:space="preserve"> </w:t>
      </w:r>
      <w:r w:rsidRPr="00153717">
        <w:rPr>
          <w:rFonts w:ascii="GHEA Mariam" w:hAnsi="GHEA Mariam" w:cs="Arial"/>
          <w:sz w:val="24"/>
          <w:szCs w:val="24"/>
          <w:lang w:val="hy-AM"/>
        </w:rPr>
        <w:t>օրենքի</w:t>
      </w:r>
      <w:r w:rsidRPr="00153717">
        <w:rPr>
          <w:rFonts w:ascii="GHEA Mariam" w:hAnsi="GHEA Mariam"/>
          <w:sz w:val="24"/>
          <w:szCs w:val="24"/>
          <w:lang w:val="hy-AM"/>
        </w:rPr>
        <w:t xml:space="preserve"> 77-</w:t>
      </w:r>
      <w:r w:rsidRPr="00153717">
        <w:rPr>
          <w:rFonts w:ascii="GHEA Mariam" w:hAnsi="GHEA Mariam" w:cs="Arial"/>
          <w:sz w:val="24"/>
          <w:szCs w:val="24"/>
          <w:lang w:val="hy-AM"/>
        </w:rPr>
        <w:t>րդ</w:t>
      </w:r>
      <w:r w:rsidRPr="00153717">
        <w:rPr>
          <w:rFonts w:ascii="GHEA Mariam" w:hAnsi="GHEA Mariam"/>
          <w:sz w:val="24"/>
          <w:szCs w:val="24"/>
          <w:lang w:val="hy-AM"/>
        </w:rPr>
        <w:t xml:space="preserve"> </w:t>
      </w:r>
      <w:r w:rsidRPr="00153717">
        <w:rPr>
          <w:rFonts w:ascii="GHEA Mariam" w:hAnsi="GHEA Mariam" w:cs="Arial"/>
          <w:sz w:val="24"/>
          <w:szCs w:val="24"/>
          <w:lang w:val="hy-AM"/>
        </w:rPr>
        <w:t>հոդվածի</w:t>
      </w:r>
      <w:r w:rsidRPr="00153717">
        <w:rPr>
          <w:rFonts w:ascii="GHEA Mariam" w:hAnsi="GHEA Mariam"/>
          <w:sz w:val="24"/>
          <w:szCs w:val="24"/>
          <w:lang w:val="hy-AM"/>
        </w:rPr>
        <w:t xml:space="preserve"> 1-</w:t>
      </w:r>
      <w:r w:rsidRPr="00153717">
        <w:rPr>
          <w:rFonts w:ascii="GHEA Mariam" w:hAnsi="GHEA Mariam" w:cs="Arial"/>
          <w:sz w:val="24"/>
          <w:szCs w:val="24"/>
          <w:lang w:val="hy-AM"/>
        </w:rPr>
        <w:t>ին</w:t>
      </w:r>
      <w:r w:rsidRPr="00153717">
        <w:rPr>
          <w:rFonts w:ascii="GHEA Mariam" w:hAnsi="GHEA Mariam"/>
          <w:sz w:val="24"/>
          <w:szCs w:val="24"/>
          <w:lang w:val="hy-AM"/>
        </w:rPr>
        <w:t xml:space="preserve"> </w:t>
      </w:r>
      <w:r w:rsidRPr="00153717">
        <w:rPr>
          <w:rFonts w:ascii="GHEA Mariam" w:hAnsi="GHEA Mariam" w:cs="Arial"/>
          <w:sz w:val="24"/>
          <w:szCs w:val="24"/>
          <w:lang w:val="hy-AM"/>
        </w:rPr>
        <w:t>մասը՝</w:t>
      </w:r>
      <w:r w:rsidRPr="00153717">
        <w:rPr>
          <w:rFonts w:ascii="GHEA Mariam" w:hAnsi="GHEA Mariam"/>
          <w:sz w:val="24"/>
          <w:szCs w:val="24"/>
          <w:lang w:val="hy-AM"/>
        </w:rPr>
        <w:t xml:space="preserve"> </w:t>
      </w:r>
      <w:r w:rsidRPr="00153717">
        <w:rPr>
          <w:rFonts w:ascii="GHEA Mariam" w:hAnsi="GHEA Mariam" w:cs="Sylfaen"/>
          <w:sz w:val="24"/>
          <w:szCs w:val="24"/>
          <w:lang w:val="hy-AM"/>
        </w:rPr>
        <w:t>Հայաստանի</w:t>
      </w:r>
      <w:r w:rsidRPr="00153717">
        <w:rPr>
          <w:rFonts w:ascii="GHEA Mariam" w:hAnsi="GHEA Mariam" w:cs="Arial Armenian"/>
          <w:sz w:val="24"/>
          <w:szCs w:val="24"/>
          <w:lang w:val="hy-AM"/>
        </w:rPr>
        <w:t xml:space="preserve"> </w:t>
      </w:r>
      <w:r w:rsidRPr="00153717">
        <w:rPr>
          <w:rFonts w:ascii="GHEA Mariam" w:hAnsi="GHEA Mariam" w:cs="Sylfaen"/>
          <w:sz w:val="24"/>
          <w:szCs w:val="24"/>
          <w:lang w:val="hy-AM"/>
        </w:rPr>
        <w:t>Հանրապետության</w:t>
      </w:r>
      <w:r w:rsidRPr="00153717">
        <w:rPr>
          <w:rFonts w:ascii="GHEA Mariam" w:hAnsi="GHEA Mariam" w:cs="Arial Armenian"/>
          <w:sz w:val="24"/>
          <w:szCs w:val="24"/>
          <w:lang w:val="hy-AM"/>
        </w:rPr>
        <w:t xml:space="preserve"> </w:t>
      </w:r>
      <w:r w:rsidRPr="00153717">
        <w:rPr>
          <w:rFonts w:ascii="GHEA Mariam" w:hAnsi="GHEA Mariam" w:cs="Sylfaen"/>
          <w:sz w:val="24"/>
          <w:szCs w:val="24"/>
          <w:lang w:val="hy-AM"/>
        </w:rPr>
        <w:t>կառավա</w:t>
      </w:r>
      <w:r>
        <w:rPr>
          <w:rFonts w:ascii="GHEA Mariam" w:hAnsi="GHEA Mariam" w:cs="Sylfaen"/>
          <w:sz w:val="24"/>
          <w:szCs w:val="24"/>
          <w:lang w:val="hy-AM"/>
        </w:rPr>
        <w:softHyphen/>
      </w:r>
      <w:r w:rsidRPr="00153717">
        <w:rPr>
          <w:rFonts w:ascii="GHEA Mariam" w:hAnsi="GHEA Mariam" w:cs="Sylfaen"/>
          <w:sz w:val="24"/>
          <w:szCs w:val="24"/>
          <w:lang w:val="hy-AM"/>
        </w:rPr>
        <w:t>րու</w:t>
      </w:r>
      <w:r>
        <w:rPr>
          <w:rFonts w:ascii="GHEA Mariam" w:hAnsi="GHEA Mariam" w:cs="Sylfaen"/>
          <w:sz w:val="24"/>
          <w:szCs w:val="24"/>
          <w:lang w:val="hy-AM"/>
        </w:rPr>
        <w:softHyphen/>
      </w:r>
      <w:r w:rsidRPr="00153717">
        <w:rPr>
          <w:rFonts w:ascii="GHEA Mariam" w:hAnsi="GHEA Mariam" w:cs="Sylfaen"/>
          <w:sz w:val="24"/>
          <w:szCs w:val="24"/>
          <w:lang w:val="hy-AM"/>
        </w:rPr>
        <w:t>թյունը</w:t>
      </w:r>
      <w:r w:rsidRPr="00153717">
        <w:rPr>
          <w:rFonts w:ascii="GHEA Mariam" w:hAnsi="GHEA Mariam" w:cs="Arial Armenian"/>
          <w:sz w:val="24"/>
          <w:szCs w:val="24"/>
          <w:lang w:val="hy-AM"/>
        </w:rPr>
        <w:t xml:space="preserve">    </w:t>
      </w:r>
      <w:r w:rsidRPr="00153717">
        <w:rPr>
          <w:rFonts w:ascii="GHEA Mariam" w:hAnsi="GHEA Mariam" w:cs="Sylfaen"/>
          <w:sz w:val="24"/>
          <w:szCs w:val="24"/>
          <w:lang w:val="hy-AM"/>
        </w:rPr>
        <w:t>ո</w:t>
      </w:r>
      <w:r w:rsidRPr="00153717">
        <w:rPr>
          <w:rFonts w:ascii="GHEA Mariam" w:hAnsi="GHEA Mariam" w:cs="Arial Armenian"/>
          <w:sz w:val="24"/>
          <w:szCs w:val="24"/>
          <w:lang w:val="hy-AM"/>
        </w:rPr>
        <w:t xml:space="preserve"> </w:t>
      </w:r>
      <w:r w:rsidRPr="00153717">
        <w:rPr>
          <w:rFonts w:ascii="GHEA Mariam" w:hAnsi="GHEA Mariam" w:cs="Sylfaen"/>
          <w:sz w:val="24"/>
          <w:szCs w:val="24"/>
          <w:lang w:val="hy-AM"/>
        </w:rPr>
        <w:t>ր</w:t>
      </w:r>
      <w:r w:rsidRPr="00153717">
        <w:rPr>
          <w:rFonts w:ascii="GHEA Mariam" w:hAnsi="GHEA Mariam" w:cs="Arial Armenian"/>
          <w:sz w:val="24"/>
          <w:szCs w:val="24"/>
          <w:lang w:val="hy-AM"/>
        </w:rPr>
        <w:t xml:space="preserve"> </w:t>
      </w:r>
      <w:r w:rsidRPr="00153717">
        <w:rPr>
          <w:rFonts w:ascii="GHEA Mariam" w:hAnsi="GHEA Mariam" w:cs="Sylfaen"/>
          <w:sz w:val="24"/>
          <w:szCs w:val="24"/>
          <w:lang w:val="hy-AM"/>
        </w:rPr>
        <w:t>ո</w:t>
      </w:r>
      <w:r w:rsidRPr="00153717">
        <w:rPr>
          <w:rFonts w:ascii="GHEA Mariam" w:hAnsi="GHEA Mariam" w:cs="Arial Armenian"/>
          <w:sz w:val="24"/>
          <w:szCs w:val="24"/>
          <w:lang w:val="hy-AM"/>
        </w:rPr>
        <w:t xml:space="preserve"> </w:t>
      </w:r>
      <w:r w:rsidRPr="00153717">
        <w:rPr>
          <w:rFonts w:ascii="GHEA Mariam" w:hAnsi="GHEA Mariam" w:cs="Sylfaen"/>
          <w:sz w:val="24"/>
          <w:szCs w:val="24"/>
          <w:lang w:val="hy-AM"/>
        </w:rPr>
        <w:t>շ</w:t>
      </w:r>
      <w:r w:rsidRPr="00153717">
        <w:rPr>
          <w:rFonts w:ascii="GHEA Mariam" w:hAnsi="GHEA Mariam" w:cs="Arial Armenian"/>
          <w:sz w:val="24"/>
          <w:szCs w:val="24"/>
          <w:lang w:val="hy-AM"/>
        </w:rPr>
        <w:t xml:space="preserve"> </w:t>
      </w:r>
      <w:r w:rsidRPr="00153717">
        <w:rPr>
          <w:rFonts w:ascii="GHEA Mariam" w:hAnsi="GHEA Mariam" w:cs="Sylfaen"/>
          <w:sz w:val="24"/>
          <w:szCs w:val="24"/>
          <w:lang w:val="hy-AM"/>
        </w:rPr>
        <w:t>ու</w:t>
      </w:r>
      <w:r w:rsidRPr="00153717">
        <w:rPr>
          <w:rFonts w:ascii="GHEA Mariam" w:hAnsi="GHEA Mariam" w:cs="Arial Armenian"/>
          <w:sz w:val="24"/>
          <w:szCs w:val="24"/>
          <w:lang w:val="hy-AM"/>
        </w:rPr>
        <w:t xml:space="preserve"> </w:t>
      </w:r>
      <w:r w:rsidRPr="00153717">
        <w:rPr>
          <w:rFonts w:ascii="GHEA Mariam" w:hAnsi="GHEA Mariam" w:cs="Sylfaen"/>
          <w:sz w:val="24"/>
          <w:szCs w:val="24"/>
          <w:lang w:val="hy-AM"/>
        </w:rPr>
        <w:t>մ</w:t>
      </w:r>
      <w:r w:rsidRPr="00153717">
        <w:rPr>
          <w:rFonts w:ascii="GHEA Mariam" w:hAnsi="GHEA Mariam" w:cs="Arial Armenian"/>
          <w:sz w:val="24"/>
          <w:szCs w:val="24"/>
          <w:lang w:val="hy-AM"/>
        </w:rPr>
        <w:t xml:space="preserve">     </w:t>
      </w:r>
      <w:r w:rsidRPr="00153717">
        <w:rPr>
          <w:rFonts w:ascii="GHEA Mariam" w:hAnsi="GHEA Mariam" w:cs="Sylfaen"/>
          <w:sz w:val="24"/>
          <w:szCs w:val="24"/>
          <w:lang w:val="hy-AM"/>
        </w:rPr>
        <w:t>է</w:t>
      </w:r>
      <w:r w:rsidRPr="00153717">
        <w:rPr>
          <w:rFonts w:ascii="GHEA Mariam" w:hAnsi="GHEA Mariam" w:cs="Arial Armenian"/>
          <w:sz w:val="24"/>
          <w:szCs w:val="24"/>
          <w:lang w:val="hy-AM"/>
        </w:rPr>
        <w:t>.</w:t>
      </w:r>
    </w:p>
    <w:p w:rsidR="00153717" w:rsidRPr="00153717" w:rsidRDefault="00153717" w:rsidP="00153717">
      <w:pPr>
        <w:pStyle w:val="norm"/>
        <w:spacing w:line="360" w:lineRule="auto"/>
        <w:ind w:firstLine="706"/>
        <w:rPr>
          <w:rFonts w:ascii="GHEA Mariam" w:hAnsi="GHEA Mariam"/>
          <w:sz w:val="24"/>
          <w:szCs w:val="24"/>
          <w:lang w:val="hy-AM"/>
        </w:rPr>
      </w:pPr>
      <w:r w:rsidRPr="00153717">
        <w:rPr>
          <w:rFonts w:ascii="GHEA Mariam" w:hAnsi="GHEA Mariam"/>
          <w:spacing w:val="-6"/>
          <w:sz w:val="24"/>
          <w:szCs w:val="24"/>
          <w:lang w:val="hy-AM"/>
        </w:rPr>
        <w:t xml:space="preserve">1. </w:t>
      </w:r>
      <w:r w:rsidRPr="00153717">
        <w:rPr>
          <w:rFonts w:ascii="GHEA Mariam" w:hAnsi="GHEA Mariam" w:cs="Arial"/>
          <w:spacing w:val="-6"/>
          <w:sz w:val="24"/>
          <w:szCs w:val="24"/>
          <w:lang w:val="hy-AM"/>
        </w:rPr>
        <w:t>Հավանություն</w:t>
      </w:r>
      <w:r w:rsidRPr="00153717">
        <w:rPr>
          <w:rFonts w:ascii="GHEA Mariam" w:hAnsi="GHEA Mariam"/>
          <w:spacing w:val="-6"/>
          <w:sz w:val="24"/>
          <w:szCs w:val="24"/>
          <w:lang w:val="hy-AM"/>
        </w:rPr>
        <w:t xml:space="preserve"> </w:t>
      </w:r>
      <w:r w:rsidRPr="00153717">
        <w:rPr>
          <w:rFonts w:ascii="GHEA Mariam" w:hAnsi="GHEA Mariam" w:cs="Arial"/>
          <w:spacing w:val="-6"/>
          <w:sz w:val="24"/>
          <w:szCs w:val="24"/>
          <w:lang w:val="hy-AM"/>
        </w:rPr>
        <w:t>տալ</w:t>
      </w:r>
      <w:r w:rsidRPr="00153717">
        <w:rPr>
          <w:rFonts w:ascii="GHEA Mariam" w:hAnsi="GHEA Mariam"/>
          <w:spacing w:val="-6"/>
          <w:sz w:val="24"/>
          <w:szCs w:val="24"/>
          <w:lang w:val="hy-AM"/>
        </w:rPr>
        <w:t xml:space="preserve"> </w:t>
      </w:r>
      <w:r w:rsidRPr="00153717">
        <w:rPr>
          <w:rFonts w:ascii="GHEA Mariam" w:hAnsi="GHEA Mariam" w:cs="Arial Armenian"/>
          <w:spacing w:val="-6"/>
          <w:sz w:val="24"/>
          <w:szCs w:val="24"/>
          <w:lang w:val="hy-AM"/>
        </w:rPr>
        <w:t>«</w:t>
      </w:r>
      <w:r w:rsidRPr="00153717">
        <w:rPr>
          <w:rFonts w:ascii="GHEA Mariam" w:hAnsi="GHEA Mariam" w:cs="Arial"/>
          <w:spacing w:val="-6"/>
          <w:sz w:val="24"/>
          <w:szCs w:val="24"/>
          <w:lang w:val="hy-AM"/>
        </w:rPr>
        <w:t>Հայաստանի</w:t>
      </w:r>
      <w:r w:rsidRPr="00153717">
        <w:rPr>
          <w:rFonts w:ascii="GHEA Mariam" w:hAnsi="GHEA Mariam"/>
          <w:spacing w:val="-6"/>
          <w:sz w:val="24"/>
          <w:szCs w:val="24"/>
          <w:lang w:val="hy-AM"/>
        </w:rPr>
        <w:t xml:space="preserve"> </w:t>
      </w:r>
      <w:r w:rsidRPr="00153717">
        <w:rPr>
          <w:rFonts w:ascii="GHEA Mariam" w:hAnsi="GHEA Mariam" w:cs="Arial"/>
          <w:spacing w:val="-6"/>
          <w:sz w:val="24"/>
          <w:szCs w:val="24"/>
          <w:lang w:val="hy-AM"/>
        </w:rPr>
        <w:t>Հանրապետության</w:t>
      </w:r>
      <w:r w:rsidRPr="00153717">
        <w:rPr>
          <w:rFonts w:ascii="GHEA Mariam" w:hAnsi="GHEA Mariam"/>
          <w:spacing w:val="-6"/>
          <w:sz w:val="24"/>
          <w:szCs w:val="24"/>
          <w:lang w:val="hy-AM"/>
        </w:rPr>
        <w:t xml:space="preserve"> </w:t>
      </w:r>
      <w:r w:rsidRPr="00153717">
        <w:rPr>
          <w:rFonts w:ascii="GHEA Mariam" w:hAnsi="GHEA Mariam" w:cs="Arial"/>
          <w:spacing w:val="-6"/>
          <w:sz w:val="24"/>
          <w:szCs w:val="24"/>
          <w:lang w:val="hy-AM"/>
        </w:rPr>
        <w:t>հողային</w:t>
      </w:r>
      <w:r w:rsidRPr="00153717">
        <w:rPr>
          <w:rFonts w:ascii="GHEA Mariam" w:hAnsi="GHEA Mariam"/>
          <w:spacing w:val="-6"/>
          <w:sz w:val="24"/>
          <w:szCs w:val="24"/>
          <w:lang w:val="hy-AM"/>
        </w:rPr>
        <w:t xml:space="preserve"> </w:t>
      </w:r>
      <w:r w:rsidRPr="00153717">
        <w:rPr>
          <w:rFonts w:ascii="GHEA Mariam" w:hAnsi="GHEA Mariam" w:cs="Arial"/>
          <w:spacing w:val="-6"/>
          <w:sz w:val="24"/>
          <w:szCs w:val="24"/>
          <w:lang w:val="hy-AM"/>
        </w:rPr>
        <w:t>օրենսգրքում</w:t>
      </w:r>
      <w:r w:rsidRPr="00153717">
        <w:rPr>
          <w:rFonts w:ascii="GHEA Mariam" w:hAnsi="GHEA Mariam"/>
          <w:sz w:val="24"/>
          <w:szCs w:val="24"/>
          <w:lang w:val="hy-AM"/>
        </w:rPr>
        <w:t xml:space="preserve">  </w:t>
      </w:r>
      <w:r w:rsidR="000477D7">
        <w:rPr>
          <w:rFonts w:ascii="GHEA Mariam" w:hAnsi="GHEA Mariam"/>
          <w:sz w:val="24"/>
          <w:szCs w:val="24"/>
          <w:lang w:val="hy-AM"/>
        </w:rPr>
        <w:t>լ</w:t>
      </w:r>
      <w:r w:rsidRPr="00153717">
        <w:rPr>
          <w:rFonts w:ascii="GHEA Mariam" w:hAnsi="GHEA Mariam" w:cs="Arial"/>
          <w:sz w:val="24"/>
          <w:szCs w:val="24"/>
          <w:lang w:val="hy-AM"/>
        </w:rPr>
        <w:t>րացումներ</w:t>
      </w:r>
      <w:r w:rsidRPr="00153717">
        <w:rPr>
          <w:rFonts w:ascii="GHEA Mariam" w:hAnsi="GHEA Mariam"/>
          <w:sz w:val="24"/>
          <w:szCs w:val="24"/>
          <w:lang w:val="hy-AM"/>
        </w:rPr>
        <w:t xml:space="preserve"> </w:t>
      </w:r>
      <w:r w:rsidRPr="00153717">
        <w:rPr>
          <w:rFonts w:ascii="GHEA Mariam" w:hAnsi="GHEA Mariam" w:cs="Arial"/>
          <w:sz w:val="24"/>
          <w:szCs w:val="24"/>
          <w:lang w:val="hy-AM"/>
        </w:rPr>
        <w:t>կատարելու</w:t>
      </w:r>
      <w:r w:rsidRPr="00153717">
        <w:rPr>
          <w:rFonts w:ascii="GHEA Mariam" w:hAnsi="GHEA Mariam"/>
          <w:sz w:val="24"/>
          <w:szCs w:val="24"/>
          <w:lang w:val="hy-AM"/>
        </w:rPr>
        <w:t xml:space="preserve"> </w:t>
      </w:r>
      <w:r w:rsidRPr="00153717">
        <w:rPr>
          <w:rFonts w:ascii="GHEA Mariam" w:hAnsi="GHEA Mariam" w:cs="Arial"/>
          <w:sz w:val="24"/>
          <w:szCs w:val="24"/>
          <w:lang w:val="hy-AM"/>
        </w:rPr>
        <w:t>մասին</w:t>
      </w:r>
      <w:r w:rsidRPr="00153717">
        <w:rPr>
          <w:rFonts w:ascii="GHEA Mariam" w:hAnsi="GHEA Mariam" w:cs="Arial Armenian"/>
          <w:sz w:val="24"/>
          <w:szCs w:val="24"/>
          <w:lang w:val="hy-AM"/>
        </w:rPr>
        <w:t>»</w:t>
      </w:r>
      <w:r w:rsidRPr="00153717">
        <w:rPr>
          <w:rFonts w:ascii="GHEA Mariam" w:hAnsi="GHEA Mariam"/>
          <w:sz w:val="24"/>
          <w:szCs w:val="24"/>
          <w:lang w:val="hy-AM"/>
        </w:rPr>
        <w:t xml:space="preserve"> </w:t>
      </w:r>
      <w:r w:rsidRPr="00153717">
        <w:rPr>
          <w:rFonts w:ascii="GHEA Mariam" w:hAnsi="GHEA Mariam" w:cs="Arial"/>
          <w:sz w:val="24"/>
          <w:szCs w:val="24"/>
          <w:lang w:val="hy-AM"/>
        </w:rPr>
        <w:t>Հայաստանի</w:t>
      </w:r>
      <w:r w:rsidRPr="00153717">
        <w:rPr>
          <w:rFonts w:ascii="GHEA Mariam" w:hAnsi="GHEA Mariam"/>
          <w:sz w:val="24"/>
          <w:szCs w:val="24"/>
          <w:lang w:val="hy-AM"/>
        </w:rPr>
        <w:t xml:space="preserve"> </w:t>
      </w:r>
      <w:r w:rsidRPr="00153717">
        <w:rPr>
          <w:rFonts w:ascii="GHEA Mariam" w:hAnsi="GHEA Mariam" w:cs="Arial"/>
          <w:sz w:val="24"/>
          <w:szCs w:val="24"/>
          <w:lang w:val="hy-AM"/>
        </w:rPr>
        <w:t>Հանրապետության</w:t>
      </w:r>
      <w:r w:rsidRPr="00153717">
        <w:rPr>
          <w:rFonts w:ascii="GHEA Mariam" w:hAnsi="GHEA Mariam"/>
          <w:sz w:val="24"/>
          <w:szCs w:val="24"/>
          <w:lang w:val="hy-AM"/>
        </w:rPr>
        <w:t xml:space="preserve"> </w:t>
      </w:r>
      <w:r w:rsidRPr="00153717">
        <w:rPr>
          <w:rFonts w:ascii="GHEA Mariam" w:hAnsi="GHEA Mariam" w:cs="Arial"/>
          <w:sz w:val="24"/>
          <w:szCs w:val="24"/>
          <w:lang w:val="hy-AM"/>
        </w:rPr>
        <w:t>օրենքի</w:t>
      </w:r>
      <w:r w:rsidRPr="00153717">
        <w:rPr>
          <w:rFonts w:ascii="GHEA Mariam" w:hAnsi="GHEA Mariam"/>
          <w:sz w:val="24"/>
          <w:szCs w:val="24"/>
          <w:lang w:val="hy-AM"/>
        </w:rPr>
        <w:t xml:space="preserve"> </w:t>
      </w:r>
      <w:r w:rsidRPr="00153717">
        <w:rPr>
          <w:rFonts w:ascii="GHEA Mariam" w:hAnsi="GHEA Mariam" w:cs="Arial"/>
          <w:sz w:val="24"/>
          <w:szCs w:val="24"/>
          <w:lang w:val="hy-AM"/>
        </w:rPr>
        <w:t>նախագծի</w:t>
      </w:r>
      <w:r w:rsidRPr="00153717">
        <w:rPr>
          <w:rFonts w:ascii="GHEA Mariam" w:hAnsi="GHEA Mariam"/>
          <w:sz w:val="24"/>
          <w:szCs w:val="24"/>
          <w:lang w:val="hy-AM"/>
        </w:rPr>
        <w:t xml:space="preserve"> (</w:t>
      </w:r>
      <w:r w:rsidRPr="00153717">
        <w:rPr>
          <w:rFonts w:ascii="GHEA Mariam" w:hAnsi="GHEA Mariam" w:cs="Arial"/>
          <w:sz w:val="24"/>
          <w:szCs w:val="24"/>
          <w:lang w:val="hy-AM"/>
        </w:rPr>
        <w:t>Պ</w:t>
      </w:r>
      <w:r w:rsidRPr="00153717">
        <w:rPr>
          <w:rFonts w:ascii="GHEA Mariam" w:hAnsi="GHEA Mariam"/>
          <w:sz w:val="24"/>
          <w:szCs w:val="24"/>
          <w:lang w:val="hy-AM"/>
        </w:rPr>
        <w:t>-172-23.02.2022-</w:t>
      </w:r>
      <w:r w:rsidRPr="00153717">
        <w:rPr>
          <w:rFonts w:ascii="GHEA Mariam" w:hAnsi="GHEA Mariam" w:cs="Arial"/>
          <w:sz w:val="24"/>
          <w:szCs w:val="24"/>
          <w:lang w:val="hy-AM"/>
        </w:rPr>
        <w:t>ՏՏԳՇ</w:t>
      </w:r>
      <w:r w:rsidRPr="00153717">
        <w:rPr>
          <w:rFonts w:ascii="GHEA Mariam" w:hAnsi="GHEA Mariam"/>
          <w:sz w:val="24"/>
          <w:szCs w:val="24"/>
          <w:lang w:val="hy-AM"/>
        </w:rPr>
        <w:t xml:space="preserve">-011/0) </w:t>
      </w:r>
      <w:r w:rsidRPr="00153717">
        <w:rPr>
          <w:rFonts w:ascii="GHEA Mariam" w:hAnsi="GHEA Mariam" w:cs="Arial"/>
          <w:sz w:val="24"/>
          <w:szCs w:val="24"/>
          <w:lang w:val="hy-AM"/>
        </w:rPr>
        <w:t>վերաբերյալ</w:t>
      </w:r>
      <w:r w:rsidRPr="00153717">
        <w:rPr>
          <w:rFonts w:ascii="GHEA Mariam" w:hAnsi="GHEA Mariam"/>
          <w:sz w:val="24"/>
          <w:szCs w:val="24"/>
          <w:lang w:val="hy-AM"/>
        </w:rPr>
        <w:t xml:space="preserve"> </w:t>
      </w:r>
      <w:r w:rsidRPr="00153717">
        <w:rPr>
          <w:rFonts w:ascii="GHEA Mariam" w:hAnsi="GHEA Mariam" w:cs="Arial"/>
          <w:sz w:val="24"/>
          <w:szCs w:val="24"/>
          <w:lang w:val="hy-AM"/>
        </w:rPr>
        <w:t>Հայաս</w:t>
      </w:r>
      <w:r w:rsidRPr="00153717">
        <w:rPr>
          <w:rFonts w:ascii="GHEA Mariam" w:hAnsi="GHEA Mariam"/>
          <w:sz w:val="24"/>
          <w:szCs w:val="24"/>
          <w:lang w:val="hy-AM"/>
        </w:rPr>
        <w:softHyphen/>
      </w:r>
      <w:r w:rsidRPr="00153717">
        <w:rPr>
          <w:rFonts w:ascii="GHEA Mariam" w:hAnsi="GHEA Mariam" w:cs="Arial"/>
          <w:sz w:val="24"/>
          <w:szCs w:val="24"/>
          <w:lang w:val="hy-AM"/>
        </w:rPr>
        <w:t>տա</w:t>
      </w:r>
      <w:r w:rsidRPr="00153717">
        <w:rPr>
          <w:rFonts w:ascii="GHEA Mariam" w:hAnsi="GHEA Mariam"/>
          <w:sz w:val="24"/>
          <w:szCs w:val="24"/>
          <w:lang w:val="hy-AM"/>
        </w:rPr>
        <w:softHyphen/>
      </w:r>
      <w:r w:rsidRPr="00153717">
        <w:rPr>
          <w:rFonts w:ascii="GHEA Mariam" w:hAnsi="GHEA Mariam" w:cs="Arial"/>
          <w:sz w:val="24"/>
          <w:szCs w:val="24"/>
          <w:lang w:val="hy-AM"/>
        </w:rPr>
        <w:t>նի</w:t>
      </w:r>
      <w:r w:rsidRPr="00153717">
        <w:rPr>
          <w:rFonts w:ascii="GHEA Mariam" w:hAnsi="GHEA Mariam"/>
          <w:sz w:val="24"/>
          <w:szCs w:val="24"/>
          <w:lang w:val="hy-AM"/>
        </w:rPr>
        <w:t xml:space="preserve"> </w:t>
      </w:r>
      <w:r w:rsidRPr="00153717">
        <w:rPr>
          <w:rFonts w:ascii="GHEA Mariam" w:hAnsi="GHEA Mariam" w:cs="Arial"/>
          <w:sz w:val="24"/>
          <w:szCs w:val="24"/>
          <w:lang w:val="hy-AM"/>
        </w:rPr>
        <w:t>Հան</w:t>
      </w:r>
      <w:r w:rsidRPr="00153717">
        <w:rPr>
          <w:rFonts w:ascii="GHEA Mariam" w:hAnsi="GHEA Mariam"/>
          <w:sz w:val="24"/>
          <w:szCs w:val="24"/>
          <w:lang w:val="hy-AM"/>
        </w:rPr>
        <w:softHyphen/>
      </w:r>
      <w:r w:rsidRPr="00153717">
        <w:rPr>
          <w:rFonts w:ascii="GHEA Mariam" w:hAnsi="GHEA Mariam" w:cs="Arial"/>
          <w:sz w:val="24"/>
          <w:szCs w:val="24"/>
          <w:lang w:val="hy-AM"/>
        </w:rPr>
        <w:t>րա</w:t>
      </w:r>
      <w:r w:rsidRPr="00153717">
        <w:rPr>
          <w:rFonts w:ascii="GHEA Mariam" w:hAnsi="GHEA Mariam"/>
          <w:sz w:val="24"/>
          <w:szCs w:val="24"/>
          <w:lang w:val="hy-AM"/>
        </w:rPr>
        <w:softHyphen/>
      </w:r>
      <w:r w:rsidRPr="00153717">
        <w:rPr>
          <w:rFonts w:ascii="GHEA Mariam" w:hAnsi="GHEA Mariam" w:cs="Arial"/>
          <w:sz w:val="24"/>
          <w:szCs w:val="24"/>
          <w:lang w:val="hy-AM"/>
        </w:rPr>
        <w:t>պե</w:t>
      </w:r>
      <w:r w:rsidRPr="00153717">
        <w:rPr>
          <w:rFonts w:ascii="GHEA Mariam" w:hAnsi="GHEA Mariam"/>
          <w:sz w:val="24"/>
          <w:szCs w:val="24"/>
          <w:lang w:val="hy-AM"/>
        </w:rPr>
        <w:softHyphen/>
      </w:r>
      <w:r w:rsidRPr="00153717">
        <w:rPr>
          <w:rFonts w:ascii="GHEA Mariam" w:hAnsi="GHEA Mariam" w:cs="Arial"/>
          <w:sz w:val="24"/>
          <w:szCs w:val="24"/>
          <w:lang w:val="hy-AM"/>
        </w:rPr>
        <w:t>տու</w:t>
      </w:r>
      <w:r w:rsidRPr="00153717">
        <w:rPr>
          <w:rFonts w:ascii="GHEA Mariam" w:hAnsi="GHEA Mariam"/>
          <w:sz w:val="24"/>
          <w:szCs w:val="24"/>
          <w:lang w:val="hy-AM"/>
        </w:rPr>
        <w:softHyphen/>
      </w:r>
      <w:r w:rsidRPr="00153717">
        <w:rPr>
          <w:rFonts w:ascii="GHEA Mariam" w:hAnsi="GHEA Mariam" w:cs="Arial"/>
          <w:sz w:val="24"/>
          <w:szCs w:val="24"/>
          <w:lang w:val="hy-AM"/>
        </w:rPr>
        <w:t>թյան</w:t>
      </w:r>
      <w:r w:rsidRPr="00153717">
        <w:rPr>
          <w:rFonts w:ascii="GHEA Mariam" w:hAnsi="GHEA Mariam"/>
          <w:sz w:val="24"/>
          <w:szCs w:val="24"/>
          <w:lang w:val="hy-AM"/>
        </w:rPr>
        <w:t xml:space="preserve"> </w:t>
      </w:r>
      <w:r w:rsidRPr="00153717">
        <w:rPr>
          <w:rFonts w:ascii="GHEA Mariam" w:hAnsi="GHEA Mariam" w:cs="Arial"/>
          <w:sz w:val="24"/>
          <w:szCs w:val="24"/>
          <w:lang w:val="hy-AM"/>
        </w:rPr>
        <w:t>կա</w:t>
      </w:r>
      <w:r w:rsidRPr="00153717">
        <w:rPr>
          <w:rFonts w:ascii="GHEA Mariam" w:hAnsi="GHEA Mariam"/>
          <w:sz w:val="24"/>
          <w:szCs w:val="24"/>
          <w:lang w:val="hy-AM"/>
        </w:rPr>
        <w:softHyphen/>
      </w:r>
      <w:r w:rsidRPr="00153717">
        <w:rPr>
          <w:rFonts w:ascii="GHEA Mariam" w:hAnsi="GHEA Mariam"/>
          <w:sz w:val="24"/>
          <w:szCs w:val="24"/>
          <w:lang w:val="hy-AM"/>
        </w:rPr>
        <w:softHyphen/>
      </w:r>
      <w:r w:rsidRPr="00153717">
        <w:rPr>
          <w:rFonts w:ascii="GHEA Mariam" w:hAnsi="GHEA Mariam" w:cs="Arial"/>
          <w:sz w:val="24"/>
          <w:szCs w:val="24"/>
          <w:lang w:val="hy-AM"/>
        </w:rPr>
        <w:t>ռա</w:t>
      </w:r>
      <w:r w:rsidRPr="00153717">
        <w:rPr>
          <w:rFonts w:ascii="GHEA Mariam" w:hAnsi="GHEA Mariam"/>
          <w:sz w:val="24"/>
          <w:szCs w:val="24"/>
          <w:lang w:val="hy-AM"/>
        </w:rPr>
        <w:softHyphen/>
      </w:r>
      <w:r w:rsidRPr="00153717">
        <w:rPr>
          <w:rFonts w:ascii="GHEA Mariam" w:hAnsi="GHEA Mariam"/>
          <w:sz w:val="24"/>
          <w:szCs w:val="24"/>
          <w:lang w:val="hy-AM"/>
        </w:rPr>
        <w:softHyphen/>
      </w:r>
      <w:r w:rsidRPr="00153717">
        <w:rPr>
          <w:rFonts w:ascii="GHEA Mariam" w:hAnsi="GHEA Mariam" w:cs="Arial"/>
          <w:sz w:val="24"/>
          <w:szCs w:val="24"/>
          <w:lang w:val="hy-AM"/>
        </w:rPr>
        <w:t>վա</w:t>
      </w:r>
      <w:r w:rsidRPr="00153717">
        <w:rPr>
          <w:rFonts w:ascii="GHEA Mariam" w:hAnsi="GHEA Mariam"/>
          <w:sz w:val="24"/>
          <w:szCs w:val="24"/>
          <w:lang w:val="hy-AM"/>
        </w:rPr>
        <w:softHyphen/>
      </w:r>
      <w:r w:rsidRPr="00153717">
        <w:rPr>
          <w:rFonts w:ascii="GHEA Mariam" w:hAnsi="GHEA Mariam" w:cs="Arial"/>
          <w:sz w:val="24"/>
          <w:szCs w:val="24"/>
          <w:lang w:val="hy-AM"/>
        </w:rPr>
        <w:t>րու</w:t>
      </w:r>
      <w:r w:rsidRPr="00153717">
        <w:rPr>
          <w:rFonts w:ascii="GHEA Mariam" w:hAnsi="GHEA Mariam"/>
          <w:sz w:val="24"/>
          <w:szCs w:val="24"/>
          <w:lang w:val="hy-AM"/>
        </w:rPr>
        <w:softHyphen/>
      </w:r>
      <w:r w:rsidRPr="00153717">
        <w:rPr>
          <w:rFonts w:ascii="GHEA Mariam" w:hAnsi="GHEA Mariam" w:cs="Arial"/>
          <w:sz w:val="24"/>
          <w:szCs w:val="24"/>
          <w:lang w:val="hy-AM"/>
        </w:rPr>
        <w:t>թյան</w:t>
      </w:r>
      <w:r w:rsidRPr="00153717">
        <w:rPr>
          <w:rFonts w:ascii="GHEA Mariam" w:hAnsi="GHEA Mariam"/>
          <w:sz w:val="24"/>
          <w:szCs w:val="24"/>
          <w:lang w:val="hy-AM"/>
        </w:rPr>
        <w:t xml:space="preserve"> </w:t>
      </w:r>
      <w:r w:rsidRPr="00153717">
        <w:rPr>
          <w:rFonts w:ascii="GHEA Mariam" w:hAnsi="GHEA Mariam" w:cs="Arial"/>
          <w:sz w:val="24"/>
          <w:szCs w:val="24"/>
          <w:lang w:val="hy-AM"/>
        </w:rPr>
        <w:t>առաջարկությանը</w:t>
      </w:r>
      <w:r>
        <w:rPr>
          <w:rFonts w:ascii="GHEA Mariam" w:hAnsi="GHEA Mariam"/>
          <w:sz w:val="24"/>
          <w:szCs w:val="24"/>
          <w:lang w:val="hy-AM"/>
        </w:rPr>
        <w:t>:</w:t>
      </w:r>
    </w:p>
    <w:p w:rsidR="00153717" w:rsidRPr="00153717" w:rsidRDefault="00153717" w:rsidP="00153717">
      <w:pPr>
        <w:pStyle w:val="norm"/>
        <w:spacing w:line="360" w:lineRule="auto"/>
        <w:ind w:firstLine="706"/>
        <w:rPr>
          <w:rFonts w:ascii="GHEA Mariam" w:hAnsi="GHEA Mariam"/>
          <w:sz w:val="24"/>
          <w:szCs w:val="24"/>
          <w:lang w:val="hy-AM"/>
        </w:rPr>
      </w:pPr>
      <w:r w:rsidRPr="00153717">
        <w:rPr>
          <w:rFonts w:ascii="GHEA Mariam" w:hAnsi="GHEA Mariam"/>
          <w:sz w:val="24"/>
          <w:szCs w:val="24"/>
          <w:lang w:val="hy-AM"/>
        </w:rPr>
        <w:t xml:space="preserve">2. </w:t>
      </w:r>
      <w:r w:rsidRPr="00153717">
        <w:rPr>
          <w:rFonts w:ascii="GHEA Mariam" w:hAnsi="GHEA Mariam" w:cs="Arial"/>
          <w:sz w:val="24"/>
          <w:szCs w:val="24"/>
          <w:lang w:val="hy-AM"/>
        </w:rPr>
        <w:t>Հայաս</w:t>
      </w:r>
      <w:r w:rsidRPr="00153717">
        <w:rPr>
          <w:rFonts w:ascii="GHEA Mariam" w:hAnsi="GHEA Mariam"/>
          <w:sz w:val="24"/>
          <w:szCs w:val="24"/>
          <w:lang w:val="hy-AM"/>
        </w:rPr>
        <w:softHyphen/>
      </w:r>
      <w:r w:rsidRPr="00153717">
        <w:rPr>
          <w:rFonts w:ascii="GHEA Mariam" w:hAnsi="GHEA Mariam" w:cs="Arial"/>
          <w:sz w:val="24"/>
          <w:szCs w:val="24"/>
          <w:lang w:val="hy-AM"/>
        </w:rPr>
        <w:t>տա</w:t>
      </w:r>
      <w:r w:rsidRPr="00153717">
        <w:rPr>
          <w:rFonts w:ascii="GHEA Mariam" w:hAnsi="GHEA Mariam"/>
          <w:sz w:val="24"/>
          <w:szCs w:val="24"/>
          <w:lang w:val="hy-AM"/>
        </w:rPr>
        <w:softHyphen/>
      </w:r>
      <w:r w:rsidRPr="00153717">
        <w:rPr>
          <w:rFonts w:ascii="GHEA Mariam" w:hAnsi="GHEA Mariam" w:cs="Arial"/>
          <w:sz w:val="24"/>
          <w:szCs w:val="24"/>
          <w:lang w:val="hy-AM"/>
        </w:rPr>
        <w:t>նի</w:t>
      </w:r>
      <w:r w:rsidRPr="00153717">
        <w:rPr>
          <w:rFonts w:ascii="GHEA Mariam" w:hAnsi="GHEA Mariam"/>
          <w:sz w:val="24"/>
          <w:szCs w:val="24"/>
          <w:lang w:val="hy-AM"/>
        </w:rPr>
        <w:t xml:space="preserve"> </w:t>
      </w:r>
      <w:r w:rsidRPr="00153717">
        <w:rPr>
          <w:rFonts w:ascii="GHEA Mariam" w:hAnsi="GHEA Mariam" w:cs="Arial"/>
          <w:sz w:val="24"/>
          <w:szCs w:val="24"/>
          <w:lang w:val="hy-AM"/>
        </w:rPr>
        <w:t>Հանրապե</w:t>
      </w:r>
      <w:r w:rsidRPr="00153717">
        <w:rPr>
          <w:rFonts w:ascii="GHEA Mariam" w:hAnsi="GHEA Mariam"/>
          <w:sz w:val="24"/>
          <w:szCs w:val="24"/>
          <w:lang w:val="hy-AM"/>
        </w:rPr>
        <w:softHyphen/>
      </w:r>
      <w:r w:rsidRPr="00153717">
        <w:rPr>
          <w:rFonts w:ascii="GHEA Mariam" w:hAnsi="GHEA Mariam" w:cs="Arial"/>
          <w:sz w:val="24"/>
          <w:szCs w:val="24"/>
          <w:lang w:val="hy-AM"/>
        </w:rPr>
        <w:t>տու</w:t>
      </w:r>
      <w:r w:rsidRPr="00153717">
        <w:rPr>
          <w:rFonts w:ascii="GHEA Mariam" w:hAnsi="GHEA Mariam"/>
          <w:sz w:val="24"/>
          <w:szCs w:val="24"/>
          <w:lang w:val="hy-AM"/>
        </w:rPr>
        <w:softHyphen/>
      </w:r>
      <w:r w:rsidRPr="00153717">
        <w:rPr>
          <w:rFonts w:ascii="GHEA Mariam" w:hAnsi="GHEA Mariam" w:cs="Arial"/>
          <w:sz w:val="24"/>
          <w:szCs w:val="24"/>
          <w:lang w:val="hy-AM"/>
        </w:rPr>
        <w:t>թյան</w:t>
      </w:r>
      <w:r w:rsidRPr="00153717">
        <w:rPr>
          <w:rFonts w:ascii="GHEA Mariam" w:hAnsi="GHEA Mariam"/>
          <w:sz w:val="24"/>
          <w:szCs w:val="24"/>
          <w:lang w:val="hy-AM"/>
        </w:rPr>
        <w:t xml:space="preserve"> </w:t>
      </w:r>
      <w:r w:rsidRPr="00153717">
        <w:rPr>
          <w:rFonts w:ascii="GHEA Mariam" w:hAnsi="GHEA Mariam" w:cs="Arial"/>
          <w:sz w:val="24"/>
          <w:szCs w:val="24"/>
          <w:lang w:val="hy-AM"/>
        </w:rPr>
        <w:t>կա</w:t>
      </w:r>
      <w:r w:rsidRPr="00153717">
        <w:rPr>
          <w:rFonts w:ascii="GHEA Mariam" w:hAnsi="GHEA Mariam"/>
          <w:sz w:val="24"/>
          <w:szCs w:val="24"/>
          <w:lang w:val="hy-AM"/>
        </w:rPr>
        <w:softHyphen/>
      </w:r>
      <w:r w:rsidRPr="00153717">
        <w:rPr>
          <w:rFonts w:ascii="GHEA Mariam" w:hAnsi="GHEA Mariam"/>
          <w:sz w:val="24"/>
          <w:szCs w:val="24"/>
          <w:lang w:val="hy-AM"/>
        </w:rPr>
        <w:softHyphen/>
      </w:r>
      <w:r w:rsidRPr="00153717">
        <w:rPr>
          <w:rFonts w:ascii="GHEA Mariam" w:hAnsi="GHEA Mariam" w:cs="Arial"/>
          <w:sz w:val="24"/>
          <w:szCs w:val="24"/>
          <w:lang w:val="hy-AM"/>
        </w:rPr>
        <w:t>ռա</w:t>
      </w:r>
      <w:r w:rsidRPr="00153717">
        <w:rPr>
          <w:rFonts w:ascii="GHEA Mariam" w:hAnsi="GHEA Mariam"/>
          <w:sz w:val="24"/>
          <w:szCs w:val="24"/>
          <w:lang w:val="hy-AM"/>
        </w:rPr>
        <w:softHyphen/>
      </w:r>
      <w:r w:rsidRPr="00153717">
        <w:rPr>
          <w:rFonts w:ascii="GHEA Mariam" w:hAnsi="GHEA Mariam"/>
          <w:sz w:val="24"/>
          <w:szCs w:val="24"/>
          <w:lang w:val="hy-AM"/>
        </w:rPr>
        <w:softHyphen/>
      </w:r>
      <w:r w:rsidRPr="00153717">
        <w:rPr>
          <w:rFonts w:ascii="GHEA Mariam" w:hAnsi="GHEA Mariam" w:cs="Arial"/>
          <w:sz w:val="24"/>
          <w:szCs w:val="24"/>
          <w:lang w:val="hy-AM"/>
        </w:rPr>
        <w:t>վա</w:t>
      </w:r>
      <w:r w:rsidRPr="00153717">
        <w:rPr>
          <w:rFonts w:ascii="GHEA Mariam" w:hAnsi="GHEA Mariam"/>
          <w:sz w:val="24"/>
          <w:szCs w:val="24"/>
          <w:lang w:val="hy-AM"/>
        </w:rPr>
        <w:softHyphen/>
      </w:r>
      <w:r w:rsidRPr="00153717">
        <w:rPr>
          <w:rFonts w:ascii="GHEA Mariam" w:hAnsi="GHEA Mariam" w:cs="Arial"/>
          <w:sz w:val="24"/>
          <w:szCs w:val="24"/>
          <w:lang w:val="hy-AM"/>
        </w:rPr>
        <w:t>րու</w:t>
      </w:r>
      <w:r w:rsidRPr="00153717">
        <w:rPr>
          <w:rFonts w:ascii="GHEA Mariam" w:hAnsi="GHEA Mariam"/>
          <w:sz w:val="24"/>
          <w:szCs w:val="24"/>
          <w:lang w:val="hy-AM"/>
        </w:rPr>
        <w:softHyphen/>
      </w:r>
      <w:r w:rsidRPr="00153717">
        <w:rPr>
          <w:rFonts w:ascii="GHEA Mariam" w:hAnsi="GHEA Mariam" w:cs="Arial"/>
          <w:sz w:val="24"/>
          <w:szCs w:val="24"/>
          <w:lang w:val="hy-AM"/>
        </w:rPr>
        <w:t>թյան</w:t>
      </w:r>
      <w:r w:rsidRPr="00153717">
        <w:rPr>
          <w:rFonts w:ascii="GHEA Mariam" w:hAnsi="GHEA Mariam"/>
          <w:sz w:val="24"/>
          <w:szCs w:val="24"/>
          <w:lang w:val="hy-AM"/>
        </w:rPr>
        <w:t xml:space="preserve"> </w:t>
      </w:r>
      <w:r w:rsidRPr="00153717">
        <w:rPr>
          <w:rFonts w:ascii="GHEA Mariam" w:hAnsi="GHEA Mariam" w:cs="Arial"/>
          <w:sz w:val="24"/>
          <w:szCs w:val="24"/>
          <w:lang w:val="hy-AM"/>
        </w:rPr>
        <w:t>առաջար</w:t>
      </w:r>
      <w:r w:rsidRPr="00153717">
        <w:rPr>
          <w:rFonts w:ascii="GHEA Mariam" w:hAnsi="GHEA Mariam"/>
          <w:sz w:val="24"/>
          <w:szCs w:val="24"/>
          <w:lang w:val="hy-AM"/>
        </w:rPr>
        <w:softHyphen/>
      </w:r>
      <w:r w:rsidRPr="00153717">
        <w:rPr>
          <w:rFonts w:ascii="GHEA Mariam" w:hAnsi="GHEA Mariam" w:cs="Arial"/>
          <w:sz w:val="24"/>
          <w:szCs w:val="24"/>
          <w:lang w:val="hy-AM"/>
        </w:rPr>
        <w:t>կությունը</w:t>
      </w:r>
      <w:r w:rsidRPr="00153717">
        <w:rPr>
          <w:rFonts w:ascii="GHEA Mariam" w:hAnsi="GHEA Mariam"/>
          <w:sz w:val="24"/>
          <w:szCs w:val="24"/>
          <w:lang w:val="hy-AM"/>
        </w:rPr>
        <w:t xml:space="preserve"> </w:t>
      </w:r>
      <w:r w:rsidRPr="00153717">
        <w:rPr>
          <w:rFonts w:ascii="GHEA Mariam" w:hAnsi="GHEA Mariam" w:cs="Arial"/>
          <w:sz w:val="24"/>
          <w:szCs w:val="24"/>
          <w:lang w:val="hy-AM"/>
        </w:rPr>
        <w:t>սահ</w:t>
      </w:r>
      <w:r w:rsidRPr="00153717">
        <w:rPr>
          <w:rFonts w:ascii="GHEA Mariam" w:hAnsi="GHEA Mariam"/>
          <w:sz w:val="24"/>
          <w:szCs w:val="24"/>
          <w:lang w:val="hy-AM"/>
        </w:rPr>
        <w:softHyphen/>
      </w:r>
      <w:r w:rsidRPr="00153717">
        <w:rPr>
          <w:rFonts w:ascii="GHEA Mariam" w:hAnsi="GHEA Mariam" w:cs="Arial"/>
          <w:sz w:val="24"/>
          <w:szCs w:val="24"/>
          <w:lang w:val="hy-AM"/>
        </w:rPr>
        <w:t>ման</w:t>
      </w:r>
      <w:r w:rsidRPr="00153717">
        <w:rPr>
          <w:rFonts w:ascii="GHEA Mariam" w:hAnsi="GHEA Mariam"/>
          <w:sz w:val="24"/>
          <w:szCs w:val="24"/>
          <w:lang w:val="hy-AM"/>
        </w:rPr>
        <w:softHyphen/>
      </w:r>
      <w:r w:rsidRPr="00153717">
        <w:rPr>
          <w:rFonts w:ascii="GHEA Mariam" w:hAnsi="GHEA Mariam" w:cs="Arial"/>
          <w:sz w:val="24"/>
          <w:szCs w:val="24"/>
          <w:lang w:val="hy-AM"/>
        </w:rPr>
        <w:t>ված</w:t>
      </w:r>
      <w:r w:rsidRPr="00153717">
        <w:rPr>
          <w:rFonts w:ascii="GHEA Mariam" w:hAnsi="GHEA Mariam"/>
          <w:sz w:val="24"/>
          <w:szCs w:val="24"/>
          <w:lang w:val="hy-AM"/>
        </w:rPr>
        <w:t xml:space="preserve"> </w:t>
      </w:r>
      <w:r w:rsidRPr="00153717">
        <w:rPr>
          <w:rFonts w:ascii="GHEA Mariam" w:hAnsi="GHEA Mariam" w:cs="Arial"/>
          <w:sz w:val="24"/>
          <w:szCs w:val="24"/>
          <w:lang w:val="hy-AM"/>
        </w:rPr>
        <w:t>կարգով</w:t>
      </w:r>
      <w:r w:rsidRPr="00153717">
        <w:rPr>
          <w:rFonts w:ascii="GHEA Mariam" w:hAnsi="GHEA Mariam"/>
          <w:sz w:val="24"/>
          <w:szCs w:val="24"/>
          <w:lang w:val="hy-AM"/>
        </w:rPr>
        <w:t xml:space="preserve"> </w:t>
      </w:r>
      <w:r w:rsidRPr="00153717">
        <w:rPr>
          <w:rFonts w:ascii="GHEA Mariam" w:hAnsi="GHEA Mariam" w:cs="Arial"/>
          <w:sz w:val="24"/>
          <w:szCs w:val="24"/>
          <w:lang w:val="hy-AM"/>
        </w:rPr>
        <w:t>ներկայացնել</w:t>
      </w:r>
      <w:r w:rsidRPr="00153717">
        <w:rPr>
          <w:rFonts w:ascii="GHEA Mariam" w:hAnsi="GHEA Mariam"/>
          <w:sz w:val="24"/>
          <w:szCs w:val="24"/>
          <w:lang w:val="hy-AM"/>
        </w:rPr>
        <w:t xml:space="preserve"> </w:t>
      </w:r>
      <w:r w:rsidRPr="00153717">
        <w:rPr>
          <w:rFonts w:ascii="GHEA Mariam" w:hAnsi="GHEA Mariam" w:cs="Arial"/>
          <w:sz w:val="24"/>
          <w:szCs w:val="24"/>
          <w:lang w:val="hy-AM"/>
        </w:rPr>
        <w:t>Հա</w:t>
      </w:r>
      <w:r w:rsidRPr="00153717">
        <w:rPr>
          <w:rFonts w:ascii="GHEA Mariam" w:hAnsi="GHEA Mariam"/>
          <w:sz w:val="24"/>
          <w:szCs w:val="24"/>
          <w:lang w:val="hy-AM"/>
        </w:rPr>
        <w:softHyphen/>
      </w:r>
      <w:r w:rsidRPr="00153717">
        <w:rPr>
          <w:rFonts w:ascii="GHEA Mariam" w:hAnsi="GHEA Mariam" w:cs="Arial"/>
          <w:sz w:val="24"/>
          <w:szCs w:val="24"/>
          <w:lang w:val="hy-AM"/>
        </w:rPr>
        <w:t>յաս</w:t>
      </w:r>
      <w:r w:rsidRPr="00153717">
        <w:rPr>
          <w:rFonts w:ascii="GHEA Mariam" w:hAnsi="GHEA Mariam"/>
          <w:sz w:val="24"/>
          <w:szCs w:val="24"/>
          <w:lang w:val="hy-AM"/>
        </w:rPr>
        <w:softHyphen/>
      </w:r>
      <w:r w:rsidRPr="00153717">
        <w:rPr>
          <w:rFonts w:ascii="GHEA Mariam" w:hAnsi="GHEA Mariam"/>
          <w:sz w:val="24"/>
          <w:szCs w:val="24"/>
          <w:lang w:val="hy-AM"/>
        </w:rPr>
        <w:softHyphen/>
      </w:r>
      <w:r w:rsidRPr="00153717">
        <w:rPr>
          <w:rFonts w:ascii="GHEA Mariam" w:hAnsi="GHEA Mariam"/>
          <w:sz w:val="24"/>
          <w:szCs w:val="24"/>
          <w:lang w:val="hy-AM"/>
        </w:rPr>
        <w:softHyphen/>
      </w:r>
      <w:r w:rsidRPr="00153717">
        <w:rPr>
          <w:rFonts w:ascii="GHEA Mariam" w:hAnsi="GHEA Mariam" w:cs="Arial"/>
          <w:sz w:val="24"/>
          <w:szCs w:val="24"/>
          <w:lang w:val="hy-AM"/>
        </w:rPr>
        <w:t>տա</w:t>
      </w:r>
      <w:r w:rsidRPr="00153717">
        <w:rPr>
          <w:rFonts w:ascii="GHEA Mariam" w:hAnsi="GHEA Mariam"/>
          <w:sz w:val="24"/>
          <w:szCs w:val="24"/>
          <w:lang w:val="hy-AM"/>
        </w:rPr>
        <w:softHyphen/>
      </w:r>
      <w:r w:rsidRPr="00153717">
        <w:rPr>
          <w:rFonts w:ascii="GHEA Mariam" w:hAnsi="GHEA Mariam" w:cs="Arial"/>
          <w:sz w:val="24"/>
          <w:szCs w:val="24"/>
          <w:lang w:val="hy-AM"/>
        </w:rPr>
        <w:t>նի</w:t>
      </w:r>
      <w:r w:rsidRPr="00153717">
        <w:rPr>
          <w:rFonts w:ascii="GHEA Mariam" w:hAnsi="GHEA Mariam"/>
          <w:sz w:val="24"/>
          <w:szCs w:val="24"/>
          <w:lang w:val="hy-AM"/>
        </w:rPr>
        <w:t xml:space="preserve"> </w:t>
      </w:r>
      <w:r w:rsidRPr="00153717">
        <w:rPr>
          <w:rFonts w:ascii="GHEA Mariam" w:hAnsi="GHEA Mariam" w:cs="Arial"/>
          <w:sz w:val="24"/>
          <w:szCs w:val="24"/>
          <w:lang w:val="hy-AM"/>
        </w:rPr>
        <w:t>Հան</w:t>
      </w:r>
      <w:r w:rsidRPr="00153717">
        <w:rPr>
          <w:rFonts w:ascii="GHEA Mariam" w:hAnsi="GHEA Mariam"/>
          <w:sz w:val="24"/>
          <w:szCs w:val="24"/>
          <w:lang w:val="hy-AM"/>
        </w:rPr>
        <w:softHyphen/>
      </w:r>
      <w:r w:rsidRPr="00153717">
        <w:rPr>
          <w:rFonts w:ascii="GHEA Mariam" w:hAnsi="GHEA Mariam" w:cs="Arial"/>
          <w:sz w:val="24"/>
          <w:szCs w:val="24"/>
          <w:lang w:val="hy-AM"/>
        </w:rPr>
        <w:t>րա</w:t>
      </w:r>
      <w:r w:rsidRPr="00153717">
        <w:rPr>
          <w:rFonts w:ascii="GHEA Mariam" w:hAnsi="GHEA Mariam"/>
          <w:sz w:val="24"/>
          <w:szCs w:val="24"/>
          <w:lang w:val="hy-AM"/>
        </w:rPr>
        <w:softHyphen/>
      </w:r>
      <w:r w:rsidRPr="00153717">
        <w:rPr>
          <w:rFonts w:ascii="GHEA Mariam" w:hAnsi="GHEA Mariam" w:cs="Arial"/>
          <w:sz w:val="24"/>
          <w:szCs w:val="24"/>
          <w:lang w:val="hy-AM"/>
        </w:rPr>
        <w:t>պե</w:t>
      </w:r>
      <w:r w:rsidRPr="00153717">
        <w:rPr>
          <w:rFonts w:ascii="GHEA Mariam" w:hAnsi="GHEA Mariam"/>
          <w:sz w:val="24"/>
          <w:szCs w:val="24"/>
          <w:lang w:val="hy-AM"/>
        </w:rPr>
        <w:softHyphen/>
      </w:r>
      <w:r w:rsidRPr="00153717">
        <w:rPr>
          <w:rFonts w:ascii="GHEA Mariam" w:hAnsi="GHEA Mariam" w:cs="Arial"/>
          <w:sz w:val="24"/>
          <w:szCs w:val="24"/>
          <w:lang w:val="hy-AM"/>
        </w:rPr>
        <w:t>տու</w:t>
      </w:r>
      <w:r w:rsidRPr="00153717">
        <w:rPr>
          <w:rFonts w:ascii="GHEA Mariam" w:hAnsi="GHEA Mariam"/>
          <w:sz w:val="24"/>
          <w:szCs w:val="24"/>
          <w:lang w:val="hy-AM"/>
        </w:rPr>
        <w:softHyphen/>
      </w:r>
      <w:r w:rsidRPr="00153717">
        <w:rPr>
          <w:rFonts w:ascii="GHEA Mariam" w:hAnsi="GHEA Mariam" w:cs="Arial"/>
          <w:sz w:val="24"/>
          <w:szCs w:val="24"/>
          <w:lang w:val="hy-AM"/>
        </w:rPr>
        <w:t>թյան</w:t>
      </w:r>
      <w:r w:rsidRPr="00153717">
        <w:rPr>
          <w:rFonts w:ascii="GHEA Mariam" w:hAnsi="GHEA Mariam"/>
          <w:sz w:val="24"/>
          <w:szCs w:val="24"/>
          <w:lang w:val="hy-AM"/>
        </w:rPr>
        <w:t xml:space="preserve"> </w:t>
      </w:r>
      <w:r w:rsidRPr="00153717">
        <w:rPr>
          <w:rFonts w:ascii="GHEA Mariam" w:hAnsi="GHEA Mariam" w:cs="Arial"/>
          <w:sz w:val="24"/>
          <w:szCs w:val="24"/>
          <w:lang w:val="hy-AM"/>
        </w:rPr>
        <w:t>Ազգային</w:t>
      </w:r>
      <w:r w:rsidRPr="00153717">
        <w:rPr>
          <w:rFonts w:ascii="GHEA Mariam" w:hAnsi="GHEA Mariam"/>
          <w:sz w:val="24"/>
          <w:szCs w:val="24"/>
          <w:lang w:val="hy-AM"/>
        </w:rPr>
        <w:t xml:space="preserve"> </w:t>
      </w:r>
      <w:r w:rsidRPr="00153717">
        <w:rPr>
          <w:rFonts w:ascii="GHEA Mariam" w:hAnsi="GHEA Mariam" w:cs="Arial"/>
          <w:sz w:val="24"/>
          <w:szCs w:val="24"/>
          <w:lang w:val="hy-AM"/>
        </w:rPr>
        <w:t>ժողովի</w:t>
      </w:r>
      <w:r w:rsidRPr="00153717">
        <w:rPr>
          <w:rFonts w:ascii="GHEA Mariam" w:hAnsi="GHEA Mariam"/>
          <w:sz w:val="24"/>
          <w:szCs w:val="24"/>
          <w:lang w:val="hy-AM"/>
        </w:rPr>
        <w:t xml:space="preserve"> </w:t>
      </w:r>
      <w:r w:rsidRPr="00153717">
        <w:rPr>
          <w:rFonts w:ascii="GHEA Mariam" w:hAnsi="GHEA Mariam" w:cs="Arial"/>
          <w:sz w:val="24"/>
          <w:szCs w:val="24"/>
          <w:lang w:val="hy-AM"/>
        </w:rPr>
        <w:t>աշխա</w:t>
      </w:r>
      <w:r w:rsidRPr="00153717">
        <w:rPr>
          <w:rFonts w:ascii="GHEA Mariam" w:hAnsi="GHEA Mariam"/>
          <w:sz w:val="24"/>
          <w:szCs w:val="24"/>
          <w:lang w:val="hy-AM"/>
        </w:rPr>
        <w:softHyphen/>
      </w:r>
      <w:r w:rsidRPr="00153717">
        <w:rPr>
          <w:rFonts w:ascii="GHEA Mariam" w:hAnsi="GHEA Mariam" w:cs="Arial"/>
          <w:sz w:val="24"/>
          <w:szCs w:val="24"/>
          <w:lang w:val="hy-AM"/>
        </w:rPr>
        <w:t>տա</w:t>
      </w:r>
      <w:r w:rsidRPr="00153717">
        <w:rPr>
          <w:rFonts w:ascii="GHEA Mariam" w:hAnsi="GHEA Mariam"/>
          <w:sz w:val="24"/>
          <w:szCs w:val="24"/>
          <w:lang w:val="hy-AM"/>
        </w:rPr>
        <w:softHyphen/>
      </w:r>
      <w:r w:rsidRPr="00153717">
        <w:rPr>
          <w:rFonts w:ascii="GHEA Mariam" w:hAnsi="GHEA Mariam" w:cs="Arial"/>
          <w:sz w:val="24"/>
          <w:szCs w:val="24"/>
          <w:lang w:val="hy-AM"/>
        </w:rPr>
        <w:t>կազմ</w:t>
      </w:r>
      <w:r w:rsidRPr="00153717">
        <w:rPr>
          <w:rFonts w:ascii="GHEA Mariam" w:hAnsi="GHEA Mariam"/>
          <w:sz w:val="24"/>
          <w:szCs w:val="24"/>
          <w:lang w:val="hy-AM"/>
        </w:rPr>
        <w:t>:</w:t>
      </w:r>
    </w:p>
    <w:p w:rsidR="00E638AC" w:rsidRPr="00153717" w:rsidRDefault="00E638AC" w:rsidP="005703F7">
      <w:pPr>
        <w:pStyle w:val="norm"/>
        <w:spacing w:line="360" w:lineRule="auto"/>
        <w:ind w:firstLine="706"/>
        <w:contextualSpacing/>
        <w:rPr>
          <w:rFonts w:ascii="GHEA Mariam" w:hAnsi="GHEA Mariam"/>
          <w:sz w:val="30"/>
          <w:szCs w:val="24"/>
          <w:lang w:val="hy-AM"/>
        </w:rPr>
      </w:pPr>
    </w:p>
    <w:p w:rsidR="003F3185" w:rsidRPr="00C55970" w:rsidRDefault="003F3185" w:rsidP="00544C53">
      <w:pPr>
        <w:pStyle w:val="mechtex"/>
        <w:ind w:firstLine="720"/>
        <w:jc w:val="left"/>
        <w:rPr>
          <w:rFonts w:ascii="GHEA Mariam" w:hAnsi="GHEA Mariam" w:cs="Arial Armenian"/>
          <w:sz w:val="24"/>
          <w:szCs w:val="24"/>
          <w:lang w:val="hy-AM"/>
        </w:rPr>
      </w:pPr>
      <w:r w:rsidRPr="00C55970">
        <w:rPr>
          <w:rFonts w:ascii="GHEA Mariam" w:hAnsi="GHEA Mariam" w:cs="Sylfaen"/>
          <w:sz w:val="24"/>
          <w:szCs w:val="24"/>
          <w:lang w:val="hy-AM"/>
        </w:rPr>
        <w:t>ՀԱՅԱՍՏԱՆԻ</w:t>
      </w:r>
      <w:r w:rsidRPr="00C55970">
        <w:rPr>
          <w:rFonts w:ascii="GHEA Mariam" w:hAnsi="GHEA Mariam" w:cs="Arial Armenian"/>
          <w:sz w:val="24"/>
          <w:szCs w:val="24"/>
          <w:lang w:val="hy-AM"/>
        </w:rPr>
        <w:t xml:space="preserve">  </w:t>
      </w:r>
      <w:r w:rsidRPr="00C55970">
        <w:rPr>
          <w:rFonts w:ascii="GHEA Mariam" w:hAnsi="GHEA Mariam" w:cs="Sylfaen"/>
          <w:sz w:val="24"/>
          <w:szCs w:val="24"/>
          <w:lang w:val="hy-AM"/>
        </w:rPr>
        <w:t>ՀԱՆՐԱՊԵՏՈՒԹՅԱՆ</w:t>
      </w:r>
    </w:p>
    <w:p w:rsidR="003F3185" w:rsidRPr="00C55970" w:rsidRDefault="003F3185" w:rsidP="00544C53">
      <w:pPr>
        <w:pStyle w:val="norm"/>
        <w:spacing w:line="240" w:lineRule="auto"/>
        <w:rPr>
          <w:rFonts w:ascii="GHEA Mariam" w:hAnsi="GHEA Mariam" w:cs="Sylfaen"/>
          <w:sz w:val="24"/>
          <w:szCs w:val="24"/>
          <w:lang w:val="hy-AM"/>
        </w:rPr>
      </w:pPr>
      <w:r w:rsidRPr="00C55970">
        <w:rPr>
          <w:rFonts w:ascii="GHEA Mariam" w:hAnsi="GHEA Mariam"/>
          <w:sz w:val="24"/>
          <w:szCs w:val="24"/>
          <w:lang w:val="hy-AM"/>
        </w:rPr>
        <w:t xml:space="preserve">                </w:t>
      </w:r>
      <w:r w:rsidRPr="00C55970">
        <w:rPr>
          <w:rFonts w:ascii="GHEA Mariam" w:hAnsi="GHEA Mariam" w:cs="Sylfaen"/>
          <w:sz w:val="24"/>
          <w:szCs w:val="24"/>
          <w:lang w:val="hy-AM"/>
        </w:rPr>
        <w:t>ՎԱՐՉԱՊԵՏ</w:t>
      </w:r>
      <w:r w:rsidRPr="00C55970">
        <w:rPr>
          <w:rFonts w:ascii="GHEA Mariam" w:hAnsi="GHEA Mariam" w:cs="Arial Armenian"/>
          <w:sz w:val="24"/>
          <w:szCs w:val="24"/>
          <w:lang w:val="hy-AM"/>
        </w:rPr>
        <w:tab/>
      </w:r>
      <w:r w:rsidRPr="00C55970">
        <w:rPr>
          <w:rFonts w:ascii="GHEA Mariam" w:hAnsi="GHEA Mariam" w:cs="Arial Armenian"/>
          <w:sz w:val="24"/>
          <w:szCs w:val="24"/>
          <w:lang w:val="hy-AM"/>
        </w:rPr>
        <w:tab/>
      </w:r>
      <w:r w:rsidRPr="00C55970">
        <w:rPr>
          <w:rFonts w:ascii="GHEA Mariam" w:hAnsi="GHEA Mariam" w:cs="Arial Armenian"/>
          <w:sz w:val="24"/>
          <w:szCs w:val="24"/>
          <w:lang w:val="hy-AM"/>
        </w:rPr>
        <w:tab/>
      </w:r>
      <w:r w:rsidRPr="00C55970">
        <w:rPr>
          <w:rFonts w:ascii="GHEA Mariam" w:hAnsi="GHEA Mariam" w:cs="Arial Armenian"/>
          <w:sz w:val="24"/>
          <w:szCs w:val="24"/>
          <w:lang w:val="hy-AM"/>
        </w:rPr>
        <w:tab/>
      </w:r>
      <w:r w:rsidRPr="00C55970">
        <w:rPr>
          <w:rFonts w:ascii="GHEA Mariam" w:hAnsi="GHEA Mariam" w:cs="Arial Armenian"/>
          <w:sz w:val="24"/>
          <w:szCs w:val="24"/>
          <w:lang w:val="hy-AM"/>
        </w:rPr>
        <w:tab/>
        <w:t xml:space="preserve">         Ն</w:t>
      </w:r>
      <w:r w:rsidRPr="00C55970">
        <w:rPr>
          <w:rFonts w:ascii="GHEA Mariam" w:hAnsi="GHEA Mariam" w:cs="Sylfaen"/>
          <w:sz w:val="24"/>
          <w:szCs w:val="24"/>
          <w:lang w:val="hy-AM"/>
        </w:rPr>
        <w:t>.</w:t>
      </w:r>
      <w:r w:rsidRPr="00C55970">
        <w:rPr>
          <w:rFonts w:ascii="GHEA Mariam" w:hAnsi="GHEA Mariam" w:cs="Arial Armenian"/>
          <w:sz w:val="24"/>
          <w:szCs w:val="24"/>
          <w:lang w:val="hy-AM"/>
        </w:rPr>
        <w:t xml:space="preserve"> ՓԱՇԻՆ</w:t>
      </w:r>
      <w:r w:rsidRPr="00C55970">
        <w:rPr>
          <w:rFonts w:ascii="GHEA Mariam" w:hAnsi="GHEA Mariam" w:cs="Sylfaen"/>
          <w:sz w:val="24"/>
          <w:szCs w:val="24"/>
          <w:lang w:val="hy-AM"/>
        </w:rPr>
        <w:t>ՅԱՆ</w:t>
      </w:r>
    </w:p>
    <w:p w:rsidR="003F3185" w:rsidRPr="00C55970" w:rsidRDefault="003F3185" w:rsidP="00544C53">
      <w:pPr>
        <w:pStyle w:val="norm"/>
        <w:spacing w:line="240" w:lineRule="auto"/>
        <w:ind w:firstLine="0"/>
        <w:rPr>
          <w:rFonts w:ascii="GHEA Mariam" w:hAnsi="GHEA Mariam" w:cs="Arial"/>
          <w:sz w:val="24"/>
          <w:szCs w:val="24"/>
          <w:lang w:val="hy-AM"/>
        </w:rPr>
      </w:pPr>
    </w:p>
    <w:p w:rsidR="00153717" w:rsidRDefault="003F3185" w:rsidP="00E638AC">
      <w:pPr>
        <w:pStyle w:val="norm"/>
        <w:spacing w:line="240" w:lineRule="auto"/>
        <w:ind w:firstLine="0"/>
        <w:rPr>
          <w:rFonts w:ascii="GHEA Mariam" w:hAnsi="GHEA Mariam" w:cs="Arial"/>
          <w:sz w:val="24"/>
          <w:szCs w:val="24"/>
          <w:lang w:val="hy-AM"/>
        </w:rPr>
        <w:sectPr w:rsidR="00153717" w:rsidSect="00E638AC">
          <w:headerReference w:type="even" r:id="rId8"/>
          <w:headerReference w:type="default" r:id="rId9"/>
          <w:footerReference w:type="even" r:id="rId10"/>
          <w:footerReference w:type="first" r:id="rId11"/>
          <w:pgSz w:w="11909" w:h="16834" w:code="9"/>
          <w:pgMar w:top="1440" w:right="1440" w:bottom="1022" w:left="1440" w:header="720" w:footer="576" w:gutter="0"/>
          <w:pgNumType w:start="1"/>
          <w:cols w:space="720"/>
          <w:titlePg/>
          <w:docGrid w:linePitch="272"/>
        </w:sectPr>
      </w:pPr>
      <w:r w:rsidRPr="00C55970">
        <w:rPr>
          <w:rFonts w:ascii="GHEA Mariam" w:hAnsi="GHEA Mariam" w:cs="Arial"/>
          <w:sz w:val="24"/>
          <w:szCs w:val="24"/>
          <w:lang w:val="hy-AM"/>
        </w:rPr>
        <w:t xml:space="preserve">          </w:t>
      </w:r>
      <w:proofErr w:type="spellStart"/>
      <w:r w:rsidRPr="00C55970">
        <w:rPr>
          <w:rFonts w:ascii="GHEA Mariam" w:hAnsi="GHEA Mariam" w:cs="Arial"/>
          <w:sz w:val="24"/>
          <w:szCs w:val="24"/>
          <w:lang w:val="hy-AM"/>
        </w:rPr>
        <w:t>Երևան</w:t>
      </w:r>
      <w:proofErr w:type="spellEnd"/>
    </w:p>
    <w:p w:rsidR="00153717" w:rsidRPr="00153717" w:rsidRDefault="00153717" w:rsidP="00153717">
      <w:pPr>
        <w:pStyle w:val="mechtex"/>
        <w:jc w:val="both"/>
        <w:rPr>
          <w:rFonts w:ascii="GHEA Mariam" w:hAnsi="GHEA Mariam"/>
          <w:caps/>
          <w:spacing w:val="-4"/>
          <w:sz w:val="24"/>
          <w:szCs w:val="24"/>
          <w:lang w:val="af-ZA"/>
        </w:rPr>
      </w:pPr>
      <w:r w:rsidRPr="00153717">
        <w:rPr>
          <w:rFonts w:ascii="GHEA Mariam" w:hAnsi="GHEA Mariam"/>
          <w:spacing w:val="-8"/>
          <w:sz w:val="24"/>
          <w:szCs w:val="24"/>
          <w:lang w:val="hy-AM"/>
        </w:rPr>
        <w:lastRenderedPageBreak/>
        <w:t>«</w:t>
      </w:r>
      <w:r w:rsidRPr="00153717">
        <w:rPr>
          <w:rFonts w:ascii="GHEA Mariam" w:hAnsi="GHEA Mariam" w:cs="Arial"/>
          <w:spacing w:val="-8"/>
          <w:sz w:val="24"/>
          <w:szCs w:val="24"/>
          <w:lang w:val="hy-AM"/>
        </w:rPr>
        <w:t>ՀԱՅԱՍՏԱՆԻ</w:t>
      </w:r>
      <w:r w:rsidRPr="00153717">
        <w:rPr>
          <w:rFonts w:ascii="GHEA Mariam" w:hAnsi="GHEA Mariam" w:cs="Sylfaen"/>
          <w:spacing w:val="-8"/>
          <w:sz w:val="24"/>
          <w:szCs w:val="24"/>
          <w:lang w:val="hy-AM"/>
        </w:rPr>
        <w:t xml:space="preserve"> </w:t>
      </w:r>
      <w:r w:rsidRPr="00153717">
        <w:rPr>
          <w:rFonts w:ascii="GHEA Mariam" w:hAnsi="GHEA Mariam" w:cs="Arial"/>
          <w:spacing w:val="-8"/>
          <w:sz w:val="24"/>
          <w:szCs w:val="24"/>
          <w:lang w:val="hy-AM"/>
        </w:rPr>
        <w:t>ՀԱՆՐԱՊԵՏՈՒԹՅԱՆ</w:t>
      </w:r>
      <w:r w:rsidRPr="00153717">
        <w:rPr>
          <w:rFonts w:ascii="GHEA Mariam" w:hAnsi="GHEA Mariam" w:cs="Sylfaen"/>
          <w:spacing w:val="-8"/>
          <w:sz w:val="24"/>
          <w:szCs w:val="24"/>
          <w:lang w:val="hy-AM"/>
        </w:rPr>
        <w:t xml:space="preserve"> </w:t>
      </w:r>
      <w:r w:rsidRPr="00153717">
        <w:rPr>
          <w:rFonts w:ascii="GHEA Mariam" w:hAnsi="GHEA Mariam" w:cs="Arial"/>
          <w:spacing w:val="-8"/>
          <w:sz w:val="24"/>
          <w:szCs w:val="24"/>
          <w:lang w:val="hy-AM"/>
        </w:rPr>
        <w:t>ՀՈՂԱՅԻՆ</w:t>
      </w:r>
      <w:r w:rsidRPr="00153717">
        <w:rPr>
          <w:rFonts w:ascii="GHEA Mariam" w:hAnsi="GHEA Mariam" w:cs="Sylfaen"/>
          <w:spacing w:val="-8"/>
          <w:sz w:val="24"/>
          <w:szCs w:val="24"/>
          <w:lang w:val="af-ZA"/>
        </w:rPr>
        <w:t xml:space="preserve"> </w:t>
      </w:r>
      <w:r w:rsidRPr="00153717">
        <w:rPr>
          <w:rFonts w:ascii="GHEA Mariam" w:hAnsi="GHEA Mariam" w:cs="Arial"/>
          <w:spacing w:val="-8"/>
          <w:sz w:val="24"/>
          <w:szCs w:val="24"/>
          <w:lang w:val="hy-AM"/>
        </w:rPr>
        <w:t>ՕՐԵՆՍԳՐՔՈՒՄ</w:t>
      </w:r>
      <w:r w:rsidRPr="00153717">
        <w:rPr>
          <w:rFonts w:ascii="GHEA Mariam" w:hAnsi="GHEA Mariam" w:cs="Sylfaen"/>
          <w:spacing w:val="-8"/>
          <w:sz w:val="24"/>
          <w:szCs w:val="24"/>
          <w:lang w:val="hy-AM"/>
        </w:rPr>
        <w:t xml:space="preserve"> </w:t>
      </w:r>
      <w:r w:rsidRPr="00153717">
        <w:rPr>
          <w:rFonts w:ascii="GHEA Mariam" w:hAnsi="GHEA Mariam" w:cs="Arial"/>
          <w:spacing w:val="-8"/>
          <w:sz w:val="24"/>
          <w:szCs w:val="24"/>
          <w:lang w:val="hy-AM"/>
        </w:rPr>
        <w:t>ԼՐԱ</w:t>
      </w:r>
      <w:r w:rsidRPr="00153717">
        <w:rPr>
          <w:rFonts w:ascii="GHEA Mariam" w:hAnsi="GHEA Mariam" w:cs="Sylfaen"/>
          <w:spacing w:val="-8"/>
          <w:sz w:val="24"/>
          <w:szCs w:val="24"/>
          <w:lang w:val="hy-AM"/>
        </w:rPr>
        <w:softHyphen/>
      </w:r>
      <w:r w:rsidRPr="00153717">
        <w:rPr>
          <w:rFonts w:ascii="GHEA Mariam" w:hAnsi="GHEA Mariam" w:cs="Arial"/>
          <w:spacing w:val="-8"/>
          <w:sz w:val="24"/>
          <w:szCs w:val="24"/>
          <w:lang w:val="hy-AM"/>
        </w:rPr>
        <w:t>ՑՈՒՄ</w:t>
      </w:r>
      <w:r w:rsidRPr="00153717">
        <w:rPr>
          <w:rFonts w:ascii="GHEA Mariam" w:hAnsi="GHEA Mariam" w:cs="Arial"/>
          <w:spacing w:val="-8"/>
          <w:sz w:val="24"/>
          <w:szCs w:val="24"/>
          <w:lang w:val="hy-AM"/>
        </w:rPr>
        <w:softHyphen/>
        <w:t>ՆԵՐ</w:t>
      </w:r>
      <w:r w:rsidRPr="00153717">
        <w:rPr>
          <w:rFonts w:ascii="GHEA Mariam" w:hAnsi="GHEA Mariam" w:cs="Sylfaen"/>
          <w:sz w:val="24"/>
          <w:szCs w:val="24"/>
          <w:lang w:val="hy-AM"/>
        </w:rPr>
        <w:t xml:space="preserve"> </w:t>
      </w:r>
      <w:r w:rsidRPr="00153717">
        <w:rPr>
          <w:rFonts w:ascii="GHEA Mariam" w:hAnsi="GHEA Mariam" w:cs="Arial"/>
          <w:spacing w:val="-8"/>
          <w:sz w:val="24"/>
          <w:szCs w:val="24"/>
          <w:lang w:val="hy-AM"/>
        </w:rPr>
        <w:t>ԿԱՏԱՐԵԼՈՒ</w:t>
      </w:r>
      <w:r w:rsidRPr="00153717">
        <w:rPr>
          <w:rFonts w:ascii="GHEA Mariam" w:hAnsi="GHEA Mariam" w:cs="Sylfaen"/>
          <w:spacing w:val="-8"/>
          <w:sz w:val="24"/>
          <w:szCs w:val="24"/>
          <w:lang w:val="hy-AM"/>
        </w:rPr>
        <w:t xml:space="preserve"> </w:t>
      </w:r>
      <w:r w:rsidRPr="00153717">
        <w:rPr>
          <w:rFonts w:ascii="GHEA Mariam" w:hAnsi="GHEA Mariam" w:cs="Arial"/>
          <w:spacing w:val="-8"/>
          <w:sz w:val="24"/>
          <w:szCs w:val="24"/>
          <w:lang w:val="hy-AM"/>
        </w:rPr>
        <w:t>ՄԱՍԻՆ</w:t>
      </w:r>
      <w:r w:rsidRPr="00153717">
        <w:rPr>
          <w:rFonts w:ascii="GHEA Mariam" w:hAnsi="GHEA Mariam" w:cs="Arial Armenian"/>
          <w:spacing w:val="-8"/>
          <w:sz w:val="24"/>
          <w:szCs w:val="24"/>
          <w:lang w:val="hy-AM"/>
        </w:rPr>
        <w:t>»</w:t>
      </w:r>
      <w:r w:rsidRPr="00153717">
        <w:rPr>
          <w:rFonts w:ascii="GHEA Mariam" w:hAnsi="GHEA Mariam" w:cs="Sylfaen"/>
          <w:spacing w:val="-8"/>
          <w:sz w:val="24"/>
          <w:szCs w:val="24"/>
          <w:lang w:val="hy-AM"/>
        </w:rPr>
        <w:t xml:space="preserve"> </w:t>
      </w:r>
      <w:r w:rsidRPr="00153717">
        <w:rPr>
          <w:rFonts w:ascii="GHEA Mariam" w:hAnsi="GHEA Mariam" w:cs="Arial"/>
          <w:spacing w:val="-8"/>
          <w:sz w:val="24"/>
          <w:szCs w:val="24"/>
          <w:lang w:val="hy-AM"/>
        </w:rPr>
        <w:t>ՀԱՅԱՍՏԱՆԻ</w:t>
      </w:r>
      <w:r w:rsidRPr="00153717">
        <w:rPr>
          <w:rFonts w:ascii="GHEA Mariam" w:hAnsi="GHEA Mariam" w:cs="Sylfaen"/>
          <w:spacing w:val="-8"/>
          <w:sz w:val="24"/>
          <w:szCs w:val="24"/>
          <w:lang w:val="hy-AM"/>
        </w:rPr>
        <w:t xml:space="preserve"> </w:t>
      </w:r>
      <w:r w:rsidRPr="00153717">
        <w:rPr>
          <w:rFonts w:ascii="GHEA Mariam" w:hAnsi="GHEA Mariam" w:cs="Arial"/>
          <w:spacing w:val="-8"/>
          <w:sz w:val="24"/>
          <w:szCs w:val="24"/>
          <w:lang w:val="hy-AM"/>
        </w:rPr>
        <w:t>ՀԱՆՐԱՊԵՏՈՒԹՅԱՆ</w:t>
      </w:r>
      <w:r w:rsidRPr="00153717">
        <w:rPr>
          <w:rFonts w:ascii="GHEA Mariam" w:hAnsi="GHEA Mariam" w:cs="Sylfaen"/>
          <w:spacing w:val="-8"/>
          <w:sz w:val="24"/>
          <w:szCs w:val="24"/>
          <w:lang w:val="hy-AM"/>
        </w:rPr>
        <w:t xml:space="preserve"> </w:t>
      </w:r>
      <w:r w:rsidRPr="00153717">
        <w:rPr>
          <w:rFonts w:ascii="GHEA Mariam" w:hAnsi="GHEA Mariam" w:cs="Arial"/>
          <w:spacing w:val="-8"/>
          <w:sz w:val="24"/>
          <w:szCs w:val="24"/>
          <w:lang w:val="hy-AM"/>
        </w:rPr>
        <w:t>ՕՐԵՆՔԻ</w:t>
      </w:r>
      <w:r w:rsidRPr="00153717">
        <w:rPr>
          <w:rFonts w:ascii="GHEA Mariam" w:hAnsi="GHEA Mariam" w:cs="Sylfaen"/>
          <w:spacing w:val="-8"/>
          <w:sz w:val="24"/>
          <w:szCs w:val="24"/>
          <w:lang w:val="hy-AM"/>
        </w:rPr>
        <w:t xml:space="preserve"> </w:t>
      </w:r>
      <w:r w:rsidRPr="00153717">
        <w:rPr>
          <w:rFonts w:ascii="GHEA Mariam" w:hAnsi="GHEA Mariam" w:cs="Arial"/>
          <w:spacing w:val="-8"/>
          <w:sz w:val="24"/>
          <w:szCs w:val="24"/>
          <w:lang w:val="hy-AM"/>
        </w:rPr>
        <w:t>ՆԱԽԱԳԾԻ</w:t>
      </w:r>
      <w:r w:rsidRPr="00153717">
        <w:rPr>
          <w:rFonts w:ascii="GHEA Mariam" w:hAnsi="GHEA Mariam"/>
          <w:sz w:val="24"/>
          <w:szCs w:val="24"/>
          <w:lang w:val="af-ZA"/>
        </w:rPr>
        <w:t xml:space="preserve"> (</w:t>
      </w:r>
      <w:r w:rsidRPr="00153717">
        <w:rPr>
          <w:rFonts w:ascii="GHEA Mariam" w:hAnsi="GHEA Mariam" w:cs="Arial"/>
          <w:spacing w:val="-6"/>
          <w:sz w:val="24"/>
          <w:szCs w:val="24"/>
          <w:lang w:val="hy-AM"/>
        </w:rPr>
        <w:t>Պ</w:t>
      </w:r>
      <w:r w:rsidRPr="00153717">
        <w:rPr>
          <w:rFonts w:ascii="GHEA Mariam" w:hAnsi="GHEA Mariam"/>
          <w:spacing w:val="-6"/>
          <w:sz w:val="24"/>
          <w:szCs w:val="24"/>
          <w:lang w:val="hy-AM"/>
        </w:rPr>
        <w:t>-172-23.02.2022-</w:t>
      </w:r>
      <w:r w:rsidRPr="00153717">
        <w:rPr>
          <w:rFonts w:ascii="GHEA Mariam" w:hAnsi="GHEA Mariam" w:cs="Arial"/>
          <w:spacing w:val="-6"/>
          <w:sz w:val="24"/>
          <w:szCs w:val="24"/>
          <w:lang w:val="hy-AM"/>
        </w:rPr>
        <w:t>ՏՏԳՇ</w:t>
      </w:r>
      <w:r w:rsidRPr="00153717">
        <w:rPr>
          <w:rFonts w:ascii="GHEA Mariam" w:hAnsi="GHEA Mariam"/>
          <w:spacing w:val="-6"/>
          <w:sz w:val="24"/>
          <w:szCs w:val="24"/>
          <w:lang w:val="hy-AM"/>
        </w:rPr>
        <w:t>-011/0)</w:t>
      </w:r>
      <w:r w:rsidRPr="00153717">
        <w:rPr>
          <w:rFonts w:ascii="GHEA Mariam" w:hAnsi="GHEA Mariam" w:cs="Sylfaen"/>
          <w:spacing w:val="-6"/>
          <w:sz w:val="24"/>
          <w:szCs w:val="24"/>
          <w:lang w:val="af-ZA"/>
        </w:rPr>
        <w:t xml:space="preserve"> </w:t>
      </w:r>
      <w:r w:rsidRPr="00153717">
        <w:rPr>
          <w:rFonts w:ascii="GHEA Mariam" w:hAnsi="GHEA Mariam" w:cs="Arial"/>
          <w:caps/>
          <w:spacing w:val="-6"/>
          <w:sz w:val="24"/>
          <w:szCs w:val="24"/>
          <w:lang w:val="af-ZA"/>
        </w:rPr>
        <w:t>վերա</w:t>
      </w:r>
      <w:r w:rsidRPr="00153717">
        <w:rPr>
          <w:rFonts w:ascii="GHEA Mariam" w:hAnsi="GHEA Mariam"/>
          <w:caps/>
          <w:spacing w:val="-6"/>
          <w:sz w:val="24"/>
          <w:szCs w:val="24"/>
          <w:lang w:val="af-ZA"/>
        </w:rPr>
        <w:softHyphen/>
      </w:r>
      <w:r w:rsidRPr="00153717">
        <w:rPr>
          <w:rFonts w:ascii="GHEA Mariam" w:hAnsi="GHEA Mariam" w:cs="Arial"/>
          <w:caps/>
          <w:spacing w:val="-6"/>
          <w:sz w:val="24"/>
          <w:szCs w:val="24"/>
          <w:lang w:val="af-ZA"/>
        </w:rPr>
        <w:t>բեր</w:t>
      </w:r>
      <w:r w:rsidRPr="00153717">
        <w:rPr>
          <w:rFonts w:ascii="GHEA Mariam" w:hAnsi="GHEA Mariam"/>
          <w:caps/>
          <w:spacing w:val="-6"/>
          <w:sz w:val="24"/>
          <w:szCs w:val="24"/>
          <w:lang w:val="af-ZA"/>
        </w:rPr>
        <w:softHyphen/>
      </w:r>
      <w:r w:rsidRPr="00153717">
        <w:rPr>
          <w:rFonts w:ascii="GHEA Mariam" w:hAnsi="GHEA Mariam" w:cs="Arial"/>
          <w:caps/>
          <w:spacing w:val="-6"/>
          <w:sz w:val="24"/>
          <w:szCs w:val="24"/>
          <w:lang w:val="af-ZA"/>
        </w:rPr>
        <w:t>յալ</w:t>
      </w:r>
      <w:r w:rsidRPr="00153717">
        <w:rPr>
          <w:rFonts w:ascii="GHEA Mariam" w:hAnsi="GHEA Mariam"/>
          <w:caps/>
          <w:spacing w:val="-6"/>
          <w:sz w:val="24"/>
          <w:szCs w:val="24"/>
          <w:lang w:val="af-ZA"/>
        </w:rPr>
        <w:t xml:space="preserve"> </w:t>
      </w:r>
      <w:r w:rsidRPr="00153717">
        <w:rPr>
          <w:rFonts w:ascii="GHEA Mariam" w:hAnsi="GHEA Mariam" w:cs="Arial"/>
          <w:caps/>
          <w:spacing w:val="-6"/>
          <w:sz w:val="24"/>
          <w:szCs w:val="24"/>
          <w:lang w:val="af-ZA"/>
        </w:rPr>
        <w:t>Հա</w:t>
      </w:r>
      <w:r w:rsidRPr="00153717">
        <w:rPr>
          <w:rFonts w:ascii="GHEA Mariam" w:hAnsi="GHEA Mariam"/>
          <w:caps/>
          <w:spacing w:val="-6"/>
          <w:sz w:val="24"/>
          <w:szCs w:val="24"/>
          <w:lang w:val="af-ZA"/>
        </w:rPr>
        <w:softHyphen/>
      </w:r>
      <w:r w:rsidRPr="00153717">
        <w:rPr>
          <w:rFonts w:ascii="GHEA Mariam" w:hAnsi="GHEA Mariam"/>
          <w:caps/>
          <w:spacing w:val="-6"/>
          <w:sz w:val="24"/>
          <w:szCs w:val="24"/>
          <w:lang w:val="af-ZA"/>
        </w:rPr>
        <w:softHyphen/>
      </w:r>
      <w:r w:rsidRPr="00153717">
        <w:rPr>
          <w:rFonts w:ascii="GHEA Mariam" w:hAnsi="GHEA Mariam"/>
          <w:caps/>
          <w:spacing w:val="-6"/>
          <w:sz w:val="24"/>
          <w:szCs w:val="24"/>
          <w:lang w:val="af-ZA"/>
        </w:rPr>
        <w:softHyphen/>
      </w:r>
      <w:r w:rsidRPr="00153717">
        <w:rPr>
          <w:rFonts w:ascii="GHEA Mariam" w:hAnsi="GHEA Mariam" w:cs="Arial"/>
          <w:caps/>
          <w:spacing w:val="-6"/>
          <w:sz w:val="24"/>
          <w:szCs w:val="24"/>
          <w:lang w:val="af-ZA"/>
        </w:rPr>
        <w:t>յաս</w:t>
      </w:r>
      <w:r w:rsidRPr="00153717">
        <w:rPr>
          <w:rFonts w:ascii="GHEA Mariam" w:hAnsi="GHEA Mariam"/>
          <w:caps/>
          <w:spacing w:val="-6"/>
          <w:sz w:val="24"/>
          <w:szCs w:val="24"/>
          <w:lang w:val="af-ZA"/>
        </w:rPr>
        <w:softHyphen/>
      </w:r>
      <w:r w:rsidRPr="00153717">
        <w:rPr>
          <w:rFonts w:ascii="GHEA Mariam" w:hAnsi="GHEA Mariam"/>
          <w:caps/>
          <w:spacing w:val="-6"/>
          <w:sz w:val="24"/>
          <w:szCs w:val="24"/>
          <w:lang w:val="af-ZA"/>
        </w:rPr>
        <w:softHyphen/>
      </w:r>
      <w:r w:rsidRPr="00153717">
        <w:rPr>
          <w:rFonts w:ascii="GHEA Mariam" w:hAnsi="GHEA Mariam"/>
          <w:caps/>
          <w:spacing w:val="-6"/>
          <w:sz w:val="24"/>
          <w:szCs w:val="24"/>
          <w:lang w:val="af-ZA"/>
        </w:rPr>
        <w:softHyphen/>
      </w:r>
      <w:r w:rsidRPr="00153717">
        <w:rPr>
          <w:rFonts w:ascii="GHEA Mariam" w:hAnsi="GHEA Mariam" w:cs="Arial"/>
          <w:caps/>
          <w:spacing w:val="-6"/>
          <w:sz w:val="24"/>
          <w:szCs w:val="24"/>
          <w:lang w:val="af-ZA"/>
        </w:rPr>
        <w:t>տա</w:t>
      </w:r>
      <w:r w:rsidRPr="00153717">
        <w:rPr>
          <w:rFonts w:ascii="GHEA Mariam" w:hAnsi="GHEA Mariam"/>
          <w:caps/>
          <w:spacing w:val="-6"/>
          <w:sz w:val="24"/>
          <w:szCs w:val="24"/>
          <w:lang w:val="af-ZA"/>
        </w:rPr>
        <w:softHyphen/>
      </w:r>
      <w:r w:rsidRPr="00153717">
        <w:rPr>
          <w:rFonts w:ascii="GHEA Mariam" w:hAnsi="GHEA Mariam" w:cs="Arial"/>
          <w:caps/>
          <w:spacing w:val="-6"/>
          <w:sz w:val="24"/>
          <w:szCs w:val="24"/>
          <w:lang w:val="af-ZA"/>
        </w:rPr>
        <w:t>նի</w:t>
      </w:r>
      <w:r w:rsidRPr="00153717">
        <w:rPr>
          <w:rFonts w:ascii="GHEA Mariam" w:hAnsi="GHEA Mariam"/>
          <w:caps/>
          <w:spacing w:val="-6"/>
          <w:sz w:val="24"/>
          <w:szCs w:val="24"/>
          <w:lang w:val="af-ZA"/>
        </w:rPr>
        <w:t xml:space="preserve"> </w:t>
      </w:r>
      <w:r w:rsidRPr="00153717">
        <w:rPr>
          <w:rFonts w:ascii="GHEA Mariam" w:hAnsi="GHEA Mariam" w:cs="Arial"/>
          <w:caps/>
          <w:spacing w:val="-6"/>
          <w:sz w:val="24"/>
          <w:szCs w:val="24"/>
          <w:lang w:val="af-ZA"/>
        </w:rPr>
        <w:t>Հան</w:t>
      </w:r>
      <w:r w:rsidRPr="00153717">
        <w:rPr>
          <w:rFonts w:ascii="GHEA Mariam" w:hAnsi="GHEA Mariam" w:cs="Arial"/>
          <w:caps/>
          <w:spacing w:val="-6"/>
          <w:sz w:val="24"/>
          <w:szCs w:val="24"/>
          <w:lang w:val="af-ZA"/>
        </w:rPr>
        <w:softHyphen/>
        <w:t>րա</w:t>
      </w:r>
      <w:r w:rsidRPr="00153717">
        <w:rPr>
          <w:rFonts w:ascii="GHEA Mariam" w:hAnsi="GHEA Mariam"/>
          <w:caps/>
          <w:spacing w:val="-6"/>
          <w:sz w:val="24"/>
          <w:szCs w:val="24"/>
          <w:lang w:val="af-ZA"/>
        </w:rPr>
        <w:softHyphen/>
      </w:r>
      <w:r w:rsidRPr="00153717">
        <w:rPr>
          <w:rFonts w:ascii="GHEA Mariam" w:hAnsi="GHEA Mariam"/>
          <w:caps/>
          <w:spacing w:val="-6"/>
          <w:sz w:val="24"/>
          <w:szCs w:val="24"/>
          <w:lang w:val="af-ZA"/>
        </w:rPr>
        <w:softHyphen/>
      </w:r>
      <w:r w:rsidRPr="00153717">
        <w:rPr>
          <w:rFonts w:ascii="GHEA Mariam" w:hAnsi="GHEA Mariam"/>
          <w:caps/>
          <w:spacing w:val="-6"/>
          <w:sz w:val="24"/>
          <w:szCs w:val="24"/>
          <w:lang w:val="af-ZA"/>
        </w:rPr>
        <w:softHyphen/>
      </w:r>
      <w:r w:rsidRPr="00153717">
        <w:rPr>
          <w:rFonts w:ascii="GHEA Mariam" w:hAnsi="GHEA Mariam" w:cs="Arial"/>
          <w:caps/>
          <w:spacing w:val="-6"/>
          <w:sz w:val="24"/>
          <w:szCs w:val="24"/>
          <w:lang w:val="af-ZA"/>
        </w:rPr>
        <w:t>պե</w:t>
      </w:r>
      <w:r w:rsidRPr="00153717">
        <w:rPr>
          <w:rFonts w:ascii="GHEA Mariam" w:hAnsi="GHEA Mariam"/>
          <w:caps/>
          <w:spacing w:val="-6"/>
          <w:sz w:val="24"/>
          <w:szCs w:val="24"/>
          <w:lang w:val="af-ZA"/>
        </w:rPr>
        <w:softHyphen/>
      </w:r>
      <w:r w:rsidRPr="00153717">
        <w:rPr>
          <w:rFonts w:ascii="GHEA Mariam" w:hAnsi="GHEA Mariam"/>
          <w:caps/>
          <w:spacing w:val="-6"/>
          <w:sz w:val="24"/>
          <w:szCs w:val="24"/>
          <w:lang w:val="af-ZA"/>
        </w:rPr>
        <w:softHyphen/>
      </w:r>
      <w:r w:rsidRPr="00153717">
        <w:rPr>
          <w:rFonts w:ascii="GHEA Mariam" w:hAnsi="GHEA Mariam"/>
          <w:caps/>
          <w:spacing w:val="-6"/>
          <w:sz w:val="24"/>
          <w:szCs w:val="24"/>
          <w:lang w:val="af-ZA"/>
        </w:rPr>
        <w:softHyphen/>
      </w:r>
      <w:r w:rsidRPr="00153717">
        <w:rPr>
          <w:rFonts w:ascii="GHEA Mariam" w:hAnsi="GHEA Mariam" w:cs="Arial"/>
          <w:caps/>
          <w:spacing w:val="-6"/>
          <w:sz w:val="24"/>
          <w:szCs w:val="24"/>
          <w:lang w:val="af-ZA"/>
        </w:rPr>
        <w:t>տու</w:t>
      </w:r>
      <w:r w:rsidRPr="00153717">
        <w:rPr>
          <w:rFonts w:ascii="GHEA Mariam" w:hAnsi="GHEA Mariam"/>
          <w:caps/>
          <w:spacing w:val="-6"/>
          <w:sz w:val="24"/>
          <w:szCs w:val="24"/>
          <w:lang w:val="af-ZA"/>
        </w:rPr>
        <w:softHyphen/>
      </w:r>
      <w:r w:rsidRPr="00153717">
        <w:rPr>
          <w:rFonts w:ascii="GHEA Mariam" w:hAnsi="GHEA Mariam" w:cs="Arial"/>
          <w:caps/>
          <w:spacing w:val="-6"/>
          <w:sz w:val="24"/>
          <w:szCs w:val="24"/>
          <w:lang w:val="af-ZA"/>
        </w:rPr>
        <w:t>թյան</w:t>
      </w:r>
      <w:r w:rsidRPr="00153717">
        <w:rPr>
          <w:rFonts w:ascii="GHEA Mariam" w:hAnsi="GHEA Mariam"/>
          <w:caps/>
          <w:spacing w:val="-4"/>
          <w:sz w:val="24"/>
          <w:szCs w:val="24"/>
          <w:lang w:val="af-ZA"/>
        </w:rPr>
        <w:t xml:space="preserve"> </w:t>
      </w:r>
      <w:r>
        <w:rPr>
          <w:rFonts w:ascii="GHEA Mariam" w:hAnsi="GHEA Mariam"/>
          <w:caps/>
          <w:spacing w:val="-4"/>
          <w:sz w:val="24"/>
          <w:szCs w:val="24"/>
          <w:lang w:val="af-ZA"/>
        </w:rPr>
        <w:br/>
      </w:r>
      <w:r>
        <w:rPr>
          <w:rFonts w:ascii="GHEA Mariam" w:hAnsi="GHEA Mariam"/>
          <w:caps/>
          <w:spacing w:val="-4"/>
          <w:sz w:val="24"/>
          <w:szCs w:val="24"/>
          <w:lang w:val="hy-AM"/>
        </w:rPr>
        <w:t xml:space="preserve">                        </w:t>
      </w:r>
      <w:r w:rsidRPr="00153717">
        <w:rPr>
          <w:rFonts w:ascii="GHEA Mariam" w:hAnsi="GHEA Mariam" w:cs="Arial"/>
          <w:caps/>
          <w:spacing w:val="-4"/>
          <w:sz w:val="24"/>
          <w:szCs w:val="24"/>
          <w:lang w:val="af-ZA"/>
        </w:rPr>
        <w:t>կառավա</w:t>
      </w:r>
      <w:r w:rsidRPr="00153717">
        <w:rPr>
          <w:rFonts w:ascii="GHEA Mariam" w:hAnsi="GHEA Mariam"/>
          <w:caps/>
          <w:spacing w:val="-4"/>
          <w:sz w:val="24"/>
          <w:szCs w:val="24"/>
          <w:lang w:val="af-ZA"/>
        </w:rPr>
        <w:softHyphen/>
      </w:r>
      <w:r w:rsidRPr="00153717">
        <w:rPr>
          <w:rFonts w:ascii="GHEA Mariam" w:hAnsi="GHEA Mariam"/>
          <w:caps/>
          <w:spacing w:val="-4"/>
          <w:sz w:val="24"/>
          <w:szCs w:val="24"/>
          <w:lang w:val="af-ZA"/>
        </w:rPr>
        <w:softHyphen/>
      </w:r>
      <w:r w:rsidRPr="00153717">
        <w:rPr>
          <w:rFonts w:ascii="GHEA Mariam" w:hAnsi="GHEA Mariam" w:cs="Arial"/>
          <w:caps/>
          <w:spacing w:val="-4"/>
          <w:sz w:val="24"/>
          <w:szCs w:val="24"/>
          <w:lang w:val="af-ZA"/>
        </w:rPr>
        <w:t>րու</w:t>
      </w:r>
      <w:r w:rsidRPr="00153717">
        <w:rPr>
          <w:rFonts w:ascii="GHEA Mariam" w:hAnsi="GHEA Mariam"/>
          <w:caps/>
          <w:spacing w:val="-4"/>
          <w:sz w:val="24"/>
          <w:szCs w:val="24"/>
          <w:lang w:val="af-ZA"/>
        </w:rPr>
        <w:softHyphen/>
      </w:r>
      <w:r w:rsidRPr="00153717">
        <w:rPr>
          <w:rFonts w:ascii="GHEA Mariam" w:hAnsi="GHEA Mariam"/>
          <w:caps/>
          <w:spacing w:val="-4"/>
          <w:sz w:val="24"/>
          <w:szCs w:val="24"/>
          <w:lang w:val="af-ZA"/>
        </w:rPr>
        <w:softHyphen/>
      </w:r>
      <w:r w:rsidRPr="00153717">
        <w:rPr>
          <w:rFonts w:ascii="GHEA Mariam" w:hAnsi="GHEA Mariam" w:cs="Arial"/>
          <w:caps/>
          <w:spacing w:val="-4"/>
          <w:sz w:val="24"/>
          <w:szCs w:val="24"/>
          <w:lang w:val="af-ZA"/>
        </w:rPr>
        <w:t>թյան</w:t>
      </w:r>
      <w:r w:rsidRPr="00153717">
        <w:rPr>
          <w:rFonts w:ascii="GHEA Mariam" w:hAnsi="GHEA Mariam"/>
          <w:caps/>
          <w:spacing w:val="-4"/>
          <w:sz w:val="24"/>
          <w:szCs w:val="24"/>
          <w:lang w:val="af-ZA"/>
        </w:rPr>
        <w:t xml:space="preserve"> </w:t>
      </w:r>
      <w:r w:rsidRPr="00153717">
        <w:rPr>
          <w:rFonts w:ascii="GHEA Mariam" w:hAnsi="GHEA Mariam" w:cs="Arial"/>
          <w:caps/>
          <w:spacing w:val="-4"/>
          <w:sz w:val="24"/>
          <w:szCs w:val="24"/>
          <w:lang w:val="af-ZA"/>
        </w:rPr>
        <w:t>առա</w:t>
      </w:r>
      <w:r w:rsidRPr="00153717">
        <w:rPr>
          <w:rFonts w:ascii="GHEA Mariam" w:hAnsi="GHEA Mariam"/>
          <w:caps/>
          <w:spacing w:val="-4"/>
          <w:sz w:val="24"/>
          <w:szCs w:val="24"/>
          <w:lang w:val="af-ZA"/>
        </w:rPr>
        <w:softHyphen/>
      </w:r>
      <w:r w:rsidR="000477D7">
        <w:rPr>
          <w:rFonts w:ascii="GHEA Mariam" w:hAnsi="GHEA Mariam" w:cs="Arial"/>
          <w:caps/>
          <w:spacing w:val="-4"/>
          <w:sz w:val="24"/>
          <w:szCs w:val="24"/>
          <w:lang w:val="af-ZA"/>
        </w:rPr>
        <w:t>ջարկությՈՒՆ</w:t>
      </w:r>
      <w:r w:rsidRPr="00153717">
        <w:rPr>
          <w:rFonts w:ascii="GHEA Mariam" w:hAnsi="GHEA Mariam" w:cs="Arial"/>
          <w:caps/>
          <w:spacing w:val="-4"/>
          <w:sz w:val="24"/>
          <w:szCs w:val="24"/>
          <w:lang w:val="af-ZA"/>
        </w:rPr>
        <w:t>Ը</w:t>
      </w:r>
    </w:p>
    <w:p w:rsidR="00153717" w:rsidRDefault="00153717" w:rsidP="00153717">
      <w:pPr>
        <w:ind w:left="360" w:right="295"/>
        <w:jc w:val="center"/>
        <w:rPr>
          <w:rFonts w:ascii="GHEA Grapalat" w:hAnsi="GHEA Grapalat" w:cs="Tahoma"/>
          <w:caps/>
          <w:spacing w:val="-4"/>
          <w:lang w:val="hy-AM"/>
        </w:rPr>
      </w:pPr>
    </w:p>
    <w:p w:rsidR="00153717" w:rsidRDefault="00153717" w:rsidP="00153717">
      <w:pPr>
        <w:ind w:left="360" w:right="970"/>
        <w:jc w:val="center"/>
        <w:rPr>
          <w:rFonts w:ascii="GHEA Grapalat" w:hAnsi="GHEA Grapalat" w:cs="Tahoma"/>
          <w:caps/>
          <w:spacing w:val="-4"/>
          <w:lang w:val="af-ZA"/>
        </w:rPr>
      </w:pPr>
    </w:p>
    <w:p w:rsidR="00153717" w:rsidRPr="00153717" w:rsidRDefault="00153717" w:rsidP="00153717">
      <w:pPr>
        <w:spacing w:line="360" w:lineRule="auto"/>
        <w:ind w:right="-23" w:firstLine="567"/>
        <w:jc w:val="both"/>
        <w:rPr>
          <w:rFonts w:ascii="GHEA Mariam" w:hAnsi="GHEA Mariam"/>
          <w:sz w:val="24"/>
          <w:szCs w:val="24"/>
          <w:lang w:val="hy-AM"/>
        </w:rPr>
      </w:pPr>
      <w:r w:rsidRPr="00153717">
        <w:rPr>
          <w:rFonts w:ascii="GHEA Mariam" w:hAnsi="GHEA Mariam"/>
          <w:sz w:val="24"/>
          <w:szCs w:val="24"/>
          <w:lang w:val="af-ZA"/>
        </w:rPr>
        <w:t>«</w:t>
      </w:r>
      <w:proofErr w:type="spellStart"/>
      <w:r w:rsidRPr="00153717">
        <w:rPr>
          <w:rFonts w:ascii="GHEA Mariam" w:hAnsi="GHEA Mariam"/>
          <w:sz w:val="24"/>
          <w:szCs w:val="24"/>
          <w:lang w:val="en-GB"/>
        </w:rPr>
        <w:t>Հայաստանի</w:t>
      </w:r>
      <w:proofErr w:type="spellEnd"/>
      <w:r w:rsidRPr="00153717">
        <w:rPr>
          <w:rFonts w:ascii="GHEA Mariam" w:hAnsi="GHEA Mariam"/>
          <w:sz w:val="24"/>
          <w:szCs w:val="24"/>
          <w:lang w:val="af-ZA"/>
        </w:rPr>
        <w:t xml:space="preserve"> </w:t>
      </w:r>
      <w:proofErr w:type="spellStart"/>
      <w:r w:rsidRPr="00153717">
        <w:rPr>
          <w:rFonts w:ascii="GHEA Mariam" w:hAnsi="GHEA Mariam"/>
          <w:sz w:val="24"/>
          <w:szCs w:val="24"/>
          <w:lang w:val="en-GB"/>
        </w:rPr>
        <w:t>Հանրապետության</w:t>
      </w:r>
      <w:proofErr w:type="spellEnd"/>
      <w:r w:rsidRPr="00153717">
        <w:rPr>
          <w:rFonts w:ascii="GHEA Mariam" w:hAnsi="GHEA Mariam"/>
          <w:sz w:val="24"/>
          <w:szCs w:val="24"/>
          <w:lang w:val="af-ZA"/>
        </w:rPr>
        <w:t xml:space="preserve"> </w:t>
      </w:r>
      <w:proofErr w:type="spellStart"/>
      <w:r w:rsidRPr="00153717">
        <w:rPr>
          <w:rFonts w:ascii="GHEA Mariam" w:hAnsi="GHEA Mariam"/>
          <w:sz w:val="24"/>
          <w:szCs w:val="24"/>
          <w:lang w:val="en-GB"/>
        </w:rPr>
        <w:t>հողային</w:t>
      </w:r>
      <w:proofErr w:type="spellEnd"/>
      <w:r w:rsidRPr="00153717">
        <w:rPr>
          <w:rFonts w:ascii="GHEA Mariam" w:hAnsi="GHEA Mariam"/>
          <w:sz w:val="24"/>
          <w:szCs w:val="24"/>
          <w:lang w:val="af-ZA"/>
        </w:rPr>
        <w:t xml:space="preserve"> </w:t>
      </w:r>
      <w:proofErr w:type="spellStart"/>
      <w:r w:rsidRPr="00153717">
        <w:rPr>
          <w:rFonts w:ascii="GHEA Mariam" w:hAnsi="GHEA Mariam"/>
          <w:sz w:val="24"/>
          <w:szCs w:val="24"/>
          <w:lang w:val="en-GB"/>
        </w:rPr>
        <w:t>օրենսգրքում</w:t>
      </w:r>
      <w:proofErr w:type="spellEnd"/>
      <w:r w:rsidRPr="00153717">
        <w:rPr>
          <w:rFonts w:ascii="GHEA Mariam" w:hAnsi="GHEA Mariam"/>
          <w:sz w:val="24"/>
          <w:szCs w:val="24"/>
          <w:lang w:val="af-ZA"/>
        </w:rPr>
        <w:t xml:space="preserve"> </w:t>
      </w:r>
      <w:proofErr w:type="spellStart"/>
      <w:r w:rsidRPr="00153717">
        <w:rPr>
          <w:rFonts w:ascii="GHEA Mariam" w:hAnsi="GHEA Mariam"/>
          <w:sz w:val="24"/>
          <w:szCs w:val="24"/>
          <w:lang w:val="en-GB"/>
        </w:rPr>
        <w:t>լրացումներ</w:t>
      </w:r>
      <w:proofErr w:type="spellEnd"/>
      <w:r w:rsidRPr="00153717">
        <w:rPr>
          <w:rFonts w:ascii="GHEA Mariam" w:hAnsi="GHEA Mariam"/>
          <w:sz w:val="24"/>
          <w:szCs w:val="24"/>
          <w:lang w:val="af-ZA"/>
        </w:rPr>
        <w:t xml:space="preserve"> </w:t>
      </w:r>
      <w:proofErr w:type="spellStart"/>
      <w:r w:rsidRPr="00153717">
        <w:rPr>
          <w:rFonts w:ascii="GHEA Mariam" w:hAnsi="GHEA Mariam"/>
          <w:sz w:val="24"/>
          <w:szCs w:val="24"/>
          <w:lang w:val="en-GB"/>
        </w:rPr>
        <w:t>կատա</w:t>
      </w:r>
      <w:proofErr w:type="spellEnd"/>
      <w:r w:rsidRPr="00153717">
        <w:rPr>
          <w:rFonts w:ascii="GHEA Mariam" w:hAnsi="GHEA Mariam"/>
          <w:sz w:val="24"/>
          <w:szCs w:val="24"/>
          <w:lang w:val="af-ZA"/>
        </w:rPr>
        <w:softHyphen/>
      </w:r>
      <w:proofErr w:type="spellStart"/>
      <w:r w:rsidRPr="00153717">
        <w:rPr>
          <w:rFonts w:ascii="GHEA Mariam" w:hAnsi="GHEA Mariam"/>
          <w:sz w:val="24"/>
          <w:szCs w:val="24"/>
          <w:lang w:val="en-GB"/>
        </w:rPr>
        <w:t>րելու</w:t>
      </w:r>
      <w:proofErr w:type="spellEnd"/>
      <w:r w:rsidRPr="00153717">
        <w:rPr>
          <w:rFonts w:ascii="GHEA Mariam" w:hAnsi="GHEA Mariam"/>
          <w:sz w:val="24"/>
          <w:szCs w:val="24"/>
          <w:lang w:val="af-ZA"/>
        </w:rPr>
        <w:t xml:space="preserve"> </w:t>
      </w:r>
      <w:proofErr w:type="spellStart"/>
      <w:r w:rsidRPr="00153717">
        <w:rPr>
          <w:rFonts w:ascii="GHEA Mariam" w:hAnsi="GHEA Mariam"/>
          <w:sz w:val="24"/>
          <w:szCs w:val="24"/>
          <w:lang w:val="en-GB"/>
        </w:rPr>
        <w:t>մասին</w:t>
      </w:r>
      <w:proofErr w:type="spellEnd"/>
      <w:r w:rsidRPr="00153717">
        <w:rPr>
          <w:rFonts w:ascii="GHEA Mariam" w:hAnsi="GHEA Mariam"/>
          <w:sz w:val="24"/>
          <w:szCs w:val="24"/>
          <w:lang w:val="af-ZA"/>
        </w:rPr>
        <w:t xml:space="preserve">» </w:t>
      </w:r>
      <w:proofErr w:type="spellStart"/>
      <w:r w:rsidRPr="00153717">
        <w:rPr>
          <w:rFonts w:ascii="GHEA Mariam" w:hAnsi="GHEA Mariam"/>
          <w:sz w:val="24"/>
          <w:szCs w:val="24"/>
          <w:lang w:val="en-GB"/>
        </w:rPr>
        <w:t>Հայաստանի</w:t>
      </w:r>
      <w:proofErr w:type="spellEnd"/>
      <w:r w:rsidRPr="00153717">
        <w:rPr>
          <w:rFonts w:ascii="GHEA Mariam" w:hAnsi="GHEA Mariam"/>
          <w:sz w:val="24"/>
          <w:szCs w:val="24"/>
          <w:lang w:val="af-ZA"/>
        </w:rPr>
        <w:t xml:space="preserve"> </w:t>
      </w:r>
      <w:proofErr w:type="spellStart"/>
      <w:r w:rsidRPr="00153717">
        <w:rPr>
          <w:rFonts w:ascii="GHEA Mariam" w:hAnsi="GHEA Mariam"/>
          <w:sz w:val="24"/>
          <w:szCs w:val="24"/>
          <w:lang w:val="en-GB"/>
        </w:rPr>
        <w:t>Հանրապետության</w:t>
      </w:r>
      <w:proofErr w:type="spellEnd"/>
      <w:r w:rsidRPr="00153717">
        <w:rPr>
          <w:rFonts w:ascii="GHEA Mariam" w:hAnsi="GHEA Mariam"/>
          <w:sz w:val="24"/>
          <w:szCs w:val="24"/>
          <w:lang w:val="af-ZA"/>
        </w:rPr>
        <w:t xml:space="preserve"> </w:t>
      </w:r>
      <w:proofErr w:type="spellStart"/>
      <w:r w:rsidRPr="00153717">
        <w:rPr>
          <w:rFonts w:ascii="GHEA Mariam" w:hAnsi="GHEA Mariam"/>
          <w:sz w:val="24"/>
          <w:szCs w:val="24"/>
          <w:lang w:val="en-GB"/>
        </w:rPr>
        <w:t>օրենքի</w:t>
      </w:r>
      <w:proofErr w:type="spellEnd"/>
      <w:r w:rsidRPr="00153717">
        <w:rPr>
          <w:rFonts w:ascii="GHEA Mariam" w:hAnsi="GHEA Mariam"/>
          <w:sz w:val="24"/>
          <w:szCs w:val="24"/>
          <w:lang w:val="af-ZA"/>
        </w:rPr>
        <w:t xml:space="preserve"> </w:t>
      </w:r>
      <w:proofErr w:type="spellStart"/>
      <w:r w:rsidRPr="00153717">
        <w:rPr>
          <w:rFonts w:ascii="GHEA Mariam" w:hAnsi="GHEA Mariam"/>
          <w:sz w:val="24"/>
          <w:szCs w:val="24"/>
          <w:lang w:val="en-GB"/>
        </w:rPr>
        <w:t>նախագծով</w:t>
      </w:r>
      <w:proofErr w:type="spellEnd"/>
      <w:r w:rsidRPr="00153717">
        <w:rPr>
          <w:rFonts w:ascii="GHEA Mariam" w:hAnsi="GHEA Mariam"/>
          <w:sz w:val="24"/>
          <w:szCs w:val="24"/>
          <w:lang w:val="af-ZA"/>
        </w:rPr>
        <w:t xml:space="preserve"> </w:t>
      </w:r>
      <w:r>
        <w:rPr>
          <w:rFonts w:ascii="GHEA Mariam" w:hAnsi="GHEA Mariam"/>
          <w:color w:val="000000"/>
          <w:sz w:val="24"/>
          <w:szCs w:val="24"/>
          <w:shd w:val="clear" w:color="auto" w:fill="FFFFFF"/>
          <w:lang w:val="hy-AM"/>
        </w:rPr>
        <w:t xml:space="preserve">(այսուհետ՝ </w:t>
      </w:r>
      <w:proofErr w:type="spellStart"/>
      <w:r>
        <w:rPr>
          <w:rFonts w:ascii="GHEA Mariam" w:hAnsi="GHEA Mariam"/>
          <w:color w:val="000000"/>
          <w:sz w:val="24"/>
          <w:szCs w:val="24"/>
          <w:shd w:val="clear" w:color="auto" w:fill="FFFFFF"/>
          <w:lang w:val="hy-AM"/>
        </w:rPr>
        <w:t>ն</w:t>
      </w:r>
      <w:r w:rsidRPr="00153717">
        <w:rPr>
          <w:rFonts w:ascii="GHEA Mariam" w:hAnsi="GHEA Mariam"/>
          <w:color w:val="000000"/>
          <w:sz w:val="24"/>
          <w:szCs w:val="24"/>
          <w:shd w:val="clear" w:color="auto" w:fill="FFFFFF"/>
          <w:lang w:val="hy-AM"/>
        </w:rPr>
        <w:t>ախագ</w:t>
      </w:r>
      <w:r w:rsidRPr="00153717">
        <w:rPr>
          <w:rFonts w:ascii="GHEA Mariam" w:hAnsi="GHEA Mariam"/>
          <w:color w:val="000000"/>
          <w:sz w:val="24"/>
          <w:szCs w:val="24"/>
          <w:shd w:val="clear" w:color="auto" w:fill="FFFFFF"/>
        </w:rPr>
        <w:t>իծ</w:t>
      </w:r>
      <w:proofErr w:type="spellEnd"/>
      <w:r w:rsidRPr="00153717">
        <w:rPr>
          <w:rFonts w:ascii="GHEA Mariam" w:hAnsi="GHEA Mariam"/>
          <w:color w:val="000000"/>
          <w:sz w:val="24"/>
          <w:szCs w:val="24"/>
          <w:shd w:val="clear" w:color="auto" w:fill="FFFFFF"/>
          <w:lang w:val="hy-AM"/>
        </w:rPr>
        <w:t xml:space="preserve">) </w:t>
      </w:r>
      <w:r w:rsidRPr="00153717">
        <w:rPr>
          <w:rFonts w:ascii="GHEA Mariam" w:hAnsi="GHEA Mariam"/>
          <w:sz w:val="24"/>
          <w:szCs w:val="24"/>
          <w:lang w:val="hy-AM"/>
        </w:rPr>
        <w:t>առաջարկվում է Հայաստանի Հանրապետությա</w:t>
      </w:r>
      <w:r>
        <w:rPr>
          <w:rFonts w:ascii="GHEA Mariam" w:hAnsi="GHEA Mariam"/>
          <w:sz w:val="24"/>
          <w:szCs w:val="24"/>
          <w:lang w:val="hy-AM"/>
        </w:rPr>
        <w:t>ն հողային օրենսգրքի (այսուհետ՝ հ</w:t>
      </w:r>
      <w:r w:rsidRPr="00153717">
        <w:rPr>
          <w:rFonts w:ascii="GHEA Mariam" w:hAnsi="GHEA Mariam"/>
          <w:sz w:val="24"/>
          <w:szCs w:val="24"/>
          <w:lang w:val="hy-AM"/>
        </w:rPr>
        <w:t>ողային օրենսգիրք)</w:t>
      </w:r>
      <w:r w:rsidRPr="00153717">
        <w:rPr>
          <w:rFonts w:ascii="GHEA Mariam" w:hAnsi="GHEA Mariam"/>
          <w:sz w:val="24"/>
          <w:szCs w:val="24"/>
          <w:lang w:val="af-ZA"/>
        </w:rPr>
        <w:t xml:space="preserve"> </w:t>
      </w:r>
      <w:r w:rsidRPr="00153717">
        <w:rPr>
          <w:rFonts w:ascii="GHEA Mariam" w:hAnsi="GHEA Mariam"/>
          <w:sz w:val="24"/>
          <w:szCs w:val="24"/>
          <w:lang w:val="hy-AM"/>
        </w:rPr>
        <w:t xml:space="preserve">7-րդ հոդվածի 9-րդ մասում </w:t>
      </w:r>
      <w:r w:rsidRPr="00153717">
        <w:rPr>
          <w:rFonts w:ascii="GHEA Mariam" w:hAnsi="GHEA Mariam"/>
          <w:color w:val="000000"/>
          <w:sz w:val="24"/>
          <w:szCs w:val="24"/>
          <w:shd w:val="clear" w:color="auto" w:fill="FFFFFF"/>
          <w:lang w:val="hy-AM"/>
        </w:rPr>
        <w:t>«ձկնաբուծական արհեստական լճակների» բառերից հետո լրացնել «, ոռոգման նպատակով ջրավազանների» բառերը, որի արդյունքում ստացվում է, որ հողամասի սեփականատիրոջ նախաձեռնությամբ հողամասի նպատակային նշանակությունը սահմանված կարգով փոփոխելու դեպքում հողամասերի կադաստրային արժեքների վճարման պահանջը չի վերաբերում այն դեպքերին, երբ հողամասի նպատակային նշանակությունը փոփոխվում է ջերմոցային, անասնապահական, թռչնաբուծական, պտուղ-բանջարեղենի սառնարանային պահպանության, գյու</w:t>
      </w:r>
      <w:r>
        <w:rPr>
          <w:rFonts w:ascii="GHEA Mariam" w:hAnsi="GHEA Mariam"/>
          <w:color w:val="000000"/>
          <w:sz w:val="24"/>
          <w:szCs w:val="24"/>
          <w:shd w:val="clear" w:color="auto" w:fill="FFFFFF"/>
          <w:lang w:val="hy-AM"/>
        </w:rPr>
        <w:softHyphen/>
      </w:r>
      <w:r w:rsidRPr="00153717">
        <w:rPr>
          <w:rFonts w:ascii="GHEA Mariam" w:hAnsi="GHEA Mariam"/>
          <w:color w:val="000000"/>
          <w:sz w:val="24"/>
          <w:szCs w:val="24"/>
          <w:shd w:val="clear" w:color="auto" w:fill="FFFFFF"/>
          <w:lang w:val="hy-AM"/>
        </w:rPr>
        <w:t>ղա</w:t>
      </w:r>
      <w:r>
        <w:rPr>
          <w:rFonts w:ascii="GHEA Mariam" w:hAnsi="GHEA Mariam"/>
          <w:color w:val="000000"/>
          <w:sz w:val="24"/>
          <w:szCs w:val="24"/>
          <w:shd w:val="clear" w:color="auto" w:fill="FFFFFF"/>
          <w:lang w:val="hy-AM"/>
        </w:rPr>
        <w:softHyphen/>
      </w:r>
      <w:r w:rsidRPr="00153717">
        <w:rPr>
          <w:rFonts w:ascii="GHEA Mariam" w:hAnsi="GHEA Mariam"/>
          <w:color w:val="000000"/>
          <w:sz w:val="24"/>
          <w:szCs w:val="24"/>
          <w:shd w:val="clear" w:color="auto" w:fill="FFFFFF"/>
          <w:lang w:val="hy-AM"/>
        </w:rPr>
        <w:t>տնտեսական արտադրանք վերամշակող տնտեսությունների կամ ձկնա</w:t>
      </w:r>
      <w:r>
        <w:rPr>
          <w:rFonts w:ascii="GHEA Mariam" w:hAnsi="GHEA Mariam"/>
          <w:color w:val="000000"/>
          <w:sz w:val="24"/>
          <w:szCs w:val="24"/>
          <w:shd w:val="clear" w:color="auto" w:fill="FFFFFF"/>
          <w:lang w:val="hy-AM"/>
        </w:rPr>
        <w:softHyphen/>
      </w:r>
      <w:r w:rsidRPr="00153717">
        <w:rPr>
          <w:rFonts w:ascii="GHEA Mariam" w:hAnsi="GHEA Mariam"/>
          <w:color w:val="000000"/>
          <w:sz w:val="24"/>
          <w:szCs w:val="24"/>
          <w:shd w:val="clear" w:color="auto" w:fill="FFFFFF"/>
          <w:lang w:val="hy-AM"/>
        </w:rPr>
        <w:t xml:space="preserve">բուծական արհեստական լճակների, </w:t>
      </w:r>
      <w:r w:rsidRPr="00153717">
        <w:rPr>
          <w:rFonts w:ascii="GHEA Mariam" w:hAnsi="GHEA Mariam"/>
          <w:b/>
          <w:color w:val="000000"/>
          <w:sz w:val="24"/>
          <w:szCs w:val="24"/>
          <w:shd w:val="clear" w:color="auto" w:fill="FFFFFF"/>
          <w:lang w:val="hy-AM"/>
        </w:rPr>
        <w:t>ոռոգման նպատակով ջրավա</w:t>
      </w:r>
      <w:r>
        <w:rPr>
          <w:rFonts w:ascii="GHEA Mariam" w:hAnsi="GHEA Mariam"/>
          <w:b/>
          <w:color w:val="000000"/>
          <w:sz w:val="24"/>
          <w:szCs w:val="24"/>
          <w:shd w:val="clear" w:color="auto" w:fill="FFFFFF"/>
          <w:lang w:val="hy-AM"/>
        </w:rPr>
        <w:softHyphen/>
      </w:r>
      <w:r w:rsidRPr="00153717">
        <w:rPr>
          <w:rFonts w:ascii="GHEA Mariam" w:hAnsi="GHEA Mariam"/>
          <w:b/>
          <w:color w:val="000000"/>
          <w:sz w:val="24"/>
          <w:szCs w:val="24"/>
          <w:shd w:val="clear" w:color="auto" w:fill="FFFFFF"/>
          <w:lang w:val="hy-AM"/>
        </w:rPr>
        <w:t>զանների կառուցման</w:t>
      </w:r>
      <w:r w:rsidRPr="00153717">
        <w:rPr>
          <w:rFonts w:ascii="GHEA Mariam" w:hAnsi="GHEA Mariam"/>
          <w:color w:val="000000"/>
          <w:sz w:val="24"/>
          <w:szCs w:val="24"/>
          <w:shd w:val="clear" w:color="auto" w:fill="FFFFFF"/>
          <w:lang w:val="hy-AM"/>
        </w:rPr>
        <w:t xml:space="preserve"> համար:</w:t>
      </w:r>
    </w:p>
    <w:p w:rsidR="00153717" w:rsidRPr="00153717" w:rsidRDefault="00153717" w:rsidP="00153717">
      <w:pPr>
        <w:spacing w:line="360" w:lineRule="auto"/>
        <w:ind w:firstLine="630"/>
        <w:jc w:val="both"/>
        <w:rPr>
          <w:rFonts w:ascii="GHEA Mariam" w:hAnsi="GHEA Mariam"/>
          <w:color w:val="000000"/>
          <w:sz w:val="24"/>
          <w:szCs w:val="24"/>
          <w:shd w:val="clear" w:color="auto" w:fill="FFFFFF"/>
          <w:lang w:val="hy-AM"/>
        </w:rPr>
      </w:pPr>
      <w:r w:rsidRPr="00153717">
        <w:rPr>
          <w:rFonts w:ascii="GHEA Mariam" w:hAnsi="GHEA Mariam"/>
          <w:color w:val="000000"/>
          <w:sz w:val="24"/>
          <w:szCs w:val="24"/>
          <w:shd w:val="clear" w:color="auto" w:fill="FFFFFF"/>
          <w:lang w:val="hy-AM"/>
        </w:rPr>
        <w:t>Նախագծին կից ներկ</w:t>
      </w:r>
      <w:r>
        <w:rPr>
          <w:rFonts w:ascii="GHEA Mariam" w:hAnsi="GHEA Mariam"/>
          <w:color w:val="000000"/>
          <w:sz w:val="24"/>
          <w:szCs w:val="24"/>
          <w:shd w:val="clear" w:color="auto" w:fill="FFFFFF"/>
          <w:lang w:val="hy-AM"/>
        </w:rPr>
        <w:t>այացված հիմնավորման (այսուհետ՝ հ</w:t>
      </w:r>
      <w:r w:rsidRPr="00153717">
        <w:rPr>
          <w:rFonts w:ascii="GHEA Mariam" w:hAnsi="GHEA Mariam"/>
          <w:color w:val="000000"/>
          <w:sz w:val="24"/>
          <w:szCs w:val="24"/>
          <w:shd w:val="clear" w:color="auto" w:fill="FFFFFF"/>
          <w:lang w:val="hy-AM"/>
        </w:rPr>
        <w:t>իմնավորում) համաձայն՝ օրենքի նախագծով առաջարկվում է հողամասի նպատակային նշանակությունը փոփոխելու դեպքում հողամասի կադաստրային արժեքների նպատակային նշանակման փոփոխման պահին առկա տարբերությունը չվճարելու բացառությունների շարքին ավելացնել նաև ոռոգման նպատակով ջրավա</w:t>
      </w:r>
      <w:r>
        <w:rPr>
          <w:rFonts w:ascii="GHEA Mariam" w:hAnsi="GHEA Mariam"/>
          <w:color w:val="000000"/>
          <w:sz w:val="24"/>
          <w:szCs w:val="24"/>
          <w:shd w:val="clear" w:color="auto" w:fill="FFFFFF"/>
          <w:lang w:val="hy-AM"/>
        </w:rPr>
        <w:softHyphen/>
      </w:r>
      <w:r w:rsidRPr="00153717">
        <w:rPr>
          <w:rFonts w:ascii="GHEA Mariam" w:hAnsi="GHEA Mariam"/>
          <w:color w:val="000000"/>
          <w:sz w:val="24"/>
          <w:szCs w:val="24"/>
          <w:shd w:val="clear" w:color="auto" w:fill="FFFFFF"/>
          <w:lang w:val="hy-AM"/>
        </w:rPr>
        <w:t>զան</w:t>
      </w:r>
      <w:r>
        <w:rPr>
          <w:rFonts w:ascii="GHEA Mariam" w:hAnsi="GHEA Mariam"/>
          <w:color w:val="000000"/>
          <w:sz w:val="24"/>
          <w:szCs w:val="24"/>
          <w:shd w:val="clear" w:color="auto" w:fill="FFFFFF"/>
          <w:lang w:val="hy-AM"/>
        </w:rPr>
        <w:softHyphen/>
      </w:r>
      <w:r w:rsidRPr="00153717">
        <w:rPr>
          <w:rFonts w:ascii="GHEA Mariam" w:hAnsi="GHEA Mariam"/>
          <w:color w:val="000000"/>
          <w:sz w:val="24"/>
          <w:szCs w:val="24"/>
          <w:shd w:val="clear" w:color="auto" w:fill="FFFFFF"/>
          <w:lang w:val="hy-AM"/>
        </w:rPr>
        <w:t xml:space="preserve">ները՝ հաշվի առնելով դրանց դերն ու անհրաժեշտությունը գյուղատնտեսության </w:t>
      </w:r>
      <w:r w:rsidRPr="00153717">
        <w:rPr>
          <w:rFonts w:ascii="GHEA Mariam" w:hAnsi="GHEA Mariam"/>
          <w:color w:val="000000"/>
          <w:spacing w:val="-4"/>
          <w:sz w:val="24"/>
          <w:szCs w:val="24"/>
          <w:shd w:val="clear" w:color="auto" w:fill="FFFFFF"/>
          <w:lang w:val="hy-AM"/>
        </w:rPr>
        <w:t>ինտենսիվ մի շարք ուղղությունների զարգացման գործում: Հողային օրենսգրքի 7-րդ</w:t>
      </w:r>
      <w:r w:rsidRPr="00153717">
        <w:rPr>
          <w:rFonts w:ascii="GHEA Mariam" w:hAnsi="GHEA Mariam"/>
          <w:color w:val="000000"/>
          <w:sz w:val="24"/>
          <w:szCs w:val="24"/>
          <w:shd w:val="clear" w:color="auto" w:fill="FFFFFF"/>
          <w:lang w:val="hy-AM"/>
        </w:rPr>
        <w:t xml:space="preserve"> հոդվածի 15-րդ մասով հստակ սահմանվել է այն կառույցների ցանկը, որոնք անհրաժեշտ են ժամանակակից և մրցունակ </w:t>
      </w:r>
      <w:proofErr w:type="spellStart"/>
      <w:r w:rsidRPr="00153717">
        <w:rPr>
          <w:rFonts w:ascii="GHEA Mariam" w:hAnsi="GHEA Mariam"/>
          <w:color w:val="000000"/>
          <w:sz w:val="24"/>
          <w:szCs w:val="24"/>
          <w:shd w:val="clear" w:color="auto" w:fill="FFFFFF"/>
          <w:lang w:val="hy-AM"/>
        </w:rPr>
        <w:t>գյուղարտադրություն</w:t>
      </w:r>
      <w:proofErr w:type="spellEnd"/>
      <w:r w:rsidRPr="00153717">
        <w:rPr>
          <w:rFonts w:ascii="GHEA Mariam" w:hAnsi="GHEA Mariam"/>
          <w:color w:val="000000"/>
          <w:sz w:val="24"/>
          <w:szCs w:val="24"/>
          <w:shd w:val="clear" w:color="auto" w:fill="FFFFFF"/>
          <w:lang w:val="hy-AM"/>
        </w:rPr>
        <w:t xml:space="preserve"> կազմա</w:t>
      </w:r>
      <w:r>
        <w:rPr>
          <w:rFonts w:ascii="GHEA Mariam" w:hAnsi="GHEA Mariam"/>
          <w:color w:val="000000"/>
          <w:sz w:val="24"/>
          <w:szCs w:val="24"/>
          <w:shd w:val="clear" w:color="auto" w:fill="FFFFFF"/>
          <w:lang w:val="hy-AM"/>
        </w:rPr>
        <w:softHyphen/>
      </w:r>
      <w:r w:rsidRPr="00153717">
        <w:rPr>
          <w:rFonts w:ascii="GHEA Mariam" w:hAnsi="GHEA Mariam"/>
          <w:color w:val="000000"/>
          <w:sz w:val="24"/>
          <w:szCs w:val="24"/>
          <w:shd w:val="clear" w:color="auto" w:fill="FFFFFF"/>
          <w:lang w:val="hy-AM"/>
        </w:rPr>
        <w:t>կեր</w:t>
      </w:r>
      <w:r>
        <w:rPr>
          <w:rFonts w:ascii="GHEA Mariam" w:hAnsi="GHEA Mariam"/>
          <w:color w:val="000000"/>
          <w:sz w:val="24"/>
          <w:szCs w:val="24"/>
          <w:shd w:val="clear" w:color="auto" w:fill="FFFFFF"/>
          <w:lang w:val="hy-AM"/>
        </w:rPr>
        <w:softHyphen/>
      </w:r>
      <w:r w:rsidRPr="00153717">
        <w:rPr>
          <w:rFonts w:ascii="GHEA Mariam" w:hAnsi="GHEA Mariam"/>
          <w:color w:val="000000"/>
          <w:sz w:val="24"/>
          <w:szCs w:val="24"/>
          <w:shd w:val="clear" w:color="auto" w:fill="FFFFFF"/>
          <w:lang w:val="hy-AM"/>
        </w:rPr>
        <w:lastRenderedPageBreak/>
        <w:t>պելու համար: Նույն ցանկը սահմանված է նաև 7-րդ հոդվածի 9-րդ մասում, բացա</w:t>
      </w:r>
      <w:r>
        <w:rPr>
          <w:rFonts w:ascii="GHEA Mariam" w:hAnsi="GHEA Mariam"/>
          <w:color w:val="000000"/>
          <w:sz w:val="24"/>
          <w:szCs w:val="24"/>
          <w:shd w:val="clear" w:color="auto" w:fill="FFFFFF"/>
          <w:lang w:val="hy-AM"/>
        </w:rPr>
        <w:softHyphen/>
      </w:r>
      <w:r w:rsidRPr="00153717">
        <w:rPr>
          <w:rFonts w:ascii="GHEA Mariam" w:hAnsi="GHEA Mariam"/>
          <w:color w:val="000000"/>
          <w:sz w:val="24"/>
          <w:szCs w:val="24"/>
          <w:shd w:val="clear" w:color="auto" w:fill="FFFFFF"/>
          <w:lang w:val="hy-AM"/>
        </w:rPr>
        <w:t>ռ</w:t>
      </w:r>
      <w:r w:rsidRPr="00153717">
        <w:rPr>
          <w:rFonts w:ascii="GHEA Mariam" w:hAnsi="GHEA Mariam"/>
          <w:color w:val="000000"/>
          <w:spacing w:val="-4"/>
          <w:sz w:val="24"/>
          <w:szCs w:val="24"/>
          <w:shd w:val="clear" w:color="auto" w:fill="FFFFFF"/>
          <w:lang w:val="hy-AM"/>
        </w:rPr>
        <w:t>ու</w:t>
      </w:r>
      <w:r w:rsidRPr="00153717">
        <w:rPr>
          <w:rFonts w:ascii="GHEA Mariam" w:hAnsi="GHEA Mariam"/>
          <w:color w:val="000000"/>
          <w:spacing w:val="-4"/>
          <w:sz w:val="24"/>
          <w:szCs w:val="24"/>
          <w:shd w:val="clear" w:color="auto" w:fill="FFFFFF"/>
          <w:lang w:val="hy-AM"/>
        </w:rPr>
        <w:softHyphen/>
        <w:t>թյամբ ոռոգման նպատակով ջրավազան</w:t>
      </w:r>
      <w:r w:rsidR="000477D7">
        <w:rPr>
          <w:rFonts w:ascii="GHEA Mariam" w:hAnsi="GHEA Mariam"/>
          <w:color w:val="000000"/>
          <w:spacing w:val="-4"/>
          <w:sz w:val="24"/>
          <w:szCs w:val="24"/>
          <w:shd w:val="clear" w:color="auto" w:fill="FFFFFF"/>
          <w:lang w:val="hy-AM"/>
        </w:rPr>
        <w:t>ի</w:t>
      </w:r>
      <w:r w:rsidRPr="00153717">
        <w:rPr>
          <w:rFonts w:ascii="GHEA Mariam" w:hAnsi="GHEA Mariam"/>
          <w:color w:val="000000"/>
          <w:spacing w:val="-4"/>
          <w:sz w:val="24"/>
          <w:szCs w:val="24"/>
          <w:shd w:val="clear" w:color="auto" w:fill="FFFFFF"/>
          <w:lang w:val="hy-AM"/>
        </w:rPr>
        <w:t>: Սույն փոփոխությամբ առա</w:t>
      </w:r>
      <w:r w:rsidRPr="00153717">
        <w:rPr>
          <w:rFonts w:ascii="GHEA Mariam" w:hAnsi="GHEA Mariam"/>
          <w:color w:val="000000"/>
          <w:spacing w:val="-4"/>
          <w:sz w:val="24"/>
          <w:szCs w:val="24"/>
          <w:shd w:val="clear" w:color="auto" w:fill="FFFFFF"/>
          <w:lang w:val="hy-AM"/>
        </w:rPr>
        <w:softHyphen/>
        <w:t>ջարկ</w:t>
      </w:r>
      <w:r w:rsidRPr="00153717">
        <w:rPr>
          <w:rFonts w:ascii="GHEA Mariam" w:hAnsi="GHEA Mariam"/>
          <w:color w:val="000000"/>
          <w:spacing w:val="-4"/>
          <w:sz w:val="24"/>
          <w:szCs w:val="24"/>
          <w:shd w:val="clear" w:color="auto" w:fill="FFFFFF"/>
          <w:lang w:val="hy-AM"/>
        </w:rPr>
        <w:softHyphen/>
        <w:t>վում</w:t>
      </w:r>
      <w:r w:rsidRPr="00153717">
        <w:rPr>
          <w:rFonts w:ascii="GHEA Mariam" w:hAnsi="GHEA Mariam"/>
          <w:color w:val="000000"/>
          <w:sz w:val="24"/>
          <w:szCs w:val="24"/>
          <w:shd w:val="clear" w:color="auto" w:fill="FFFFFF"/>
          <w:lang w:val="hy-AM"/>
        </w:rPr>
        <w:t xml:space="preserve"> է շտկել այդ բացթողումը:</w:t>
      </w:r>
    </w:p>
    <w:p w:rsidR="00153717" w:rsidRPr="00153717" w:rsidRDefault="00153717" w:rsidP="00153717">
      <w:pPr>
        <w:spacing w:line="360" w:lineRule="auto"/>
        <w:ind w:firstLine="630"/>
        <w:jc w:val="both"/>
        <w:rPr>
          <w:rFonts w:ascii="GHEA Mariam" w:hAnsi="GHEA Mariam"/>
          <w:i/>
          <w:color w:val="000000"/>
          <w:sz w:val="24"/>
          <w:szCs w:val="24"/>
          <w:shd w:val="clear" w:color="auto" w:fill="FFFFFF"/>
          <w:lang w:val="hy-AM"/>
        </w:rPr>
      </w:pPr>
      <w:r w:rsidRPr="00153717">
        <w:rPr>
          <w:rFonts w:ascii="GHEA Mariam" w:hAnsi="GHEA Mariam"/>
          <w:color w:val="000000"/>
          <w:sz w:val="24"/>
          <w:szCs w:val="24"/>
          <w:shd w:val="clear" w:color="auto" w:fill="FFFFFF"/>
          <w:lang w:val="hy-AM"/>
        </w:rPr>
        <w:t xml:space="preserve">Հողային օրենսգրքի 7-րդ հոդվածի 15-րդ մասի համաձայն՝ </w:t>
      </w:r>
      <w:r w:rsidRPr="00153717">
        <w:rPr>
          <w:rFonts w:ascii="GHEA Mariam" w:hAnsi="GHEA Mariam"/>
          <w:i/>
          <w:color w:val="000000"/>
          <w:sz w:val="24"/>
          <w:szCs w:val="24"/>
          <w:shd w:val="clear" w:color="auto" w:fill="FFFFFF"/>
          <w:lang w:val="hy-AM"/>
        </w:rPr>
        <w:t>ջերմոցային, անասնապահական, թռչնաբուծական, պտուղ-բանջարեղենի սառնարանային պահպանության, գյուղատնտեսական արտադրանք վերամշակող տնտեսություն</w:t>
      </w:r>
      <w:r>
        <w:rPr>
          <w:rFonts w:ascii="GHEA Mariam" w:hAnsi="GHEA Mariam"/>
          <w:i/>
          <w:color w:val="000000"/>
          <w:sz w:val="24"/>
          <w:szCs w:val="24"/>
          <w:shd w:val="clear" w:color="auto" w:fill="FFFFFF"/>
          <w:lang w:val="hy-AM"/>
        </w:rPr>
        <w:softHyphen/>
      </w:r>
      <w:r w:rsidRPr="00153717">
        <w:rPr>
          <w:rFonts w:ascii="GHEA Mariam" w:hAnsi="GHEA Mariam"/>
          <w:i/>
          <w:color w:val="000000"/>
          <w:sz w:val="24"/>
          <w:szCs w:val="24"/>
          <w:shd w:val="clear" w:color="auto" w:fill="FFFFFF"/>
          <w:lang w:val="hy-AM"/>
        </w:rPr>
        <w:t xml:space="preserve">ների, </w:t>
      </w:r>
      <w:r w:rsidRPr="00153717">
        <w:rPr>
          <w:rFonts w:ascii="GHEA Mariam" w:hAnsi="GHEA Mariam"/>
          <w:b/>
          <w:i/>
          <w:color w:val="000000"/>
          <w:sz w:val="24"/>
          <w:szCs w:val="24"/>
          <w:shd w:val="clear" w:color="auto" w:fill="FFFFFF"/>
          <w:lang w:val="hy-AM"/>
        </w:rPr>
        <w:t xml:space="preserve">ոռոգման նպատակով </w:t>
      </w:r>
      <w:proofErr w:type="spellStart"/>
      <w:r w:rsidRPr="00153717">
        <w:rPr>
          <w:rFonts w:ascii="GHEA Mariam" w:hAnsi="GHEA Mariam"/>
          <w:b/>
          <w:i/>
          <w:color w:val="000000"/>
          <w:sz w:val="24"/>
          <w:szCs w:val="24"/>
          <w:shd w:val="clear" w:color="auto" w:fill="FFFFFF"/>
          <w:lang w:val="hy-AM"/>
        </w:rPr>
        <w:t>մինչև</w:t>
      </w:r>
      <w:proofErr w:type="spellEnd"/>
      <w:r w:rsidRPr="00153717">
        <w:rPr>
          <w:rFonts w:ascii="GHEA Mariam" w:hAnsi="GHEA Mariam"/>
          <w:b/>
          <w:i/>
          <w:color w:val="000000"/>
          <w:sz w:val="24"/>
          <w:szCs w:val="24"/>
          <w:shd w:val="clear" w:color="auto" w:fill="FFFFFF"/>
          <w:lang w:val="hy-AM"/>
        </w:rPr>
        <w:t xml:space="preserve"> 100 հազար խորանարդ մետր ծավալով ջրավազանների</w:t>
      </w:r>
      <w:r w:rsidRPr="00153717">
        <w:rPr>
          <w:rFonts w:ascii="GHEA Mariam" w:hAnsi="GHEA Mariam"/>
          <w:i/>
          <w:color w:val="000000"/>
          <w:sz w:val="24"/>
          <w:szCs w:val="24"/>
          <w:shd w:val="clear" w:color="auto" w:fill="FFFFFF"/>
          <w:lang w:val="hy-AM"/>
        </w:rPr>
        <w:t xml:space="preserve"> կամ ձկնաբուծական արհեստական լճակների կառուցման համար նախատեսվող հողամասի նպատակային նշանակությունը, բացառու</w:t>
      </w:r>
      <w:r>
        <w:rPr>
          <w:rFonts w:ascii="GHEA Mariam" w:hAnsi="GHEA Mariam"/>
          <w:i/>
          <w:color w:val="000000"/>
          <w:sz w:val="24"/>
          <w:szCs w:val="24"/>
          <w:shd w:val="clear" w:color="auto" w:fill="FFFFFF"/>
          <w:lang w:val="hy-AM"/>
        </w:rPr>
        <w:softHyphen/>
      </w:r>
      <w:r w:rsidRPr="00153717">
        <w:rPr>
          <w:rFonts w:ascii="GHEA Mariam" w:hAnsi="GHEA Mariam"/>
          <w:i/>
          <w:color w:val="000000"/>
          <w:sz w:val="24"/>
          <w:szCs w:val="24"/>
          <w:shd w:val="clear" w:color="auto" w:fill="FFFFFF"/>
          <w:lang w:val="hy-AM"/>
        </w:rPr>
        <w:t>թյամբ հատուկ պահպանվող տարածքների, փոփոխված է համարվում պարզեց</w:t>
      </w:r>
      <w:r>
        <w:rPr>
          <w:rFonts w:ascii="GHEA Mariam" w:hAnsi="GHEA Mariam"/>
          <w:i/>
          <w:color w:val="000000"/>
          <w:sz w:val="24"/>
          <w:szCs w:val="24"/>
          <w:shd w:val="clear" w:color="auto" w:fill="FFFFFF"/>
          <w:lang w:val="hy-AM"/>
        </w:rPr>
        <w:softHyphen/>
      </w:r>
      <w:r w:rsidRPr="00153717">
        <w:rPr>
          <w:rFonts w:ascii="GHEA Mariam" w:hAnsi="GHEA Mariam"/>
          <w:i/>
          <w:color w:val="000000"/>
          <w:sz w:val="24"/>
          <w:szCs w:val="24"/>
          <w:shd w:val="clear" w:color="auto" w:fill="FFFFFF"/>
          <w:lang w:val="hy-AM"/>
        </w:rPr>
        <w:t xml:space="preserve">ված կարգով միայն սեփականատիրոջ հայտի համաձայն համայնքի ավագանու կողմից այդ հողամասի նպատակային նշանակությունը փոխելու և համայնքի ղեկավարի կողմից տվյալ հողամասի </w:t>
      </w:r>
      <w:proofErr w:type="spellStart"/>
      <w:r w:rsidRPr="00153717">
        <w:rPr>
          <w:rFonts w:ascii="GHEA Mariam" w:hAnsi="GHEA Mariam"/>
          <w:i/>
          <w:color w:val="000000"/>
          <w:sz w:val="24"/>
          <w:szCs w:val="24"/>
          <w:shd w:val="clear" w:color="auto" w:fill="FFFFFF"/>
          <w:lang w:val="hy-AM"/>
        </w:rPr>
        <w:t>ճարտարապետահատակագծային</w:t>
      </w:r>
      <w:proofErr w:type="spellEnd"/>
      <w:r w:rsidRPr="00153717">
        <w:rPr>
          <w:rFonts w:ascii="GHEA Mariam" w:hAnsi="GHEA Mariam"/>
          <w:i/>
          <w:color w:val="000000"/>
          <w:sz w:val="24"/>
          <w:szCs w:val="24"/>
          <w:shd w:val="clear" w:color="auto" w:fill="FFFFFF"/>
          <w:lang w:val="hy-AM"/>
        </w:rPr>
        <w:t xml:space="preserve"> առա</w:t>
      </w:r>
      <w:r>
        <w:rPr>
          <w:rFonts w:ascii="GHEA Mariam" w:hAnsi="GHEA Mariam"/>
          <w:i/>
          <w:color w:val="000000"/>
          <w:sz w:val="24"/>
          <w:szCs w:val="24"/>
          <w:shd w:val="clear" w:color="auto" w:fill="FFFFFF"/>
          <w:lang w:val="hy-AM"/>
        </w:rPr>
        <w:softHyphen/>
      </w:r>
      <w:r w:rsidRPr="00153717">
        <w:rPr>
          <w:rFonts w:ascii="GHEA Mariam" w:hAnsi="GHEA Mariam"/>
          <w:i/>
          <w:color w:val="000000"/>
          <w:sz w:val="24"/>
          <w:szCs w:val="24"/>
          <w:shd w:val="clear" w:color="auto" w:fill="FFFFFF"/>
          <w:lang w:val="hy-AM"/>
        </w:rPr>
        <w:t>ջադրանքը տրամադրելու մասին սահմանված կարգով կայացված որոշումներն ուժի մեջ մտնելուց և հողամասի նկատմամբ փոխված նպատակային նշանա</w:t>
      </w:r>
      <w:r>
        <w:rPr>
          <w:rFonts w:ascii="GHEA Mariam" w:hAnsi="GHEA Mariam"/>
          <w:i/>
          <w:color w:val="000000"/>
          <w:sz w:val="24"/>
          <w:szCs w:val="24"/>
          <w:shd w:val="clear" w:color="auto" w:fill="FFFFFF"/>
          <w:lang w:val="hy-AM"/>
        </w:rPr>
        <w:softHyphen/>
      </w:r>
      <w:r w:rsidRPr="00153717">
        <w:rPr>
          <w:rFonts w:ascii="GHEA Mariam" w:hAnsi="GHEA Mariam"/>
          <w:i/>
          <w:color w:val="000000"/>
          <w:sz w:val="24"/>
          <w:szCs w:val="24"/>
          <w:shd w:val="clear" w:color="auto" w:fill="FFFFFF"/>
          <w:lang w:val="hy-AM"/>
        </w:rPr>
        <w:t>կու</w:t>
      </w:r>
      <w:r>
        <w:rPr>
          <w:rFonts w:ascii="GHEA Mariam" w:hAnsi="GHEA Mariam"/>
          <w:i/>
          <w:color w:val="000000"/>
          <w:sz w:val="24"/>
          <w:szCs w:val="24"/>
          <w:shd w:val="clear" w:color="auto" w:fill="FFFFFF"/>
          <w:lang w:val="hy-AM"/>
        </w:rPr>
        <w:softHyphen/>
      </w:r>
      <w:r w:rsidRPr="00153717">
        <w:rPr>
          <w:rFonts w:ascii="GHEA Mariam" w:hAnsi="GHEA Mariam"/>
          <w:i/>
          <w:color w:val="000000"/>
          <w:sz w:val="24"/>
          <w:szCs w:val="24"/>
          <w:shd w:val="clear" w:color="auto" w:fill="FFFFFF"/>
          <w:lang w:val="hy-AM"/>
        </w:rPr>
        <w:t>թյամբ իրավունքները պետական գրանցում ստանալուց հետո, որոնք արտա</w:t>
      </w:r>
      <w:r>
        <w:rPr>
          <w:rFonts w:ascii="GHEA Mariam" w:hAnsi="GHEA Mariam"/>
          <w:i/>
          <w:color w:val="000000"/>
          <w:sz w:val="24"/>
          <w:szCs w:val="24"/>
          <w:shd w:val="clear" w:color="auto" w:fill="FFFFFF"/>
          <w:lang w:val="hy-AM"/>
        </w:rPr>
        <w:softHyphen/>
      </w:r>
      <w:r w:rsidRPr="00153717">
        <w:rPr>
          <w:rFonts w:ascii="GHEA Mariam" w:hAnsi="GHEA Mariam"/>
          <w:i/>
          <w:color w:val="000000"/>
          <w:sz w:val="24"/>
          <w:szCs w:val="24"/>
          <w:shd w:val="clear" w:color="auto" w:fill="FFFFFF"/>
          <w:lang w:val="hy-AM"/>
        </w:rPr>
        <w:t>ցոլվում են հողային ֆոնդի ընթացիկ հաշվառման տվյալներում և ամենամյա հողային հաշվեկշիռներում:</w:t>
      </w:r>
    </w:p>
    <w:p w:rsidR="00153717" w:rsidRPr="00153717" w:rsidRDefault="00153717" w:rsidP="00153717">
      <w:pPr>
        <w:spacing w:line="360" w:lineRule="auto"/>
        <w:ind w:firstLine="630"/>
        <w:jc w:val="both"/>
        <w:rPr>
          <w:rFonts w:ascii="GHEA Mariam" w:hAnsi="GHEA Mariam"/>
          <w:color w:val="000000"/>
          <w:sz w:val="24"/>
          <w:szCs w:val="24"/>
          <w:shd w:val="clear" w:color="auto" w:fill="FFFFFF"/>
          <w:lang w:val="hy-AM"/>
        </w:rPr>
      </w:pPr>
      <w:r w:rsidRPr="00153717">
        <w:rPr>
          <w:rFonts w:ascii="GHEA Mariam" w:hAnsi="GHEA Mariam"/>
          <w:sz w:val="24"/>
          <w:szCs w:val="24"/>
          <w:lang w:val="hy-AM"/>
        </w:rPr>
        <w:t xml:space="preserve">Այս առումով առաջարկում ենք </w:t>
      </w:r>
      <w:r>
        <w:rPr>
          <w:rFonts w:ascii="GHEA Mariam" w:hAnsi="GHEA Mariam"/>
          <w:color w:val="000000"/>
          <w:sz w:val="24"/>
          <w:szCs w:val="24"/>
          <w:shd w:val="clear" w:color="auto" w:fill="FFFFFF"/>
          <w:lang w:val="hy-AM"/>
        </w:rPr>
        <w:t xml:space="preserve">հստակեցնել՝ </w:t>
      </w:r>
      <w:proofErr w:type="spellStart"/>
      <w:r>
        <w:rPr>
          <w:rFonts w:ascii="GHEA Mariam" w:hAnsi="GHEA Mariam"/>
          <w:color w:val="000000"/>
          <w:sz w:val="24"/>
          <w:szCs w:val="24"/>
          <w:shd w:val="clear" w:color="auto" w:fill="FFFFFF"/>
          <w:lang w:val="hy-AM"/>
        </w:rPr>
        <w:t>արդյո՞ք</w:t>
      </w:r>
      <w:proofErr w:type="spellEnd"/>
      <w:r>
        <w:rPr>
          <w:rFonts w:ascii="GHEA Mariam" w:hAnsi="GHEA Mariam"/>
          <w:color w:val="000000"/>
          <w:sz w:val="24"/>
          <w:szCs w:val="24"/>
          <w:shd w:val="clear" w:color="auto" w:fill="FFFFFF"/>
          <w:lang w:val="hy-AM"/>
        </w:rPr>
        <w:t xml:space="preserve"> ն</w:t>
      </w:r>
      <w:r w:rsidRPr="00153717">
        <w:rPr>
          <w:rFonts w:ascii="GHEA Mariam" w:hAnsi="GHEA Mariam"/>
          <w:color w:val="000000"/>
          <w:sz w:val="24"/>
          <w:szCs w:val="24"/>
          <w:shd w:val="clear" w:color="auto" w:fill="FFFFFF"/>
          <w:lang w:val="hy-AM"/>
        </w:rPr>
        <w:t>ախագծի 1-ին հոդվա</w:t>
      </w:r>
      <w:r>
        <w:rPr>
          <w:rFonts w:ascii="GHEA Mariam" w:hAnsi="GHEA Mariam"/>
          <w:color w:val="000000"/>
          <w:sz w:val="24"/>
          <w:szCs w:val="24"/>
          <w:shd w:val="clear" w:color="auto" w:fill="FFFFFF"/>
          <w:lang w:val="hy-AM"/>
        </w:rPr>
        <w:softHyphen/>
      </w:r>
      <w:r w:rsidRPr="00153717">
        <w:rPr>
          <w:rFonts w:ascii="GHEA Mariam" w:hAnsi="GHEA Mariam"/>
          <w:color w:val="000000"/>
          <w:sz w:val="24"/>
          <w:szCs w:val="24"/>
          <w:shd w:val="clear" w:color="auto" w:fill="FFFFFF"/>
          <w:lang w:val="hy-AM"/>
        </w:rPr>
        <w:t xml:space="preserve">ծում խոսքը չպետք է վերաբերի ոռոգման նպատակով </w:t>
      </w:r>
      <w:proofErr w:type="spellStart"/>
      <w:r w:rsidRPr="00153717">
        <w:rPr>
          <w:rFonts w:ascii="GHEA Mariam" w:hAnsi="GHEA Mariam"/>
          <w:b/>
          <w:color w:val="000000"/>
          <w:sz w:val="24"/>
          <w:szCs w:val="24"/>
          <w:shd w:val="clear" w:color="auto" w:fill="FFFFFF"/>
          <w:lang w:val="hy-AM"/>
        </w:rPr>
        <w:t>մինչև</w:t>
      </w:r>
      <w:proofErr w:type="spellEnd"/>
      <w:r w:rsidRPr="00153717">
        <w:rPr>
          <w:rFonts w:ascii="GHEA Mariam" w:hAnsi="GHEA Mariam"/>
          <w:b/>
          <w:color w:val="000000"/>
          <w:sz w:val="24"/>
          <w:szCs w:val="24"/>
          <w:shd w:val="clear" w:color="auto" w:fill="FFFFFF"/>
          <w:lang w:val="hy-AM"/>
        </w:rPr>
        <w:t xml:space="preserve"> 100 հազար </w:t>
      </w:r>
      <w:r w:rsidRPr="00153717">
        <w:rPr>
          <w:rFonts w:ascii="GHEA Mariam" w:hAnsi="GHEA Mariam"/>
          <w:b/>
          <w:color w:val="000000"/>
          <w:spacing w:val="-4"/>
          <w:sz w:val="24"/>
          <w:szCs w:val="24"/>
          <w:shd w:val="clear" w:color="auto" w:fill="FFFFFF"/>
          <w:lang w:val="hy-AM"/>
        </w:rPr>
        <w:t>խորա</w:t>
      </w:r>
      <w:r w:rsidRPr="00153717">
        <w:rPr>
          <w:rFonts w:ascii="GHEA Mariam" w:hAnsi="GHEA Mariam"/>
          <w:b/>
          <w:color w:val="000000"/>
          <w:spacing w:val="-4"/>
          <w:sz w:val="24"/>
          <w:szCs w:val="24"/>
          <w:shd w:val="clear" w:color="auto" w:fill="FFFFFF"/>
          <w:lang w:val="hy-AM"/>
        </w:rPr>
        <w:softHyphen/>
        <w:t>նա</w:t>
      </w:r>
      <w:r w:rsidRPr="00153717">
        <w:rPr>
          <w:rFonts w:ascii="GHEA Mariam" w:hAnsi="GHEA Mariam"/>
          <w:b/>
          <w:color w:val="000000"/>
          <w:spacing w:val="-4"/>
          <w:sz w:val="24"/>
          <w:szCs w:val="24"/>
          <w:shd w:val="clear" w:color="auto" w:fill="FFFFFF"/>
          <w:lang w:val="hy-AM"/>
        </w:rPr>
        <w:softHyphen/>
        <w:t>րդ մետր ծավալով</w:t>
      </w:r>
      <w:r w:rsidRPr="00153717">
        <w:rPr>
          <w:rFonts w:ascii="GHEA Mariam" w:hAnsi="GHEA Mariam"/>
          <w:color w:val="000000"/>
          <w:spacing w:val="-4"/>
          <w:sz w:val="24"/>
          <w:szCs w:val="24"/>
          <w:shd w:val="clear" w:color="auto" w:fill="FFFFFF"/>
          <w:lang w:val="hy-AM"/>
        </w:rPr>
        <w:t xml:space="preserve"> </w:t>
      </w:r>
      <w:proofErr w:type="spellStart"/>
      <w:r w:rsidRPr="00153717">
        <w:rPr>
          <w:rFonts w:ascii="GHEA Mariam" w:hAnsi="GHEA Mariam"/>
          <w:color w:val="000000"/>
          <w:spacing w:val="-4"/>
          <w:sz w:val="24"/>
          <w:szCs w:val="24"/>
          <w:shd w:val="clear" w:color="auto" w:fill="FFFFFF"/>
          <w:lang w:val="hy-AM"/>
        </w:rPr>
        <w:t>ջրավազաններին</w:t>
      </w:r>
      <w:proofErr w:type="spellEnd"/>
      <w:r w:rsidRPr="00153717">
        <w:rPr>
          <w:rFonts w:ascii="GHEA Mariam" w:hAnsi="GHEA Mariam"/>
          <w:color w:val="000000"/>
          <w:spacing w:val="-4"/>
          <w:sz w:val="24"/>
          <w:szCs w:val="24"/>
          <w:shd w:val="clear" w:color="auto" w:fill="FFFFFF"/>
          <w:lang w:val="hy-AM"/>
        </w:rPr>
        <w:t>՝ հաշվի առնելով հիմնավորման բովանդա</w:t>
      </w:r>
      <w:r w:rsidRPr="00153717">
        <w:rPr>
          <w:rFonts w:ascii="GHEA Mariam" w:hAnsi="GHEA Mariam"/>
          <w:color w:val="000000"/>
          <w:spacing w:val="-4"/>
          <w:sz w:val="24"/>
          <w:szCs w:val="24"/>
          <w:shd w:val="clear" w:color="auto" w:fill="FFFFFF"/>
          <w:lang w:val="hy-AM"/>
        </w:rPr>
        <w:softHyphen/>
        <w:t>կությունը</w:t>
      </w:r>
      <w:r w:rsidRPr="00153717">
        <w:rPr>
          <w:rFonts w:ascii="GHEA Mariam" w:hAnsi="GHEA Mariam"/>
          <w:color w:val="000000"/>
          <w:sz w:val="24"/>
          <w:szCs w:val="24"/>
          <w:shd w:val="clear" w:color="auto" w:fill="FFFFFF"/>
          <w:lang w:val="hy-AM"/>
        </w:rPr>
        <w:t>:</w:t>
      </w:r>
    </w:p>
    <w:p w:rsidR="00153717" w:rsidRPr="00153717" w:rsidRDefault="00153717" w:rsidP="00153717">
      <w:pPr>
        <w:spacing w:line="360" w:lineRule="auto"/>
        <w:ind w:firstLine="630"/>
        <w:jc w:val="both"/>
        <w:rPr>
          <w:rFonts w:ascii="GHEA Mariam" w:hAnsi="GHEA Mariam"/>
          <w:color w:val="000000"/>
          <w:sz w:val="24"/>
          <w:szCs w:val="24"/>
          <w:shd w:val="clear" w:color="auto" w:fill="FFFFFF"/>
          <w:lang w:val="hy-AM"/>
        </w:rPr>
      </w:pPr>
      <w:r w:rsidRPr="00153717">
        <w:rPr>
          <w:rFonts w:ascii="GHEA Mariam" w:hAnsi="GHEA Mariam"/>
          <w:color w:val="000000"/>
          <w:spacing w:val="-4"/>
          <w:sz w:val="24"/>
          <w:szCs w:val="24"/>
          <w:shd w:val="clear" w:color="auto" w:fill="FFFFFF"/>
          <w:lang w:val="hy-AM"/>
        </w:rPr>
        <w:t>Ներկայացված տեսքով նախագծի ընդունման դեպքում ոռոգման նպատակ</w:t>
      </w:r>
      <w:r w:rsidRPr="00153717">
        <w:rPr>
          <w:rFonts w:ascii="GHEA Mariam" w:hAnsi="GHEA Mariam"/>
          <w:color w:val="000000"/>
          <w:sz w:val="24"/>
          <w:szCs w:val="24"/>
          <w:shd w:val="clear" w:color="auto" w:fill="FFFFFF"/>
          <w:lang w:val="hy-AM"/>
        </w:rPr>
        <w:t xml:space="preserve">ով ջրավազանների կառուցման բոլոր դեպքերում կգործի հողամասի կադաստրային արժեքի վճարումից ազատման արտոնություն, իսկ հողամասի նպատակային նշանակության փոփոխության պարզեցված կարգը կկիրառվի միայն ոռոգման նպատակով </w:t>
      </w:r>
      <w:proofErr w:type="spellStart"/>
      <w:r w:rsidRPr="00153717">
        <w:rPr>
          <w:rFonts w:ascii="GHEA Mariam" w:hAnsi="GHEA Mariam"/>
          <w:color w:val="000000"/>
          <w:sz w:val="24"/>
          <w:szCs w:val="24"/>
          <w:shd w:val="clear" w:color="auto" w:fill="FFFFFF"/>
          <w:lang w:val="hy-AM"/>
        </w:rPr>
        <w:t>մինչև</w:t>
      </w:r>
      <w:proofErr w:type="spellEnd"/>
      <w:r w:rsidRPr="00153717">
        <w:rPr>
          <w:rFonts w:ascii="GHEA Mariam" w:hAnsi="GHEA Mariam"/>
          <w:color w:val="000000"/>
          <w:sz w:val="24"/>
          <w:szCs w:val="24"/>
          <w:shd w:val="clear" w:color="auto" w:fill="FFFFFF"/>
          <w:lang w:val="hy-AM"/>
        </w:rPr>
        <w:t xml:space="preserve"> 100 հազար խորանարդ մետր ծավալով ջրավազանների կառուցման համար</w:t>
      </w:r>
      <w:r w:rsidRPr="00153717">
        <w:rPr>
          <w:rFonts w:ascii="GHEA Mariam" w:hAnsi="GHEA Mariam"/>
          <w:sz w:val="24"/>
          <w:szCs w:val="24"/>
          <w:lang w:val="hy-AM"/>
        </w:rPr>
        <w:t>:</w:t>
      </w:r>
    </w:p>
    <w:p w:rsidR="00153717" w:rsidRPr="00153717" w:rsidRDefault="00153717" w:rsidP="00153717">
      <w:pPr>
        <w:spacing w:line="360" w:lineRule="auto"/>
        <w:ind w:firstLine="630"/>
        <w:jc w:val="both"/>
        <w:rPr>
          <w:rFonts w:ascii="GHEA Mariam" w:hAnsi="GHEA Mariam"/>
          <w:color w:val="000000"/>
          <w:sz w:val="24"/>
          <w:szCs w:val="24"/>
          <w:shd w:val="clear" w:color="auto" w:fill="FFFFFF"/>
          <w:lang w:val="hy-AM"/>
        </w:rPr>
      </w:pPr>
      <w:r w:rsidRPr="00153717">
        <w:rPr>
          <w:rFonts w:ascii="GHEA Mariam" w:hAnsi="GHEA Mariam"/>
          <w:color w:val="000000"/>
          <w:sz w:val="24"/>
          <w:szCs w:val="24"/>
          <w:shd w:val="clear" w:color="auto" w:fill="FFFFFF"/>
          <w:lang w:val="hy-AM"/>
        </w:rPr>
        <w:lastRenderedPageBreak/>
        <w:t>Հարկ ենք համարում նշել նաև, որ անհրաժեշտ է նույ</w:t>
      </w:r>
      <w:r w:rsidR="000477D7">
        <w:rPr>
          <w:rFonts w:ascii="GHEA Mariam" w:hAnsi="GHEA Mariam"/>
          <w:color w:val="000000"/>
          <w:sz w:val="24"/>
          <w:szCs w:val="24"/>
          <w:shd w:val="clear" w:color="auto" w:fill="FFFFFF"/>
          <w:lang w:val="hy-AM"/>
        </w:rPr>
        <w:t>նաբովանդակ լրացում կատարել նաև հ</w:t>
      </w:r>
      <w:bookmarkStart w:id="0" w:name="_GoBack"/>
      <w:bookmarkEnd w:id="0"/>
      <w:r w:rsidRPr="00153717">
        <w:rPr>
          <w:rFonts w:ascii="GHEA Mariam" w:hAnsi="GHEA Mariam"/>
          <w:color w:val="000000"/>
          <w:sz w:val="24"/>
          <w:szCs w:val="24"/>
          <w:shd w:val="clear" w:color="auto" w:fill="FFFFFF"/>
          <w:lang w:val="hy-AM"/>
        </w:rPr>
        <w:t xml:space="preserve">ողային օրենսգրքի 7-րդ հոդվածի 11-րդ մասում: </w:t>
      </w:r>
    </w:p>
    <w:p w:rsidR="00153717" w:rsidRPr="00153717" w:rsidRDefault="00153717" w:rsidP="00153717">
      <w:pPr>
        <w:spacing w:line="360" w:lineRule="auto"/>
        <w:ind w:firstLine="630"/>
        <w:jc w:val="both"/>
        <w:rPr>
          <w:rFonts w:ascii="GHEA Mariam" w:hAnsi="GHEA Mariam"/>
          <w:color w:val="000000"/>
          <w:sz w:val="24"/>
          <w:szCs w:val="24"/>
          <w:shd w:val="clear" w:color="auto" w:fill="FFFFFF"/>
          <w:lang w:val="hy-AM"/>
        </w:rPr>
      </w:pPr>
      <w:r w:rsidRPr="00153717">
        <w:rPr>
          <w:rFonts w:ascii="GHEA Mariam" w:hAnsi="GHEA Mariam"/>
          <w:sz w:val="24"/>
          <w:szCs w:val="24"/>
          <w:lang w:val="hy-AM"/>
        </w:rPr>
        <w:t xml:space="preserve">Հաշվի </w:t>
      </w:r>
      <w:r w:rsidRPr="00153717">
        <w:rPr>
          <w:rFonts w:ascii="GHEA Mariam" w:hAnsi="GHEA Mariam"/>
          <w:color w:val="000000"/>
          <w:sz w:val="24"/>
          <w:szCs w:val="24"/>
          <w:shd w:val="clear" w:color="auto" w:fill="FFFFFF"/>
          <w:lang w:val="hy-AM"/>
        </w:rPr>
        <w:t>առնելով «Նորմատիվ իրավական ակտերի մասին» օրեն</w:t>
      </w:r>
      <w:r>
        <w:rPr>
          <w:rFonts w:ascii="GHEA Mariam" w:hAnsi="GHEA Mariam"/>
          <w:color w:val="000000"/>
          <w:sz w:val="24"/>
          <w:szCs w:val="24"/>
          <w:shd w:val="clear" w:color="auto" w:fill="FFFFFF"/>
          <w:lang w:val="hy-AM"/>
        </w:rPr>
        <w:t>քի պահանջները՝ առաջարկում ենք. ն</w:t>
      </w:r>
      <w:r w:rsidRPr="00153717">
        <w:rPr>
          <w:rFonts w:ascii="GHEA Mariam" w:hAnsi="GHEA Mariam"/>
          <w:color w:val="000000"/>
          <w:sz w:val="24"/>
          <w:szCs w:val="24"/>
          <w:shd w:val="clear" w:color="auto" w:fill="FFFFFF"/>
          <w:lang w:val="hy-AM"/>
        </w:rPr>
        <w:t>ախագծի 1-ին հոդվածից հանել «ՀՕ-185» հերթական համարը:</w:t>
      </w:r>
    </w:p>
    <w:p w:rsidR="00153717" w:rsidRPr="00153717" w:rsidRDefault="00153717" w:rsidP="00153717">
      <w:pPr>
        <w:spacing w:line="360" w:lineRule="auto"/>
        <w:ind w:firstLine="630"/>
        <w:jc w:val="both"/>
        <w:rPr>
          <w:rFonts w:ascii="GHEA Mariam" w:hAnsi="GHEA Mariam"/>
          <w:color w:val="000000"/>
          <w:sz w:val="24"/>
          <w:szCs w:val="24"/>
          <w:shd w:val="clear" w:color="auto" w:fill="FFFFFF"/>
          <w:lang w:val="hy-AM"/>
        </w:rPr>
      </w:pPr>
      <w:r w:rsidRPr="00153717">
        <w:rPr>
          <w:rFonts w:ascii="GHEA Mariam" w:hAnsi="GHEA Mariam"/>
          <w:color w:val="000000"/>
          <w:sz w:val="24"/>
          <w:szCs w:val="24"/>
          <w:shd w:val="clear" w:color="auto" w:fill="FFFFFF"/>
          <w:lang w:val="hy-AM"/>
        </w:rPr>
        <w:t xml:space="preserve">Ելնելով </w:t>
      </w:r>
      <w:proofErr w:type="spellStart"/>
      <w:r w:rsidRPr="00153717">
        <w:rPr>
          <w:rFonts w:ascii="GHEA Mariam" w:hAnsi="GHEA Mariam"/>
          <w:color w:val="000000"/>
          <w:sz w:val="24"/>
          <w:szCs w:val="24"/>
          <w:shd w:val="clear" w:color="auto" w:fill="FFFFFF"/>
          <w:lang w:val="hy-AM"/>
        </w:rPr>
        <w:t>վերոգրյալից</w:t>
      </w:r>
      <w:proofErr w:type="spellEnd"/>
      <w:r w:rsidRPr="00153717">
        <w:rPr>
          <w:rFonts w:ascii="GHEA Mariam" w:hAnsi="GHEA Mariam"/>
          <w:color w:val="000000"/>
          <w:sz w:val="24"/>
          <w:szCs w:val="24"/>
          <w:shd w:val="clear" w:color="auto" w:fill="FFFFFF"/>
          <w:lang w:val="hy-AM"/>
        </w:rPr>
        <w:t>՝ առաջարկ</w:t>
      </w:r>
      <w:r>
        <w:rPr>
          <w:rFonts w:ascii="GHEA Mariam" w:hAnsi="GHEA Mariam"/>
          <w:color w:val="000000"/>
          <w:sz w:val="24"/>
          <w:szCs w:val="24"/>
          <w:shd w:val="clear" w:color="auto" w:fill="FFFFFF"/>
          <w:lang w:val="hy-AM"/>
        </w:rPr>
        <w:t>ում ենք՝</w:t>
      </w:r>
    </w:p>
    <w:p w:rsidR="00153717" w:rsidRPr="00153717" w:rsidRDefault="00153717" w:rsidP="00153717">
      <w:pPr>
        <w:pStyle w:val="ListParagraph"/>
        <w:numPr>
          <w:ilvl w:val="0"/>
          <w:numId w:val="4"/>
        </w:numPr>
        <w:spacing w:line="360" w:lineRule="auto"/>
        <w:jc w:val="both"/>
        <w:rPr>
          <w:rFonts w:ascii="GHEA Mariam" w:hAnsi="GHEA Mariam"/>
          <w:color w:val="000000"/>
          <w:shd w:val="clear" w:color="auto" w:fill="FFFFFF"/>
          <w:lang w:val="hy-AM"/>
        </w:rPr>
      </w:pPr>
      <w:r w:rsidRPr="00153717">
        <w:rPr>
          <w:rFonts w:ascii="GHEA Mariam" w:hAnsi="GHEA Mariam" w:cs="Sylfaen"/>
          <w:color w:val="000000"/>
          <w:shd w:val="clear" w:color="auto" w:fill="FFFFFF"/>
          <w:lang w:val="hy-AM"/>
        </w:rPr>
        <w:t>Ն</w:t>
      </w:r>
      <w:r w:rsidRPr="00153717">
        <w:rPr>
          <w:rFonts w:ascii="GHEA Mariam" w:hAnsi="GHEA Mariam"/>
          <w:color w:val="000000"/>
          <w:shd w:val="clear" w:color="auto" w:fill="FFFFFF"/>
          <w:lang w:val="hy-AM"/>
        </w:rPr>
        <w:t xml:space="preserve">ախագծի 1-ին հոդվածը շարադրել </w:t>
      </w:r>
      <w:proofErr w:type="spellStart"/>
      <w:r w:rsidRPr="00153717">
        <w:rPr>
          <w:rFonts w:ascii="GHEA Mariam" w:hAnsi="GHEA Mariam"/>
          <w:color w:val="000000"/>
          <w:shd w:val="clear" w:color="auto" w:fill="FFFFFF"/>
          <w:lang w:val="hy-AM"/>
        </w:rPr>
        <w:t>հետևյալ</w:t>
      </w:r>
      <w:proofErr w:type="spellEnd"/>
      <w:r w:rsidRPr="00153717">
        <w:rPr>
          <w:rFonts w:ascii="GHEA Mariam" w:hAnsi="GHEA Mariam"/>
          <w:color w:val="000000"/>
          <w:shd w:val="clear" w:color="auto" w:fill="FFFFFF"/>
          <w:lang w:val="hy-AM"/>
        </w:rPr>
        <w:t xml:space="preserve"> խմբագրությամբ.</w:t>
      </w:r>
    </w:p>
    <w:p w:rsidR="00153717" w:rsidRPr="00153717" w:rsidRDefault="00153717" w:rsidP="00153717">
      <w:pPr>
        <w:spacing w:line="360" w:lineRule="auto"/>
        <w:ind w:firstLine="630"/>
        <w:jc w:val="both"/>
        <w:rPr>
          <w:rFonts w:ascii="GHEA Mariam" w:hAnsi="GHEA Mariam"/>
          <w:color w:val="000000"/>
          <w:sz w:val="24"/>
          <w:szCs w:val="24"/>
          <w:shd w:val="clear" w:color="auto" w:fill="FFFFFF"/>
          <w:lang w:val="hy-AM"/>
        </w:rPr>
      </w:pPr>
      <w:r w:rsidRPr="00153717">
        <w:rPr>
          <w:rFonts w:ascii="GHEA Mariam" w:hAnsi="GHEA Mariam"/>
          <w:color w:val="000000"/>
          <w:sz w:val="24"/>
          <w:szCs w:val="24"/>
          <w:shd w:val="clear" w:color="auto" w:fill="FFFFFF"/>
          <w:lang w:val="hy-AM"/>
        </w:rPr>
        <w:t xml:space="preserve">«Հոդված 1. </w:t>
      </w:r>
    </w:p>
    <w:p w:rsidR="00153717" w:rsidRPr="00153717" w:rsidRDefault="00153717" w:rsidP="00153717">
      <w:pPr>
        <w:spacing w:line="360" w:lineRule="auto"/>
        <w:ind w:firstLine="630"/>
        <w:jc w:val="both"/>
        <w:rPr>
          <w:rFonts w:ascii="GHEA Mariam" w:hAnsi="GHEA Mariam"/>
          <w:color w:val="000000"/>
          <w:sz w:val="24"/>
          <w:szCs w:val="24"/>
          <w:shd w:val="clear" w:color="auto" w:fill="FFFFFF"/>
          <w:lang w:val="hy-AM"/>
        </w:rPr>
      </w:pPr>
      <w:r w:rsidRPr="00153717">
        <w:rPr>
          <w:rFonts w:ascii="GHEA Mariam" w:hAnsi="GHEA Mariam"/>
          <w:color w:val="000000"/>
          <w:sz w:val="24"/>
          <w:szCs w:val="24"/>
          <w:shd w:val="clear" w:color="auto" w:fill="FFFFFF"/>
          <w:lang w:val="hy-AM"/>
        </w:rPr>
        <w:t xml:space="preserve">Հայաստանի Հանրապետության 2001 թվականի մայիսի 2-ի հողային օրենսգրքի 7-րդ հոդվածի 9-րդ մասում «գյուղատնտեսական արտադրանք վերամշակող տնտեսությունների» բառերից հետո լրացնել «, ոռոգման նպատակով </w:t>
      </w:r>
      <w:proofErr w:type="spellStart"/>
      <w:r w:rsidRPr="00153717">
        <w:rPr>
          <w:rFonts w:ascii="GHEA Mariam" w:hAnsi="GHEA Mariam"/>
          <w:color w:val="000000"/>
          <w:sz w:val="24"/>
          <w:szCs w:val="24"/>
          <w:shd w:val="clear" w:color="auto" w:fill="FFFFFF"/>
          <w:lang w:val="hy-AM"/>
        </w:rPr>
        <w:t>մինչև</w:t>
      </w:r>
      <w:proofErr w:type="spellEnd"/>
      <w:r w:rsidRPr="00153717">
        <w:rPr>
          <w:rFonts w:ascii="GHEA Mariam" w:hAnsi="GHEA Mariam"/>
          <w:color w:val="000000"/>
          <w:sz w:val="24"/>
          <w:szCs w:val="24"/>
          <w:shd w:val="clear" w:color="auto" w:fill="FFFFFF"/>
          <w:lang w:val="hy-AM"/>
        </w:rPr>
        <w:t xml:space="preserve"> 100 հազար խորանարդ մետր ծավալով ջրավազանների (պայմանով, որ ոռոգման նպատակով ջրավազանների կառուցման համար անհրաժեշտ հողամասի մակերեսը չի գերազանցի սեփականության իրավունքով գրանցված հողամասի ընդհանուր մակերեսի 10 տոկոսը)» բառերով, </w:t>
      </w:r>
    </w:p>
    <w:p w:rsidR="00153717" w:rsidRPr="00153717" w:rsidRDefault="00153717" w:rsidP="00153717">
      <w:pPr>
        <w:spacing w:line="360" w:lineRule="auto"/>
        <w:ind w:firstLine="630"/>
        <w:jc w:val="both"/>
        <w:rPr>
          <w:rFonts w:ascii="GHEA Mariam" w:hAnsi="GHEA Mariam"/>
          <w:color w:val="000000"/>
          <w:sz w:val="24"/>
          <w:szCs w:val="24"/>
          <w:shd w:val="clear" w:color="auto" w:fill="FFFFFF"/>
          <w:lang w:val="hy-AM"/>
        </w:rPr>
      </w:pPr>
      <w:r w:rsidRPr="00153717">
        <w:rPr>
          <w:rFonts w:ascii="GHEA Mariam" w:hAnsi="GHEA Mariam"/>
          <w:color w:val="000000"/>
          <w:sz w:val="24"/>
          <w:szCs w:val="24"/>
          <w:shd w:val="clear" w:color="auto" w:fill="FFFFFF"/>
          <w:lang w:val="hy-AM"/>
        </w:rPr>
        <w:t>11-րդ մասում «գյուղատնտեսական արտադրանք վերամշակող տնտեսու</w:t>
      </w:r>
      <w:r>
        <w:rPr>
          <w:rFonts w:ascii="GHEA Mariam" w:hAnsi="GHEA Mariam"/>
          <w:color w:val="000000"/>
          <w:sz w:val="24"/>
          <w:szCs w:val="24"/>
          <w:shd w:val="clear" w:color="auto" w:fill="FFFFFF"/>
          <w:lang w:val="hy-AM"/>
        </w:rPr>
        <w:softHyphen/>
      </w:r>
      <w:r w:rsidRPr="00153717">
        <w:rPr>
          <w:rFonts w:ascii="GHEA Mariam" w:hAnsi="GHEA Mariam"/>
          <w:color w:val="000000"/>
          <w:sz w:val="24"/>
          <w:szCs w:val="24"/>
          <w:shd w:val="clear" w:color="auto" w:fill="FFFFFF"/>
          <w:lang w:val="hy-AM"/>
        </w:rPr>
        <w:t>թյուն</w:t>
      </w:r>
      <w:r>
        <w:rPr>
          <w:rFonts w:ascii="GHEA Mariam" w:hAnsi="GHEA Mariam"/>
          <w:color w:val="000000"/>
          <w:sz w:val="24"/>
          <w:szCs w:val="24"/>
          <w:shd w:val="clear" w:color="auto" w:fill="FFFFFF"/>
          <w:lang w:val="hy-AM"/>
        </w:rPr>
        <w:softHyphen/>
      </w:r>
      <w:r w:rsidRPr="00153717">
        <w:rPr>
          <w:rFonts w:ascii="GHEA Mariam" w:hAnsi="GHEA Mariam"/>
          <w:color w:val="000000"/>
          <w:sz w:val="24"/>
          <w:szCs w:val="24"/>
          <w:shd w:val="clear" w:color="auto" w:fill="FFFFFF"/>
          <w:lang w:val="hy-AM"/>
        </w:rPr>
        <w:t xml:space="preserve">ների» բառերից հետո լրացնել «, ոռոգման նպատակով </w:t>
      </w:r>
      <w:proofErr w:type="spellStart"/>
      <w:r w:rsidRPr="00153717">
        <w:rPr>
          <w:rFonts w:ascii="GHEA Mariam" w:hAnsi="GHEA Mariam"/>
          <w:color w:val="000000"/>
          <w:sz w:val="24"/>
          <w:szCs w:val="24"/>
          <w:shd w:val="clear" w:color="auto" w:fill="FFFFFF"/>
          <w:lang w:val="hy-AM"/>
        </w:rPr>
        <w:t>մինչև</w:t>
      </w:r>
      <w:proofErr w:type="spellEnd"/>
      <w:r w:rsidRPr="00153717">
        <w:rPr>
          <w:rFonts w:ascii="GHEA Mariam" w:hAnsi="GHEA Mariam"/>
          <w:color w:val="000000"/>
          <w:sz w:val="24"/>
          <w:szCs w:val="24"/>
          <w:shd w:val="clear" w:color="auto" w:fill="FFFFFF"/>
          <w:lang w:val="hy-AM"/>
        </w:rPr>
        <w:t xml:space="preserve"> 100 հազար խորանարդ մետր ծավալով ջրավազանների)» բառերով:»</w:t>
      </w:r>
      <w:r>
        <w:rPr>
          <w:rFonts w:ascii="GHEA Mariam" w:hAnsi="GHEA Mariam"/>
          <w:color w:val="000000"/>
          <w:sz w:val="24"/>
          <w:szCs w:val="24"/>
          <w:shd w:val="clear" w:color="auto" w:fill="FFFFFF"/>
          <w:lang w:val="hy-AM"/>
        </w:rPr>
        <w:t>:</w:t>
      </w:r>
    </w:p>
    <w:p w:rsidR="001F225D" w:rsidRPr="00153717" w:rsidRDefault="001F225D" w:rsidP="00E638AC">
      <w:pPr>
        <w:pStyle w:val="norm"/>
        <w:spacing w:line="240" w:lineRule="auto"/>
        <w:ind w:firstLine="0"/>
        <w:rPr>
          <w:rFonts w:ascii="Arial" w:hAnsi="Arial" w:cs="Arial"/>
          <w:lang w:val="hy-AM"/>
        </w:rPr>
      </w:pPr>
    </w:p>
    <w:sectPr w:rsidR="001F225D" w:rsidRPr="00153717" w:rsidSect="00E638AC">
      <w:pgSz w:w="11909" w:h="16834" w:code="9"/>
      <w:pgMar w:top="1440" w:right="1440" w:bottom="1022"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73F" w:rsidRDefault="00BB173F">
      <w:r>
        <w:separator/>
      </w:r>
    </w:p>
  </w:endnote>
  <w:endnote w:type="continuationSeparator" w:id="0">
    <w:p w:rsidR="00BB173F" w:rsidRDefault="00BB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C53" w:rsidRDefault="00544C53">
    <w:pPr>
      <w:pStyle w:val="Footer"/>
    </w:pPr>
    <w:r>
      <w:rPr>
        <w:sz w:val="18"/>
      </w:rPr>
      <w:fldChar w:fldCharType="begin"/>
    </w:r>
    <w:r>
      <w:rPr>
        <w:sz w:val="18"/>
      </w:rPr>
      <w:instrText xml:space="preserve"> FILENAME  \* MERGEFORMAT </w:instrText>
    </w:r>
    <w:r>
      <w:rPr>
        <w:sz w:val="18"/>
      </w:rPr>
      <w:fldChar w:fldCharType="separate"/>
    </w:r>
    <w:r w:rsidR="00666E28">
      <w:rPr>
        <w:noProof/>
        <w:sz w:val="18"/>
      </w:rPr>
      <w:t>voroshumKK081</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C53" w:rsidRPr="00666E28" w:rsidRDefault="00BB173F" w:rsidP="00666E28">
    <w:pPr>
      <w:pStyle w:val="Footer"/>
    </w:pPr>
    <w:r>
      <w:fldChar w:fldCharType="begin"/>
    </w:r>
    <w:r>
      <w:instrText xml:space="preserve"> FILENAME   \* MERGEFORMAT </w:instrText>
    </w:r>
    <w:r>
      <w:fldChar w:fldCharType="separate"/>
    </w:r>
    <w:r w:rsidR="00666E28">
      <w:rPr>
        <w:noProof/>
      </w:rPr>
      <w:t>voroshumKK081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73F" w:rsidRDefault="00BB173F">
      <w:r>
        <w:separator/>
      </w:r>
    </w:p>
  </w:footnote>
  <w:footnote w:type="continuationSeparator" w:id="0">
    <w:p w:rsidR="00BB173F" w:rsidRDefault="00BB17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C53" w:rsidRDefault="00544C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44C53" w:rsidRDefault="00544C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C53" w:rsidRDefault="00544C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77D7">
      <w:rPr>
        <w:rStyle w:val="PageNumber"/>
        <w:noProof/>
      </w:rPr>
      <w:t>3</w:t>
    </w:r>
    <w:r>
      <w:rPr>
        <w:rStyle w:val="PageNumber"/>
      </w:rPr>
      <w:fldChar w:fldCharType="end"/>
    </w:r>
  </w:p>
  <w:p w:rsidR="00544C53" w:rsidRDefault="00544C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BB6"/>
    <w:multiLevelType w:val="hybridMultilevel"/>
    <w:tmpl w:val="824E728C"/>
    <w:lvl w:ilvl="0" w:tplc="C1C2BE20">
      <w:start w:val="1"/>
      <w:numFmt w:val="decimal"/>
      <w:lvlText w:val="%1)"/>
      <w:lvlJc w:val="left"/>
      <w:pPr>
        <w:ind w:left="1530" w:hanging="360"/>
      </w:pPr>
      <w:rPr>
        <w:rFonts w:ascii="GHEA Grapalat" w:hAnsi="GHEA Grapalat"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7A27B2F"/>
    <w:multiLevelType w:val="hybridMultilevel"/>
    <w:tmpl w:val="5C1C3376"/>
    <w:lvl w:ilvl="0" w:tplc="644051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5BD2625"/>
    <w:multiLevelType w:val="hybridMultilevel"/>
    <w:tmpl w:val="BF48A798"/>
    <w:lvl w:ilvl="0" w:tplc="8E14053C">
      <w:start w:val="1"/>
      <w:numFmt w:val="decimal"/>
      <w:lvlText w:val="%1)"/>
      <w:lvlJc w:val="left"/>
      <w:pPr>
        <w:ind w:left="1230" w:hanging="360"/>
      </w:pPr>
      <w:rPr>
        <w:rFonts w:ascii="GHEA Grapalat" w:hAnsi="GHEA Grapalat" w:hint="default"/>
        <w:sz w:val="24"/>
        <w:szCs w:val="24"/>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15:restartNumberingAfterBreak="0">
    <w:nsid w:val="507966BC"/>
    <w:multiLevelType w:val="hybridMultilevel"/>
    <w:tmpl w:val="BB94BBEA"/>
    <w:lvl w:ilvl="0" w:tplc="FF4EE52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5C"/>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07C47"/>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7D7"/>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377"/>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859"/>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717"/>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C20"/>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478F"/>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4ED"/>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C72"/>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07D"/>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2D5"/>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555"/>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185"/>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23F"/>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617"/>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55C"/>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BDE"/>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4C53"/>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3F7"/>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347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782"/>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848"/>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4EED"/>
    <w:rsid w:val="0066521B"/>
    <w:rsid w:val="006652C1"/>
    <w:rsid w:val="00666290"/>
    <w:rsid w:val="00666783"/>
    <w:rsid w:val="00666E28"/>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77E99"/>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A85"/>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6E5"/>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A79"/>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07F"/>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B26"/>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4A4"/>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35D"/>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3981"/>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BF4"/>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480"/>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D44"/>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AED"/>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3E8"/>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2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03E"/>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D79"/>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57859"/>
    <w:rsid w:val="00B6030B"/>
    <w:rsid w:val="00B60AF9"/>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9D"/>
    <w:rsid w:val="00BA37ED"/>
    <w:rsid w:val="00BA3EFC"/>
    <w:rsid w:val="00BA4176"/>
    <w:rsid w:val="00BA41EB"/>
    <w:rsid w:val="00BA4366"/>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3F"/>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4AB"/>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A16"/>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970"/>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6F"/>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1D9"/>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E84"/>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BFD"/>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1E2"/>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6A22"/>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786"/>
    <w:rsid w:val="00D759E9"/>
    <w:rsid w:val="00D75AC5"/>
    <w:rsid w:val="00D75F1A"/>
    <w:rsid w:val="00D760C4"/>
    <w:rsid w:val="00D7690B"/>
    <w:rsid w:val="00D77148"/>
    <w:rsid w:val="00D772D4"/>
    <w:rsid w:val="00D779A8"/>
    <w:rsid w:val="00D77A33"/>
    <w:rsid w:val="00D77E10"/>
    <w:rsid w:val="00D77FAA"/>
    <w:rsid w:val="00D80583"/>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6ED"/>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81B"/>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8AC"/>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3B51"/>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4BC6"/>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E7E9A"/>
  <w15:chartTrackingRefBased/>
  <w15:docId w15:val="{744762D6-BEB5-42F3-9D0F-C0C087AB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4C255C"/>
    <w:rPr>
      <w:rFonts w:ascii="Arial Armenian" w:hAnsi="Arial Armenian"/>
      <w:sz w:val="22"/>
      <w:lang w:eastAsia="ru-RU"/>
    </w:rPr>
  </w:style>
  <w:style w:type="character" w:customStyle="1" w:styleId="normChar">
    <w:name w:val="norm Char"/>
    <w:link w:val="norm"/>
    <w:rsid w:val="004C255C"/>
    <w:rPr>
      <w:rFonts w:ascii="Arial Armenian" w:hAnsi="Arial Armenian"/>
      <w:sz w:val="22"/>
      <w:lang w:eastAsia="ru-RU"/>
    </w:rPr>
  </w:style>
  <w:style w:type="character" w:customStyle="1" w:styleId="HeaderChar">
    <w:name w:val="Header Char"/>
    <w:link w:val="Header"/>
    <w:rsid w:val="003F3185"/>
    <w:rPr>
      <w:rFonts w:ascii="Arial Armenian" w:hAnsi="Arial Armenian"/>
      <w:lang w:eastAsia="ru-RU"/>
    </w:rPr>
  </w:style>
  <w:style w:type="character" w:customStyle="1" w:styleId="FooterChar">
    <w:name w:val="Footer Char"/>
    <w:link w:val="Footer"/>
    <w:locked/>
    <w:rsid w:val="003F3185"/>
    <w:rPr>
      <w:rFonts w:ascii="Arial Armenian" w:hAnsi="Arial Armenian"/>
      <w:lang w:eastAsia="ru-RU"/>
    </w:rPr>
  </w:style>
  <w:style w:type="character" w:styleId="Hyperlink">
    <w:name w:val="Hyperlink"/>
    <w:basedOn w:val="DefaultParagraphFont"/>
    <w:uiPriority w:val="99"/>
    <w:unhideWhenUsed/>
    <w:rsid w:val="003F3185"/>
    <w:rPr>
      <w:color w:val="0000FF"/>
      <w:u w:val="single"/>
    </w:rPr>
  </w:style>
  <w:style w:type="paragraph" w:styleId="BalloonText">
    <w:name w:val="Balloon Text"/>
    <w:basedOn w:val="Normal"/>
    <w:link w:val="BalloonTextChar"/>
    <w:rsid w:val="00007C47"/>
    <w:rPr>
      <w:rFonts w:ascii="Segoe UI" w:hAnsi="Segoe UI" w:cs="Segoe UI"/>
      <w:sz w:val="18"/>
      <w:szCs w:val="18"/>
    </w:rPr>
  </w:style>
  <w:style w:type="character" w:customStyle="1" w:styleId="BalloonTextChar">
    <w:name w:val="Balloon Text Char"/>
    <w:basedOn w:val="DefaultParagraphFont"/>
    <w:link w:val="BalloonText"/>
    <w:rsid w:val="00007C47"/>
    <w:rPr>
      <w:rFonts w:ascii="Segoe UI" w:hAnsi="Segoe UI" w:cs="Segoe UI"/>
      <w:sz w:val="18"/>
      <w:szCs w:val="18"/>
      <w:lang w:eastAsia="ru-RU"/>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74307F"/>
    <w:pPr>
      <w:ind w:left="720"/>
      <w:contextualSpacing/>
    </w:pPr>
    <w:rPr>
      <w:rFonts w:ascii="Times New Roman" w:hAnsi="Times New Roman"/>
      <w:sz w:val="24"/>
      <w:szCs w:val="24"/>
      <w:lang w:val="ru-RU"/>
    </w:rPr>
  </w:style>
  <w:style w:type="paragraph" w:styleId="BodyText3">
    <w:name w:val="Body Text 3"/>
    <w:basedOn w:val="Normal"/>
    <w:link w:val="BodyText3Char"/>
    <w:unhideWhenUsed/>
    <w:rsid w:val="00E638AC"/>
    <w:pPr>
      <w:spacing w:after="120"/>
    </w:pPr>
    <w:rPr>
      <w:sz w:val="16"/>
      <w:szCs w:val="16"/>
      <w:lang w:eastAsia="en-US"/>
    </w:rPr>
  </w:style>
  <w:style w:type="character" w:customStyle="1" w:styleId="BodyText3Char">
    <w:name w:val="Body Text 3 Char"/>
    <w:basedOn w:val="DefaultParagraphFont"/>
    <w:link w:val="BodyText3"/>
    <w:rsid w:val="00E638AC"/>
    <w:rPr>
      <w:rFonts w:ascii="Arial Armenian" w:hAnsi="Arial Armenian"/>
      <w:sz w:val="16"/>
      <w:szCs w:val="16"/>
    </w:rPr>
  </w:style>
  <w:style w:type="paragraph" w:styleId="NormalWeb">
    <w:name w:val="Normal (Web)"/>
    <w:basedOn w:val="Normal"/>
    <w:uiPriority w:val="99"/>
    <w:unhideWhenUsed/>
    <w:rsid w:val="00987480"/>
    <w:pPr>
      <w:spacing w:before="100" w:beforeAutospacing="1" w:after="100" w:afterAutospacing="1"/>
    </w:pPr>
    <w:rPr>
      <w:rFonts w:ascii="Times New Roman" w:hAnsi="Times New Roman"/>
      <w:sz w:val="24"/>
      <w:szCs w:val="24"/>
      <w:lang w:eastAsia="en-US"/>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153717"/>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https:/mul2.gov.am/tasks/585758/oneclick/voroshumMK-036.docx?token=2f7c5a9a2eb2962868f3885ffd9f336d</cp:keywords>
  <dc:description/>
  <cp:lastModifiedBy>Kristina Papyan</cp:lastModifiedBy>
  <cp:revision>6</cp:revision>
  <cp:lastPrinted>2022-03-23T10:54:00Z</cp:lastPrinted>
  <dcterms:created xsi:type="dcterms:W3CDTF">2022-03-23T10:54:00Z</dcterms:created>
  <dcterms:modified xsi:type="dcterms:W3CDTF">2022-03-23T13:12:00Z</dcterms:modified>
</cp:coreProperties>
</file>