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2F5FA7"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4F06C2" w:rsidRPr="00BC057D" w:rsidRDefault="00D827C9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02</w:t>
      </w:r>
      <w:r w:rsidR="007715F9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ՎԵՐԱԲԱՇԽՈՒՄ ԵՎ 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23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2121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ՈՒ ԼՐԱՑՈՒՄՆԵՐ 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  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BC057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4D1513" w:rsidRPr="004D1513" w:rsidRDefault="004D1513" w:rsidP="004D1513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D1513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Pr="004D151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համակարգի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մասին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4D151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bookmarkStart w:id="0" w:name="_GoBack"/>
      <w:bookmarkEnd w:id="0"/>
      <w:proofErr w:type="spellStart"/>
      <w:r w:rsidRPr="004D1513">
        <w:rPr>
          <w:rFonts w:ascii="GHEA Grapalat" w:hAnsi="GHEA Grapalat"/>
          <w:sz w:val="24"/>
          <w:szCs w:val="24"/>
        </w:rPr>
        <w:t>օրենքի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r w:rsidR="006039B1">
        <w:rPr>
          <w:rFonts w:ascii="GHEA Grapalat" w:hAnsi="GHEA Grapalat"/>
          <w:sz w:val="24"/>
          <w:szCs w:val="24"/>
          <w:lang w:val="hy-AM"/>
        </w:rPr>
        <w:t xml:space="preserve">19-րդ </w:t>
      </w:r>
      <w:proofErr w:type="spellStart"/>
      <w:r w:rsidR="006039B1" w:rsidRPr="004D1513">
        <w:rPr>
          <w:rFonts w:ascii="GHEA Grapalat" w:hAnsi="GHEA Grapalat"/>
          <w:sz w:val="24"/>
          <w:szCs w:val="24"/>
        </w:rPr>
        <w:t>հոդվածի</w:t>
      </w:r>
      <w:proofErr w:type="spellEnd"/>
      <w:r w:rsidR="006039B1" w:rsidRPr="004D1513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="006039B1" w:rsidRPr="004D1513">
        <w:rPr>
          <w:rFonts w:ascii="GHEA Grapalat" w:hAnsi="GHEA Grapalat"/>
          <w:sz w:val="24"/>
          <w:szCs w:val="24"/>
        </w:rPr>
        <w:t>րդ</w:t>
      </w:r>
      <w:proofErr w:type="spellEnd"/>
      <w:r w:rsidR="006039B1"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039B1" w:rsidRPr="004D1513">
        <w:rPr>
          <w:rFonts w:ascii="GHEA Grapalat" w:hAnsi="GHEA Grapalat"/>
          <w:sz w:val="24"/>
          <w:szCs w:val="24"/>
        </w:rPr>
        <w:t>մասին</w:t>
      </w:r>
      <w:proofErr w:type="spellEnd"/>
      <w:r w:rsidR="006039B1">
        <w:rPr>
          <w:rFonts w:ascii="GHEA Grapalat" w:hAnsi="GHEA Grapalat"/>
          <w:sz w:val="24"/>
          <w:szCs w:val="24"/>
          <w:lang w:val="es-ES"/>
        </w:rPr>
        <w:t xml:space="preserve">, </w:t>
      </w:r>
      <w:r w:rsidRPr="004D1513">
        <w:rPr>
          <w:rFonts w:ascii="GHEA Grapalat" w:hAnsi="GHEA Grapalat"/>
          <w:sz w:val="24"/>
          <w:szCs w:val="24"/>
          <w:lang w:val="es-ES"/>
        </w:rPr>
        <w:t>23-</w:t>
      </w:r>
      <w:proofErr w:type="spellStart"/>
      <w:r w:rsidRPr="004D1513">
        <w:rPr>
          <w:rFonts w:ascii="GHEA Grapalat" w:hAnsi="GHEA Grapalat"/>
          <w:sz w:val="24"/>
          <w:szCs w:val="24"/>
        </w:rPr>
        <w:t>րդ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հոդվածի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Pr="004D1513">
        <w:rPr>
          <w:rFonts w:ascii="GHEA Grapalat" w:hAnsi="GHEA Grapalat"/>
          <w:sz w:val="24"/>
          <w:szCs w:val="24"/>
        </w:rPr>
        <w:t>րդ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մասին</w:t>
      </w:r>
      <w:proofErr w:type="spellEnd"/>
      <w:r w:rsidRPr="004D1513">
        <w:rPr>
          <w:rFonts w:ascii="GHEA Grapalat" w:hAnsi="GHEA Grapalat"/>
          <w:sz w:val="24"/>
          <w:szCs w:val="24"/>
          <w:lang w:val="hy-AM"/>
        </w:rPr>
        <w:t>, «Նորմատիվ իրավական ակտերի մասին» Հայաստանի Հանրապետության օրենքի 33-րդ և 34-րդ հոդվածներին</w:t>
      </w:r>
      <w:r w:rsidRPr="004D1513">
        <w:rPr>
          <w:rFonts w:ascii="GHEA Grapalat" w:hAnsi="GHEA Grapalat" w:cs="Sylfaen"/>
          <w:sz w:val="24"/>
          <w:szCs w:val="24"/>
          <w:lang w:val="hy-AM" w:eastAsia="ru-RU"/>
        </w:rPr>
        <w:t xml:space="preserve"> համապատասխան</w:t>
      </w:r>
      <w:r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4D1513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:rsidR="006E73E1" w:rsidRPr="00A83EED" w:rsidRDefault="00D827C9" w:rsidP="006E73E1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 w:cs="GHEA Grapalat"/>
          <w:lang w:val="af-ZA"/>
        </w:rPr>
        <w:t>«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20</w:t>
      </w:r>
      <w:r w:rsidRPr="00BC057D">
        <w:rPr>
          <w:rFonts w:ascii="GHEA Grapalat" w:hAnsi="GHEA Grapalat" w:cs="GHEA Grapalat"/>
          <w:lang w:val="hy-AM"/>
        </w:rPr>
        <w:t>2</w:t>
      </w:r>
      <w:r w:rsidR="00BC057D">
        <w:rPr>
          <w:rFonts w:ascii="GHEA Grapalat" w:hAnsi="GHEA Grapalat" w:cs="GHEA Grapalat"/>
          <w:lang w:val="hy-AM"/>
        </w:rPr>
        <w:t>2</w:t>
      </w:r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Sylfaen"/>
        </w:rPr>
        <w:t>թվականի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պետական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բյուջե</w:t>
      </w:r>
      <w:proofErr w:type="spellEnd"/>
      <w:r w:rsidRPr="00BC057D">
        <w:rPr>
          <w:rFonts w:ascii="GHEA Grapalat" w:hAnsi="GHEA Grapalat" w:cs="GHEA Grapalat"/>
          <w:lang w:val="hy-AM"/>
        </w:rPr>
        <w:t xml:space="preserve">ի մասին» օրենքի </w:t>
      </w:r>
      <w:r w:rsidRPr="00BC057D">
        <w:rPr>
          <w:rFonts w:ascii="GHEA Grapalat" w:hAnsi="GHEA Grapalat" w:cs="GHEA Grapalat"/>
          <w:lang w:val="af-ZA"/>
        </w:rPr>
        <w:t xml:space="preserve">N </w:t>
      </w:r>
      <w:r w:rsidRPr="00BC057D">
        <w:rPr>
          <w:rFonts w:ascii="GHEA Grapalat" w:hAnsi="GHEA Grapalat" w:cs="GHEA Grapalat"/>
          <w:lang w:val="hy-AM"/>
        </w:rPr>
        <w:t xml:space="preserve">1 հավելվածի </w:t>
      </w:r>
      <w:r w:rsidRPr="00BC057D">
        <w:rPr>
          <w:rFonts w:ascii="GHEA Grapalat" w:hAnsi="GHEA Grapalat" w:cs="GHEA Grapalat"/>
          <w:lang w:val="af-ZA"/>
        </w:rPr>
        <w:t xml:space="preserve">N </w:t>
      </w:r>
      <w:r w:rsidRPr="00BC057D">
        <w:rPr>
          <w:rFonts w:ascii="GHEA Grapalat" w:hAnsi="GHEA Grapalat" w:cs="GHEA Grapalat"/>
          <w:lang w:val="hy-AM"/>
        </w:rPr>
        <w:t>2 աղյուսակում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վերաբաշխում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</w:t>
      </w:r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/>
        </w:rPr>
        <w:t>և</w:t>
      </w:r>
      <w:r w:rsidRPr="00BC057D">
        <w:rPr>
          <w:rFonts w:ascii="GHEA Grapalat" w:hAnsi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 w:cs="Sylfaen"/>
          <w:lang w:val="hy-AM"/>
        </w:rPr>
        <w:t>կառավարության</w:t>
      </w:r>
      <w:r w:rsidRPr="00BC057D">
        <w:rPr>
          <w:rFonts w:ascii="GHEA Grapalat" w:hAnsi="GHEA Grapalat" w:cs="Arial"/>
          <w:lang w:val="hy-AM"/>
        </w:rPr>
        <w:t xml:space="preserve"> 20</w:t>
      </w:r>
      <w:r w:rsidR="00BC057D">
        <w:rPr>
          <w:rFonts w:ascii="GHEA Grapalat" w:hAnsi="GHEA Grapalat" w:cs="Arial"/>
          <w:lang w:val="hy-AM"/>
        </w:rPr>
        <w:t>21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թվականի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դեկտեմբերի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BC057D">
        <w:rPr>
          <w:rFonts w:ascii="GHEA Grapalat" w:hAnsi="GHEA Grapalat" w:cs="Arial"/>
          <w:lang w:val="hy-AM"/>
        </w:rPr>
        <w:t>23</w:t>
      </w:r>
      <w:r w:rsidRPr="00BC057D">
        <w:rPr>
          <w:rFonts w:ascii="GHEA Grapalat" w:hAnsi="GHEA Grapalat" w:cs="Arial"/>
          <w:lang w:val="hy-AM"/>
        </w:rPr>
        <w:t>-</w:t>
      </w:r>
      <w:r w:rsidRPr="00BC057D">
        <w:rPr>
          <w:rFonts w:ascii="GHEA Grapalat" w:hAnsi="GHEA Grapalat" w:cs="Sylfaen"/>
          <w:lang w:val="hy-AM"/>
        </w:rPr>
        <w:t>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Arial"/>
          <w:lang w:val="hy-AM"/>
        </w:rPr>
        <w:t>«</w:t>
      </w:r>
      <w:r w:rsidR="00876016" w:rsidRPr="00BC057D">
        <w:rPr>
          <w:rFonts w:ascii="GHEA Grapalat" w:hAnsi="GHEA Grapalat" w:cs="Sylfaen"/>
          <w:lang w:val="hy-AM"/>
        </w:rPr>
        <w:t>Հայաստանի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Հանրապետության</w:t>
      </w:r>
      <w:r w:rsidR="00876016" w:rsidRPr="00BC057D">
        <w:rPr>
          <w:rFonts w:ascii="GHEA Grapalat" w:hAnsi="GHEA Grapalat" w:cs="Arial"/>
          <w:lang w:val="hy-AM"/>
        </w:rPr>
        <w:t xml:space="preserve"> 20</w:t>
      </w:r>
      <w:r w:rsidR="00876016">
        <w:rPr>
          <w:rFonts w:ascii="GHEA Grapalat" w:hAnsi="GHEA Grapalat" w:cs="Arial"/>
          <w:lang w:val="hy-AM"/>
        </w:rPr>
        <w:t>22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թվականի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պետական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բյուջեի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կատարումն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ապահովող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միջոցառումների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մասին</w:t>
      </w:r>
      <w:r w:rsidR="00876016" w:rsidRPr="00BC057D">
        <w:rPr>
          <w:rFonts w:ascii="GHEA Grapalat" w:hAnsi="GHEA Grapalat" w:cs="Arial"/>
          <w:lang w:val="hy-AM"/>
        </w:rPr>
        <w:t xml:space="preserve">» N </w:t>
      </w:r>
      <w:r w:rsidR="00876016" w:rsidRPr="00BC057D">
        <w:rPr>
          <w:rFonts w:ascii="GHEA Grapalat" w:hAnsi="GHEA Grapalat" w:cs="Arial"/>
          <w:lang w:val="af-ZA"/>
        </w:rPr>
        <w:t>21</w:t>
      </w:r>
      <w:r w:rsidR="00876016">
        <w:rPr>
          <w:rFonts w:ascii="GHEA Grapalat" w:hAnsi="GHEA Grapalat" w:cs="Arial"/>
          <w:lang w:val="hy-AM"/>
        </w:rPr>
        <w:t>21</w:t>
      </w:r>
      <w:r w:rsidR="00876016" w:rsidRPr="00BC057D">
        <w:rPr>
          <w:rFonts w:ascii="GHEA Grapalat" w:hAnsi="GHEA Grapalat" w:cs="Arial"/>
          <w:lang w:val="hy-AM"/>
        </w:rPr>
        <w:t>-</w:t>
      </w:r>
      <w:r w:rsidR="00876016" w:rsidRPr="00BC057D">
        <w:rPr>
          <w:rFonts w:ascii="GHEA Grapalat" w:hAnsi="GHEA Grapalat" w:cs="Sylfaen"/>
          <w:lang w:val="hy-AM"/>
        </w:rPr>
        <w:t>Ն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 xml:space="preserve">որոշման </w:t>
      </w:r>
      <w:r w:rsidRPr="00BC057D">
        <w:rPr>
          <w:rFonts w:ascii="GHEA Grapalat" w:hAnsi="GHEA Grapalat" w:cs="Arial"/>
          <w:lang w:val="af-ZA"/>
        </w:rPr>
        <w:t>NN</w:t>
      </w:r>
      <w:r w:rsidR="006039B1">
        <w:rPr>
          <w:rFonts w:ascii="GHEA Grapalat" w:hAnsi="GHEA Grapalat" w:cs="Arial"/>
          <w:lang w:val="hy-AM"/>
        </w:rPr>
        <w:t xml:space="preserve"> 3, 4, 5, 9 և </w:t>
      </w:r>
      <w:r w:rsidR="00186E8C">
        <w:rPr>
          <w:rFonts w:ascii="GHEA Grapalat" w:hAnsi="GHEA Grapalat" w:cs="Arial"/>
          <w:lang w:val="hy-AM"/>
        </w:rPr>
        <w:t xml:space="preserve">9.1 </w:t>
      </w:r>
      <w:r w:rsidRPr="00BC057D">
        <w:rPr>
          <w:rFonts w:ascii="GHEA Grapalat" w:hAnsi="GHEA Grapalat" w:cs="Arial"/>
          <w:lang w:val="hy-AM"/>
        </w:rPr>
        <w:t>հավելվածներում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փոփոխություններ</w:t>
      </w:r>
      <w:proofErr w:type="spellEnd"/>
      <w:r w:rsidRPr="00BC057D">
        <w:rPr>
          <w:rFonts w:ascii="GHEA Grapalat" w:hAnsi="GHEA Grapalat" w:cs="GHEA Grapalat"/>
          <w:lang w:val="hy-AM"/>
        </w:rPr>
        <w:t xml:space="preserve"> ու լրացումներ</w:t>
      </w:r>
      <w:r w:rsidRPr="00BC057D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BC057D">
        <w:rPr>
          <w:rFonts w:ascii="GHEA Grapalat" w:hAnsi="GHEA Grapalat" w:cs="GHEA Grapalat"/>
        </w:rPr>
        <w:t>համաձայն</w:t>
      </w:r>
      <w:proofErr w:type="spellEnd"/>
      <w:r w:rsidR="00855C27">
        <w:rPr>
          <w:rFonts w:ascii="GHEA Grapalat" w:hAnsi="GHEA Grapalat" w:cs="GHEA Grapalat"/>
          <w:lang w:val="af-ZA"/>
        </w:rPr>
        <w:t xml:space="preserve"> NN 1, 2 ,3</w:t>
      </w:r>
      <w:r w:rsidR="00855C27">
        <w:rPr>
          <w:rFonts w:ascii="GHEA Grapalat" w:hAnsi="GHEA Grapalat" w:cs="GHEA Grapalat"/>
          <w:lang w:val="hy-AM"/>
        </w:rPr>
        <w:t>,</w:t>
      </w:r>
      <w:r w:rsidR="00186E8C">
        <w:rPr>
          <w:rFonts w:ascii="GHEA Grapalat" w:hAnsi="GHEA Grapalat" w:cs="GHEA Grapalat"/>
          <w:lang w:val="af-ZA"/>
        </w:rPr>
        <w:t xml:space="preserve"> </w:t>
      </w:r>
      <w:r w:rsidR="00855C27">
        <w:rPr>
          <w:rFonts w:ascii="GHEA Grapalat" w:hAnsi="GHEA Grapalat" w:cs="GHEA Grapalat"/>
          <w:lang w:val="hy-AM"/>
        </w:rPr>
        <w:t xml:space="preserve">և </w:t>
      </w:r>
      <w:r w:rsidR="00410C6F">
        <w:rPr>
          <w:rFonts w:ascii="GHEA Grapalat" w:hAnsi="GHEA Grapalat" w:cs="GHEA Grapalat"/>
          <w:lang w:val="hy-AM"/>
        </w:rPr>
        <w:t>4</w:t>
      </w:r>
      <w:r w:rsidR="006039B1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հավելվածների</w:t>
      </w:r>
      <w:proofErr w:type="spellEnd"/>
      <w:r w:rsidRPr="00BC057D">
        <w:rPr>
          <w:rFonts w:ascii="GHEA Grapalat" w:hAnsi="GHEA Grapalat" w:cs="GHEA Grapalat"/>
          <w:lang w:val="af-ZA"/>
        </w:rPr>
        <w:t>:</w:t>
      </w:r>
    </w:p>
    <w:p w:rsidR="00A83EED" w:rsidRPr="00A83EED" w:rsidRDefault="00186E8C" w:rsidP="006E73E1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GHEA Grapalat"/>
          <w:lang w:val="hy-AM"/>
        </w:rPr>
        <w:t>Հույժ գ</w:t>
      </w:r>
      <w:r w:rsidR="00A83EED">
        <w:rPr>
          <w:rFonts w:ascii="GHEA Grapalat" w:hAnsi="GHEA Grapalat" w:cs="GHEA Grapalat"/>
          <w:lang w:val="hy-AM"/>
        </w:rPr>
        <w:t>աղտնի:</w:t>
      </w:r>
    </w:p>
    <w:p w:rsidR="004F06C2" w:rsidRPr="00BC057D" w:rsidRDefault="00D827C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:rsidR="004F06C2" w:rsidRPr="00BC057D" w:rsidRDefault="004F06C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130013"/>
    <w:rsid w:val="00186E8C"/>
    <w:rsid w:val="002F5FA7"/>
    <w:rsid w:val="00410C6F"/>
    <w:rsid w:val="004D1513"/>
    <w:rsid w:val="004F06C2"/>
    <w:rsid w:val="00564C0D"/>
    <w:rsid w:val="006039B1"/>
    <w:rsid w:val="00687EFC"/>
    <w:rsid w:val="006B1D8B"/>
    <w:rsid w:val="006E73E1"/>
    <w:rsid w:val="00757C7C"/>
    <w:rsid w:val="007715F9"/>
    <w:rsid w:val="00855C27"/>
    <w:rsid w:val="00856E3D"/>
    <w:rsid w:val="00876016"/>
    <w:rsid w:val="008A053F"/>
    <w:rsid w:val="008C02B9"/>
    <w:rsid w:val="00993A94"/>
    <w:rsid w:val="009F3330"/>
    <w:rsid w:val="00A83EED"/>
    <w:rsid w:val="00AE36A4"/>
    <w:rsid w:val="00B1663E"/>
    <w:rsid w:val="00B8555E"/>
    <w:rsid w:val="00BC057D"/>
    <w:rsid w:val="00C40015"/>
    <w:rsid w:val="00CF6102"/>
    <w:rsid w:val="00D03FAC"/>
    <w:rsid w:val="00D36297"/>
    <w:rsid w:val="00D827C9"/>
    <w:rsid w:val="00DF684E"/>
    <w:rsid w:val="00E54D8F"/>
    <w:rsid w:val="00F410AE"/>
    <w:rsid w:val="00F43D4C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1CE6E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34859-01DF-451B-ABD0-9B4606B7D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15</cp:revision>
  <cp:lastPrinted>2020-08-14T04:45:00Z</cp:lastPrinted>
  <dcterms:created xsi:type="dcterms:W3CDTF">2022-02-28T12:57:00Z</dcterms:created>
  <dcterms:modified xsi:type="dcterms:W3CDTF">2022-03-18T13:44:00Z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