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B4B0C" w:rsidRPr="006A3A48" w:rsidRDefault="008B4B0C" w:rsidP="006A3A48">
      <w:pPr>
        <w:tabs>
          <w:tab w:val="center" w:pos="4680"/>
          <w:tab w:val="right" w:pos="9360"/>
        </w:tabs>
        <w:spacing w:line="276" w:lineRule="auto"/>
        <w:ind w:left="90" w:firstLine="450"/>
        <w:jc w:val="center"/>
        <w:rPr>
          <w:rFonts w:ascii="GHEA Grapalat" w:hAnsi="GHEA Grapalat"/>
          <w:b/>
          <w:bCs/>
          <w:lang w:val="hy-AM"/>
        </w:rPr>
      </w:pPr>
      <w:r w:rsidRPr="006A3A48">
        <w:rPr>
          <w:rFonts w:ascii="GHEA Grapalat" w:hAnsi="GHEA Grapalat"/>
          <w:b/>
          <w:bCs/>
          <w:lang w:val="hy-AM"/>
        </w:rPr>
        <w:t>ԱՄՓՈՓԱԹԵՐԹ</w:t>
      </w:r>
    </w:p>
    <w:p w:rsidR="008B4B0C" w:rsidRPr="006A3A48" w:rsidRDefault="001A262F" w:rsidP="006A3A48">
      <w:pPr>
        <w:pStyle w:val="mechtex"/>
        <w:spacing w:line="276" w:lineRule="auto"/>
        <w:ind w:left="90" w:firstLine="450"/>
        <w:rPr>
          <w:rFonts w:ascii="GHEA Grapalat" w:hAnsi="GHEA Grapalat" w:cs="Arial"/>
          <w:b/>
          <w:sz w:val="24"/>
          <w:lang w:val="hy-AM"/>
        </w:rPr>
      </w:pPr>
      <w:r w:rsidRPr="006A3A48">
        <w:rPr>
          <w:rFonts w:ascii="GHEA Grapalat" w:hAnsi="GHEA Grapalat"/>
          <w:bCs/>
          <w:sz w:val="24"/>
          <w:lang w:val="hy-AM"/>
        </w:rPr>
        <w:t>«</w:t>
      </w:r>
      <w:r w:rsidRPr="006A3A48">
        <w:rPr>
          <w:rFonts w:ascii="GHEA Grapalat" w:hAnsi="GHEA Grapalat" w:cs="Sylfaen"/>
          <w:sz w:val="24"/>
          <w:lang w:val="hy-AM"/>
        </w:rPr>
        <w:t>Հայաստանի Հանրապետության 2022 թվականի պետական բյուջեի մասին</w:t>
      </w:r>
      <w:r w:rsidRPr="006A3A48">
        <w:rPr>
          <w:rFonts w:ascii="GHEA Grapalat" w:hAnsi="GHEA Grapalat"/>
          <w:sz w:val="24"/>
          <w:lang w:val="hy-AM"/>
        </w:rPr>
        <w:t xml:space="preserve">» </w:t>
      </w:r>
      <w:r w:rsidRPr="006A3A48">
        <w:rPr>
          <w:rFonts w:ascii="GHEA Grapalat" w:hAnsi="GHEA Grapalat" w:cs="Sylfaen"/>
          <w:sz w:val="24"/>
          <w:lang w:val="hy-AM"/>
        </w:rPr>
        <w:t>օրենքում վերաբաշխում</w:t>
      </w:r>
      <w:r w:rsidRPr="006A3A48">
        <w:rPr>
          <w:rFonts w:ascii="GHEA Grapalat" w:hAnsi="GHEA Grapalat" w:cs="Arial"/>
          <w:sz w:val="24"/>
          <w:lang w:val="hy-AM"/>
        </w:rPr>
        <w:t xml:space="preserve"> և</w:t>
      </w:r>
      <w:r w:rsidRPr="006A3A48">
        <w:rPr>
          <w:rFonts w:ascii="GHEA Grapalat" w:hAnsi="GHEA Grapalat"/>
          <w:sz w:val="24"/>
          <w:lang w:val="af-ZA"/>
        </w:rPr>
        <w:t xml:space="preserve"> </w:t>
      </w:r>
      <w:r w:rsidRPr="006A3A48">
        <w:rPr>
          <w:rFonts w:ascii="GHEA Grapalat" w:hAnsi="GHEA Grapalat" w:cs="Arial"/>
          <w:sz w:val="24"/>
          <w:lang w:val="hy-AM"/>
        </w:rPr>
        <w:t>Հայաստանի</w:t>
      </w:r>
      <w:r w:rsidRPr="006A3A48">
        <w:rPr>
          <w:rFonts w:ascii="GHEA Grapalat" w:hAnsi="GHEA Grapalat"/>
          <w:sz w:val="24"/>
          <w:lang w:val="af-ZA"/>
        </w:rPr>
        <w:t xml:space="preserve"> </w:t>
      </w:r>
      <w:r w:rsidRPr="006A3A48">
        <w:rPr>
          <w:rFonts w:ascii="GHEA Grapalat" w:hAnsi="GHEA Grapalat" w:cs="Arial"/>
          <w:sz w:val="24"/>
          <w:lang w:val="hy-AM"/>
        </w:rPr>
        <w:t>Հանրապետության</w:t>
      </w:r>
      <w:r w:rsidRPr="006A3A48">
        <w:rPr>
          <w:rFonts w:ascii="GHEA Grapalat" w:hAnsi="GHEA Grapalat"/>
          <w:sz w:val="24"/>
          <w:lang w:val="af-ZA"/>
        </w:rPr>
        <w:t xml:space="preserve"> </w:t>
      </w:r>
      <w:r w:rsidRPr="006A3A48">
        <w:rPr>
          <w:rFonts w:ascii="GHEA Grapalat" w:hAnsi="GHEA Grapalat" w:cs="Arial"/>
          <w:sz w:val="24"/>
          <w:lang w:val="hy-AM"/>
        </w:rPr>
        <w:t>կառավարության</w:t>
      </w:r>
      <w:r w:rsidRPr="006A3A48">
        <w:rPr>
          <w:rFonts w:ascii="GHEA Grapalat" w:hAnsi="GHEA Grapalat"/>
          <w:sz w:val="24"/>
          <w:lang w:val="af-ZA"/>
        </w:rPr>
        <w:t xml:space="preserve"> 2021 </w:t>
      </w:r>
      <w:r w:rsidRPr="006A3A48">
        <w:rPr>
          <w:rFonts w:ascii="GHEA Grapalat" w:hAnsi="GHEA Grapalat" w:cs="Arial"/>
          <w:sz w:val="24"/>
          <w:lang w:val="hy-AM"/>
        </w:rPr>
        <w:t>թվականի</w:t>
      </w:r>
      <w:r w:rsidRPr="006A3A48">
        <w:rPr>
          <w:rFonts w:ascii="GHEA Grapalat" w:hAnsi="GHEA Grapalat"/>
          <w:sz w:val="24"/>
          <w:lang w:val="af-ZA"/>
        </w:rPr>
        <w:t xml:space="preserve"> </w:t>
      </w:r>
      <w:r w:rsidRPr="006A3A48">
        <w:rPr>
          <w:rFonts w:ascii="GHEA Grapalat" w:hAnsi="GHEA Grapalat" w:cs="Arial"/>
          <w:sz w:val="24"/>
          <w:lang w:val="hy-AM"/>
        </w:rPr>
        <w:t>դեկտեմբերի</w:t>
      </w:r>
      <w:r w:rsidRPr="006A3A48">
        <w:rPr>
          <w:rFonts w:ascii="GHEA Grapalat" w:hAnsi="GHEA Grapalat"/>
          <w:sz w:val="24"/>
          <w:lang w:val="af-ZA"/>
        </w:rPr>
        <w:t xml:space="preserve"> 23-</w:t>
      </w:r>
      <w:r w:rsidRPr="006A3A48">
        <w:rPr>
          <w:rFonts w:ascii="GHEA Grapalat" w:hAnsi="GHEA Grapalat" w:cs="Arial"/>
          <w:sz w:val="24"/>
          <w:lang w:val="hy-AM"/>
        </w:rPr>
        <w:t>ի</w:t>
      </w:r>
      <w:r w:rsidRPr="006A3A48">
        <w:rPr>
          <w:rFonts w:ascii="GHEA Grapalat" w:hAnsi="GHEA Grapalat"/>
          <w:sz w:val="24"/>
          <w:lang w:val="af-ZA"/>
        </w:rPr>
        <w:t xml:space="preserve"> </w:t>
      </w:r>
      <w:r w:rsidRPr="006A3A48">
        <w:rPr>
          <w:rFonts w:ascii="GHEA Grapalat" w:hAnsi="GHEA Grapalat"/>
          <w:sz w:val="24"/>
          <w:lang w:val="hy-AM"/>
        </w:rPr>
        <w:t>N</w:t>
      </w:r>
      <w:r w:rsidRPr="006A3A48">
        <w:rPr>
          <w:rFonts w:ascii="GHEA Grapalat" w:hAnsi="GHEA Grapalat"/>
          <w:sz w:val="24"/>
          <w:lang w:val="af-ZA"/>
        </w:rPr>
        <w:t xml:space="preserve"> 2121-</w:t>
      </w:r>
      <w:r w:rsidRPr="006A3A48">
        <w:rPr>
          <w:rFonts w:ascii="GHEA Grapalat" w:hAnsi="GHEA Grapalat" w:cs="Arial"/>
          <w:sz w:val="24"/>
          <w:lang w:val="hy-AM"/>
        </w:rPr>
        <w:t>Ն</w:t>
      </w:r>
      <w:r w:rsidRPr="006A3A48">
        <w:rPr>
          <w:rFonts w:ascii="GHEA Grapalat" w:hAnsi="GHEA Grapalat"/>
          <w:sz w:val="24"/>
          <w:lang w:val="af-ZA"/>
        </w:rPr>
        <w:t xml:space="preserve"> </w:t>
      </w:r>
      <w:r w:rsidRPr="006A3A48">
        <w:rPr>
          <w:rFonts w:ascii="GHEA Grapalat" w:hAnsi="GHEA Grapalat" w:cs="Arial"/>
          <w:sz w:val="24"/>
          <w:lang w:val="hy-AM"/>
        </w:rPr>
        <w:t>որոշման</w:t>
      </w:r>
      <w:r w:rsidRPr="006A3A48">
        <w:rPr>
          <w:rFonts w:ascii="GHEA Grapalat" w:hAnsi="GHEA Grapalat"/>
          <w:sz w:val="24"/>
          <w:lang w:val="af-ZA"/>
        </w:rPr>
        <w:t xml:space="preserve"> </w:t>
      </w:r>
      <w:r w:rsidRPr="006A3A48">
        <w:rPr>
          <w:rFonts w:ascii="GHEA Grapalat" w:hAnsi="GHEA Grapalat" w:cs="Arial"/>
          <w:sz w:val="24"/>
          <w:lang w:val="hy-AM"/>
        </w:rPr>
        <w:t>մեջ</w:t>
      </w:r>
      <w:r w:rsidRPr="006A3A48">
        <w:rPr>
          <w:rFonts w:ascii="GHEA Grapalat" w:hAnsi="GHEA Grapalat"/>
          <w:sz w:val="24"/>
          <w:lang w:val="af-ZA"/>
        </w:rPr>
        <w:t xml:space="preserve"> </w:t>
      </w:r>
      <w:r w:rsidRPr="006A3A48">
        <w:rPr>
          <w:rFonts w:ascii="GHEA Grapalat" w:hAnsi="GHEA Grapalat" w:cs="Arial"/>
          <w:sz w:val="24"/>
          <w:lang w:val="hy-AM"/>
        </w:rPr>
        <w:t>փոփոխություններ</w:t>
      </w:r>
      <w:r w:rsidRPr="006A3A48">
        <w:rPr>
          <w:rFonts w:ascii="GHEA Grapalat" w:hAnsi="GHEA Grapalat"/>
          <w:sz w:val="24"/>
          <w:lang w:val="af-ZA"/>
        </w:rPr>
        <w:t xml:space="preserve"> </w:t>
      </w:r>
      <w:r w:rsidRPr="006A3A48">
        <w:rPr>
          <w:rFonts w:ascii="GHEA Grapalat" w:hAnsi="GHEA Grapalat" w:cs="Arial"/>
          <w:sz w:val="24"/>
          <w:lang w:val="hy-AM"/>
        </w:rPr>
        <w:t>և</w:t>
      </w:r>
      <w:r w:rsidRPr="006A3A48">
        <w:rPr>
          <w:rFonts w:ascii="GHEA Grapalat" w:hAnsi="GHEA Grapalat"/>
          <w:sz w:val="24"/>
          <w:lang w:val="af-ZA"/>
        </w:rPr>
        <w:t xml:space="preserve"> </w:t>
      </w:r>
      <w:r w:rsidRPr="006A3A48">
        <w:rPr>
          <w:rFonts w:ascii="GHEA Grapalat" w:hAnsi="GHEA Grapalat" w:cs="Arial"/>
          <w:sz w:val="24"/>
          <w:lang w:val="af-ZA"/>
        </w:rPr>
        <w:t>լրացումներ</w:t>
      </w:r>
      <w:r w:rsidRPr="006A3A48">
        <w:rPr>
          <w:rFonts w:ascii="GHEA Grapalat" w:hAnsi="GHEA Grapalat"/>
          <w:sz w:val="24"/>
          <w:lang w:val="af-ZA"/>
        </w:rPr>
        <w:t xml:space="preserve"> </w:t>
      </w:r>
      <w:r w:rsidRPr="006A3A48">
        <w:rPr>
          <w:rFonts w:ascii="GHEA Grapalat" w:hAnsi="GHEA Grapalat" w:cs="Arial"/>
          <w:sz w:val="24"/>
          <w:lang w:val="hy-AM"/>
        </w:rPr>
        <w:t>կատարելու</w:t>
      </w:r>
      <w:r w:rsidRPr="006A3A48">
        <w:rPr>
          <w:rFonts w:ascii="GHEA Grapalat" w:hAnsi="GHEA Grapalat"/>
          <w:sz w:val="24"/>
          <w:lang w:val="af-ZA"/>
        </w:rPr>
        <w:t xml:space="preserve"> </w:t>
      </w:r>
      <w:r w:rsidRPr="006A3A48">
        <w:rPr>
          <w:rStyle w:val="Strong"/>
          <w:rFonts w:ascii="GHEA Grapalat" w:hAnsi="GHEA Grapalat"/>
          <w:color w:val="000000"/>
          <w:sz w:val="24"/>
          <w:shd w:val="clear" w:color="auto" w:fill="FFFFFF"/>
          <w:lang w:val="hy-AM"/>
        </w:rPr>
        <w:t>մասին</w:t>
      </w:r>
      <w:r w:rsidR="003E4772" w:rsidRPr="006A3A48">
        <w:rPr>
          <w:rFonts w:ascii="GHEA Grapalat" w:hAnsi="GHEA Grapalat"/>
          <w:sz w:val="24"/>
          <w:lang w:val="hy-AM"/>
        </w:rPr>
        <w:t>»</w:t>
      </w:r>
      <w:r w:rsidR="003E4772" w:rsidRPr="006A3A48">
        <w:rPr>
          <w:rFonts w:ascii="GHEA Grapalat" w:hAnsi="GHEA Grapalat"/>
          <w:b/>
          <w:sz w:val="24"/>
          <w:lang w:val="hy-AM"/>
        </w:rPr>
        <w:t xml:space="preserve"> </w:t>
      </w:r>
      <w:r w:rsidR="003E4772" w:rsidRPr="006A3A48">
        <w:rPr>
          <w:rFonts w:ascii="GHEA Grapalat" w:hAnsi="GHEA Grapalat" w:cs="Sylfaen"/>
          <w:bCs/>
          <w:sz w:val="24"/>
          <w:lang w:val="hy-AM"/>
        </w:rPr>
        <w:t xml:space="preserve">կառավարության որոշման </w:t>
      </w:r>
      <w:r w:rsidR="008B4B0C" w:rsidRPr="006A3A48">
        <w:rPr>
          <w:rFonts w:ascii="GHEA Grapalat" w:hAnsi="GHEA Grapalat"/>
          <w:bCs/>
          <w:sz w:val="24"/>
          <w:lang w:val="hy-AM"/>
        </w:rPr>
        <w:t>նախագծի վերաբերյալ շահագրգիռ մարմինների առարկությունների և առաջարկությունների</w:t>
      </w:r>
    </w:p>
    <w:tbl>
      <w:tblPr>
        <w:tblW w:w="10939"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5212"/>
        <w:gridCol w:w="5727"/>
      </w:tblGrid>
      <w:tr w:rsidR="003F17DB" w:rsidRPr="006A3A48" w:rsidTr="000748CA">
        <w:trPr>
          <w:trHeight w:val="357"/>
          <w:tblCellSpacing w:w="0" w:type="dxa"/>
          <w:jc w:val="center"/>
        </w:trPr>
        <w:tc>
          <w:tcPr>
            <w:tcW w:w="5212" w:type="dxa"/>
            <w:vMerge w:val="restart"/>
            <w:tcBorders>
              <w:top w:val="outset" w:sz="6" w:space="0" w:color="auto"/>
              <w:left w:val="outset" w:sz="6" w:space="0" w:color="auto"/>
              <w:right w:val="outset" w:sz="6" w:space="0" w:color="auto"/>
            </w:tcBorders>
            <w:shd w:val="clear" w:color="auto" w:fill="FFFFFF" w:themeFill="background1"/>
            <w:vAlign w:val="center"/>
            <w:hideMark/>
          </w:tcPr>
          <w:p w:rsidR="008B4B0C" w:rsidRPr="006A3A48" w:rsidRDefault="008B4B0C" w:rsidP="006A3A48">
            <w:pPr>
              <w:widowControl w:val="0"/>
              <w:spacing w:line="276" w:lineRule="auto"/>
              <w:ind w:left="90" w:right="210" w:firstLine="450"/>
              <w:contextualSpacing/>
              <w:rPr>
                <w:rFonts w:ascii="GHEA Grapalat" w:hAnsi="GHEA Grapalat"/>
                <w:color w:val="000000"/>
                <w:shd w:val="clear" w:color="auto" w:fill="FFFFFF"/>
              </w:rPr>
            </w:pPr>
            <w:r w:rsidRPr="006A3A48">
              <w:rPr>
                <w:rFonts w:ascii="GHEA Grapalat" w:hAnsi="GHEA Grapalat"/>
                <w:color w:val="000000"/>
                <w:shd w:val="clear" w:color="auto" w:fill="FFFFFF"/>
              </w:rPr>
              <w:t>ՀՀ ֆինանսների նախարարություն</w:t>
            </w:r>
          </w:p>
        </w:tc>
        <w:tc>
          <w:tcPr>
            <w:tcW w:w="5727" w:type="dxa"/>
            <w:tcBorders>
              <w:top w:val="outset" w:sz="6" w:space="0" w:color="auto"/>
              <w:left w:val="outset" w:sz="6" w:space="0" w:color="auto"/>
              <w:bottom w:val="outset" w:sz="6" w:space="0" w:color="auto"/>
              <w:right w:val="outset" w:sz="6" w:space="0" w:color="auto"/>
            </w:tcBorders>
            <w:shd w:val="clear" w:color="auto" w:fill="FFFFFF" w:themeFill="background1"/>
            <w:hideMark/>
          </w:tcPr>
          <w:p w:rsidR="008B4B0C" w:rsidRPr="006A3A48" w:rsidRDefault="001A262F" w:rsidP="006A3A48">
            <w:pPr>
              <w:widowControl w:val="0"/>
              <w:spacing w:line="276" w:lineRule="auto"/>
              <w:ind w:left="90" w:right="210" w:firstLine="450"/>
              <w:contextualSpacing/>
              <w:rPr>
                <w:rFonts w:ascii="GHEA Grapalat" w:hAnsi="GHEA Grapalat"/>
                <w:color w:val="000000"/>
                <w:shd w:val="clear" w:color="auto" w:fill="FFFFFF"/>
              </w:rPr>
            </w:pPr>
            <w:r w:rsidRPr="006A3A48">
              <w:rPr>
                <w:rFonts w:ascii="GHEA Grapalat" w:hAnsi="GHEA Grapalat"/>
                <w:color w:val="000000"/>
                <w:shd w:val="clear" w:color="auto" w:fill="FFFFFF"/>
              </w:rPr>
              <w:t>10</w:t>
            </w:r>
            <w:r w:rsidR="008B4B0C" w:rsidRPr="006A3A48">
              <w:rPr>
                <w:rFonts w:ascii="GHEA Grapalat" w:hAnsi="GHEA Grapalat"/>
                <w:color w:val="000000"/>
                <w:shd w:val="clear" w:color="auto" w:fill="FFFFFF"/>
              </w:rPr>
              <w:t>-</w:t>
            </w:r>
            <w:r w:rsidR="00D4467A" w:rsidRPr="006A3A48">
              <w:rPr>
                <w:rFonts w:ascii="GHEA Grapalat" w:hAnsi="GHEA Grapalat"/>
                <w:color w:val="000000"/>
                <w:shd w:val="clear" w:color="auto" w:fill="FFFFFF"/>
              </w:rPr>
              <w:t>0</w:t>
            </w:r>
            <w:r w:rsidR="00A565CE" w:rsidRPr="006A3A48">
              <w:rPr>
                <w:rFonts w:ascii="GHEA Grapalat" w:hAnsi="GHEA Grapalat"/>
                <w:color w:val="000000"/>
                <w:shd w:val="clear" w:color="auto" w:fill="FFFFFF"/>
                <w:lang w:val="hy-AM"/>
              </w:rPr>
              <w:t>3</w:t>
            </w:r>
            <w:r w:rsidR="008B4B0C" w:rsidRPr="006A3A48">
              <w:rPr>
                <w:rFonts w:ascii="GHEA Grapalat" w:hAnsi="GHEA Grapalat"/>
                <w:color w:val="000000"/>
                <w:shd w:val="clear" w:color="auto" w:fill="FFFFFF"/>
              </w:rPr>
              <w:t>-202</w:t>
            </w:r>
            <w:r w:rsidR="00D4467A" w:rsidRPr="006A3A48">
              <w:rPr>
                <w:rFonts w:ascii="GHEA Grapalat" w:hAnsi="GHEA Grapalat"/>
                <w:color w:val="000000"/>
                <w:shd w:val="clear" w:color="auto" w:fill="FFFFFF"/>
              </w:rPr>
              <w:t>2</w:t>
            </w:r>
            <w:r w:rsidR="008B4B0C" w:rsidRPr="006A3A48">
              <w:rPr>
                <w:rFonts w:ascii="GHEA Grapalat" w:hAnsi="GHEA Grapalat"/>
                <w:color w:val="000000"/>
                <w:shd w:val="clear" w:color="auto" w:fill="FFFFFF"/>
              </w:rPr>
              <w:t>թ.</w:t>
            </w:r>
          </w:p>
        </w:tc>
      </w:tr>
      <w:tr w:rsidR="008B4B0C" w:rsidRPr="006A3A48" w:rsidTr="000748CA">
        <w:trPr>
          <w:trHeight w:val="435"/>
          <w:tblCellSpacing w:w="0" w:type="dxa"/>
          <w:jc w:val="center"/>
        </w:trPr>
        <w:tc>
          <w:tcPr>
            <w:tcW w:w="5212" w:type="dxa"/>
            <w:vMerge/>
            <w:tcBorders>
              <w:left w:val="outset" w:sz="6" w:space="0" w:color="auto"/>
              <w:bottom w:val="outset" w:sz="6" w:space="0" w:color="auto"/>
              <w:right w:val="outset" w:sz="6" w:space="0" w:color="auto"/>
            </w:tcBorders>
            <w:shd w:val="clear" w:color="auto" w:fill="FFFFFF" w:themeFill="background1"/>
            <w:vAlign w:val="center"/>
            <w:hideMark/>
          </w:tcPr>
          <w:p w:rsidR="008B4B0C" w:rsidRPr="006A3A48" w:rsidRDefault="008B4B0C" w:rsidP="006A3A48">
            <w:pPr>
              <w:spacing w:line="276" w:lineRule="auto"/>
              <w:ind w:left="90" w:firstLine="450"/>
              <w:rPr>
                <w:rFonts w:ascii="GHEA Grapalat" w:eastAsia="Calibri" w:hAnsi="GHEA Grapalat"/>
                <w:color w:val="000000" w:themeColor="text1"/>
                <w:lang w:val="hy-AM"/>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5727" w:type="dxa"/>
            <w:tcBorders>
              <w:top w:val="outset" w:sz="6" w:space="0" w:color="auto"/>
              <w:left w:val="outset" w:sz="6" w:space="0" w:color="auto"/>
              <w:bottom w:val="outset" w:sz="6" w:space="0" w:color="auto"/>
              <w:right w:val="outset" w:sz="6" w:space="0" w:color="auto"/>
            </w:tcBorders>
            <w:shd w:val="clear" w:color="auto" w:fill="FFFFFF" w:themeFill="background1"/>
            <w:hideMark/>
          </w:tcPr>
          <w:p w:rsidR="008B4B0C" w:rsidRPr="006A3A48" w:rsidRDefault="001A262F" w:rsidP="006A3A48">
            <w:pPr>
              <w:widowControl w:val="0"/>
              <w:spacing w:line="276" w:lineRule="auto"/>
              <w:ind w:left="90" w:right="210" w:firstLine="450"/>
              <w:contextualSpacing/>
              <w:rPr>
                <w:rFonts w:ascii="GHEA Grapalat" w:hAnsi="GHEA Grapalat"/>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A3A48">
              <w:rPr>
                <w:rFonts w:ascii="GHEA Grapalat" w:hAnsi="GHEA Grapalat"/>
                <w:color w:val="000000"/>
                <w:shd w:val="clear" w:color="auto" w:fill="FFFFFF"/>
              </w:rPr>
              <w:t>01/8-3/3913-2022</w:t>
            </w:r>
          </w:p>
        </w:tc>
      </w:tr>
      <w:tr w:rsidR="008B4B0C" w:rsidRPr="00272789" w:rsidTr="000748CA">
        <w:trPr>
          <w:trHeight w:val="1245"/>
          <w:tblCellSpacing w:w="0" w:type="dxa"/>
          <w:jc w:val="center"/>
        </w:trPr>
        <w:tc>
          <w:tcPr>
            <w:tcW w:w="5212"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073F40" w:rsidRPr="006A3A48" w:rsidRDefault="00073F40" w:rsidP="006A3A48">
            <w:pPr>
              <w:tabs>
                <w:tab w:val="left" w:pos="980"/>
              </w:tabs>
              <w:spacing w:line="276" w:lineRule="auto"/>
              <w:ind w:left="90" w:right="165" w:firstLine="450"/>
              <w:contextualSpacing/>
              <w:jc w:val="both"/>
              <w:rPr>
                <w:rFonts w:ascii="GHEA Grapalat" w:hAnsi="GHEA Grapalat" w:cs="Sylfaen"/>
                <w:lang w:val="hy-AM"/>
              </w:rPr>
            </w:pPr>
            <w:r w:rsidRPr="006A3A48">
              <w:rPr>
                <w:rFonts w:ascii="GHEA Grapalat" w:hAnsi="GHEA Grapalat" w:cs="Sylfaen"/>
                <w:lang w:val="hy-AM"/>
              </w:rPr>
              <w:t>Ուսումնասիրելով Ձեր 24.02.2022թ. N ՄՆ//4716-2022 գրությամբ ներկայացված «Հայաստանի Հանրապետության 2022 թվականի պետական բյուջեի մասին» օրենքում վերաբաշխում և Հայաստանի Հանրապետության կառավարության 2021 թվականի դեկտեմբերի 23-ի N 2121-Ն որոշման մեջ փոփոխություններ և լրացումներ կատարելու մասին» ՀՀ կառավարության որոշման</w:t>
            </w:r>
            <w:r w:rsidRPr="006A3A48">
              <w:rPr>
                <w:rFonts w:ascii="GHEA Grapalat" w:hAnsi="GHEA Grapalat"/>
                <w:color w:val="000000"/>
                <w:lang w:val="hy-AM"/>
              </w:rPr>
              <w:t xml:space="preserve"> նախագիծը</w:t>
            </w:r>
            <w:r w:rsidRPr="006A3A48">
              <w:rPr>
                <w:rFonts w:ascii="GHEA Grapalat" w:hAnsi="GHEA Grapalat" w:cs="Sylfaen"/>
                <w:lang w:val="hy-AM"/>
              </w:rPr>
              <w:t xml:space="preserve"> (այսուհետ` Նախագիծ), որով նախատեսվում է 2022 թվականին 93,225.5 հազար դրամի շրջանակներում իրականացնել մի շարք աշխատանքներ, հայտնում ենք հետևյալը. </w:t>
            </w:r>
          </w:p>
          <w:p w:rsidR="00073F40" w:rsidRPr="006A3A48" w:rsidRDefault="00073F40" w:rsidP="006A3A48">
            <w:pPr>
              <w:tabs>
                <w:tab w:val="left" w:pos="980"/>
              </w:tabs>
              <w:spacing w:line="276" w:lineRule="auto"/>
              <w:ind w:left="90" w:right="165" w:firstLine="450"/>
              <w:contextualSpacing/>
              <w:jc w:val="both"/>
              <w:rPr>
                <w:rFonts w:ascii="GHEA Grapalat" w:hAnsi="GHEA Grapalat" w:cs="Sylfaen"/>
              </w:rPr>
            </w:pPr>
            <w:r w:rsidRPr="006A3A48">
              <w:rPr>
                <w:rFonts w:ascii="GHEA Grapalat" w:hAnsi="GHEA Grapalat" w:cs="Sylfaen"/>
                <w:lang w:val="hy-AM"/>
              </w:rPr>
              <w:t>Ն</w:t>
            </w:r>
            <w:r w:rsidRPr="006A3A48">
              <w:rPr>
                <w:rFonts w:ascii="GHEA Grapalat" w:hAnsi="GHEA Grapalat" w:cs="Sylfaen"/>
              </w:rPr>
              <w:t>ախագծով նախատեսվում է՝</w:t>
            </w:r>
          </w:p>
          <w:p w:rsidR="00073F40" w:rsidRPr="006A3A48" w:rsidRDefault="00073F40" w:rsidP="006A3A48">
            <w:pPr>
              <w:pStyle w:val="ListParagraph"/>
              <w:numPr>
                <w:ilvl w:val="0"/>
                <w:numId w:val="3"/>
              </w:numPr>
              <w:tabs>
                <w:tab w:val="left" w:pos="980"/>
              </w:tabs>
              <w:spacing w:after="0" w:line="276" w:lineRule="auto"/>
              <w:ind w:left="90" w:right="165" w:firstLine="450"/>
              <w:jc w:val="both"/>
              <w:rPr>
                <w:rFonts w:ascii="GHEA Grapalat" w:hAnsi="GHEA Grapalat" w:cs="Sylfaen"/>
                <w:color w:val="000000"/>
                <w:sz w:val="24"/>
                <w:szCs w:val="24"/>
                <w:lang w:val="hy-AM"/>
              </w:rPr>
            </w:pPr>
            <w:r w:rsidRPr="006A3A48">
              <w:rPr>
                <w:rFonts w:ascii="GHEA Grapalat" w:hAnsi="GHEA Grapalat" w:cs="Sylfaen"/>
                <w:sz w:val="24"/>
                <w:szCs w:val="24"/>
                <w:lang w:val="hy-AM"/>
              </w:rPr>
              <w:t xml:space="preserve">65,892.9 հազար դրամ՝ </w:t>
            </w:r>
            <w:r w:rsidRPr="006A3A48">
              <w:rPr>
                <w:rFonts w:ascii="GHEA Grapalat" w:hAnsi="GHEA Grapalat"/>
                <w:sz w:val="24"/>
                <w:szCs w:val="24"/>
                <w:lang w:val="hy-AM"/>
              </w:rPr>
              <w:t>համայնքահենք</w:t>
            </w:r>
            <w:r w:rsidRPr="006A3A48">
              <w:rPr>
                <w:rFonts w:ascii="GHEA Grapalat" w:hAnsi="GHEA Grapalat" w:cs="Sylfaen"/>
                <w:sz w:val="24"/>
                <w:szCs w:val="24"/>
                <w:lang w:val="hy-AM"/>
              </w:rPr>
              <w:t xml:space="preserve"> տան գնման և արդեն իսկ ձեռք բերված բնակելի տան վերանորոգման աշխատանքներին,</w:t>
            </w:r>
          </w:p>
          <w:p w:rsidR="00073F40" w:rsidRPr="006A3A48" w:rsidRDefault="00073F40" w:rsidP="006A3A48">
            <w:pPr>
              <w:numPr>
                <w:ilvl w:val="0"/>
                <w:numId w:val="3"/>
              </w:numPr>
              <w:tabs>
                <w:tab w:val="left" w:pos="567"/>
                <w:tab w:val="left" w:pos="980"/>
              </w:tabs>
              <w:spacing w:line="276" w:lineRule="auto"/>
              <w:ind w:left="90" w:right="165" w:firstLine="450"/>
              <w:contextualSpacing/>
              <w:jc w:val="both"/>
              <w:rPr>
                <w:rFonts w:ascii="GHEA Grapalat" w:hAnsi="GHEA Grapalat" w:cs="Sylfaen"/>
                <w:color w:val="000000"/>
                <w:lang w:val="hy-AM"/>
              </w:rPr>
            </w:pPr>
            <w:r w:rsidRPr="006A3A48">
              <w:rPr>
                <w:rFonts w:ascii="GHEA Grapalat" w:hAnsi="GHEA Grapalat" w:cs="Sylfaen"/>
                <w:lang w:val="hy-AM"/>
              </w:rPr>
              <w:t xml:space="preserve">5,574.0 հազար դրամ՝ </w:t>
            </w:r>
            <w:r w:rsidRPr="006A3A48">
              <w:rPr>
                <w:rFonts w:ascii="GHEA Grapalat" w:hAnsi="GHEA Grapalat" w:cs="Arial Armenian"/>
                <w:lang w:val="hy-AM"/>
              </w:rPr>
              <w:t>«Երևանի «Զատիկ» երեխաների աջակցության կենտրոն» ՊՈԱԿ-ի (այսուհետ՝ ՊՈԱԿ) տարածքի գազաֆիկացման աշխատանքներին,</w:t>
            </w:r>
          </w:p>
          <w:p w:rsidR="008B4B0C" w:rsidRPr="006A3A48" w:rsidRDefault="00073F40" w:rsidP="006A3A48">
            <w:pPr>
              <w:numPr>
                <w:ilvl w:val="0"/>
                <w:numId w:val="3"/>
              </w:numPr>
              <w:tabs>
                <w:tab w:val="left" w:pos="567"/>
                <w:tab w:val="left" w:pos="980"/>
              </w:tabs>
              <w:spacing w:line="276" w:lineRule="auto"/>
              <w:ind w:left="90" w:right="165" w:firstLine="450"/>
              <w:contextualSpacing/>
              <w:jc w:val="both"/>
              <w:rPr>
                <w:rFonts w:ascii="GHEA Grapalat" w:hAnsi="GHEA Grapalat" w:cs="Sylfaen"/>
                <w:color w:val="000000"/>
                <w:lang w:val="hy-AM"/>
              </w:rPr>
            </w:pPr>
            <w:r w:rsidRPr="006A3A48">
              <w:rPr>
                <w:rFonts w:ascii="GHEA Grapalat" w:hAnsi="GHEA Grapalat" w:cs="Sylfaen"/>
                <w:lang w:val="hy-AM"/>
              </w:rPr>
              <w:t xml:space="preserve">21,758.6 հազար դրամ՝ անօթևան մարդկանց համար ժամանակավոր օթևանի տրամադրման ծառայություններին: </w:t>
            </w:r>
          </w:p>
        </w:tc>
        <w:tc>
          <w:tcPr>
            <w:tcW w:w="5727" w:type="dxa"/>
            <w:tcBorders>
              <w:top w:val="outset" w:sz="6" w:space="0" w:color="auto"/>
              <w:left w:val="outset" w:sz="6" w:space="0" w:color="auto"/>
              <w:bottom w:val="outset" w:sz="6" w:space="0" w:color="auto"/>
              <w:right w:val="outset" w:sz="6" w:space="0" w:color="auto"/>
            </w:tcBorders>
            <w:shd w:val="clear" w:color="auto" w:fill="auto"/>
            <w:hideMark/>
          </w:tcPr>
          <w:p w:rsidR="00A565CE" w:rsidRPr="006A3A48" w:rsidRDefault="00A565CE" w:rsidP="006A3A48">
            <w:pPr>
              <w:spacing w:line="276" w:lineRule="auto"/>
              <w:ind w:left="90" w:right="165" w:firstLine="450"/>
              <w:jc w:val="both"/>
              <w:rPr>
                <w:rFonts w:ascii="GHEA Grapalat" w:eastAsia="Calibri" w:hAnsi="GHEA Grapalat"/>
                <w:lang w:val="hy-AM"/>
              </w:rPr>
            </w:pPr>
          </w:p>
          <w:p w:rsidR="00A565CE" w:rsidRPr="006A3A48" w:rsidRDefault="00A565CE" w:rsidP="006A3A48">
            <w:pPr>
              <w:spacing w:line="276" w:lineRule="auto"/>
              <w:ind w:left="90" w:right="165" w:firstLine="450"/>
              <w:jc w:val="both"/>
              <w:rPr>
                <w:rFonts w:ascii="GHEA Grapalat" w:eastAsia="Calibri" w:hAnsi="GHEA Grapalat"/>
                <w:lang w:val="hy-AM"/>
              </w:rPr>
            </w:pPr>
          </w:p>
          <w:p w:rsidR="00A565CE" w:rsidRPr="006A3A48" w:rsidRDefault="00A565CE" w:rsidP="006A3A48">
            <w:pPr>
              <w:spacing w:line="276" w:lineRule="auto"/>
              <w:ind w:left="90" w:right="165" w:firstLine="450"/>
              <w:jc w:val="both"/>
              <w:rPr>
                <w:rFonts w:ascii="GHEA Grapalat" w:eastAsia="Calibri" w:hAnsi="GHEA Grapalat"/>
                <w:lang w:val="hy-AM"/>
              </w:rPr>
            </w:pPr>
          </w:p>
          <w:p w:rsidR="00A565CE" w:rsidRPr="006A3A48" w:rsidRDefault="00A565CE" w:rsidP="006A3A48">
            <w:pPr>
              <w:spacing w:line="276" w:lineRule="auto"/>
              <w:ind w:left="90" w:right="165" w:firstLine="450"/>
              <w:jc w:val="both"/>
              <w:rPr>
                <w:rFonts w:ascii="GHEA Grapalat" w:eastAsia="Calibri" w:hAnsi="GHEA Grapalat"/>
                <w:lang w:val="hy-AM"/>
              </w:rPr>
            </w:pPr>
          </w:p>
          <w:p w:rsidR="00A565CE" w:rsidRPr="006A3A48" w:rsidRDefault="00A565CE" w:rsidP="006A3A48">
            <w:pPr>
              <w:spacing w:line="276" w:lineRule="auto"/>
              <w:ind w:left="90" w:right="165" w:firstLine="450"/>
              <w:jc w:val="both"/>
              <w:rPr>
                <w:rFonts w:ascii="GHEA Grapalat" w:eastAsia="Calibri" w:hAnsi="GHEA Grapalat"/>
                <w:lang w:val="hy-AM"/>
              </w:rPr>
            </w:pPr>
          </w:p>
          <w:p w:rsidR="00A565CE" w:rsidRPr="006A3A48" w:rsidRDefault="00A565CE" w:rsidP="006A3A48">
            <w:pPr>
              <w:spacing w:line="276" w:lineRule="auto"/>
              <w:ind w:left="90" w:right="165" w:firstLine="450"/>
              <w:jc w:val="both"/>
              <w:rPr>
                <w:rFonts w:ascii="GHEA Grapalat" w:eastAsia="Calibri" w:hAnsi="GHEA Grapalat"/>
                <w:lang w:val="hy-AM"/>
              </w:rPr>
            </w:pPr>
          </w:p>
          <w:p w:rsidR="00A565CE" w:rsidRPr="006A3A48" w:rsidRDefault="00A565CE" w:rsidP="006A3A48">
            <w:pPr>
              <w:spacing w:line="276" w:lineRule="auto"/>
              <w:ind w:left="90" w:right="165" w:firstLine="450"/>
              <w:jc w:val="both"/>
              <w:rPr>
                <w:rFonts w:ascii="GHEA Grapalat" w:eastAsia="Calibri" w:hAnsi="GHEA Grapalat"/>
                <w:lang w:val="hy-AM"/>
              </w:rPr>
            </w:pPr>
          </w:p>
          <w:p w:rsidR="00A565CE" w:rsidRPr="006A3A48" w:rsidRDefault="00A565CE" w:rsidP="006A3A48">
            <w:pPr>
              <w:spacing w:line="276" w:lineRule="auto"/>
              <w:ind w:left="90" w:right="165" w:firstLine="450"/>
              <w:jc w:val="both"/>
              <w:rPr>
                <w:rFonts w:ascii="GHEA Grapalat" w:eastAsia="Calibri" w:hAnsi="GHEA Grapalat"/>
                <w:lang w:val="hy-AM"/>
              </w:rPr>
            </w:pPr>
          </w:p>
          <w:p w:rsidR="00A565CE" w:rsidRPr="006A3A48" w:rsidRDefault="00A565CE" w:rsidP="006A3A48">
            <w:pPr>
              <w:spacing w:line="276" w:lineRule="auto"/>
              <w:ind w:left="90" w:right="165" w:firstLine="450"/>
              <w:jc w:val="both"/>
              <w:rPr>
                <w:rFonts w:ascii="GHEA Grapalat" w:eastAsia="Calibri" w:hAnsi="GHEA Grapalat"/>
                <w:lang w:val="hy-AM"/>
              </w:rPr>
            </w:pPr>
            <w:r w:rsidRPr="006A3A48">
              <w:rPr>
                <w:rFonts w:ascii="GHEA Grapalat" w:eastAsia="Calibri" w:hAnsi="GHEA Grapalat"/>
                <w:lang w:val="hy-AM"/>
              </w:rPr>
              <w:t xml:space="preserve"> </w:t>
            </w:r>
          </w:p>
          <w:p w:rsidR="00A565CE" w:rsidRPr="006A3A48" w:rsidRDefault="00A565CE" w:rsidP="006A3A48">
            <w:pPr>
              <w:spacing w:line="276" w:lineRule="auto"/>
              <w:ind w:left="90" w:right="165" w:firstLine="450"/>
              <w:jc w:val="both"/>
              <w:rPr>
                <w:rFonts w:ascii="GHEA Grapalat" w:eastAsia="Calibri" w:hAnsi="GHEA Grapalat"/>
                <w:lang w:val="hy-AM"/>
              </w:rPr>
            </w:pPr>
          </w:p>
          <w:p w:rsidR="00A565CE" w:rsidRPr="006A3A48" w:rsidRDefault="00A565CE" w:rsidP="006A3A48">
            <w:pPr>
              <w:spacing w:line="276" w:lineRule="auto"/>
              <w:ind w:left="90" w:right="165" w:firstLine="450"/>
              <w:jc w:val="both"/>
              <w:rPr>
                <w:rFonts w:ascii="GHEA Grapalat" w:eastAsia="Calibri" w:hAnsi="GHEA Grapalat"/>
                <w:lang w:val="hy-AM"/>
              </w:rPr>
            </w:pPr>
          </w:p>
          <w:p w:rsidR="00A565CE" w:rsidRPr="006A3A48" w:rsidRDefault="00A565CE" w:rsidP="006A3A48">
            <w:pPr>
              <w:spacing w:line="276" w:lineRule="auto"/>
              <w:ind w:left="90" w:right="165" w:firstLine="450"/>
              <w:jc w:val="both"/>
              <w:rPr>
                <w:rFonts w:ascii="GHEA Grapalat" w:eastAsia="Calibri" w:hAnsi="GHEA Grapalat"/>
                <w:lang w:val="hy-AM"/>
              </w:rPr>
            </w:pPr>
          </w:p>
          <w:p w:rsidR="00A565CE" w:rsidRPr="006A3A48" w:rsidRDefault="00A565CE" w:rsidP="006A3A48">
            <w:pPr>
              <w:spacing w:line="276" w:lineRule="auto"/>
              <w:ind w:left="90" w:right="165" w:firstLine="450"/>
              <w:jc w:val="both"/>
              <w:rPr>
                <w:rFonts w:ascii="GHEA Grapalat" w:eastAsia="Calibri" w:hAnsi="GHEA Grapalat"/>
                <w:lang w:val="hy-AM"/>
              </w:rPr>
            </w:pPr>
          </w:p>
          <w:p w:rsidR="00A565CE" w:rsidRPr="006A3A48" w:rsidRDefault="00A565CE" w:rsidP="006A3A48">
            <w:pPr>
              <w:spacing w:line="276" w:lineRule="auto"/>
              <w:ind w:left="90" w:right="165" w:firstLine="450"/>
              <w:jc w:val="both"/>
              <w:rPr>
                <w:rFonts w:ascii="GHEA Grapalat" w:eastAsia="Calibri" w:hAnsi="GHEA Grapalat"/>
                <w:lang w:val="hy-AM"/>
              </w:rPr>
            </w:pPr>
          </w:p>
          <w:p w:rsidR="00A565CE" w:rsidRPr="006A3A48" w:rsidRDefault="00A565CE" w:rsidP="006A3A48">
            <w:pPr>
              <w:spacing w:line="276" w:lineRule="auto"/>
              <w:ind w:left="90" w:right="165" w:firstLine="450"/>
              <w:jc w:val="both"/>
              <w:rPr>
                <w:rFonts w:ascii="GHEA Grapalat" w:eastAsia="Calibri" w:hAnsi="GHEA Grapalat"/>
                <w:lang w:val="hy-AM"/>
              </w:rPr>
            </w:pPr>
          </w:p>
          <w:p w:rsidR="00A565CE" w:rsidRPr="006A3A48" w:rsidRDefault="00A565CE" w:rsidP="006A3A48">
            <w:pPr>
              <w:spacing w:line="276" w:lineRule="auto"/>
              <w:ind w:left="90" w:right="165" w:firstLine="450"/>
              <w:jc w:val="both"/>
              <w:rPr>
                <w:rFonts w:ascii="GHEA Grapalat" w:eastAsia="Calibri" w:hAnsi="GHEA Grapalat"/>
                <w:lang w:val="hy-AM"/>
              </w:rPr>
            </w:pPr>
          </w:p>
          <w:p w:rsidR="00A565CE" w:rsidRPr="006A3A48" w:rsidRDefault="00A565CE" w:rsidP="006A3A48">
            <w:pPr>
              <w:spacing w:line="276" w:lineRule="auto"/>
              <w:ind w:left="90" w:right="165" w:firstLine="450"/>
              <w:jc w:val="both"/>
              <w:rPr>
                <w:rFonts w:ascii="GHEA Grapalat" w:eastAsia="Calibri" w:hAnsi="GHEA Grapalat"/>
                <w:lang w:val="hy-AM"/>
              </w:rPr>
            </w:pPr>
          </w:p>
          <w:p w:rsidR="00A565CE" w:rsidRPr="006A3A48" w:rsidRDefault="00A565CE" w:rsidP="006A3A48">
            <w:pPr>
              <w:spacing w:line="276" w:lineRule="auto"/>
              <w:ind w:left="90" w:right="165" w:firstLine="450"/>
              <w:jc w:val="both"/>
              <w:rPr>
                <w:rFonts w:ascii="GHEA Grapalat" w:eastAsia="Calibri" w:hAnsi="GHEA Grapalat"/>
                <w:lang w:val="hy-AM"/>
              </w:rPr>
            </w:pPr>
          </w:p>
          <w:p w:rsidR="00A565CE" w:rsidRPr="006A3A48" w:rsidRDefault="00A565CE" w:rsidP="006A3A48">
            <w:pPr>
              <w:spacing w:line="276" w:lineRule="auto"/>
              <w:ind w:left="90" w:right="165" w:firstLine="450"/>
              <w:jc w:val="both"/>
              <w:rPr>
                <w:rFonts w:ascii="GHEA Grapalat" w:eastAsia="Calibri" w:hAnsi="GHEA Grapalat"/>
                <w:lang w:val="hy-AM"/>
              </w:rPr>
            </w:pPr>
          </w:p>
          <w:p w:rsidR="00A565CE" w:rsidRPr="006A3A48" w:rsidRDefault="00A565CE" w:rsidP="006A3A48">
            <w:pPr>
              <w:spacing w:line="276" w:lineRule="auto"/>
              <w:ind w:left="90" w:right="165" w:firstLine="450"/>
              <w:jc w:val="both"/>
              <w:rPr>
                <w:rFonts w:ascii="GHEA Grapalat" w:eastAsia="Calibri" w:hAnsi="GHEA Grapalat"/>
                <w:lang w:val="hy-AM"/>
              </w:rPr>
            </w:pPr>
          </w:p>
          <w:p w:rsidR="00A565CE" w:rsidRPr="006A3A48" w:rsidRDefault="00A565CE" w:rsidP="006A3A48">
            <w:pPr>
              <w:spacing w:line="276" w:lineRule="auto"/>
              <w:ind w:left="90" w:right="165" w:firstLine="450"/>
              <w:jc w:val="both"/>
              <w:rPr>
                <w:rFonts w:ascii="GHEA Grapalat" w:eastAsia="Calibri" w:hAnsi="GHEA Grapalat"/>
                <w:lang w:val="hy-AM"/>
              </w:rPr>
            </w:pPr>
          </w:p>
          <w:p w:rsidR="00073F40" w:rsidRPr="006A3A48" w:rsidRDefault="00073F40" w:rsidP="006A3A48">
            <w:pPr>
              <w:spacing w:line="276" w:lineRule="auto"/>
              <w:ind w:left="90" w:right="165" w:firstLine="450"/>
              <w:jc w:val="both"/>
              <w:rPr>
                <w:rFonts w:ascii="GHEA Grapalat" w:eastAsia="Calibri" w:hAnsi="GHEA Grapalat"/>
                <w:lang w:val="hy-AM"/>
              </w:rPr>
            </w:pPr>
          </w:p>
          <w:p w:rsidR="00A565CE" w:rsidRPr="006A3A48" w:rsidRDefault="00A565CE" w:rsidP="006A3A48">
            <w:pPr>
              <w:spacing w:line="276" w:lineRule="auto"/>
              <w:ind w:left="90" w:right="165" w:firstLine="450"/>
              <w:jc w:val="both"/>
              <w:rPr>
                <w:rFonts w:ascii="GHEA Grapalat" w:eastAsia="Calibri" w:hAnsi="GHEA Grapalat"/>
                <w:lang w:val="hy-AM"/>
              </w:rPr>
            </w:pPr>
          </w:p>
          <w:p w:rsidR="009C3D40" w:rsidRPr="006A3A48" w:rsidRDefault="00073F40" w:rsidP="006A3A48">
            <w:pPr>
              <w:spacing w:line="276" w:lineRule="auto"/>
              <w:ind w:left="90" w:right="165" w:firstLine="450"/>
              <w:jc w:val="both"/>
              <w:rPr>
                <w:rFonts w:ascii="GHEA Grapalat" w:eastAsia="Calibri" w:hAnsi="GHEA Grapalat"/>
                <w:lang w:val="hy-AM"/>
              </w:rPr>
            </w:pPr>
            <w:r w:rsidRPr="006A3A48">
              <w:rPr>
                <w:rFonts w:ascii="GHEA Grapalat" w:eastAsia="Calibri" w:hAnsi="GHEA Grapalat"/>
                <w:lang w:val="hy-AM"/>
              </w:rPr>
              <w:t xml:space="preserve">   </w:t>
            </w:r>
          </w:p>
        </w:tc>
      </w:tr>
      <w:tr w:rsidR="00194338" w:rsidRPr="006A3A48" w:rsidTr="000748CA">
        <w:trPr>
          <w:trHeight w:val="1245"/>
          <w:tblCellSpacing w:w="0" w:type="dxa"/>
          <w:jc w:val="center"/>
        </w:trPr>
        <w:tc>
          <w:tcPr>
            <w:tcW w:w="5212" w:type="dxa"/>
            <w:tcBorders>
              <w:top w:val="outset" w:sz="6" w:space="0" w:color="auto"/>
              <w:left w:val="outset" w:sz="6" w:space="0" w:color="auto"/>
              <w:bottom w:val="outset" w:sz="6" w:space="0" w:color="auto"/>
              <w:right w:val="outset" w:sz="6" w:space="0" w:color="auto"/>
            </w:tcBorders>
            <w:shd w:val="clear" w:color="auto" w:fill="auto"/>
            <w:vAlign w:val="center"/>
          </w:tcPr>
          <w:p w:rsidR="00194338" w:rsidRPr="006A3A48" w:rsidRDefault="00194338" w:rsidP="006A3A48">
            <w:pPr>
              <w:pStyle w:val="ListParagraph"/>
              <w:numPr>
                <w:ilvl w:val="0"/>
                <w:numId w:val="8"/>
              </w:numPr>
              <w:tabs>
                <w:tab w:val="left" w:pos="980"/>
              </w:tabs>
              <w:spacing w:line="276" w:lineRule="auto"/>
              <w:ind w:left="90" w:right="165" w:firstLine="450"/>
              <w:jc w:val="both"/>
              <w:rPr>
                <w:rFonts w:ascii="GHEA Grapalat" w:hAnsi="GHEA Grapalat" w:cs="Sylfaen"/>
                <w:sz w:val="24"/>
                <w:szCs w:val="24"/>
                <w:lang w:val="hy-AM"/>
              </w:rPr>
            </w:pPr>
            <w:r w:rsidRPr="006A3A48">
              <w:rPr>
                <w:rFonts w:ascii="GHEA Grapalat" w:hAnsi="GHEA Grapalat" w:cs="Sylfaen"/>
                <w:sz w:val="24"/>
                <w:szCs w:val="24"/>
                <w:lang w:val="hy-AM"/>
              </w:rPr>
              <w:t xml:space="preserve">Նկատի ունենալով, որ վերը նշված միջոցներից 45,902.9 հազար դրամը նախատեսվում է </w:t>
            </w:r>
            <w:proofErr w:type="spellStart"/>
            <w:r w:rsidRPr="006A3A48">
              <w:rPr>
                <w:rFonts w:ascii="GHEA Grapalat" w:hAnsi="GHEA Grapalat" w:cs="Sylfaen"/>
                <w:sz w:val="24"/>
                <w:szCs w:val="24"/>
                <w:lang w:val="fr-FR"/>
              </w:rPr>
              <w:t>նիդեռլանդական</w:t>
            </w:r>
            <w:proofErr w:type="spellEnd"/>
            <w:r w:rsidRPr="006A3A48">
              <w:rPr>
                <w:rFonts w:ascii="GHEA Grapalat" w:hAnsi="GHEA Grapalat" w:cs="Sylfaen"/>
                <w:sz w:val="24"/>
                <w:szCs w:val="24"/>
                <w:lang w:val="fr-FR"/>
              </w:rPr>
              <w:t xml:space="preserve"> «</w:t>
            </w:r>
            <w:proofErr w:type="spellStart"/>
            <w:r w:rsidRPr="006A3A48">
              <w:rPr>
                <w:rFonts w:ascii="GHEA Grapalat" w:hAnsi="GHEA Grapalat" w:cs="Sylfaen"/>
                <w:sz w:val="24"/>
                <w:szCs w:val="24"/>
                <w:lang w:val="fr-FR"/>
              </w:rPr>
              <w:t>Avondglans</w:t>
            </w:r>
            <w:proofErr w:type="spellEnd"/>
            <w:r w:rsidRPr="006A3A48">
              <w:rPr>
                <w:rFonts w:ascii="GHEA Grapalat" w:hAnsi="GHEA Grapalat" w:cs="Sylfaen"/>
                <w:sz w:val="24"/>
                <w:szCs w:val="24"/>
                <w:lang w:val="fr-FR"/>
              </w:rPr>
              <w:t xml:space="preserve">» և </w:t>
            </w:r>
            <w:proofErr w:type="spellStart"/>
            <w:r w:rsidRPr="006A3A48">
              <w:rPr>
                <w:rFonts w:ascii="GHEA Grapalat" w:hAnsi="GHEA Grapalat" w:cs="Sylfaen"/>
                <w:sz w:val="24"/>
                <w:szCs w:val="24"/>
                <w:lang w:val="fr-FR"/>
              </w:rPr>
              <w:t>Շարժայի</w:t>
            </w:r>
            <w:proofErr w:type="spellEnd"/>
            <w:r w:rsidRPr="006A3A48">
              <w:rPr>
                <w:rFonts w:ascii="GHEA Grapalat" w:hAnsi="GHEA Grapalat" w:cs="Sylfaen"/>
                <w:sz w:val="24"/>
                <w:szCs w:val="24"/>
                <w:lang w:val="fr-FR"/>
              </w:rPr>
              <w:t xml:space="preserve"> </w:t>
            </w:r>
            <w:proofErr w:type="spellStart"/>
            <w:r w:rsidRPr="006A3A48">
              <w:rPr>
                <w:rFonts w:ascii="GHEA Grapalat" w:hAnsi="GHEA Grapalat" w:cs="Sylfaen"/>
                <w:sz w:val="24"/>
                <w:szCs w:val="24"/>
                <w:lang w:val="fr-FR"/>
              </w:rPr>
              <w:t>բարեգործական</w:t>
            </w:r>
            <w:proofErr w:type="spellEnd"/>
            <w:r w:rsidRPr="006A3A48">
              <w:rPr>
                <w:rFonts w:ascii="GHEA Grapalat" w:hAnsi="GHEA Grapalat" w:cs="Sylfaen"/>
                <w:sz w:val="24"/>
                <w:szCs w:val="24"/>
                <w:lang w:val="fr-FR"/>
              </w:rPr>
              <w:t xml:space="preserve"> </w:t>
            </w:r>
            <w:proofErr w:type="spellStart"/>
            <w:r w:rsidRPr="006A3A48">
              <w:rPr>
                <w:rFonts w:ascii="GHEA Grapalat" w:hAnsi="GHEA Grapalat" w:cs="Sylfaen"/>
                <w:sz w:val="24"/>
                <w:szCs w:val="24"/>
                <w:lang w:val="fr-FR"/>
              </w:rPr>
              <w:t>հիմնադրամի</w:t>
            </w:r>
            <w:proofErr w:type="spellEnd"/>
            <w:r w:rsidRPr="006A3A48">
              <w:rPr>
                <w:rFonts w:ascii="GHEA Grapalat" w:hAnsi="GHEA Grapalat" w:cs="Sylfaen"/>
                <w:sz w:val="24"/>
                <w:szCs w:val="24"/>
                <w:lang w:val="fr-FR"/>
              </w:rPr>
              <w:t xml:space="preserve">՝ </w:t>
            </w:r>
            <w:r w:rsidRPr="006A3A48">
              <w:rPr>
                <w:rFonts w:ascii="GHEA Grapalat" w:hAnsi="GHEA Grapalat"/>
                <w:sz w:val="24"/>
                <w:szCs w:val="24"/>
                <w:lang w:val="hy-AM"/>
              </w:rPr>
              <w:t>համայնքահենք</w:t>
            </w:r>
            <w:r w:rsidRPr="006A3A48">
              <w:rPr>
                <w:rFonts w:ascii="GHEA Grapalat" w:hAnsi="GHEA Grapalat" w:cs="Sylfaen"/>
                <w:sz w:val="24"/>
                <w:szCs w:val="24"/>
                <w:lang w:val="hy-AM"/>
              </w:rPr>
              <w:t xml:space="preserve"> տան ձեռքբերման և</w:t>
            </w:r>
            <w:r w:rsidRPr="006A3A48">
              <w:rPr>
                <w:rFonts w:ascii="GHEA Grapalat" w:hAnsi="GHEA Grapalat" w:cs="Sylfaen"/>
                <w:sz w:val="24"/>
                <w:szCs w:val="24"/>
                <w:lang w:val="fr-FR"/>
              </w:rPr>
              <w:t xml:space="preserve"> </w:t>
            </w:r>
            <w:proofErr w:type="spellStart"/>
            <w:r w:rsidRPr="006A3A48">
              <w:rPr>
                <w:rFonts w:ascii="GHEA Grapalat" w:hAnsi="GHEA Grapalat" w:cs="Sylfaen"/>
                <w:sz w:val="24"/>
                <w:szCs w:val="24"/>
                <w:lang w:val="fr-FR"/>
              </w:rPr>
              <w:t>վերանորոգման</w:t>
            </w:r>
            <w:proofErr w:type="spellEnd"/>
            <w:r w:rsidRPr="006A3A48">
              <w:rPr>
                <w:rFonts w:ascii="GHEA Grapalat" w:hAnsi="GHEA Grapalat" w:cs="Sylfaen"/>
                <w:sz w:val="24"/>
                <w:szCs w:val="24"/>
                <w:lang w:val="fr-FR"/>
              </w:rPr>
              <w:t xml:space="preserve"> </w:t>
            </w:r>
            <w:proofErr w:type="spellStart"/>
            <w:r w:rsidRPr="006A3A48">
              <w:rPr>
                <w:rFonts w:ascii="GHEA Grapalat" w:hAnsi="GHEA Grapalat" w:cs="Sylfaen"/>
                <w:sz w:val="24"/>
                <w:szCs w:val="24"/>
                <w:lang w:val="fr-FR"/>
              </w:rPr>
              <w:t>նպատակով</w:t>
            </w:r>
            <w:proofErr w:type="spellEnd"/>
            <w:r w:rsidRPr="006A3A48">
              <w:rPr>
                <w:rFonts w:ascii="GHEA Grapalat" w:hAnsi="GHEA Grapalat" w:cs="Sylfaen"/>
                <w:sz w:val="24"/>
                <w:szCs w:val="24"/>
                <w:lang w:val="fr-FR"/>
              </w:rPr>
              <w:t xml:space="preserve"> </w:t>
            </w:r>
            <w:proofErr w:type="spellStart"/>
            <w:r w:rsidRPr="006A3A48">
              <w:rPr>
                <w:rFonts w:ascii="GHEA Grapalat" w:hAnsi="GHEA Grapalat" w:cs="Sylfaen"/>
                <w:sz w:val="24"/>
                <w:szCs w:val="24"/>
                <w:lang w:val="fr-FR"/>
              </w:rPr>
              <w:t>նվիրաբերության</w:t>
            </w:r>
            <w:proofErr w:type="spellEnd"/>
            <w:r w:rsidRPr="006A3A48">
              <w:rPr>
                <w:rFonts w:ascii="GHEA Grapalat" w:hAnsi="GHEA Grapalat" w:cs="Sylfaen"/>
                <w:sz w:val="24"/>
                <w:szCs w:val="24"/>
                <w:lang w:val="fr-FR"/>
              </w:rPr>
              <w:t xml:space="preserve"> </w:t>
            </w:r>
            <w:proofErr w:type="spellStart"/>
            <w:r w:rsidRPr="006A3A48">
              <w:rPr>
                <w:rFonts w:ascii="GHEA Grapalat" w:hAnsi="GHEA Grapalat" w:cs="Sylfaen"/>
                <w:sz w:val="24"/>
                <w:szCs w:val="24"/>
                <w:lang w:val="fr-FR"/>
              </w:rPr>
              <w:t>մասին</w:t>
            </w:r>
            <w:proofErr w:type="spellEnd"/>
            <w:r w:rsidRPr="006A3A48">
              <w:rPr>
                <w:rFonts w:ascii="GHEA Grapalat" w:hAnsi="GHEA Grapalat" w:cs="Sylfaen"/>
                <w:sz w:val="24"/>
                <w:szCs w:val="24"/>
                <w:lang w:val="fr-FR"/>
              </w:rPr>
              <w:t xml:space="preserve"> </w:t>
            </w:r>
            <w:proofErr w:type="spellStart"/>
            <w:r w:rsidRPr="006A3A48">
              <w:rPr>
                <w:rFonts w:ascii="GHEA Grapalat" w:hAnsi="GHEA Grapalat" w:cs="Sylfaen"/>
                <w:sz w:val="24"/>
                <w:szCs w:val="24"/>
                <w:lang w:val="fr-FR"/>
              </w:rPr>
              <w:t>պայմանագրի</w:t>
            </w:r>
            <w:proofErr w:type="spellEnd"/>
            <w:r w:rsidRPr="006A3A48">
              <w:rPr>
                <w:rFonts w:ascii="GHEA Grapalat" w:hAnsi="GHEA Grapalat" w:cs="Sylfaen"/>
                <w:sz w:val="24"/>
                <w:szCs w:val="24"/>
                <w:lang w:val="fr-FR"/>
              </w:rPr>
              <w:t xml:space="preserve"> </w:t>
            </w:r>
            <w:proofErr w:type="spellStart"/>
            <w:r w:rsidRPr="006A3A48">
              <w:rPr>
                <w:rFonts w:ascii="GHEA Grapalat" w:hAnsi="GHEA Grapalat" w:cs="Sylfaen"/>
                <w:sz w:val="24"/>
                <w:szCs w:val="24"/>
                <w:lang w:val="fr-FR"/>
              </w:rPr>
              <w:t>շրջանակներում</w:t>
            </w:r>
            <w:proofErr w:type="spellEnd"/>
            <w:r w:rsidRPr="006A3A48">
              <w:rPr>
                <w:rFonts w:ascii="GHEA Grapalat" w:hAnsi="GHEA Grapalat" w:cs="Sylfaen"/>
                <w:sz w:val="24"/>
                <w:szCs w:val="24"/>
                <w:lang w:val="fr-FR"/>
              </w:rPr>
              <w:t xml:space="preserve"> 2020 և 2021 </w:t>
            </w:r>
            <w:proofErr w:type="spellStart"/>
            <w:r w:rsidRPr="006A3A48">
              <w:rPr>
                <w:rFonts w:ascii="GHEA Grapalat" w:hAnsi="GHEA Grapalat" w:cs="Sylfaen"/>
                <w:sz w:val="24"/>
                <w:szCs w:val="24"/>
                <w:lang w:val="fr-FR"/>
              </w:rPr>
              <w:t>թվականների</w:t>
            </w:r>
            <w:proofErr w:type="spellEnd"/>
            <w:r w:rsidRPr="006A3A48">
              <w:rPr>
                <w:rFonts w:ascii="GHEA Grapalat" w:hAnsi="GHEA Grapalat" w:cs="Sylfaen"/>
                <w:sz w:val="24"/>
                <w:szCs w:val="24"/>
                <w:lang w:val="fr-FR"/>
              </w:rPr>
              <w:t xml:space="preserve"> ՀՀ </w:t>
            </w:r>
            <w:proofErr w:type="spellStart"/>
            <w:r w:rsidRPr="006A3A48">
              <w:rPr>
                <w:rFonts w:ascii="GHEA Grapalat" w:hAnsi="GHEA Grapalat" w:cs="Sylfaen"/>
                <w:sz w:val="24"/>
                <w:szCs w:val="24"/>
                <w:lang w:val="fr-FR"/>
              </w:rPr>
              <w:t>ֆինանսների</w:t>
            </w:r>
            <w:proofErr w:type="spellEnd"/>
            <w:r w:rsidRPr="006A3A48">
              <w:rPr>
                <w:rFonts w:ascii="GHEA Grapalat" w:hAnsi="GHEA Grapalat" w:cs="Sylfaen"/>
                <w:sz w:val="24"/>
                <w:szCs w:val="24"/>
                <w:lang w:val="fr-FR"/>
              </w:rPr>
              <w:t xml:space="preserve"> </w:t>
            </w:r>
            <w:proofErr w:type="spellStart"/>
            <w:r w:rsidRPr="006A3A48">
              <w:rPr>
                <w:rFonts w:ascii="GHEA Grapalat" w:hAnsi="GHEA Grapalat" w:cs="Sylfaen"/>
                <w:sz w:val="24"/>
                <w:szCs w:val="24"/>
                <w:lang w:val="fr-FR"/>
              </w:rPr>
              <w:t>նախարարության</w:t>
            </w:r>
            <w:proofErr w:type="spellEnd"/>
            <w:r w:rsidRPr="006A3A48">
              <w:rPr>
                <w:rFonts w:ascii="GHEA Grapalat" w:hAnsi="GHEA Grapalat" w:cs="Sylfaen"/>
                <w:sz w:val="24"/>
                <w:szCs w:val="24"/>
                <w:lang w:val="fr-FR"/>
              </w:rPr>
              <w:t xml:space="preserve"> </w:t>
            </w:r>
            <w:proofErr w:type="spellStart"/>
            <w:r w:rsidRPr="006A3A48">
              <w:rPr>
                <w:rFonts w:ascii="GHEA Grapalat" w:hAnsi="GHEA Grapalat" w:cs="Sylfaen"/>
                <w:sz w:val="24"/>
                <w:szCs w:val="24"/>
                <w:lang w:val="fr-FR"/>
              </w:rPr>
              <w:t>գանձապետարանի</w:t>
            </w:r>
            <w:proofErr w:type="spellEnd"/>
            <w:r w:rsidRPr="006A3A48">
              <w:rPr>
                <w:rFonts w:ascii="GHEA Grapalat" w:hAnsi="GHEA Grapalat" w:cs="Sylfaen"/>
                <w:sz w:val="24"/>
                <w:szCs w:val="24"/>
                <w:lang w:val="fr-FR"/>
              </w:rPr>
              <w:t xml:space="preserve"> </w:t>
            </w:r>
            <w:proofErr w:type="spellStart"/>
            <w:r w:rsidRPr="006A3A48">
              <w:rPr>
                <w:rFonts w:ascii="GHEA Grapalat" w:hAnsi="GHEA Grapalat" w:cs="Sylfaen"/>
                <w:sz w:val="24"/>
                <w:szCs w:val="24"/>
                <w:lang w:val="fr-FR"/>
              </w:rPr>
              <w:t>համապատասխան</w:t>
            </w:r>
            <w:proofErr w:type="spellEnd"/>
            <w:r w:rsidRPr="006A3A48">
              <w:rPr>
                <w:rFonts w:ascii="GHEA Grapalat" w:hAnsi="GHEA Grapalat" w:cs="Sylfaen"/>
                <w:sz w:val="24"/>
                <w:szCs w:val="24"/>
                <w:lang w:val="fr-FR"/>
              </w:rPr>
              <w:t xml:space="preserve"> </w:t>
            </w:r>
            <w:proofErr w:type="spellStart"/>
            <w:r w:rsidRPr="006A3A48">
              <w:rPr>
                <w:rFonts w:ascii="GHEA Grapalat" w:hAnsi="GHEA Grapalat" w:cs="Sylfaen"/>
                <w:sz w:val="24"/>
                <w:szCs w:val="24"/>
                <w:lang w:val="fr-FR"/>
              </w:rPr>
              <w:t>հաշվեհամարին</w:t>
            </w:r>
            <w:proofErr w:type="spellEnd"/>
            <w:r w:rsidRPr="006A3A48">
              <w:rPr>
                <w:rFonts w:ascii="GHEA Grapalat" w:hAnsi="GHEA Grapalat" w:cs="Sylfaen"/>
                <w:sz w:val="24"/>
                <w:szCs w:val="24"/>
                <w:lang w:val="fr-FR"/>
              </w:rPr>
              <w:t xml:space="preserve"> </w:t>
            </w:r>
            <w:proofErr w:type="spellStart"/>
            <w:r w:rsidRPr="006A3A48">
              <w:rPr>
                <w:rFonts w:ascii="GHEA Grapalat" w:hAnsi="GHEA Grapalat" w:cs="Sylfaen"/>
                <w:sz w:val="24"/>
                <w:szCs w:val="24"/>
                <w:lang w:val="fr-FR"/>
              </w:rPr>
              <w:t>փոխանցված</w:t>
            </w:r>
            <w:proofErr w:type="spellEnd"/>
            <w:r w:rsidRPr="006A3A48">
              <w:rPr>
                <w:rFonts w:ascii="GHEA Grapalat" w:eastAsia="GHEA Grapalat" w:hAnsi="GHEA Grapalat" w:cs="GHEA Grapalat"/>
                <w:sz w:val="24"/>
                <w:szCs w:val="24"/>
                <w:lang w:val="fr-FR"/>
              </w:rPr>
              <w:t xml:space="preserve"> </w:t>
            </w:r>
            <w:proofErr w:type="spellStart"/>
            <w:r w:rsidRPr="006A3A48">
              <w:rPr>
                <w:rFonts w:ascii="GHEA Grapalat" w:eastAsia="GHEA Grapalat" w:hAnsi="GHEA Grapalat" w:cs="GHEA Grapalat"/>
                <w:sz w:val="24"/>
                <w:szCs w:val="24"/>
                <w:lang w:val="fr-FR"/>
              </w:rPr>
              <w:t>միջոցների</w:t>
            </w:r>
            <w:proofErr w:type="spellEnd"/>
            <w:r w:rsidRPr="006A3A48">
              <w:rPr>
                <w:rFonts w:ascii="GHEA Grapalat" w:eastAsia="GHEA Grapalat" w:hAnsi="GHEA Grapalat" w:cs="GHEA Grapalat"/>
                <w:sz w:val="24"/>
                <w:szCs w:val="24"/>
                <w:lang w:val="fr-FR"/>
              </w:rPr>
              <w:t xml:space="preserve"> </w:t>
            </w:r>
            <w:proofErr w:type="spellStart"/>
            <w:r w:rsidRPr="006A3A48">
              <w:rPr>
                <w:rFonts w:ascii="GHEA Grapalat" w:eastAsia="GHEA Grapalat" w:hAnsi="GHEA Grapalat" w:cs="GHEA Grapalat"/>
                <w:sz w:val="24"/>
                <w:szCs w:val="24"/>
                <w:lang w:val="fr-FR"/>
              </w:rPr>
              <w:t>հաշվին</w:t>
            </w:r>
            <w:proofErr w:type="spellEnd"/>
            <w:r w:rsidRPr="006A3A48">
              <w:rPr>
                <w:rFonts w:ascii="GHEA Grapalat" w:eastAsia="GHEA Grapalat" w:hAnsi="GHEA Grapalat" w:cs="GHEA Grapalat"/>
                <w:sz w:val="24"/>
                <w:szCs w:val="24"/>
                <w:lang w:val="fr-FR"/>
              </w:rPr>
              <w:t xml:space="preserve">, </w:t>
            </w:r>
            <w:proofErr w:type="spellStart"/>
            <w:r w:rsidRPr="006A3A48">
              <w:rPr>
                <w:rFonts w:ascii="GHEA Grapalat" w:eastAsia="GHEA Grapalat" w:hAnsi="GHEA Grapalat" w:cs="GHEA Grapalat"/>
                <w:sz w:val="24"/>
                <w:szCs w:val="24"/>
                <w:lang w:val="fr-FR"/>
              </w:rPr>
              <w:t>առաջարկում</w:t>
            </w:r>
            <w:proofErr w:type="spellEnd"/>
            <w:r w:rsidRPr="006A3A48">
              <w:rPr>
                <w:rFonts w:ascii="GHEA Grapalat" w:eastAsia="GHEA Grapalat" w:hAnsi="GHEA Grapalat" w:cs="GHEA Grapalat"/>
                <w:sz w:val="24"/>
                <w:szCs w:val="24"/>
                <w:lang w:val="fr-FR"/>
              </w:rPr>
              <w:t xml:space="preserve"> </w:t>
            </w:r>
            <w:proofErr w:type="spellStart"/>
            <w:r w:rsidRPr="006A3A48">
              <w:rPr>
                <w:rFonts w:ascii="GHEA Grapalat" w:eastAsia="GHEA Grapalat" w:hAnsi="GHEA Grapalat" w:cs="GHEA Grapalat"/>
                <w:sz w:val="24"/>
                <w:szCs w:val="24"/>
                <w:lang w:val="fr-FR"/>
              </w:rPr>
              <w:t>ենք</w:t>
            </w:r>
            <w:proofErr w:type="spellEnd"/>
            <w:r w:rsidRPr="006A3A48">
              <w:rPr>
                <w:rFonts w:ascii="GHEA Grapalat" w:eastAsia="GHEA Grapalat" w:hAnsi="GHEA Grapalat" w:cs="GHEA Grapalat"/>
                <w:sz w:val="24"/>
                <w:szCs w:val="24"/>
                <w:lang w:val="fr-FR"/>
              </w:rPr>
              <w:t xml:space="preserve"> </w:t>
            </w:r>
            <w:proofErr w:type="spellStart"/>
            <w:r w:rsidRPr="006A3A48">
              <w:rPr>
                <w:rFonts w:ascii="GHEA Grapalat" w:eastAsia="GHEA Grapalat" w:hAnsi="GHEA Grapalat" w:cs="GHEA Grapalat"/>
                <w:sz w:val="24"/>
                <w:szCs w:val="24"/>
                <w:lang w:val="fr-FR"/>
              </w:rPr>
              <w:t>Նախագիծը</w:t>
            </w:r>
            <w:proofErr w:type="spellEnd"/>
            <w:r w:rsidRPr="006A3A48">
              <w:rPr>
                <w:rFonts w:ascii="GHEA Grapalat" w:eastAsia="GHEA Grapalat" w:hAnsi="GHEA Grapalat" w:cs="GHEA Grapalat"/>
                <w:sz w:val="24"/>
                <w:szCs w:val="24"/>
                <w:lang w:val="fr-FR"/>
              </w:rPr>
              <w:t xml:space="preserve"> </w:t>
            </w:r>
            <w:proofErr w:type="spellStart"/>
            <w:r w:rsidRPr="006A3A48">
              <w:rPr>
                <w:rFonts w:ascii="GHEA Grapalat" w:eastAsia="GHEA Grapalat" w:hAnsi="GHEA Grapalat" w:cs="GHEA Grapalat"/>
                <w:sz w:val="24"/>
                <w:szCs w:val="24"/>
                <w:lang w:val="fr-FR"/>
              </w:rPr>
              <w:t>լրացնել</w:t>
            </w:r>
            <w:proofErr w:type="spellEnd"/>
            <w:r w:rsidRPr="006A3A48">
              <w:rPr>
                <w:rFonts w:ascii="GHEA Grapalat" w:eastAsia="GHEA Grapalat" w:hAnsi="GHEA Grapalat" w:cs="GHEA Grapalat"/>
                <w:sz w:val="24"/>
                <w:szCs w:val="24"/>
                <w:lang w:val="fr-FR"/>
              </w:rPr>
              <w:t xml:space="preserve"> </w:t>
            </w:r>
            <w:r w:rsidRPr="006A3A48">
              <w:rPr>
                <w:rFonts w:ascii="GHEA Grapalat" w:hAnsi="GHEA Grapalat"/>
                <w:sz w:val="24"/>
                <w:szCs w:val="24"/>
                <w:lang w:val="hy-AM"/>
              </w:rPr>
              <w:t>նոր՝ NN 1 և 2 հավելվածներով (կից ներկայացված ձևաչափերին համապատասխան)` 47,322.6 հազար դրամի ֆինանսավորման աղբյուր դիտարկելով ՀՀ 2022 թվականի պետական բյուջեի տարեսկզբի ազատ մնացորդի միջոցները: Նշված լրացումով պայմանավորված անհրաժեշտ է Նախագծից հանել N 5 հավելվածը և «ՀՀ կառավարության պահուստային ֆոնդ» ծրագրին վերաբերող մասերը:</w:t>
            </w:r>
          </w:p>
        </w:tc>
        <w:tc>
          <w:tcPr>
            <w:tcW w:w="5727" w:type="dxa"/>
            <w:tcBorders>
              <w:top w:val="outset" w:sz="6" w:space="0" w:color="auto"/>
              <w:left w:val="outset" w:sz="6" w:space="0" w:color="auto"/>
              <w:bottom w:val="outset" w:sz="6" w:space="0" w:color="auto"/>
              <w:right w:val="outset" w:sz="6" w:space="0" w:color="auto"/>
            </w:tcBorders>
            <w:shd w:val="clear" w:color="auto" w:fill="auto"/>
          </w:tcPr>
          <w:p w:rsidR="00194338" w:rsidRPr="006A3A48" w:rsidRDefault="00194338" w:rsidP="006A3A48">
            <w:pPr>
              <w:spacing w:line="276" w:lineRule="auto"/>
              <w:ind w:left="90" w:right="165" w:firstLine="450"/>
              <w:jc w:val="both"/>
              <w:rPr>
                <w:rFonts w:ascii="GHEA Grapalat" w:eastAsia="Calibri" w:hAnsi="GHEA Grapalat"/>
                <w:lang w:val="hy-AM"/>
              </w:rPr>
            </w:pPr>
            <w:r w:rsidRPr="006A3A48">
              <w:rPr>
                <w:rFonts w:ascii="GHEA Grapalat" w:eastAsia="Calibri" w:hAnsi="GHEA Grapalat"/>
                <w:lang w:val="hy-AM"/>
              </w:rPr>
              <w:t>Ընդունվել է, խմբագրվել է։</w:t>
            </w:r>
          </w:p>
        </w:tc>
      </w:tr>
      <w:tr w:rsidR="00194338" w:rsidRPr="00272789" w:rsidTr="000748CA">
        <w:trPr>
          <w:trHeight w:val="1245"/>
          <w:tblCellSpacing w:w="0" w:type="dxa"/>
          <w:jc w:val="center"/>
        </w:trPr>
        <w:tc>
          <w:tcPr>
            <w:tcW w:w="5212" w:type="dxa"/>
            <w:tcBorders>
              <w:top w:val="outset" w:sz="6" w:space="0" w:color="auto"/>
              <w:left w:val="outset" w:sz="6" w:space="0" w:color="auto"/>
              <w:bottom w:val="outset" w:sz="6" w:space="0" w:color="auto"/>
              <w:right w:val="outset" w:sz="6" w:space="0" w:color="auto"/>
            </w:tcBorders>
            <w:shd w:val="clear" w:color="auto" w:fill="auto"/>
            <w:vAlign w:val="center"/>
          </w:tcPr>
          <w:p w:rsidR="00194338" w:rsidRPr="006A3A48" w:rsidRDefault="00194338" w:rsidP="006A3A48">
            <w:pPr>
              <w:pStyle w:val="ListParagraph"/>
              <w:numPr>
                <w:ilvl w:val="0"/>
                <w:numId w:val="8"/>
              </w:numPr>
              <w:tabs>
                <w:tab w:val="left" w:pos="980"/>
              </w:tabs>
              <w:spacing w:line="276" w:lineRule="auto"/>
              <w:ind w:left="90" w:right="165" w:firstLine="450"/>
              <w:jc w:val="both"/>
              <w:rPr>
                <w:rFonts w:ascii="GHEA Grapalat" w:hAnsi="GHEA Grapalat" w:cs="Sylfaen"/>
                <w:sz w:val="24"/>
                <w:szCs w:val="24"/>
                <w:lang w:val="hy-AM"/>
              </w:rPr>
            </w:pPr>
            <w:r w:rsidRPr="006A3A48">
              <w:rPr>
                <w:rFonts w:ascii="GHEA Grapalat" w:hAnsi="GHEA Grapalat" w:cs="Sylfaen"/>
                <w:sz w:val="24"/>
                <w:szCs w:val="24"/>
                <w:lang w:val="hy-AM"/>
              </w:rPr>
              <w:t>«Անշարժ գույքի գնահատման գործունեության մասին» ՀՀ օրենքի 8-րդ հոդվածի դրույթների համաձայն անշարժ գույքի գնահատման պարտադիր դեպք է հանդիսանում նաև անշարժ գույքը պետության կարիքների համար ձեռք բերելու (վերցնելու) դեպքերը, ուստի առաջարկում ենք Նախագծին կից ներկայացնել ձեռքբերվող անշարժ գույքի գնահատման հաշվետվությունը:</w:t>
            </w:r>
          </w:p>
        </w:tc>
        <w:tc>
          <w:tcPr>
            <w:tcW w:w="5727" w:type="dxa"/>
            <w:tcBorders>
              <w:top w:val="outset" w:sz="6" w:space="0" w:color="auto"/>
              <w:left w:val="outset" w:sz="6" w:space="0" w:color="auto"/>
              <w:bottom w:val="outset" w:sz="6" w:space="0" w:color="auto"/>
              <w:right w:val="outset" w:sz="6" w:space="0" w:color="auto"/>
            </w:tcBorders>
            <w:shd w:val="clear" w:color="auto" w:fill="auto"/>
          </w:tcPr>
          <w:p w:rsidR="00194338" w:rsidRDefault="00162877" w:rsidP="00375BEA">
            <w:pPr>
              <w:spacing w:line="276" w:lineRule="auto"/>
              <w:ind w:left="90" w:right="165" w:firstLine="450"/>
              <w:rPr>
                <w:rFonts w:ascii="GHEA Grapalat" w:hAnsi="GHEA Grapalat"/>
                <w:lang w:val="hy-AM"/>
              </w:rPr>
            </w:pPr>
            <w:r>
              <w:rPr>
                <w:rFonts w:ascii="GHEA Grapalat" w:hAnsi="GHEA Grapalat"/>
                <w:lang w:val="hy-AM"/>
              </w:rPr>
              <w:t xml:space="preserve">Չի ընդունվել․ </w:t>
            </w:r>
            <w:bookmarkStart w:id="0" w:name="_GoBack"/>
            <w:bookmarkEnd w:id="0"/>
            <w:r w:rsidR="00375BEA">
              <w:rPr>
                <w:rFonts w:ascii="GHEA Grapalat" w:hAnsi="GHEA Grapalat"/>
                <w:lang w:val="hy-AM"/>
              </w:rPr>
              <w:t xml:space="preserve">Գեղակերտ համայնքում գտնվող առանձնատունը </w:t>
            </w:r>
            <w:r w:rsidR="006A3A48" w:rsidRPr="006A3A48">
              <w:rPr>
                <w:rFonts w:ascii="GHEA Grapalat" w:eastAsia="Calibri" w:hAnsi="GHEA Grapalat"/>
                <w:lang w:val="hy-AM"/>
              </w:rPr>
              <w:t>ձեռք է բերվել</w:t>
            </w:r>
            <w:r w:rsidR="00375BEA">
              <w:rPr>
                <w:rFonts w:ascii="GHEA Grapalat" w:eastAsia="Calibri" w:hAnsi="GHEA Grapalat"/>
                <w:lang w:val="hy-AM"/>
              </w:rPr>
              <w:t xml:space="preserve"> 2019 թվականին </w:t>
            </w:r>
            <w:r w:rsidR="00375BEA" w:rsidRPr="00375BEA">
              <w:rPr>
                <w:rFonts w:ascii="GHEA Grapalat" w:hAnsi="GHEA Grapalat"/>
                <w:lang w:val="hy-AM"/>
              </w:rPr>
              <w:t xml:space="preserve"> ՀՀ աշխատանքի և սոցիալական հարցերի նախարարության </w:t>
            </w:r>
            <w:r w:rsidR="00375BEA">
              <w:rPr>
                <w:rFonts w:ascii="GHEA Grapalat" w:hAnsi="GHEA Grapalat"/>
                <w:lang w:val="hy-AM"/>
              </w:rPr>
              <w:t xml:space="preserve">և </w:t>
            </w:r>
            <w:r w:rsidR="006A3A48" w:rsidRPr="006A3A48">
              <w:rPr>
                <w:rFonts w:ascii="GHEA Grapalat" w:eastAsia="Calibri" w:hAnsi="GHEA Grapalat"/>
                <w:lang w:val="hy-AM"/>
              </w:rPr>
              <w:t xml:space="preserve"> </w:t>
            </w:r>
            <w:r w:rsidR="00CE1D0A" w:rsidRPr="00CE1D0A">
              <w:rPr>
                <w:rFonts w:ascii="GHEA Grapalat" w:hAnsi="GHEA Grapalat"/>
                <w:lang w:val="hy-AM"/>
              </w:rPr>
              <w:t>նիդերլանդական «Avondglans» հիմնադրամի միջև 2019 թ. դեկտեմբերի 18-ին ստորագրված ն</w:t>
            </w:r>
            <w:r w:rsidR="00375BEA">
              <w:rPr>
                <w:rFonts w:ascii="GHEA Grapalat" w:hAnsi="GHEA Grapalat"/>
                <w:lang w:val="hy-AM"/>
              </w:rPr>
              <w:t>վիրաբերության մասին պայմանագրի հիման վրա։</w:t>
            </w:r>
          </w:p>
          <w:p w:rsidR="00375BEA" w:rsidRPr="006A3A48" w:rsidRDefault="00375BEA" w:rsidP="00375BEA">
            <w:pPr>
              <w:spacing w:line="276" w:lineRule="auto"/>
              <w:ind w:left="90" w:right="165" w:firstLine="450"/>
              <w:rPr>
                <w:rFonts w:ascii="GHEA Grapalat" w:eastAsia="Calibri" w:hAnsi="GHEA Grapalat"/>
                <w:lang w:val="hy-AM"/>
              </w:rPr>
            </w:pPr>
            <w:r>
              <w:rPr>
                <w:rFonts w:ascii="GHEA Grapalat" w:eastAsia="Calibri" w:hAnsi="GHEA Grapalat"/>
                <w:lang w:val="hy-AM"/>
              </w:rPr>
              <w:t xml:space="preserve">Ինչ վերաբերում է </w:t>
            </w:r>
            <w:r w:rsidRPr="00B27D97">
              <w:rPr>
                <w:rFonts w:ascii="GHEA Grapalat" w:eastAsia="Calibri" w:hAnsi="GHEA Grapalat"/>
                <w:b/>
                <w:lang w:val="hy-AM"/>
              </w:rPr>
              <w:t xml:space="preserve">ձեռք բերվող </w:t>
            </w:r>
            <w:r w:rsidRPr="00B27D97">
              <w:rPr>
                <w:rFonts w:ascii="GHEA Grapalat" w:hAnsi="GHEA Grapalat"/>
                <w:b/>
                <w:lang w:val="hy-AM"/>
              </w:rPr>
              <w:t xml:space="preserve"> անշարժ գույքին, ա</w:t>
            </w:r>
            <w:r>
              <w:rPr>
                <w:rFonts w:ascii="GHEA Grapalat" w:hAnsi="GHEA Grapalat"/>
                <w:lang w:val="hy-AM"/>
              </w:rPr>
              <w:t>պա Շարժայի բարեգործական հիմնադրամից հատկացված գումարով առանձնատուն ձեռք բերելու նպատակով նախարարությունը 2021 թվականի հոկտեմբերին հայտարարել է տան գնման մրցույթ, որի չկայանալուց հետո հայտարարել է երկրորդը նոյեմբեր ամսին։ Արդյունքում հաղթող չի ճանաչվել։</w:t>
            </w:r>
            <w:r w:rsidR="00272789">
              <w:rPr>
                <w:rFonts w:ascii="GHEA Grapalat" w:hAnsi="GHEA Grapalat"/>
                <w:lang w:val="hy-AM"/>
              </w:rPr>
              <w:t xml:space="preserve"> Ներկա պահին գույքը դեռևս ձ</w:t>
            </w:r>
            <w:r w:rsidR="00B27D97">
              <w:rPr>
                <w:rFonts w:ascii="GHEA Grapalat" w:hAnsi="GHEA Grapalat"/>
                <w:lang w:val="hy-AM"/>
              </w:rPr>
              <w:t>եռք չի բերել, ուստի գնահատման հաշվետվություն ներկայացնել հնարավոր չէ։</w:t>
            </w:r>
          </w:p>
        </w:tc>
      </w:tr>
      <w:tr w:rsidR="00194338" w:rsidRPr="006A3A48" w:rsidTr="000748CA">
        <w:trPr>
          <w:trHeight w:val="1245"/>
          <w:tblCellSpacing w:w="0" w:type="dxa"/>
          <w:jc w:val="center"/>
        </w:trPr>
        <w:tc>
          <w:tcPr>
            <w:tcW w:w="5212" w:type="dxa"/>
            <w:tcBorders>
              <w:top w:val="outset" w:sz="6" w:space="0" w:color="auto"/>
              <w:left w:val="outset" w:sz="6" w:space="0" w:color="auto"/>
              <w:bottom w:val="outset" w:sz="6" w:space="0" w:color="auto"/>
              <w:right w:val="outset" w:sz="6" w:space="0" w:color="auto"/>
            </w:tcBorders>
            <w:shd w:val="clear" w:color="auto" w:fill="auto"/>
            <w:vAlign w:val="center"/>
          </w:tcPr>
          <w:p w:rsidR="00194338" w:rsidRPr="006A3A48" w:rsidRDefault="00194338" w:rsidP="006A3A48">
            <w:pPr>
              <w:pStyle w:val="ListParagraph"/>
              <w:numPr>
                <w:ilvl w:val="0"/>
                <w:numId w:val="8"/>
              </w:numPr>
              <w:tabs>
                <w:tab w:val="left" w:pos="980"/>
              </w:tabs>
              <w:spacing w:line="276" w:lineRule="auto"/>
              <w:ind w:left="90" w:right="165" w:firstLine="450"/>
              <w:jc w:val="both"/>
              <w:rPr>
                <w:rFonts w:ascii="GHEA Grapalat" w:hAnsi="GHEA Grapalat" w:cs="Sylfaen"/>
                <w:sz w:val="24"/>
                <w:szCs w:val="24"/>
                <w:lang w:val="hy-AM"/>
              </w:rPr>
            </w:pPr>
            <w:r w:rsidRPr="006A3A48">
              <w:rPr>
                <w:rFonts w:ascii="GHEA Grapalat" w:hAnsi="GHEA Grapalat" w:cs="Sylfaen"/>
                <w:sz w:val="24"/>
                <w:szCs w:val="24"/>
                <w:lang w:val="hy-AM"/>
              </w:rPr>
              <w:t xml:space="preserve"> Առաջարկում ենք Նախագծի համապատասխան հավելվածներում «1141. Ընտանիքներին, կանանց և երեխաներին աջակցություն» ծրագրի «31001» միջոցառման դասիչը փոխարինել «32001» դասիչով, նկատի ունենալով, որ միջոցները հատկացվում են ՊՈԱԿ-ի տարածքի վերանորոգման համար: Ըստ այդմ, Նախագծի NN 1, 7 և 8 հավելվածներում միջոցառման տեսակը նշել՝ «Այլ պետական կազմակերպությունների կողմից օգտագործվող ոչ ֆինանսական ակտիվների հետ գործառնություններ»:</w:t>
            </w:r>
          </w:p>
        </w:tc>
        <w:tc>
          <w:tcPr>
            <w:tcW w:w="5727" w:type="dxa"/>
            <w:tcBorders>
              <w:top w:val="outset" w:sz="6" w:space="0" w:color="auto"/>
              <w:left w:val="outset" w:sz="6" w:space="0" w:color="auto"/>
              <w:bottom w:val="outset" w:sz="6" w:space="0" w:color="auto"/>
              <w:right w:val="outset" w:sz="6" w:space="0" w:color="auto"/>
            </w:tcBorders>
            <w:shd w:val="clear" w:color="auto" w:fill="auto"/>
          </w:tcPr>
          <w:p w:rsidR="00194338" w:rsidRPr="006A3A48" w:rsidRDefault="00194338" w:rsidP="006A3A48">
            <w:pPr>
              <w:spacing w:line="276" w:lineRule="auto"/>
              <w:ind w:left="90" w:right="165" w:firstLine="450"/>
              <w:jc w:val="both"/>
              <w:rPr>
                <w:rFonts w:ascii="GHEA Grapalat" w:eastAsia="Calibri" w:hAnsi="GHEA Grapalat"/>
                <w:lang w:val="hy-AM"/>
              </w:rPr>
            </w:pPr>
            <w:r w:rsidRPr="006A3A48">
              <w:rPr>
                <w:rFonts w:ascii="GHEA Grapalat" w:eastAsia="Calibri" w:hAnsi="GHEA Grapalat"/>
                <w:lang w:val="hy-AM"/>
              </w:rPr>
              <w:t>Ընդունվել է, խմբագրվել է։</w:t>
            </w:r>
          </w:p>
        </w:tc>
      </w:tr>
      <w:tr w:rsidR="00194338" w:rsidRPr="006A3A48" w:rsidTr="000748CA">
        <w:trPr>
          <w:trHeight w:val="1245"/>
          <w:tblCellSpacing w:w="0" w:type="dxa"/>
          <w:jc w:val="center"/>
        </w:trPr>
        <w:tc>
          <w:tcPr>
            <w:tcW w:w="5212" w:type="dxa"/>
            <w:tcBorders>
              <w:top w:val="outset" w:sz="6" w:space="0" w:color="auto"/>
              <w:left w:val="outset" w:sz="6" w:space="0" w:color="auto"/>
              <w:bottom w:val="outset" w:sz="6" w:space="0" w:color="auto"/>
              <w:right w:val="outset" w:sz="6" w:space="0" w:color="auto"/>
            </w:tcBorders>
            <w:shd w:val="clear" w:color="auto" w:fill="auto"/>
            <w:vAlign w:val="center"/>
          </w:tcPr>
          <w:p w:rsidR="00194338" w:rsidRPr="006A3A48" w:rsidRDefault="00194338" w:rsidP="006A3A48">
            <w:pPr>
              <w:tabs>
                <w:tab w:val="left" w:pos="980"/>
              </w:tabs>
              <w:spacing w:line="276" w:lineRule="auto"/>
              <w:ind w:left="90" w:right="165" w:firstLine="450"/>
              <w:contextualSpacing/>
              <w:jc w:val="both"/>
              <w:rPr>
                <w:rFonts w:ascii="GHEA Grapalat" w:hAnsi="GHEA Grapalat"/>
                <w:lang w:val="hy-AM"/>
              </w:rPr>
            </w:pPr>
            <w:r w:rsidRPr="006A3A48">
              <w:rPr>
                <w:rFonts w:ascii="GHEA Grapalat" w:hAnsi="GHEA Grapalat" w:cs="Arial Armenian"/>
                <w:lang w:val="hy-AM"/>
              </w:rPr>
              <w:t>Միաժամանակ, առաջարկում ենք նույն հավելվածներում միջոցառման նկարագրությունը լրամշակել հետևյալ խմբագրությամբ. «Կյանքի դժվարին իրավիճակում հայտնված 3-18 տարեկան առանց ծնողական խնամքի մնացած երեխաների աջակցության կենտրոնի հիմնանորոգման, նորոգման և այլ համաշինարարական աշխատանքներ, նախագծանախահաշվային փաստաթղթերի ձեռքբերում», հետագայում միջոցառումը այլ օբյեկտների և աշխատանքների համար օգտագործելու նկատառումներով:</w:t>
            </w:r>
          </w:p>
          <w:p w:rsidR="00194338" w:rsidRPr="006A3A48" w:rsidRDefault="00194338" w:rsidP="006A3A48">
            <w:pPr>
              <w:tabs>
                <w:tab w:val="left" w:pos="980"/>
              </w:tabs>
              <w:spacing w:line="276" w:lineRule="auto"/>
              <w:ind w:left="90" w:right="165" w:firstLine="450"/>
              <w:contextualSpacing/>
              <w:jc w:val="both"/>
              <w:rPr>
                <w:rFonts w:ascii="GHEA Grapalat" w:hAnsi="GHEA Grapalat" w:cs="Sylfaen"/>
                <w:lang w:val="hy-AM"/>
              </w:rPr>
            </w:pPr>
          </w:p>
        </w:tc>
        <w:tc>
          <w:tcPr>
            <w:tcW w:w="5727" w:type="dxa"/>
            <w:tcBorders>
              <w:top w:val="outset" w:sz="6" w:space="0" w:color="auto"/>
              <w:left w:val="outset" w:sz="6" w:space="0" w:color="auto"/>
              <w:bottom w:val="outset" w:sz="6" w:space="0" w:color="auto"/>
              <w:right w:val="outset" w:sz="6" w:space="0" w:color="auto"/>
            </w:tcBorders>
            <w:shd w:val="clear" w:color="auto" w:fill="auto"/>
          </w:tcPr>
          <w:p w:rsidR="00194338" w:rsidRPr="006A3A48" w:rsidRDefault="00194338" w:rsidP="006A3A48">
            <w:pPr>
              <w:spacing w:line="276" w:lineRule="auto"/>
              <w:ind w:left="90" w:right="165" w:firstLine="450"/>
              <w:jc w:val="both"/>
              <w:rPr>
                <w:rFonts w:ascii="GHEA Grapalat" w:eastAsia="Calibri" w:hAnsi="GHEA Grapalat"/>
                <w:lang w:val="hy-AM"/>
              </w:rPr>
            </w:pPr>
            <w:r w:rsidRPr="006A3A48">
              <w:rPr>
                <w:rFonts w:ascii="GHEA Grapalat" w:eastAsia="Calibri" w:hAnsi="GHEA Grapalat"/>
                <w:lang w:val="hy-AM"/>
              </w:rPr>
              <w:t>Ընդունվել է, խմբագրվել է։</w:t>
            </w:r>
          </w:p>
        </w:tc>
      </w:tr>
      <w:tr w:rsidR="00194338" w:rsidRPr="00272789" w:rsidTr="000748CA">
        <w:trPr>
          <w:trHeight w:val="1245"/>
          <w:tblCellSpacing w:w="0" w:type="dxa"/>
          <w:jc w:val="center"/>
        </w:trPr>
        <w:tc>
          <w:tcPr>
            <w:tcW w:w="5212" w:type="dxa"/>
            <w:tcBorders>
              <w:top w:val="outset" w:sz="6" w:space="0" w:color="auto"/>
              <w:left w:val="outset" w:sz="6" w:space="0" w:color="auto"/>
              <w:bottom w:val="outset" w:sz="6" w:space="0" w:color="auto"/>
              <w:right w:val="outset" w:sz="6" w:space="0" w:color="auto"/>
            </w:tcBorders>
            <w:shd w:val="clear" w:color="auto" w:fill="auto"/>
            <w:vAlign w:val="center"/>
          </w:tcPr>
          <w:p w:rsidR="00194338" w:rsidRPr="006A3A48" w:rsidRDefault="00194338" w:rsidP="006A3A48">
            <w:pPr>
              <w:pStyle w:val="ListParagraph"/>
              <w:numPr>
                <w:ilvl w:val="0"/>
                <w:numId w:val="8"/>
              </w:numPr>
              <w:tabs>
                <w:tab w:val="left" w:pos="980"/>
              </w:tabs>
              <w:spacing w:line="276" w:lineRule="auto"/>
              <w:ind w:left="90" w:right="165" w:firstLine="450"/>
              <w:jc w:val="both"/>
              <w:rPr>
                <w:rFonts w:ascii="GHEA Grapalat" w:hAnsi="GHEA Grapalat" w:cs="Sylfaen"/>
                <w:sz w:val="24"/>
                <w:szCs w:val="24"/>
                <w:lang w:val="hy-AM"/>
              </w:rPr>
            </w:pPr>
            <w:r w:rsidRPr="006A3A48">
              <w:rPr>
                <w:rFonts w:ascii="GHEA Grapalat" w:hAnsi="GHEA Grapalat" w:cs="Sylfaen"/>
                <w:sz w:val="24"/>
                <w:szCs w:val="24"/>
                <w:lang w:val="hy-AM"/>
              </w:rPr>
              <w:t xml:space="preserve">Անհրաժեշտ է Նախագծի NN 2 և 4 հավելվածները լրացնել «1032» ծրագրի «31001» միջոցառմամբ, համապատասխան ֆինանսական ցուցանիշներով և օբյեկտի անվանումով, իսկ «1141» ծրագրի՝ վերը նշված փոփոխությունով առաջարկվող «32001» միջոցառման օբյեկտի անվանումը լրամշակել հետևյալ խմբագրությամբ. ««Երևանի «Զատիկ» երեխաների աջակցության կենտրոն» ՊՈԱԿ-ի շենքի գազաֆիկացման աշխատանքներ»: </w:t>
            </w:r>
          </w:p>
          <w:p w:rsidR="00194338" w:rsidRPr="006A3A48" w:rsidRDefault="00194338" w:rsidP="006A3A48">
            <w:pPr>
              <w:tabs>
                <w:tab w:val="left" w:pos="980"/>
              </w:tabs>
              <w:spacing w:line="276" w:lineRule="auto"/>
              <w:ind w:left="90" w:right="165" w:firstLine="450"/>
              <w:contextualSpacing/>
              <w:jc w:val="both"/>
              <w:rPr>
                <w:rFonts w:ascii="GHEA Grapalat" w:hAnsi="GHEA Grapalat" w:cs="Sylfaen"/>
                <w:lang w:val="hy-AM"/>
              </w:rPr>
            </w:pPr>
            <w:r w:rsidRPr="006A3A48">
              <w:rPr>
                <w:rFonts w:ascii="GHEA Grapalat" w:hAnsi="GHEA Grapalat" w:cs="Sylfaen"/>
                <w:lang w:val="hy-AM"/>
              </w:rPr>
              <w:t>Նույն հավելվածներում լրամշակման անհրաժեշտություն ունի նաև «1032» ծրագրի «31002» միջոցառման օբյեկտի անվանումը հետևյալ խմբագրությամբ. «ՀՀ Արմավիրի մարզի Գեղակերտ համայնքում փոքր տան կապիտալ վերանորոգման աշխատանքներ»:</w:t>
            </w:r>
          </w:p>
        </w:tc>
        <w:tc>
          <w:tcPr>
            <w:tcW w:w="5727" w:type="dxa"/>
            <w:tcBorders>
              <w:top w:val="outset" w:sz="6" w:space="0" w:color="auto"/>
              <w:left w:val="outset" w:sz="6" w:space="0" w:color="auto"/>
              <w:bottom w:val="outset" w:sz="6" w:space="0" w:color="auto"/>
              <w:right w:val="outset" w:sz="6" w:space="0" w:color="auto"/>
            </w:tcBorders>
            <w:shd w:val="clear" w:color="auto" w:fill="auto"/>
          </w:tcPr>
          <w:p w:rsidR="00194338" w:rsidRPr="006A3A48" w:rsidRDefault="00194338" w:rsidP="00162877">
            <w:pPr>
              <w:spacing w:line="276" w:lineRule="auto"/>
              <w:ind w:left="90" w:right="165" w:firstLine="450"/>
              <w:jc w:val="both"/>
              <w:rPr>
                <w:rFonts w:ascii="GHEA Grapalat" w:eastAsia="Calibri" w:hAnsi="GHEA Grapalat"/>
                <w:lang w:val="hy-AM"/>
              </w:rPr>
            </w:pPr>
            <w:r w:rsidRPr="006A3A48">
              <w:rPr>
                <w:rFonts w:ascii="GHEA Grapalat" w:eastAsia="Calibri" w:hAnsi="GHEA Grapalat"/>
                <w:lang w:val="hy-AM"/>
              </w:rPr>
              <w:t>Ընդունվել է, խմբագրվել է</w:t>
            </w:r>
            <w:r w:rsidR="00162877" w:rsidRPr="006A3A48">
              <w:rPr>
                <w:rFonts w:ascii="GHEA Grapalat" w:hAnsi="GHEA Grapalat" w:cs="Sylfaen"/>
                <w:lang w:val="hy-AM"/>
              </w:rPr>
              <w:t>«</w:t>
            </w:r>
            <w:r w:rsidR="00162877">
              <w:rPr>
                <w:rFonts w:ascii="GHEA Grapalat" w:hAnsi="GHEA Grapalat" w:cs="Sylfaen"/>
                <w:lang w:val="hy-AM"/>
              </w:rPr>
              <w:t xml:space="preserve">1032» ծրագրի «31001» միջոցառումը </w:t>
            </w:r>
            <w:r w:rsidR="00272789">
              <w:rPr>
                <w:rFonts w:ascii="GHEA Grapalat" w:eastAsia="Calibri" w:hAnsi="GHEA Grapalat"/>
                <w:lang w:val="hy-AM"/>
              </w:rPr>
              <w:t>«</w:t>
            </w:r>
            <w:r w:rsidR="00272789" w:rsidRPr="00272789">
              <w:rPr>
                <w:rFonts w:ascii="GHEA Grapalat" w:eastAsia="Calibri" w:hAnsi="GHEA Grapalat"/>
                <w:lang w:val="hy-AM"/>
              </w:rPr>
              <w:t>Առանձնատան ձեռքբերում ՀՀ տարածքում</w:t>
            </w:r>
            <w:r w:rsidR="00272789">
              <w:rPr>
                <w:rFonts w:ascii="GHEA Grapalat" w:eastAsia="Calibri" w:hAnsi="GHEA Grapalat"/>
                <w:lang w:val="hy-AM"/>
              </w:rPr>
              <w:t>»</w:t>
            </w:r>
            <w:r w:rsidR="00162877">
              <w:rPr>
                <w:rFonts w:ascii="GHEA Grapalat" w:eastAsia="Calibri" w:hAnsi="GHEA Grapalat"/>
                <w:lang w:val="hy-AM"/>
              </w:rPr>
              <w:t xml:space="preserve"> արտահայտությամբ</w:t>
            </w:r>
            <w:r w:rsidRPr="006A3A48">
              <w:rPr>
                <w:rFonts w:ascii="GHEA Grapalat" w:eastAsia="Calibri" w:hAnsi="GHEA Grapalat"/>
                <w:lang w:val="hy-AM"/>
              </w:rPr>
              <w:t>։</w:t>
            </w:r>
            <w:r w:rsidR="00162877">
              <w:rPr>
                <w:rFonts w:ascii="GHEA Grapalat" w:eastAsia="Calibri" w:hAnsi="GHEA Grapalat"/>
                <w:lang w:val="hy-AM"/>
              </w:rPr>
              <w:t xml:space="preserve"> </w:t>
            </w:r>
            <w:r w:rsidR="00272789">
              <w:rPr>
                <w:rFonts w:ascii="GHEA Grapalat" w:hAnsi="GHEA Grapalat"/>
                <w:lang w:val="hy-AM"/>
              </w:rPr>
              <w:t xml:space="preserve">Շարժայի բարեգործական հիմնադրամից հատկացված գումարով առանձնատուն ձեռք բերելու նպատակով նախարարությունը 2021 թվականի հոկտեմբերին հայտարարել է տան գնման մրցույթ, որի չկայանալուց հետո հայտարարել է երկրորդը նոյեմբեր ամսին։ Արդյունքում հաղթող չի ճանաչվել։ Ներկա պահին գույքը դեռևս </w:t>
            </w:r>
            <w:r w:rsidR="00272789">
              <w:rPr>
                <w:rFonts w:ascii="GHEA Grapalat" w:hAnsi="GHEA Grapalat"/>
                <w:lang w:val="hy-AM"/>
              </w:rPr>
              <w:t>ձեռք չի բերել։</w:t>
            </w:r>
          </w:p>
          <w:p w:rsidR="00194338" w:rsidRPr="006A3A48" w:rsidRDefault="00194338" w:rsidP="006A3A48">
            <w:pPr>
              <w:spacing w:line="276" w:lineRule="auto"/>
              <w:ind w:left="90" w:right="165" w:firstLine="450"/>
              <w:jc w:val="both"/>
              <w:rPr>
                <w:rFonts w:ascii="GHEA Grapalat" w:eastAsia="Calibri" w:hAnsi="GHEA Grapalat"/>
                <w:lang w:val="hy-AM"/>
              </w:rPr>
            </w:pPr>
          </w:p>
          <w:p w:rsidR="00194338" w:rsidRPr="006A3A48" w:rsidRDefault="00194338" w:rsidP="006A3A48">
            <w:pPr>
              <w:spacing w:line="276" w:lineRule="auto"/>
              <w:ind w:left="90" w:right="165" w:firstLine="450"/>
              <w:jc w:val="both"/>
              <w:rPr>
                <w:rFonts w:ascii="GHEA Grapalat" w:eastAsia="Calibri" w:hAnsi="GHEA Grapalat"/>
                <w:lang w:val="hy-AM"/>
              </w:rPr>
            </w:pPr>
          </w:p>
          <w:p w:rsidR="00194338" w:rsidRPr="006A3A48" w:rsidRDefault="00194338" w:rsidP="006A3A48">
            <w:pPr>
              <w:spacing w:line="276" w:lineRule="auto"/>
              <w:ind w:left="90" w:right="165" w:firstLine="450"/>
              <w:jc w:val="both"/>
              <w:rPr>
                <w:rFonts w:ascii="GHEA Grapalat" w:eastAsia="Calibri" w:hAnsi="GHEA Grapalat"/>
                <w:lang w:val="hy-AM"/>
              </w:rPr>
            </w:pPr>
          </w:p>
          <w:p w:rsidR="00194338" w:rsidRPr="006A3A48" w:rsidRDefault="00194338" w:rsidP="006A3A48">
            <w:pPr>
              <w:spacing w:line="276" w:lineRule="auto"/>
              <w:ind w:left="90" w:right="165" w:firstLine="450"/>
              <w:jc w:val="both"/>
              <w:rPr>
                <w:rFonts w:ascii="GHEA Grapalat" w:eastAsia="Calibri" w:hAnsi="GHEA Grapalat"/>
                <w:lang w:val="hy-AM"/>
              </w:rPr>
            </w:pPr>
          </w:p>
          <w:p w:rsidR="00194338" w:rsidRPr="006A3A48" w:rsidRDefault="00194338" w:rsidP="006A3A48">
            <w:pPr>
              <w:spacing w:line="276" w:lineRule="auto"/>
              <w:ind w:left="90" w:right="165" w:firstLine="450"/>
              <w:jc w:val="both"/>
              <w:rPr>
                <w:rFonts w:ascii="GHEA Grapalat" w:eastAsia="Calibri" w:hAnsi="GHEA Grapalat"/>
                <w:lang w:val="hy-AM"/>
              </w:rPr>
            </w:pPr>
          </w:p>
          <w:p w:rsidR="00194338" w:rsidRPr="006A3A48" w:rsidRDefault="00194338" w:rsidP="006A3A48">
            <w:pPr>
              <w:spacing w:line="276" w:lineRule="auto"/>
              <w:ind w:left="90" w:right="165" w:firstLine="450"/>
              <w:jc w:val="both"/>
              <w:rPr>
                <w:rFonts w:ascii="GHEA Grapalat" w:eastAsia="Calibri" w:hAnsi="GHEA Grapalat"/>
                <w:lang w:val="hy-AM"/>
              </w:rPr>
            </w:pPr>
            <w:r w:rsidRPr="006A3A48">
              <w:rPr>
                <w:rFonts w:ascii="GHEA Grapalat" w:eastAsia="Calibri" w:hAnsi="GHEA Grapalat"/>
                <w:lang w:val="hy-AM"/>
              </w:rPr>
              <w:t xml:space="preserve">  </w:t>
            </w:r>
          </w:p>
          <w:p w:rsidR="00194338" w:rsidRPr="006A3A48" w:rsidRDefault="00194338" w:rsidP="006A3A48">
            <w:pPr>
              <w:spacing w:line="276" w:lineRule="auto"/>
              <w:ind w:left="90" w:right="165" w:firstLine="450"/>
              <w:jc w:val="both"/>
              <w:rPr>
                <w:rFonts w:ascii="GHEA Grapalat" w:eastAsia="Calibri" w:hAnsi="GHEA Grapalat"/>
                <w:lang w:val="hy-AM"/>
              </w:rPr>
            </w:pPr>
          </w:p>
        </w:tc>
      </w:tr>
      <w:tr w:rsidR="00194338" w:rsidRPr="006A3A48" w:rsidTr="000748CA">
        <w:trPr>
          <w:trHeight w:val="1245"/>
          <w:tblCellSpacing w:w="0" w:type="dxa"/>
          <w:jc w:val="center"/>
        </w:trPr>
        <w:tc>
          <w:tcPr>
            <w:tcW w:w="5212" w:type="dxa"/>
            <w:tcBorders>
              <w:top w:val="outset" w:sz="6" w:space="0" w:color="auto"/>
              <w:left w:val="outset" w:sz="6" w:space="0" w:color="auto"/>
              <w:bottom w:val="outset" w:sz="6" w:space="0" w:color="auto"/>
              <w:right w:val="outset" w:sz="6" w:space="0" w:color="auto"/>
            </w:tcBorders>
            <w:shd w:val="clear" w:color="auto" w:fill="auto"/>
            <w:vAlign w:val="center"/>
          </w:tcPr>
          <w:p w:rsidR="00194338" w:rsidRPr="006A3A48" w:rsidRDefault="00194338" w:rsidP="006A3A48">
            <w:pPr>
              <w:pStyle w:val="ListParagraph"/>
              <w:numPr>
                <w:ilvl w:val="0"/>
                <w:numId w:val="8"/>
              </w:numPr>
              <w:tabs>
                <w:tab w:val="left" w:pos="567"/>
                <w:tab w:val="left" w:pos="980"/>
                <w:tab w:val="left" w:pos="1134"/>
              </w:tabs>
              <w:spacing w:after="0" w:line="276" w:lineRule="auto"/>
              <w:ind w:left="90" w:right="165" w:firstLine="450"/>
              <w:jc w:val="both"/>
              <w:rPr>
                <w:rFonts w:ascii="GHEA Grapalat" w:hAnsi="GHEA Grapalat"/>
                <w:sz w:val="24"/>
                <w:szCs w:val="24"/>
                <w:lang w:val="hy-AM"/>
              </w:rPr>
            </w:pPr>
            <w:r w:rsidRPr="006A3A48">
              <w:rPr>
                <w:rFonts w:ascii="GHEA Grapalat" w:hAnsi="GHEA Grapalat"/>
                <w:sz w:val="24"/>
                <w:szCs w:val="24"/>
                <w:lang w:val="hy-AM"/>
              </w:rPr>
              <w:t>Նախագծի N 2 հավելվածի «1,241.4» ֆինանսական ցուցանիշը անհրաժեշտ է արտացոլել աղյուսակի «Վերակառուցման, վերանորոգման և վերականգնման աշխատանքներ» սյունակում՝ ընդամենը «45,521.0» և ըստ այդմ խմբագրել N 3 հավելվածի համապատասխան բաժինը՝ նկատի ունենալով, որ տեխնիկական և հեղինակային հսկողության ծառայության գումարները նախատեսվում են վերանորոգման հոդվածով, տարանջատվում են միայն գնումների պլանի հավելվածում և պետք է արտացոլվեն «Շենքերի և շինությունների կապիտալ վերանորոգում» հոդվածով:</w:t>
            </w:r>
          </w:p>
          <w:p w:rsidR="00194338" w:rsidRPr="006A3A48" w:rsidRDefault="00194338" w:rsidP="006A3A48">
            <w:pPr>
              <w:tabs>
                <w:tab w:val="left" w:pos="980"/>
              </w:tabs>
              <w:spacing w:line="276" w:lineRule="auto"/>
              <w:ind w:left="90" w:right="165" w:firstLine="450"/>
              <w:contextualSpacing/>
              <w:jc w:val="both"/>
              <w:rPr>
                <w:rFonts w:ascii="GHEA Grapalat" w:hAnsi="GHEA Grapalat" w:cs="Sylfaen"/>
                <w:lang w:val="hy-AM"/>
              </w:rPr>
            </w:pPr>
          </w:p>
        </w:tc>
        <w:tc>
          <w:tcPr>
            <w:tcW w:w="5727" w:type="dxa"/>
            <w:tcBorders>
              <w:top w:val="outset" w:sz="6" w:space="0" w:color="auto"/>
              <w:left w:val="outset" w:sz="6" w:space="0" w:color="auto"/>
              <w:bottom w:val="outset" w:sz="6" w:space="0" w:color="auto"/>
              <w:right w:val="outset" w:sz="6" w:space="0" w:color="auto"/>
            </w:tcBorders>
            <w:shd w:val="clear" w:color="auto" w:fill="auto"/>
          </w:tcPr>
          <w:p w:rsidR="00194338" w:rsidRPr="006A3A48" w:rsidRDefault="00194338" w:rsidP="006A3A48">
            <w:pPr>
              <w:spacing w:line="276" w:lineRule="auto"/>
              <w:ind w:left="90" w:right="165" w:firstLine="450"/>
              <w:jc w:val="both"/>
              <w:rPr>
                <w:rFonts w:ascii="GHEA Grapalat" w:eastAsia="Calibri" w:hAnsi="GHEA Grapalat"/>
                <w:lang w:val="hy-AM"/>
              </w:rPr>
            </w:pPr>
            <w:r w:rsidRPr="006A3A48">
              <w:rPr>
                <w:rFonts w:ascii="GHEA Grapalat" w:eastAsia="Calibri" w:hAnsi="GHEA Grapalat"/>
                <w:lang w:val="hy-AM"/>
              </w:rPr>
              <w:t>Ընդունվել է, խմբագրվել է։</w:t>
            </w:r>
          </w:p>
        </w:tc>
      </w:tr>
      <w:tr w:rsidR="00194338" w:rsidRPr="00272789" w:rsidTr="000748CA">
        <w:trPr>
          <w:trHeight w:val="1245"/>
          <w:tblCellSpacing w:w="0" w:type="dxa"/>
          <w:jc w:val="center"/>
        </w:trPr>
        <w:tc>
          <w:tcPr>
            <w:tcW w:w="5212" w:type="dxa"/>
            <w:tcBorders>
              <w:top w:val="outset" w:sz="6" w:space="0" w:color="auto"/>
              <w:left w:val="outset" w:sz="6" w:space="0" w:color="auto"/>
              <w:bottom w:val="outset" w:sz="6" w:space="0" w:color="auto"/>
              <w:right w:val="outset" w:sz="6" w:space="0" w:color="auto"/>
            </w:tcBorders>
            <w:shd w:val="clear" w:color="auto" w:fill="auto"/>
            <w:vAlign w:val="center"/>
          </w:tcPr>
          <w:p w:rsidR="00194338" w:rsidRPr="000748CA" w:rsidRDefault="00194338" w:rsidP="006A3A48">
            <w:pPr>
              <w:pStyle w:val="ListParagraph"/>
              <w:numPr>
                <w:ilvl w:val="0"/>
                <w:numId w:val="8"/>
              </w:numPr>
              <w:tabs>
                <w:tab w:val="left" w:pos="567"/>
                <w:tab w:val="left" w:pos="980"/>
                <w:tab w:val="left" w:pos="1134"/>
              </w:tabs>
              <w:spacing w:after="0" w:line="276" w:lineRule="auto"/>
              <w:ind w:left="90" w:right="165" w:firstLine="450"/>
              <w:jc w:val="both"/>
              <w:rPr>
                <w:rFonts w:ascii="GHEA Grapalat" w:hAnsi="GHEA Grapalat"/>
                <w:sz w:val="24"/>
                <w:szCs w:val="24"/>
                <w:lang w:val="hy-AM"/>
              </w:rPr>
            </w:pPr>
            <w:r w:rsidRPr="006A3A48">
              <w:rPr>
                <w:rFonts w:ascii="GHEA Grapalat" w:hAnsi="GHEA Grapalat"/>
                <w:sz w:val="24"/>
                <w:szCs w:val="24"/>
                <w:lang w:val="hy-AM"/>
              </w:rPr>
              <w:t>Նախագծի</w:t>
            </w:r>
            <w:r w:rsidRPr="006A3A48">
              <w:rPr>
                <w:rFonts w:ascii="GHEA Grapalat" w:hAnsi="GHEA Grapalat"/>
                <w:color w:val="000000"/>
                <w:sz w:val="24"/>
                <w:szCs w:val="24"/>
                <w:lang w:val="hy-AM"/>
              </w:rPr>
              <w:t xml:space="preserve"> NN 7 </w:t>
            </w:r>
            <w:r w:rsidRPr="006A3A48">
              <w:rPr>
                <w:rFonts w:ascii="GHEA Grapalat" w:hAnsi="GHEA Grapalat" w:cs="Sylfaen"/>
                <w:sz w:val="24"/>
                <w:szCs w:val="24"/>
                <w:lang w:val="fr-FR"/>
              </w:rPr>
              <w:t xml:space="preserve">և 8 </w:t>
            </w:r>
            <w:proofErr w:type="spellStart"/>
            <w:r w:rsidRPr="006A3A48">
              <w:rPr>
                <w:rFonts w:ascii="GHEA Grapalat" w:hAnsi="GHEA Grapalat" w:cs="Sylfaen"/>
                <w:sz w:val="24"/>
                <w:szCs w:val="24"/>
                <w:lang w:val="fr-FR"/>
              </w:rPr>
              <w:t>հավելվածների</w:t>
            </w:r>
            <w:proofErr w:type="spellEnd"/>
            <w:r w:rsidRPr="006A3A48">
              <w:rPr>
                <w:rFonts w:ascii="GHEA Grapalat" w:hAnsi="GHEA Grapalat" w:cs="Sylfaen"/>
                <w:sz w:val="24"/>
                <w:szCs w:val="24"/>
                <w:lang w:val="fr-FR"/>
              </w:rPr>
              <w:t xml:space="preserve"> «1032» </w:t>
            </w:r>
            <w:proofErr w:type="spellStart"/>
            <w:r w:rsidRPr="006A3A48">
              <w:rPr>
                <w:rFonts w:ascii="GHEA Grapalat" w:hAnsi="GHEA Grapalat" w:cs="Sylfaen"/>
                <w:sz w:val="24"/>
                <w:szCs w:val="24"/>
                <w:lang w:val="fr-FR"/>
              </w:rPr>
              <w:t>ծրագրի</w:t>
            </w:r>
            <w:proofErr w:type="spellEnd"/>
            <w:r w:rsidRPr="006A3A48">
              <w:rPr>
                <w:rFonts w:ascii="GHEA Grapalat" w:hAnsi="GHEA Grapalat" w:cs="Sylfaen"/>
                <w:sz w:val="24"/>
                <w:szCs w:val="24"/>
                <w:lang w:val="fr-FR"/>
              </w:rPr>
              <w:t xml:space="preserve"> «31001», «31002» և «1141» </w:t>
            </w:r>
            <w:proofErr w:type="spellStart"/>
            <w:r w:rsidRPr="006A3A48">
              <w:rPr>
                <w:rFonts w:ascii="GHEA Grapalat" w:hAnsi="GHEA Grapalat" w:cs="Sylfaen"/>
                <w:sz w:val="24"/>
                <w:szCs w:val="24"/>
                <w:lang w:val="fr-FR"/>
              </w:rPr>
              <w:t>ծրագրի</w:t>
            </w:r>
            <w:proofErr w:type="spellEnd"/>
            <w:r w:rsidRPr="006A3A48">
              <w:rPr>
                <w:rFonts w:ascii="GHEA Grapalat" w:hAnsi="GHEA Grapalat" w:cs="Sylfaen"/>
                <w:sz w:val="24"/>
                <w:szCs w:val="24"/>
                <w:lang w:val="fr-FR"/>
              </w:rPr>
              <w:t xml:space="preserve"> «32001» </w:t>
            </w:r>
            <w:proofErr w:type="spellStart"/>
            <w:r w:rsidRPr="006A3A48">
              <w:rPr>
                <w:rFonts w:ascii="GHEA Grapalat" w:hAnsi="GHEA Grapalat" w:cs="Sylfaen"/>
                <w:sz w:val="24"/>
                <w:szCs w:val="24"/>
                <w:lang w:val="fr-FR"/>
              </w:rPr>
              <w:t>միջոցառումների</w:t>
            </w:r>
            <w:proofErr w:type="spellEnd"/>
            <w:r w:rsidRPr="006A3A48">
              <w:rPr>
                <w:rFonts w:ascii="GHEA Grapalat" w:hAnsi="GHEA Grapalat" w:cs="Sylfaen"/>
                <w:sz w:val="24"/>
                <w:szCs w:val="24"/>
                <w:lang w:val="fr-FR"/>
              </w:rPr>
              <w:t xml:space="preserve"> «</w:t>
            </w:r>
            <w:proofErr w:type="spellStart"/>
            <w:r w:rsidRPr="006A3A48">
              <w:rPr>
                <w:rFonts w:ascii="GHEA Grapalat" w:hAnsi="GHEA Grapalat" w:cs="Sylfaen"/>
                <w:sz w:val="24"/>
                <w:szCs w:val="24"/>
                <w:lang w:val="fr-FR"/>
              </w:rPr>
              <w:t>Արդյունքային</w:t>
            </w:r>
            <w:proofErr w:type="spellEnd"/>
            <w:r w:rsidRPr="006A3A48">
              <w:rPr>
                <w:rFonts w:ascii="GHEA Grapalat" w:hAnsi="GHEA Grapalat" w:cs="Sylfaen"/>
                <w:sz w:val="24"/>
                <w:szCs w:val="24"/>
                <w:lang w:val="fr-FR"/>
              </w:rPr>
              <w:t xml:space="preserve"> </w:t>
            </w:r>
            <w:proofErr w:type="spellStart"/>
            <w:r w:rsidRPr="006A3A48">
              <w:rPr>
                <w:rFonts w:ascii="GHEA Grapalat" w:hAnsi="GHEA Grapalat" w:cs="Sylfaen"/>
                <w:sz w:val="24"/>
                <w:szCs w:val="24"/>
                <w:lang w:val="fr-FR"/>
              </w:rPr>
              <w:t>չափորոշիչներ</w:t>
            </w:r>
            <w:proofErr w:type="spellEnd"/>
            <w:r w:rsidRPr="006A3A48">
              <w:rPr>
                <w:rFonts w:ascii="GHEA Grapalat" w:hAnsi="GHEA Grapalat" w:cs="Sylfaen"/>
                <w:sz w:val="24"/>
                <w:szCs w:val="24"/>
                <w:lang w:val="fr-FR"/>
              </w:rPr>
              <w:t xml:space="preserve">» </w:t>
            </w:r>
            <w:proofErr w:type="spellStart"/>
            <w:r w:rsidRPr="006A3A48">
              <w:rPr>
                <w:rFonts w:ascii="GHEA Grapalat" w:hAnsi="GHEA Grapalat" w:cs="Sylfaen"/>
                <w:sz w:val="24"/>
                <w:szCs w:val="24"/>
                <w:lang w:val="fr-FR"/>
              </w:rPr>
              <w:t>բաժնում</w:t>
            </w:r>
            <w:proofErr w:type="spellEnd"/>
            <w:r w:rsidRPr="006A3A48">
              <w:rPr>
                <w:rFonts w:ascii="GHEA Grapalat" w:hAnsi="GHEA Grapalat" w:cs="Sylfaen"/>
                <w:sz w:val="24"/>
                <w:szCs w:val="24"/>
                <w:lang w:val="fr-FR"/>
              </w:rPr>
              <w:t xml:space="preserve"> </w:t>
            </w:r>
            <w:proofErr w:type="spellStart"/>
            <w:r w:rsidRPr="006A3A48">
              <w:rPr>
                <w:rFonts w:ascii="GHEA Grapalat" w:hAnsi="GHEA Grapalat" w:cs="Sylfaen"/>
                <w:sz w:val="24"/>
                <w:szCs w:val="24"/>
                <w:lang w:val="fr-FR"/>
              </w:rPr>
              <w:t>արտացոլել</w:t>
            </w:r>
            <w:proofErr w:type="spellEnd"/>
            <w:r w:rsidRPr="006A3A48">
              <w:rPr>
                <w:rFonts w:ascii="GHEA Grapalat" w:hAnsi="GHEA Grapalat" w:cs="Sylfaen"/>
                <w:sz w:val="24"/>
                <w:szCs w:val="24"/>
                <w:lang w:val="fr-FR"/>
              </w:rPr>
              <w:t xml:space="preserve"> </w:t>
            </w:r>
            <w:proofErr w:type="spellStart"/>
            <w:r w:rsidRPr="006A3A48">
              <w:rPr>
                <w:rFonts w:ascii="GHEA Grapalat" w:hAnsi="GHEA Grapalat" w:cs="Sylfaen"/>
                <w:sz w:val="24"/>
                <w:szCs w:val="24"/>
                <w:lang w:val="fr-FR"/>
              </w:rPr>
              <w:t>վերանորոգվող</w:t>
            </w:r>
            <w:proofErr w:type="spellEnd"/>
            <w:r w:rsidRPr="006A3A48">
              <w:rPr>
                <w:rFonts w:ascii="GHEA Grapalat" w:hAnsi="GHEA Grapalat" w:cs="Sylfaen"/>
                <w:sz w:val="24"/>
                <w:szCs w:val="24"/>
                <w:lang w:val="fr-FR"/>
              </w:rPr>
              <w:t xml:space="preserve"> </w:t>
            </w:r>
            <w:proofErr w:type="spellStart"/>
            <w:r w:rsidRPr="006A3A48">
              <w:rPr>
                <w:rFonts w:ascii="GHEA Grapalat" w:hAnsi="GHEA Grapalat" w:cs="Sylfaen"/>
                <w:sz w:val="24"/>
                <w:szCs w:val="24"/>
                <w:lang w:val="fr-FR"/>
              </w:rPr>
              <w:t>մակերեսները</w:t>
            </w:r>
            <w:proofErr w:type="spellEnd"/>
            <w:r w:rsidRPr="006A3A48">
              <w:rPr>
                <w:rFonts w:ascii="GHEA Grapalat" w:hAnsi="GHEA Grapalat" w:cs="Sylfaen"/>
                <w:sz w:val="24"/>
                <w:szCs w:val="24"/>
                <w:lang w:val="fr-FR"/>
              </w:rPr>
              <w:t xml:space="preserve">, </w:t>
            </w:r>
            <w:proofErr w:type="spellStart"/>
            <w:r w:rsidRPr="006A3A48">
              <w:rPr>
                <w:rFonts w:ascii="GHEA Grapalat" w:hAnsi="GHEA Grapalat" w:cs="Sylfaen"/>
                <w:sz w:val="24"/>
                <w:szCs w:val="24"/>
                <w:lang w:val="fr-FR"/>
              </w:rPr>
              <w:t>որակական</w:t>
            </w:r>
            <w:proofErr w:type="spellEnd"/>
            <w:r w:rsidRPr="006A3A48">
              <w:rPr>
                <w:rFonts w:ascii="GHEA Grapalat" w:hAnsi="GHEA Grapalat" w:cs="Sylfaen"/>
                <w:sz w:val="24"/>
                <w:szCs w:val="24"/>
                <w:lang w:val="fr-FR"/>
              </w:rPr>
              <w:t xml:space="preserve"> և </w:t>
            </w:r>
            <w:proofErr w:type="spellStart"/>
            <w:r w:rsidRPr="006A3A48">
              <w:rPr>
                <w:rFonts w:ascii="GHEA Grapalat" w:hAnsi="GHEA Grapalat" w:cs="Sylfaen"/>
                <w:sz w:val="24"/>
                <w:szCs w:val="24"/>
                <w:lang w:val="fr-FR"/>
              </w:rPr>
              <w:t>ժամկետայնության</w:t>
            </w:r>
            <w:proofErr w:type="spellEnd"/>
            <w:r w:rsidRPr="006A3A48">
              <w:rPr>
                <w:rFonts w:ascii="GHEA Grapalat" w:hAnsi="GHEA Grapalat" w:cs="Sylfaen"/>
                <w:sz w:val="24"/>
                <w:szCs w:val="24"/>
                <w:lang w:val="fr-FR"/>
              </w:rPr>
              <w:t xml:space="preserve"> </w:t>
            </w:r>
            <w:proofErr w:type="spellStart"/>
            <w:r w:rsidRPr="006A3A48">
              <w:rPr>
                <w:rFonts w:ascii="GHEA Grapalat" w:hAnsi="GHEA Grapalat" w:cs="Sylfaen"/>
                <w:sz w:val="24"/>
                <w:szCs w:val="24"/>
                <w:lang w:val="fr-FR"/>
              </w:rPr>
              <w:t>բնութագրիչները</w:t>
            </w:r>
            <w:proofErr w:type="spellEnd"/>
            <w:r w:rsidRPr="006A3A48">
              <w:rPr>
                <w:rFonts w:ascii="GHEA Grapalat" w:hAnsi="GHEA Grapalat" w:cs="Sylfaen"/>
                <w:sz w:val="24"/>
                <w:szCs w:val="24"/>
                <w:lang w:val="fr-FR"/>
              </w:rPr>
              <w:t xml:space="preserve">, </w:t>
            </w:r>
            <w:proofErr w:type="spellStart"/>
            <w:r w:rsidRPr="006A3A48">
              <w:rPr>
                <w:rFonts w:ascii="GHEA Grapalat" w:hAnsi="GHEA Grapalat" w:cs="Sylfaen"/>
                <w:sz w:val="24"/>
                <w:szCs w:val="24"/>
                <w:lang w:val="fr-FR"/>
              </w:rPr>
              <w:t>ինչպես</w:t>
            </w:r>
            <w:proofErr w:type="spellEnd"/>
            <w:r w:rsidRPr="006A3A48">
              <w:rPr>
                <w:rFonts w:ascii="GHEA Grapalat" w:hAnsi="GHEA Grapalat" w:cs="Sylfaen"/>
                <w:sz w:val="24"/>
                <w:szCs w:val="24"/>
                <w:lang w:val="fr-FR"/>
              </w:rPr>
              <w:t xml:space="preserve"> </w:t>
            </w:r>
            <w:proofErr w:type="spellStart"/>
            <w:r w:rsidRPr="006A3A48">
              <w:rPr>
                <w:rFonts w:ascii="GHEA Grapalat" w:hAnsi="GHEA Grapalat" w:cs="Sylfaen"/>
                <w:sz w:val="24"/>
                <w:szCs w:val="24"/>
                <w:lang w:val="fr-FR"/>
              </w:rPr>
              <w:t>նաև</w:t>
            </w:r>
            <w:proofErr w:type="spellEnd"/>
            <w:r w:rsidRPr="006A3A48">
              <w:rPr>
                <w:rFonts w:ascii="GHEA Grapalat" w:hAnsi="GHEA Grapalat" w:cs="Sylfaen"/>
                <w:sz w:val="24"/>
                <w:szCs w:val="24"/>
                <w:lang w:val="fr-FR"/>
              </w:rPr>
              <w:t xml:space="preserve"> </w:t>
            </w:r>
            <w:proofErr w:type="spellStart"/>
            <w:r w:rsidRPr="006A3A48">
              <w:rPr>
                <w:rFonts w:ascii="GHEA Grapalat" w:hAnsi="GHEA Grapalat" w:cs="Sylfaen"/>
                <w:sz w:val="24"/>
                <w:szCs w:val="24"/>
                <w:lang w:val="fr-FR"/>
              </w:rPr>
              <w:t>նշել</w:t>
            </w:r>
            <w:proofErr w:type="spellEnd"/>
            <w:r w:rsidRPr="006A3A48">
              <w:rPr>
                <w:rFonts w:ascii="GHEA Grapalat" w:hAnsi="GHEA Grapalat" w:cs="Sylfaen"/>
                <w:sz w:val="24"/>
                <w:szCs w:val="24"/>
                <w:lang w:val="fr-FR"/>
              </w:rPr>
              <w:t xml:space="preserve"> </w:t>
            </w:r>
            <w:proofErr w:type="spellStart"/>
            <w:r w:rsidRPr="006A3A48">
              <w:rPr>
                <w:rFonts w:ascii="GHEA Grapalat" w:hAnsi="GHEA Grapalat" w:cs="Sylfaen"/>
                <w:sz w:val="24"/>
                <w:szCs w:val="24"/>
                <w:lang w:val="fr-FR"/>
              </w:rPr>
              <w:t>այն</w:t>
            </w:r>
            <w:proofErr w:type="spellEnd"/>
            <w:r w:rsidRPr="006A3A48">
              <w:rPr>
                <w:rFonts w:ascii="GHEA Grapalat" w:hAnsi="GHEA Grapalat" w:cs="Sylfaen"/>
                <w:sz w:val="24"/>
                <w:szCs w:val="24"/>
                <w:lang w:val="fr-FR"/>
              </w:rPr>
              <w:t xml:space="preserve"> </w:t>
            </w:r>
            <w:proofErr w:type="spellStart"/>
            <w:r w:rsidRPr="006A3A48">
              <w:rPr>
                <w:rFonts w:ascii="GHEA Grapalat" w:hAnsi="GHEA Grapalat" w:cs="Sylfaen"/>
                <w:sz w:val="24"/>
                <w:szCs w:val="24"/>
                <w:lang w:val="fr-FR"/>
              </w:rPr>
              <w:t>տարածքները</w:t>
            </w:r>
            <w:proofErr w:type="spellEnd"/>
            <w:r w:rsidRPr="006A3A48">
              <w:rPr>
                <w:rFonts w:ascii="GHEA Grapalat" w:hAnsi="GHEA Grapalat" w:cs="Sylfaen"/>
                <w:sz w:val="24"/>
                <w:szCs w:val="24"/>
                <w:lang w:val="fr-FR"/>
              </w:rPr>
              <w:t xml:space="preserve">, </w:t>
            </w:r>
            <w:proofErr w:type="spellStart"/>
            <w:r w:rsidRPr="006A3A48">
              <w:rPr>
                <w:rFonts w:ascii="GHEA Grapalat" w:hAnsi="GHEA Grapalat" w:cs="Sylfaen"/>
                <w:sz w:val="24"/>
                <w:szCs w:val="24"/>
                <w:lang w:val="fr-FR"/>
              </w:rPr>
              <w:t>որտեղ</w:t>
            </w:r>
            <w:proofErr w:type="spellEnd"/>
            <w:r w:rsidRPr="006A3A48">
              <w:rPr>
                <w:rFonts w:ascii="GHEA Grapalat" w:hAnsi="GHEA Grapalat" w:cs="Sylfaen"/>
                <w:sz w:val="24"/>
                <w:szCs w:val="24"/>
                <w:lang w:val="fr-FR"/>
              </w:rPr>
              <w:t xml:space="preserve"> </w:t>
            </w:r>
            <w:proofErr w:type="spellStart"/>
            <w:r w:rsidRPr="006A3A48">
              <w:rPr>
                <w:rFonts w:ascii="GHEA Grapalat" w:hAnsi="GHEA Grapalat" w:cs="Sylfaen"/>
                <w:sz w:val="24"/>
                <w:szCs w:val="24"/>
                <w:lang w:val="fr-FR"/>
              </w:rPr>
              <w:t>կիրառվում</w:t>
            </w:r>
            <w:proofErr w:type="spellEnd"/>
            <w:r w:rsidRPr="006A3A48">
              <w:rPr>
                <w:rFonts w:ascii="GHEA Grapalat" w:hAnsi="GHEA Grapalat" w:cs="Sylfaen"/>
                <w:sz w:val="24"/>
                <w:szCs w:val="24"/>
                <w:lang w:val="fr-FR"/>
              </w:rPr>
              <w:t xml:space="preserve"> </w:t>
            </w:r>
            <w:proofErr w:type="spellStart"/>
            <w:r w:rsidRPr="006A3A48">
              <w:rPr>
                <w:rFonts w:ascii="GHEA Grapalat" w:hAnsi="GHEA Grapalat" w:cs="Sylfaen"/>
                <w:sz w:val="24"/>
                <w:szCs w:val="24"/>
                <w:lang w:val="fr-FR"/>
              </w:rPr>
              <w:t>են</w:t>
            </w:r>
            <w:proofErr w:type="spellEnd"/>
            <w:r w:rsidRPr="006A3A48">
              <w:rPr>
                <w:rFonts w:ascii="GHEA Grapalat" w:hAnsi="GHEA Grapalat" w:cs="Sylfaen"/>
                <w:sz w:val="24"/>
                <w:szCs w:val="24"/>
                <w:lang w:val="fr-FR"/>
              </w:rPr>
              <w:t xml:space="preserve"> </w:t>
            </w:r>
            <w:proofErr w:type="spellStart"/>
            <w:r w:rsidRPr="006A3A48">
              <w:rPr>
                <w:rFonts w:ascii="GHEA Grapalat" w:hAnsi="GHEA Grapalat" w:cs="Sylfaen"/>
                <w:sz w:val="24"/>
                <w:szCs w:val="24"/>
                <w:lang w:val="fr-FR"/>
              </w:rPr>
              <w:t>չափորոշիչները</w:t>
            </w:r>
            <w:proofErr w:type="spellEnd"/>
            <w:r w:rsidRPr="006A3A48">
              <w:rPr>
                <w:rFonts w:ascii="GHEA Grapalat" w:hAnsi="GHEA Grapalat" w:cs="Sylfaen"/>
                <w:sz w:val="24"/>
                <w:szCs w:val="24"/>
                <w:lang w:val="fr-FR"/>
              </w:rPr>
              <w:t>:</w:t>
            </w:r>
          </w:p>
          <w:p w:rsidR="000748CA" w:rsidRDefault="000748CA" w:rsidP="000748CA">
            <w:pPr>
              <w:pStyle w:val="ListParagraph"/>
              <w:tabs>
                <w:tab w:val="left" w:pos="567"/>
                <w:tab w:val="left" w:pos="980"/>
                <w:tab w:val="left" w:pos="1134"/>
              </w:tabs>
              <w:spacing w:after="0" w:line="276" w:lineRule="auto"/>
              <w:ind w:left="540" w:right="165"/>
              <w:jc w:val="both"/>
              <w:rPr>
                <w:rFonts w:ascii="GHEA Grapalat" w:hAnsi="GHEA Grapalat" w:cs="Sylfaen"/>
                <w:sz w:val="24"/>
                <w:szCs w:val="24"/>
                <w:lang w:val="fr-FR"/>
              </w:rPr>
            </w:pPr>
          </w:p>
          <w:p w:rsidR="000748CA" w:rsidRDefault="000748CA" w:rsidP="000748CA">
            <w:pPr>
              <w:pStyle w:val="ListParagraph"/>
              <w:tabs>
                <w:tab w:val="left" w:pos="567"/>
                <w:tab w:val="left" w:pos="980"/>
                <w:tab w:val="left" w:pos="1134"/>
              </w:tabs>
              <w:spacing w:after="0" w:line="276" w:lineRule="auto"/>
              <w:ind w:left="540" w:right="165"/>
              <w:jc w:val="both"/>
              <w:rPr>
                <w:rFonts w:ascii="GHEA Grapalat" w:hAnsi="GHEA Grapalat" w:cs="Sylfaen"/>
                <w:sz w:val="24"/>
                <w:szCs w:val="24"/>
                <w:lang w:val="fr-FR"/>
              </w:rPr>
            </w:pPr>
          </w:p>
          <w:p w:rsidR="000748CA" w:rsidRDefault="000748CA" w:rsidP="000748CA">
            <w:pPr>
              <w:pStyle w:val="ListParagraph"/>
              <w:tabs>
                <w:tab w:val="left" w:pos="567"/>
                <w:tab w:val="left" w:pos="980"/>
                <w:tab w:val="left" w:pos="1134"/>
              </w:tabs>
              <w:spacing w:after="0" w:line="276" w:lineRule="auto"/>
              <w:ind w:left="540" w:right="165"/>
              <w:jc w:val="both"/>
              <w:rPr>
                <w:rFonts w:ascii="GHEA Grapalat" w:hAnsi="GHEA Grapalat" w:cs="Sylfaen"/>
                <w:sz w:val="24"/>
                <w:szCs w:val="24"/>
                <w:lang w:val="fr-FR"/>
              </w:rPr>
            </w:pPr>
          </w:p>
          <w:p w:rsidR="000748CA" w:rsidRDefault="000748CA" w:rsidP="000748CA">
            <w:pPr>
              <w:pStyle w:val="ListParagraph"/>
              <w:tabs>
                <w:tab w:val="left" w:pos="567"/>
                <w:tab w:val="left" w:pos="980"/>
                <w:tab w:val="left" w:pos="1134"/>
              </w:tabs>
              <w:spacing w:after="0" w:line="276" w:lineRule="auto"/>
              <w:ind w:left="540" w:right="165"/>
              <w:jc w:val="both"/>
              <w:rPr>
                <w:rFonts w:ascii="GHEA Grapalat" w:hAnsi="GHEA Grapalat" w:cs="Sylfaen"/>
                <w:sz w:val="24"/>
                <w:szCs w:val="24"/>
                <w:lang w:val="fr-FR"/>
              </w:rPr>
            </w:pPr>
          </w:p>
          <w:p w:rsidR="000748CA" w:rsidRDefault="000748CA" w:rsidP="000748CA">
            <w:pPr>
              <w:pStyle w:val="ListParagraph"/>
              <w:tabs>
                <w:tab w:val="left" w:pos="567"/>
                <w:tab w:val="left" w:pos="980"/>
                <w:tab w:val="left" w:pos="1134"/>
              </w:tabs>
              <w:spacing w:after="0" w:line="276" w:lineRule="auto"/>
              <w:ind w:left="540" w:right="165"/>
              <w:jc w:val="both"/>
              <w:rPr>
                <w:rFonts w:ascii="GHEA Grapalat" w:hAnsi="GHEA Grapalat" w:cs="Sylfaen"/>
                <w:sz w:val="24"/>
                <w:szCs w:val="24"/>
                <w:lang w:val="fr-FR"/>
              </w:rPr>
            </w:pPr>
          </w:p>
          <w:p w:rsidR="000748CA" w:rsidRDefault="000748CA" w:rsidP="000748CA">
            <w:pPr>
              <w:pStyle w:val="ListParagraph"/>
              <w:tabs>
                <w:tab w:val="left" w:pos="567"/>
                <w:tab w:val="left" w:pos="980"/>
                <w:tab w:val="left" w:pos="1134"/>
              </w:tabs>
              <w:spacing w:after="0" w:line="276" w:lineRule="auto"/>
              <w:ind w:left="540" w:right="165"/>
              <w:jc w:val="both"/>
              <w:rPr>
                <w:rFonts w:ascii="GHEA Grapalat" w:hAnsi="GHEA Grapalat"/>
                <w:sz w:val="24"/>
                <w:szCs w:val="24"/>
                <w:lang w:val="hy-AM"/>
              </w:rPr>
            </w:pPr>
          </w:p>
          <w:p w:rsidR="000748CA" w:rsidRDefault="000748CA" w:rsidP="000748CA">
            <w:pPr>
              <w:pStyle w:val="ListParagraph"/>
              <w:tabs>
                <w:tab w:val="left" w:pos="567"/>
                <w:tab w:val="left" w:pos="980"/>
                <w:tab w:val="left" w:pos="1134"/>
              </w:tabs>
              <w:spacing w:after="0" w:line="276" w:lineRule="auto"/>
              <w:ind w:left="540" w:right="165"/>
              <w:jc w:val="both"/>
              <w:rPr>
                <w:rFonts w:ascii="GHEA Grapalat" w:hAnsi="GHEA Grapalat"/>
                <w:sz w:val="24"/>
                <w:szCs w:val="24"/>
                <w:lang w:val="hy-AM"/>
              </w:rPr>
            </w:pPr>
          </w:p>
          <w:p w:rsidR="000748CA" w:rsidRDefault="000748CA" w:rsidP="000748CA">
            <w:pPr>
              <w:pStyle w:val="ListParagraph"/>
              <w:tabs>
                <w:tab w:val="left" w:pos="567"/>
                <w:tab w:val="left" w:pos="980"/>
                <w:tab w:val="left" w:pos="1134"/>
              </w:tabs>
              <w:spacing w:after="0" w:line="276" w:lineRule="auto"/>
              <w:ind w:left="540" w:right="165"/>
              <w:jc w:val="both"/>
              <w:rPr>
                <w:rFonts w:ascii="GHEA Grapalat" w:hAnsi="GHEA Grapalat"/>
                <w:sz w:val="24"/>
                <w:szCs w:val="24"/>
                <w:lang w:val="hy-AM"/>
              </w:rPr>
            </w:pPr>
          </w:p>
          <w:p w:rsidR="000748CA" w:rsidRDefault="000748CA" w:rsidP="000748CA">
            <w:pPr>
              <w:pStyle w:val="ListParagraph"/>
              <w:tabs>
                <w:tab w:val="left" w:pos="567"/>
                <w:tab w:val="left" w:pos="980"/>
                <w:tab w:val="left" w:pos="1134"/>
              </w:tabs>
              <w:spacing w:after="0" w:line="276" w:lineRule="auto"/>
              <w:ind w:left="540" w:right="165"/>
              <w:jc w:val="both"/>
              <w:rPr>
                <w:rFonts w:ascii="GHEA Grapalat" w:hAnsi="GHEA Grapalat"/>
                <w:sz w:val="24"/>
                <w:szCs w:val="24"/>
                <w:lang w:val="hy-AM"/>
              </w:rPr>
            </w:pPr>
          </w:p>
          <w:p w:rsidR="000748CA" w:rsidRDefault="000748CA" w:rsidP="000748CA">
            <w:pPr>
              <w:pStyle w:val="ListParagraph"/>
              <w:tabs>
                <w:tab w:val="left" w:pos="567"/>
                <w:tab w:val="left" w:pos="980"/>
                <w:tab w:val="left" w:pos="1134"/>
              </w:tabs>
              <w:spacing w:after="0" w:line="276" w:lineRule="auto"/>
              <w:ind w:left="540" w:right="165"/>
              <w:jc w:val="both"/>
              <w:rPr>
                <w:rFonts w:ascii="GHEA Grapalat" w:hAnsi="GHEA Grapalat"/>
                <w:sz w:val="24"/>
                <w:szCs w:val="24"/>
                <w:lang w:val="hy-AM"/>
              </w:rPr>
            </w:pPr>
          </w:p>
          <w:p w:rsidR="000748CA" w:rsidRDefault="000748CA" w:rsidP="000748CA">
            <w:pPr>
              <w:pStyle w:val="ListParagraph"/>
              <w:tabs>
                <w:tab w:val="left" w:pos="567"/>
                <w:tab w:val="left" w:pos="980"/>
                <w:tab w:val="left" w:pos="1134"/>
              </w:tabs>
              <w:spacing w:after="0" w:line="276" w:lineRule="auto"/>
              <w:ind w:left="540" w:right="165"/>
              <w:jc w:val="both"/>
              <w:rPr>
                <w:rFonts w:ascii="GHEA Grapalat" w:hAnsi="GHEA Grapalat"/>
                <w:sz w:val="24"/>
                <w:szCs w:val="24"/>
                <w:lang w:val="hy-AM"/>
              </w:rPr>
            </w:pPr>
          </w:p>
          <w:p w:rsidR="000748CA" w:rsidRPr="006A3A48" w:rsidRDefault="000748CA" w:rsidP="000748CA">
            <w:pPr>
              <w:pStyle w:val="ListParagraph"/>
              <w:tabs>
                <w:tab w:val="left" w:pos="567"/>
                <w:tab w:val="left" w:pos="980"/>
                <w:tab w:val="left" w:pos="1134"/>
              </w:tabs>
              <w:spacing w:after="0" w:line="276" w:lineRule="auto"/>
              <w:ind w:left="540" w:right="165"/>
              <w:jc w:val="both"/>
              <w:rPr>
                <w:rFonts w:ascii="GHEA Grapalat" w:hAnsi="GHEA Grapalat"/>
                <w:sz w:val="24"/>
                <w:szCs w:val="24"/>
                <w:lang w:val="hy-AM"/>
              </w:rPr>
            </w:pPr>
          </w:p>
          <w:p w:rsidR="000748CA" w:rsidRDefault="000748CA" w:rsidP="006A3A48">
            <w:pPr>
              <w:tabs>
                <w:tab w:val="left" w:pos="980"/>
              </w:tabs>
              <w:spacing w:line="276" w:lineRule="auto"/>
              <w:ind w:left="90" w:right="165" w:firstLine="450"/>
              <w:contextualSpacing/>
              <w:jc w:val="both"/>
              <w:rPr>
                <w:rFonts w:ascii="GHEA Grapalat" w:hAnsi="GHEA Grapalat" w:cs="Sylfaen"/>
                <w:color w:val="000000"/>
                <w:lang w:val="hy-AM"/>
              </w:rPr>
            </w:pPr>
          </w:p>
          <w:p w:rsidR="000748CA" w:rsidRDefault="000748CA" w:rsidP="006A3A48">
            <w:pPr>
              <w:tabs>
                <w:tab w:val="left" w:pos="980"/>
              </w:tabs>
              <w:spacing w:line="276" w:lineRule="auto"/>
              <w:ind w:left="90" w:right="165" w:firstLine="450"/>
              <w:contextualSpacing/>
              <w:jc w:val="both"/>
              <w:rPr>
                <w:rFonts w:ascii="GHEA Grapalat" w:hAnsi="GHEA Grapalat" w:cs="Sylfaen"/>
                <w:color w:val="000000"/>
                <w:lang w:val="hy-AM"/>
              </w:rPr>
            </w:pPr>
          </w:p>
          <w:p w:rsidR="00194338" w:rsidRPr="006A3A48" w:rsidRDefault="00194338" w:rsidP="006A3A48">
            <w:pPr>
              <w:tabs>
                <w:tab w:val="left" w:pos="980"/>
              </w:tabs>
              <w:spacing w:line="276" w:lineRule="auto"/>
              <w:ind w:left="90" w:right="165" w:firstLine="450"/>
              <w:contextualSpacing/>
              <w:jc w:val="both"/>
              <w:rPr>
                <w:rFonts w:ascii="GHEA Grapalat" w:hAnsi="GHEA Grapalat" w:cs="Sylfaen"/>
                <w:lang w:val="hy-AM"/>
              </w:rPr>
            </w:pPr>
            <w:r w:rsidRPr="006A3A48">
              <w:rPr>
                <w:rFonts w:ascii="GHEA Grapalat" w:hAnsi="GHEA Grapalat" w:cs="Sylfaen"/>
                <w:color w:val="000000"/>
                <w:lang w:val="hy-AM"/>
              </w:rPr>
              <w:t xml:space="preserve">Միաժամանակ, Նախագծի N 9-րդ հավելվածում՝ </w:t>
            </w:r>
            <w:r w:rsidRPr="006A3A48">
              <w:rPr>
                <w:rFonts w:ascii="GHEA Grapalat" w:hAnsi="GHEA Grapalat"/>
                <w:lang w:val="hy-AM"/>
              </w:rPr>
              <w:t xml:space="preserve">գնումների պլանում ներառված 44211130-1 Անշարժ գույք» </w:t>
            </w:r>
            <w:r w:rsidRPr="006A3A48">
              <w:rPr>
                <w:rFonts w:ascii="GHEA Grapalat" w:hAnsi="GHEA Grapalat" w:cs="Sylfaen"/>
                <w:lang w:val="hy-AM"/>
              </w:rPr>
              <w:t>ԳՄԱ կոդով գնման առարկայի համար նշված գնման ձևի ընտրության վերաբերյալ դիրքորոշում կարող ենք հայտնել համապատասխան հիմնավորումներ ներկայացվելու դեպքում:</w:t>
            </w:r>
          </w:p>
        </w:tc>
        <w:tc>
          <w:tcPr>
            <w:tcW w:w="5727" w:type="dxa"/>
            <w:tcBorders>
              <w:top w:val="outset" w:sz="6" w:space="0" w:color="auto"/>
              <w:left w:val="outset" w:sz="6" w:space="0" w:color="auto"/>
              <w:bottom w:val="outset" w:sz="6" w:space="0" w:color="auto"/>
              <w:right w:val="outset" w:sz="6" w:space="0" w:color="auto"/>
            </w:tcBorders>
            <w:shd w:val="clear" w:color="auto" w:fill="auto"/>
          </w:tcPr>
          <w:p w:rsidR="001263CD" w:rsidRDefault="000748CA" w:rsidP="000748CA">
            <w:pPr>
              <w:spacing w:line="276" w:lineRule="auto"/>
              <w:ind w:left="255" w:right="165" w:firstLine="285"/>
              <w:jc w:val="both"/>
              <w:rPr>
                <w:rFonts w:ascii="GHEA Grapalat" w:hAnsi="GHEA Grapalat" w:cs="Sylfaen"/>
                <w:lang w:val="hy-AM"/>
              </w:rPr>
            </w:pPr>
            <w:r>
              <w:rPr>
                <w:rFonts w:ascii="GHEA Grapalat" w:hAnsi="GHEA Grapalat" w:cs="Sylfaen"/>
                <w:lang w:val="hy-AM"/>
              </w:rPr>
              <w:t xml:space="preserve">Ընդունվել է, խմբագրվել է՝ </w:t>
            </w:r>
            <w:r w:rsidRPr="006A3A48">
              <w:rPr>
                <w:rFonts w:ascii="GHEA Grapalat" w:hAnsi="GHEA Grapalat" w:cs="Sylfaen"/>
                <w:lang w:val="hy-AM"/>
              </w:rPr>
              <w:t>«1032» ծրագրի «3100</w:t>
            </w:r>
            <w:r>
              <w:rPr>
                <w:rFonts w:ascii="GHEA Grapalat" w:hAnsi="GHEA Grapalat" w:cs="Sylfaen"/>
                <w:lang w:val="hy-AM"/>
              </w:rPr>
              <w:t>2</w:t>
            </w:r>
            <w:r w:rsidRPr="006A3A48">
              <w:rPr>
                <w:rFonts w:ascii="GHEA Grapalat" w:hAnsi="GHEA Grapalat" w:cs="Sylfaen"/>
                <w:lang w:val="hy-AM"/>
              </w:rPr>
              <w:t>»</w:t>
            </w:r>
            <w:r>
              <w:rPr>
                <w:rFonts w:ascii="GHEA Grapalat" w:hAnsi="GHEA Grapalat" w:cs="Sylfaen"/>
                <w:lang w:val="hy-AM"/>
              </w:rPr>
              <w:t xml:space="preserve"> միջոցառման գծով</w:t>
            </w:r>
            <w:r>
              <w:rPr>
                <w:rFonts w:ascii="GHEA Grapalat" w:hAnsi="GHEA Grapalat" w:cs="Sylfaen"/>
                <w:lang w:val="hy-AM"/>
              </w:rPr>
              <w:t xml:space="preserve"> </w:t>
            </w:r>
            <w:r w:rsidR="001263CD" w:rsidRPr="006A3A48">
              <w:rPr>
                <w:rFonts w:ascii="GHEA Grapalat" w:hAnsi="GHEA Grapalat" w:cs="Sylfaen"/>
                <w:lang w:val="hy-AM"/>
              </w:rPr>
              <w:t xml:space="preserve">Արմավիրի մարզի Գեղակերտ համայնքում փոքր տան </w:t>
            </w:r>
            <w:r w:rsidR="001263CD" w:rsidRPr="001263CD">
              <w:rPr>
                <w:rFonts w:ascii="GHEA Grapalat" w:hAnsi="GHEA Grapalat" w:cs="Sylfaen"/>
                <w:b/>
                <w:lang w:val="hy-AM"/>
              </w:rPr>
              <w:t>վերանորոգվող մակերեսներ</w:t>
            </w:r>
            <w:r>
              <w:rPr>
                <w:rFonts w:ascii="GHEA Grapalat" w:hAnsi="GHEA Grapalat" w:cs="Sylfaen"/>
                <w:b/>
                <w:lang w:val="hy-AM"/>
              </w:rPr>
              <w:t xml:space="preserve"> են</w:t>
            </w:r>
            <w:r w:rsidR="001263CD" w:rsidRPr="001263CD">
              <w:rPr>
                <w:rFonts w:ascii="GHEA Grapalat" w:hAnsi="GHEA Grapalat" w:cs="Sylfaen"/>
                <w:b/>
                <w:lang w:val="hy-AM"/>
              </w:rPr>
              <w:t>՝</w:t>
            </w:r>
          </w:p>
          <w:p w:rsidR="00194338" w:rsidRPr="001263CD" w:rsidRDefault="001263CD" w:rsidP="000748CA">
            <w:pPr>
              <w:spacing w:line="276" w:lineRule="auto"/>
              <w:ind w:left="255" w:right="165" w:firstLine="285"/>
              <w:jc w:val="both"/>
              <w:rPr>
                <w:rFonts w:ascii="GHEA Grapalat" w:hAnsi="GHEA Grapalat" w:cs="Sylfaen"/>
                <w:lang w:val="hy-AM"/>
              </w:rPr>
            </w:pPr>
            <w:r>
              <w:rPr>
                <w:rFonts w:ascii="GHEA Grapalat" w:hAnsi="GHEA Grapalat" w:cs="Sylfaen"/>
                <w:lang w:val="hy-AM"/>
              </w:rPr>
              <w:t xml:space="preserve">1-ին հարկ </w:t>
            </w:r>
            <w:r w:rsidR="00194338" w:rsidRPr="001263CD">
              <w:rPr>
                <w:rFonts w:ascii="GHEA Grapalat" w:hAnsi="GHEA Grapalat" w:cs="Sylfaen"/>
                <w:lang w:val="hy-AM"/>
              </w:rPr>
              <w:t xml:space="preserve"> </w:t>
            </w:r>
            <w:r w:rsidRPr="001263CD">
              <w:rPr>
                <w:rFonts w:ascii="GHEA Grapalat" w:hAnsi="GHEA Grapalat" w:cs="Sylfaen"/>
                <w:lang w:val="hy-AM"/>
              </w:rPr>
              <w:t>-172,4 քմ</w:t>
            </w:r>
            <w:r w:rsidRPr="001263CD">
              <w:rPr>
                <w:rFonts w:ascii="Cambria Math" w:hAnsi="Cambria Math" w:cs="Cambria Math"/>
                <w:lang w:val="hy-AM"/>
              </w:rPr>
              <w:t>․</w:t>
            </w:r>
          </w:p>
          <w:p w:rsidR="001263CD" w:rsidRPr="001263CD" w:rsidRDefault="001263CD" w:rsidP="000748CA">
            <w:pPr>
              <w:spacing w:line="276" w:lineRule="auto"/>
              <w:ind w:left="255" w:right="165" w:firstLine="285"/>
              <w:jc w:val="both"/>
              <w:rPr>
                <w:rFonts w:ascii="GHEA Grapalat" w:hAnsi="GHEA Grapalat" w:cs="Sylfaen"/>
                <w:lang w:val="hy-AM"/>
              </w:rPr>
            </w:pPr>
            <w:r w:rsidRPr="001263CD">
              <w:rPr>
                <w:rFonts w:ascii="GHEA Grapalat" w:hAnsi="GHEA Grapalat" w:cs="Sylfaen"/>
                <w:lang w:val="hy-AM"/>
              </w:rPr>
              <w:t xml:space="preserve">2-րդ հարկ -172.7 քմ </w:t>
            </w:r>
          </w:p>
          <w:p w:rsidR="001263CD" w:rsidRDefault="001263CD" w:rsidP="000748CA">
            <w:pPr>
              <w:spacing w:line="276" w:lineRule="auto"/>
              <w:ind w:left="255" w:right="165" w:firstLine="285"/>
              <w:jc w:val="both"/>
              <w:rPr>
                <w:rFonts w:ascii="GHEA Grapalat" w:hAnsi="GHEA Grapalat" w:cs="Sylfaen"/>
                <w:lang w:val="hy-AM"/>
              </w:rPr>
            </w:pPr>
            <w:r w:rsidRPr="001263CD">
              <w:rPr>
                <w:rFonts w:ascii="GHEA Grapalat" w:hAnsi="GHEA Grapalat" w:cs="Sylfaen"/>
                <w:lang w:val="hy-AM"/>
              </w:rPr>
              <w:t>Նկուղային հարկ- 46.6 քմ</w:t>
            </w:r>
          </w:p>
          <w:p w:rsidR="001263CD" w:rsidRDefault="001263CD" w:rsidP="000748CA">
            <w:pPr>
              <w:spacing w:line="276" w:lineRule="auto"/>
              <w:ind w:left="255" w:right="165" w:firstLine="285"/>
              <w:jc w:val="both"/>
              <w:rPr>
                <w:rFonts w:ascii="GHEA Grapalat" w:hAnsi="GHEA Grapalat" w:cs="Sylfaen"/>
                <w:lang w:val="hy-AM"/>
              </w:rPr>
            </w:pPr>
            <w:r>
              <w:rPr>
                <w:rFonts w:ascii="GHEA Grapalat" w:hAnsi="GHEA Grapalat" w:cs="Sylfaen"/>
                <w:lang w:val="hy-AM"/>
              </w:rPr>
              <w:t>Տեղադրվելու է վերելակ հաշմանդամություն ունեցող անձանց համար, մասնակի վերանորոգվելու է տանիքը և ամբողջական բարեկարգվելու է տարածքը։</w:t>
            </w:r>
          </w:p>
          <w:p w:rsidR="001263CD" w:rsidRDefault="001263CD" w:rsidP="000748CA">
            <w:pPr>
              <w:spacing w:line="276" w:lineRule="auto"/>
              <w:ind w:left="255" w:right="165" w:firstLine="285"/>
              <w:jc w:val="both"/>
              <w:rPr>
                <w:rFonts w:ascii="GHEA Grapalat" w:hAnsi="GHEA Grapalat" w:cs="Sylfaen"/>
                <w:lang w:val="hy-AM"/>
              </w:rPr>
            </w:pPr>
            <w:r w:rsidRPr="001263CD">
              <w:rPr>
                <w:rFonts w:ascii="GHEA Grapalat" w:hAnsi="GHEA Grapalat" w:cs="Sylfaen"/>
                <w:b/>
                <w:lang w:val="hy-AM"/>
              </w:rPr>
              <w:t>Ժամկետներ՝</w:t>
            </w:r>
            <w:r>
              <w:rPr>
                <w:rFonts w:ascii="GHEA Grapalat" w:hAnsi="GHEA Grapalat" w:cs="Sylfaen"/>
                <w:lang w:val="hy-AM"/>
              </w:rPr>
              <w:t xml:space="preserve"> վերանորոգման մրցույթը հայտարարված է, հաղթող մասնակիցն առկա է, պայմանագրի նախագիծն ուղարկված է մասնակցին։</w:t>
            </w:r>
          </w:p>
          <w:p w:rsidR="001263CD" w:rsidRPr="001263CD" w:rsidRDefault="001263CD" w:rsidP="000748CA">
            <w:pPr>
              <w:spacing w:line="276" w:lineRule="auto"/>
              <w:ind w:left="255" w:right="165" w:firstLine="285"/>
              <w:jc w:val="both"/>
              <w:rPr>
                <w:rFonts w:ascii="GHEA Grapalat" w:hAnsi="GHEA Grapalat" w:cs="Sylfaen"/>
                <w:lang w:val="hy-AM"/>
              </w:rPr>
            </w:pPr>
            <w:r>
              <w:rPr>
                <w:rFonts w:ascii="GHEA Grapalat" w:hAnsi="GHEA Grapalat" w:cs="Sylfaen"/>
                <w:lang w:val="hy-AM"/>
              </w:rPr>
              <w:t>Միջոցներ նախատեսվելուց և համապատասխան համաձայնագիր կնքելուց հետո, առավելագույնը 6 ամիս, բայց ոչ ավել մինչև 31.12.2022 թվական։</w:t>
            </w:r>
          </w:p>
          <w:p w:rsidR="00194338" w:rsidRDefault="000748CA" w:rsidP="000748CA">
            <w:pPr>
              <w:spacing w:line="276" w:lineRule="auto"/>
              <w:ind w:left="255" w:right="165" w:firstLine="285"/>
              <w:jc w:val="both"/>
              <w:rPr>
                <w:rFonts w:ascii="GHEA Grapalat" w:hAnsi="GHEA Grapalat" w:cs="Sylfaen"/>
                <w:lang w:val="hy-AM"/>
              </w:rPr>
            </w:pPr>
            <w:r>
              <w:rPr>
                <w:rFonts w:ascii="GHEA Grapalat" w:hAnsi="GHEA Grapalat" w:cs="Sylfaen"/>
                <w:lang w:val="hy-AM"/>
              </w:rPr>
              <w:t xml:space="preserve">Չի ընդունվել՝ </w:t>
            </w:r>
            <w:r w:rsidR="003A092D" w:rsidRPr="006A3A48">
              <w:rPr>
                <w:rFonts w:ascii="GHEA Grapalat" w:hAnsi="GHEA Grapalat" w:cs="Sylfaen"/>
                <w:lang w:val="hy-AM"/>
              </w:rPr>
              <w:t>«1032» ծրագրի «31001»</w:t>
            </w:r>
            <w:r w:rsidR="003A092D">
              <w:rPr>
                <w:rFonts w:ascii="GHEA Grapalat" w:hAnsi="GHEA Grapalat" w:cs="Sylfaen"/>
                <w:lang w:val="hy-AM"/>
              </w:rPr>
              <w:t xml:space="preserve"> միջոցառման մասով չափորոշիչները գրել հնարավոր չէ, քանի որ գույքը դեռ չի ձեռքբերվել։</w:t>
            </w:r>
          </w:p>
          <w:p w:rsidR="000748CA" w:rsidRPr="006A3A48" w:rsidRDefault="000748CA" w:rsidP="000748CA">
            <w:pPr>
              <w:spacing w:line="276" w:lineRule="auto"/>
              <w:ind w:left="255" w:right="165" w:firstLine="285"/>
              <w:jc w:val="both"/>
              <w:rPr>
                <w:rFonts w:ascii="GHEA Grapalat" w:eastAsia="Calibri" w:hAnsi="GHEA Grapalat"/>
                <w:lang w:val="hy-AM"/>
              </w:rPr>
            </w:pPr>
            <w:r w:rsidRPr="006A3A48">
              <w:rPr>
                <w:rFonts w:ascii="GHEA Grapalat" w:eastAsia="Calibri" w:hAnsi="GHEA Grapalat"/>
                <w:lang w:val="hy-AM"/>
              </w:rPr>
              <w:t>Ընդունվել է, խմբագրվել է։</w:t>
            </w:r>
          </w:p>
        </w:tc>
      </w:tr>
    </w:tbl>
    <w:p w:rsidR="00BD18E3" w:rsidRPr="006A3A48" w:rsidRDefault="00BD18E3" w:rsidP="006A3A48">
      <w:pPr>
        <w:spacing w:line="276" w:lineRule="auto"/>
        <w:ind w:left="90" w:firstLine="450"/>
        <w:rPr>
          <w:rFonts w:ascii="GHEA Grapalat" w:hAnsi="GHEA Grapalat"/>
          <w:lang w:val="hy-AM"/>
        </w:rPr>
      </w:pPr>
    </w:p>
    <w:sectPr w:rsidR="00BD18E3" w:rsidRPr="006A3A48" w:rsidSect="00B6751A">
      <w:pgSz w:w="11907" w:h="16840" w:code="9"/>
      <w:pgMar w:top="630" w:right="562" w:bottom="10" w:left="720"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A231B0"/>
    <w:multiLevelType w:val="hybridMultilevel"/>
    <w:tmpl w:val="095A3B0A"/>
    <w:lvl w:ilvl="0" w:tplc="F5846E76">
      <w:numFmt w:val="bullet"/>
      <w:lvlText w:val="-"/>
      <w:lvlJc w:val="left"/>
      <w:pPr>
        <w:ind w:left="720" w:hanging="360"/>
      </w:pPr>
      <w:rPr>
        <w:rFonts w:ascii="GHEA Grapalat" w:eastAsiaTheme="minorHAnsi" w:hAnsi="GHEA Grapalat" w:cs="Sylfaen"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5464725"/>
    <w:multiLevelType w:val="hybridMultilevel"/>
    <w:tmpl w:val="BD307014"/>
    <w:lvl w:ilvl="0" w:tplc="0E063D8E">
      <w:start w:val="1"/>
      <w:numFmt w:val="decimal"/>
      <w:lvlText w:val="%1."/>
      <w:lvlJc w:val="left"/>
      <w:pPr>
        <w:ind w:left="927" w:hanging="360"/>
      </w:pPr>
      <w:rPr>
        <w:rFonts w:cs="Sylfae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15:restartNumberingAfterBreak="0">
    <w:nsid w:val="3DCB6068"/>
    <w:multiLevelType w:val="hybridMultilevel"/>
    <w:tmpl w:val="91CA6182"/>
    <w:lvl w:ilvl="0" w:tplc="BC58156E">
      <w:start w:val="1"/>
      <w:numFmt w:val="decimal"/>
      <w:lvlText w:val="%1."/>
      <w:lvlJc w:val="left"/>
      <w:pPr>
        <w:ind w:left="927" w:hanging="360"/>
      </w:pPr>
      <w:rPr>
        <w:rFonts w:cs="Sylfae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15:restartNumberingAfterBreak="0">
    <w:nsid w:val="42E104B2"/>
    <w:multiLevelType w:val="hybridMultilevel"/>
    <w:tmpl w:val="4ECAEF3E"/>
    <w:lvl w:ilvl="0" w:tplc="A7BA2A18">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15:restartNumberingAfterBreak="0">
    <w:nsid w:val="5126727D"/>
    <w:multiLevelType w:val="hybridMultilevel"/>
    <w:tmpl w:val="91CA6182"/>
    <w:lvl w:ilvl="0" w:tplc="BC58156E">
      <w:start w:val="1"/>
      <w:numFmt w:val="decimal"/>
      <w:lvlText w:val="%1."/>
      <w:lvlJc w:val="left"/>
      <w:pPr>
        <w:ind w:left="927" w:hanging="360"/>
      </w:pPr>
      <w:rPr>
        <w:rFonts w:cs="Sylfae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 w15:restartNumberingAfterBreak="0">
    <w:nsid w:val="5AF35676"/>
    <w:multiLevelType w:val="hybridMultilevel"/>
    <w:tmpl w:val="673AB93A"/>
    <w:lvl w:ilvl="0" w:tplc="088A057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 w15:restartNumberingAfterBreak="0">
    <w:nsid w:val="6E660696"/>
    <w:multiLevelType w:val="hybridMultilevel"/>
    <w:tmpl w:val="7E3E70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76A27A43"/>
    <w:multiLevelType w:val="hybridMultilevel"/>
    <w:tmpl w:val="91CA6182"/>
    <w:lvl w:ilvl="0" w:tplc="BC58156E">
      <w:start w:val="1"/>
      <w:numFmt w:val="decimal"/>
      <w:lvlText w:val="%1."/>
      <w:lvlJc w:val="left"/>
      <w:pPr>
        <w:ind w:left="1260" w:hanging="360"/>
      </w:pPr>
      <w:rPr>
        <w:rFonts w:cs="Sylfae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6"/>
  </w:num>
  <w:num w:numId="2">
    <w:abstractNumId w:val="1"/>
  </w:num>
  <w:num w:numId="3">
    <w:abstractNumId w:val="0"/>
  </w:num>
  <w:num w:numId="4">
    <w:abstractNumId w:val="7"/>
  </w:num>
  <w:num w:numId="5">
    <w:abstractNumId w:val="4"/>
  </w:num>
  <w:num w:numId="6">
    <w:abstractNumId w:val="2"/>
  </w:num>
  <w:num w:numId="7">
    <w:abstractNumId w:val="5"/>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web"/>
  <w:zoom w:percent="100"/>
  <w:hideSpellingErrors/>
  <w:hideGrammatical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4B0C"/>
    <w:rsid w:val="0000298A"/>
    <w:rsid w:val="00024539"/>
    <w:rsid w:val="00073F40"/>
    <w:rsid w:val="000748CA"/>
    <w:rsid w:val="000E123A"/>
    <w:rsid w:val="00123513"/>
    <w:rsid w:val="001263CD"/>
    <w:rsid w:val="0014642B"/>
    <w:rsid w:val="00162877"/>
    <w:rsid w:val="00194338"/>
    <w:rsid w:val="001A262F"/>
    <w:rsid w:val="001E1AEB"/>
    <w:rsid w:val="001E799A"/>
    <w:rsid w:val="001F0DE1"/>
    <w:rsid w:val="00215EEC"/>
    <w:rsid w:val="00272789"/>
    <w:rsid w:val="002C74DF"/>
    <w:rsid w:val="003729F2"/>
    <w:rsid w:val="00375BEA"/>
    <w:rsid w:val="0038193C"/>
    <w:rsid w:val="003A092D"/>
    <w:rsid w:val="003B51FD"/>
    <w:rsid w:val="003E4772"/>
    <w:rsid w:val="003F17DB"/>
    <w:rsid w:val="004163FB"/>
    <w:rsid w:val="00420FCD"/>
    <w:rsid w:val="004B4FD9"/>
    <w:rsid w:val="005A78F4"/>
    <w:rsid w:val="00690AAD"/>
    <w:rsid w:val="006A3A48"/>
    <w:rsid w:val="00720430"/>
    <w:rsid w:val="00753195"/>
    <w:rsid w:val="00770AC4"/>
    <w:rsid w:val="008412E0"/>
    <w:rsid w:val="008A04DF"/>
    <w:rsid w:val="008B4B0C"/>
    <w:rsid w:val="00913768"/>
    <w:rsid w:val="00927D81"/>
    <w:rsid w:val="00932EEE"/>
    <w:rsid w:val="00951295"/>
    <w:rsid w:val="009C3D40"/>
    <w:rsid w:val="009D6409"/>
    <w:rsid w:val="009E584F"/>
    <w:rsid w:val="00A565CE"/>
    <w:rsid w:val="00A92D8F"/>
    <w:rsid w:val="00B27D97"/>
    <w:rsid w:val="00B64DE6"/>
    <w:rsid w:val="00B6751A"/>
    <w:rsid w:val="00BC3EBD"/>
    <w:rsid w:val="00BD18E3"/>
    <w:rsid w:val="00C113D6"/>
    <w:rsid w:val="00C53B0C"/>
    <w:rsid w:val="00C91A18"/>
    <w:rsid w:val="00CE1D0A"/>
    <w:rsid w:val="00D03607"/>
    <w:rsid w:val="00D05571"/>
    <w:rsid w:val="00D13A9C"/>
    <w:rsid w:val="00D4467A"/>
    <w:rsid w:val="00D71D93"/>
    <w:rsid w:val="00D80CEB"/>
    <w:rsid w:val="00DB0978"/>
    <w:rsid w:val="00E01D18"/>
    <w:rsid w:val="00E55782"/>
    <w:rsid w:val="00E63BE2"/>
    <w:rsid w:val="00E71C88"/>
    <w:rsid w:val="00E81858"/>
    <w:rsid w:val="00E96E99"/>
    <w:rsid w:val="00E97EA8"/>
    <w:rsid w:val="00F225A4"/>
    <w:rsid w:val="00F76DF7"/>
    <w:rsid w:val="00F8600F"/>
    <w:rsid w:val="00FC025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A6953B"/>
  <w15:docId w15:val="{1D05C5C1-7F07-4A25-921A-5D07AC92BD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4B0C"/>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ebb Char"/>
    <w:link w:val="NormalWeb"/>
    <w:uiPriority w:val="99"/>
    <w:locked/>
    <w:rsid w:val="00D05571"/>
    <w:rPr>
      <w:rFonts w:ascii="Times New Roman" w:eastAsia="Times New Roman" w:hAnsi="Times New Roman" w:cs="Times New Roman"/>
      <w:sz w:val="24"/>
      <w:szCs w:val="24"/>
      <w:lang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ebb,Обычный (веб)"/>
    <w:basedOn w:val="Normal"/>
    <w:link w:val="NormalWebChar"/>
    <w:uiPriority w:val="99"/>
    <w:unhideWhenUsed/>
    <w:qFormat/>
    <w:rsid w:val="00D05571"/>
    <w:pPr>
      <w:spacing w:before="100" w:beforeAutospacing="1" w:after="100" w:afterAutospacing="1"/>
    </w:pPr>
    <w:rPr>
      <w:lang w:val="en-US"/>
    </w:rPr>
  </w:style>
  <w:style w:type="table" w:styleId="TableGrid">
    <w:name w:val="Table Grid"/>
    <w:basedOn w:val="TableNormal"/>
    <w:rsid w:val="00690AAD"/>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List Paragraph nowy,Liste 1,Dot pt"/>
    <w:basedOn w:val="Normal"/>
    <w:link w:val="ListParagraphChar"/>
    <w:uiPriority w:val="34"/>
    <w:qFormat/>
    <w:rsid w:val="00690AAD"/>
    <w:pPr>
      <w:spacing w:after="160" w:line="259" w:lineRule="auto"/>
      <w:ind w:left="720"/>
      <w:contextualSpacing/>
    </w:pPr>
    <w:rPr>
      <w:rFonts w:ascii="Calibri" w:eastAsia="Calibri" w:hAnsi="Calibri"/>
      <w:sz w:val="22"/>
      <w:szCs w:val="22"/>
      <w:lang w:val="en-US"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qFormat/>
    <w:locked/>
    <w:rsid w:val="00690AAD"/>
    <w:rPr>
      <w:rFonts w:ascii="Calibri" w:eastAsia="Calibri" w:hAnsi="Calibri" w:cs="Times New Roman"/>
    </w:rPr>
  </w:style>
  <w:style w:type="character" w:styleId="Strong">
    <w:name w:val="Strong"/>
    <w:uiPriority w:val="22"/>
    <w:qFormat/>
    <w:rsid w:val="003E4772"/>
    <w:rPr>
      <w:b/>
      <w:bCs/>
    </w:rPr>
  </w:style>
  <w:style w:type="paragraph" w:styleId="BalloonText">
    <w:name w:val="Balloon Text"/>
    <w:basedOn w:val="Normal"/>
    <w:link w:val="BalloonTextChar"/>
    <w:uiPriority w:val="99"/>
    <w:semiHidden/>
    <w:unhideWhenUsed/>
    <w:qFormat/>
    <w:rsid w:val="00D71D93"/>
    <w:pPr>
      <w:suppressAutoHyphens/>
    </w:pPr>
    <w:rPr>
      <w:rFonts w:ascii="Segoe UI" w:eastAsia="Calibri" w:hAnsi="Segoe UI" w:cs="Segoe UI"/>
      <w:color w:val="00000A"/>
      <w:sz w:val="18"/>
      <w:szCs w:val="18"/>
      <w:lang w:val="en-US" w:eastAsia="en-US"/>
    </w:rPr>
  </w:style>
  <w:style w:type="character" w:customStyle="1" w:styleId="BalloonTextChar">
    <w:name w:val="Balloon Text Char"/>
    <w:basedOn w:val="DefaultParagraphFont"/>
    <w:link w:val="BalloonText"/>
    <w:uiPriority w:val="99"/>
    <w:semiHidden/>
    <w:rsid w:val="00D71D93"/>
    <w:rPr>
      <w:rFonts w:ascii="Segoe UI" w:eastAsia="Calibri" w:hAnsi="Segoe UI" w:cs="Segoe UI"/>
      <w:color w:val="00000A"/>
      <w:sz w:val="18"/>
      <w:szCs w:val="18"/>
    </w:rPr>
  </w:style>
  <w:style w:type="paragraph" w:styleId="BodyText">
    <w:name w:val="Body Text"/>
    <w:basedOn w:val="Normal"/>
    <w:link w:val="BodyTextChar"/>
    <w:semiHidden/>
    <w:unhideWhenUsed/>
    <w:rsid w:val="00D4467A"/>
    <w:pPr>
      <w:suppressAutoHyphens/>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semiHidden/>
    <w:rsid w:val="00D4467A"/>
    <w:rPr>
      <w:rFonts w:ascii="Calibri" w:eastAsia="Calibri" w:hAnsi="Calibri"/>
      <w:color w:val="00000A"/>
    </w:rPr>
  </w:style>
  <w:style w:type="paragraph" w:customStyle="1" w:styleId="mechtex">
    <w:name w:val="mechtex"/>
    <w:basedOn w:val="Normal"/>
    <w:link w:val="mechtexChar"/>
    <w:qFormat/>
    <w:rsid w:val="001A262F"/>
    <w:pPr>
      <w:jc w:val="center"/>
    </w:pPr>
    <w:rPr>
      <w:rFonts w:ascii="Arial Armenian" w:hAnsi="Arial Armenian"/>
      <w:sz w:val="22"/>
      <w:lang w:val="x-none" w:eastAsia="x-none"/>
    </w:rPr>
  </w:style>
  <w:style w:type="character" w:customStyle="1" w:styleId="mechtexChar">
    <w:name w:val="mechtex Char"/>
    <w:link w:val="mechtex"/>
    <w:locked/>
    <w:rsid w:val="001A262F"/>
    <w:rPr>
      <w:rFonts w:ascii="Arial Armenian" w:eastAsia="Times New Roman" w:hAnsi="Arial Armenian" w:cs="Times New Roman"/>
      <w:szCs w:val="24"/>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604796">
      <w:bodyDiv w:val="1"/>
      <w:marLeft w:val="0"/>
      <w:marRight w:val="0"/>
      <w:marTop w:val="0"/>
      <w:marBottom w:val="0"/>
      <w:divBdr>
        <w:top w:val="none" w:sz="0" w:space="0" w:color="auto"/>
        <w:left w:val="none" w:sz="0" w:space="0" w:color="auto"/>
        <w:bottom w:val="none" w:sz="0" w:space="0" w:color="auto"/>
        <w:right w:val="none" w:sz="0" w:space="0" w:color="auto"/>
      </w:divBdr>
    </w:div>
    <w:div w:id="717239800">
      <w:bodyDiv w:val="1"/>
      <w:marLeft w:val="0"/>
      <w:marRight w:val="0"/>
      <w:marTop w:val="0"/>
      <w:marBottom w:val="0"/>
      <w:divBdr>
        <w:top w:val="none" w:sz="0" w:space="0" w:color="auto"/>
        <w:left w:val="none" w:sz="0" w:space="0" w:color="auto"/>
        <w:bottom w:val="none" w:sz="0" w:space="0" w:color="auto"/>
        <w:right w:val="none" w:sz="0" w:space="0" w:color="auto"/>
      </w:divBdr>
    </w:div>
    <w:div w:id="757554493">
      <w:bodyDiv w:val="1"/>
      <w:marLeft w:val="0"/>
      <w:marRight w:val="0"/>
      <w:marTop w:val="0"/>
      <w:marBottom w:val="0"/>
      <w:divBdr>
        <w:top w:val="none" w:sz="0" w:space="0" w:color="auto"/>
        <w:left w:val="none" w:sz="0" w:space="0" w:color="auto"/>
        <w:bottom w:val="none" w:sz="0" w:space="0" w:color="auto"/>
        <w:right w:val="none" w:sz="0" w:space="0" w:color="auto"/>
      </w:divBdr>
      <w:divsChild>
        <w:div w:id="1862275671">
          <w:marLeft w:val="0"/>
          <w:marRight w:val="0"/>
          <w:marTop w:val="0"/>
          <w:marBottom w:val="0"/>
          <w:divBdr>
            <w:top w:val="none" w:sz="0" w:space="0" w:color="auto"/>
            <w:left w:val="none" w:sz="0" w:space="0" w:color="auto"/>
            <w:bottom w:val="none" w:sz="0" w:space="0" w:color="auto"/>
            <w:right w:val="none" w:sz="0" w:space="0" w:color="auto"/>
          </w:divBdr>
        </w:div>
        <w:div w:id="570120492">
          <w:marLeft w:val="0"/>
          <w:marRight w:val="0"/>
          <w:marTop w:val="0"/>
          <w:marBottom w:val="0"/>
          <w:divBdr>
            <w:top w:val="none" w:sz="0" w:space="0" w:color="auto"/>
            <w:left w:val="none" w:sz="0" w:space="0" w:color="auto"/>
            <w:bottom w:val="none" w:sz="0" w:space="0" w:color="auto"/>
            <w:right w:val="none" w:sz="0" w:space="0" w:color="auto"/>
          </w:divBdr>
        </w:div>
        <w:div w:id="521436104">
          <w:marLeft w:val="0"/>
          <w:marRight w:val="0"/>
          <w:marTop w:val="0"/>
          <w:marBottom w:val="0"/>
          <w:divBdr>
            <w:top w:val="none" w:sz="0" w:space="0" w:color="auto"/>
            <w:left w:val="none" w:sz="0" w:space="0" w:color="auto"/>
            <w:bottom w:val="none" w:sz="0" w:space="0" w:color="auto"/>
            <w:right w:val="none" w:sz="0" w:space="0" w:color="auto"/>
          </w:divBdr>
        </w:div>
        <w:div w:id="1180781869">
          <w:marLeft w:val="0"/>
          <w:marRight w:val="0"/>
          <w:marTop w:val="0"/>
          <w:marBottom w:val="0"/>
          <w:divBdr>
            <w:top w:val="none" w:sz="0" w:space="0" w:color="auto"/>
            <w:left w:val="none" w:sz="0" w:space="0" w:color="auto"/>
            <w:bottom w:val="none" w:sz="0" w:space="0" w:color="auto"/>
            <w:right w:val="none" w:sz="0" w:space="0" w:color="auto"/>
          </w:divBdr>
        </w:div>
        <w:div w:id="1239636205">
          <w:marLeft w:val="0"/>
          <w:marRight w:val="0"/>
          <w:marTop w:val="0"/>
          <w:marBottom w:val="0"/>
          <w:divBdr>
            <w:top w:val="none" w:sz="0" w:space="0" w:color="auto"/>
            <w:left w:val="none" w:sz="0" w:space="0" w:color="auto"/>
            <w:bottom w:val="none" w:sz="0" w:space="0" w:color="auto"/>
            <w:right w:val="none" w:sz="0" w:space="0" w:color="auto"/>
          </w:divBdr>
        </w:div>
      </w:divsChild>
    </w:div>
    <w:div w:id="887766706">
      <w:bodyDiv w:val="1"/>
      <w:marLeft w:val="0"/>
      <w:marRight w:val="0"/>
      <w:marTop w:val="0"/>
      <w:marBottom w:val="0"/>
      <w:divBdr>
        <w:top w:val="none" w:sz="0" w:space="0" w:color="auto"/>
        <w:left w:val="none" w:sz="0" w:space="0" w:color="auto"/>
        <w:bottom w:val="none" w:sz="0" w:space="0" w:color="auto"/>
        <w:right w:val="none" w:sz="0" w:space="0" w:color="auto"/>
      </w:divBdr>
    </w:div>
    <w:div w:id="10470738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50</TotalTime>
  <Pages>1</Pages>
  <Words>983</Words>
  <Characters>5608</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Anna Hayrapetyan</dc:creator>
  <cp:keywords>https://mul2.gov.am/tasks/584358/oneclick/e7d52e0b321da4e9fa186ee0f957c5fb5f63539af0897e8fc1d8cba1a2e9b71c.docx?token=83f962cd98e4decee76a925faed649e4</cp:keywords>
  <cp:lastModifiedBy>Gohar.Hayrapetyan</cp:lastModifiedBy>
  <cp:revision>5</cp:revision>
  <dcterms:created xsi:type="dcterms:W3CDTF">2022-03-16T09:29:00Z</dcterms:created>
  <dcterms:modified xsi:type="dcterms:W3CDTF">2022-03-16T10:14:00Z</dcterms:modified>
</cp:coreProperties>
</file>