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32B626" w14:textId="77777777" w:rsidR="008B500B" w:rsidRPr="004124B7" w:rsidRDefault="008B500B" w:rsidP="008B500B">
      <w:pPr>
        <w:ind w:firstLine="720"/>
        <w:jc w:val="right"/>
        <w:rPr>
          <w:rFonts w:ascii="GHEA Grapalat" w:hAnsi="GHEA Grapalat"/>
          <w:i/>
          <w:noProof/>
          <w:u w:val="single"/>
          <w:lang w:val="hy-AM"/>
        </w:rPr>
      </w:pPr>
      <w:r w:rsidRPr="004124B7">
        <w:rPr>
          <w:rFonts w:ascii="GHEA Grapalat" w:hAnsi="GHEA Grapalat"/>
          <w:i/>
          <w:noProof/>
          <w:u w:val="single"/>
          <w:lang w:val="hy-AM"/>
        </w:rPr>
        <w:t>ՆԱԽԱԳԻԾ</w:t>
      </w:r>
    </w:p>
    <w:p w14:paraId="5982CC1C" w14:textId="77777777" w:rsidR="008B500B" w:rsidRPr="004124B7" w:rsidRDefault="008B500B" w:rsidP="008B500B">
      <w:pPr>
        <w:ind w:firstLine="720"/>
        <w:jc w:val="right"/>
        <w:rPr>
          <w:rFonts w:ascii="GHEA Grapalat" w:hAnsi="GHEA Grapalat"/>
          <w:i/>
          <w:noProof/>
          <w:u w:val="single"/>
          <w:lang w:val="hy-AM"/>
        </w:rPr>
      </w:pPr>
    </w:p>
    <w:p w14:paraId="09DD3521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  <w:r w:rsidRPr="004124B7">
        <w:rPr>
          <w:rFonts w:ascii="GHEA Grapalat" w:hAnsi="GHEA Grapalat"/>
          <w:b/>
          <w:bCs/>
          <w:noProof/>
          <w:color w:val="000000"/>
          <w:lang w:val="hy-AM" w:eastAsia="hy-AM"/>
        </w:rPr>
        <w:t>ՀԱՅԱՍՏԱՆԻ ՀԱՆՐԱՊԵՏՈՒԹՅԱՆ ԿԱՌԱՎԱՐՈՒԹՅՈՒՆ</w:t>
      </w:r>
    </w:p>
    <w:p w14:paraId="064BD622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</w:p>
    <w:p w14:paraId="26629119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  <w:r w:rsidRPr="004124B7">
        <w:rPr>
          <w:rFonts w:ascii="GHEA Grapalat" w:hAnsi="GHEA Grapalat"/>
          <w:b/>
          <w:bCs/>
          <w:noProof/>
          <w:color w:val="000000"/>
          <w:lang w:val="hy-AM" w:eastAsia="hy-AM"/>
        </w:rPr>
        <w:t>Ո Ր Ո Շ ՈՒ Մ</w:t>
      </w:r>
    </w:p>
    <w:p w14:paraId="2E652F25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</w:p>
    <w:p w14:paraId="7ACE67B8" w14:textId="44AF4825" w:rsidR="008B500B" w:rsidRPr="004124B7" w:rsidRDefault="008B500B" w:rsidP="008B500B">
      <w:pPr>
        <w:jc w:val="center"/>
        <w:rPr>
          <w:rFonts w:ascii="GHEA Grapalat" w:eastAsiaTheme="minorEastAsia" w:hAnsi="GHEA Grapalat"/>
          <w:noProof/>
          <w:lang w:val="hy-AM"/>
        </w:rPr>
      </w:pPr>
      <w:r w:rsidRPr="004124B7">
        <w:rPr>
          <w:rFonts w:ascii="GHEA Grapalat" w:hAnsi="GHEA Grapalat" w:cs="GHEA Mariam"/>
          <w:b/>
          <w:bCs/>
          <w:noProof/>
          <w:lang w:val="hy-AM"/>
        </w:rPr>
        <w:t>__________ 202</w:t>
      </w:r>
      <w:r w:rsidR="00DB52D2">
        <w:rPr>
          <w:rFonts w:ascii="GHEA Grapalat" w:hAnsi="GHEA Grapalat" w:cs="GHEA Mariam"/>
          <w:b/>
          <w:bCs/>
          <w:noProof/>
          <w:lang w:val="hy-AM"/>
        </w:rPr>
        <w:t>2</w:t>
      </w:r>
      <w:r w:rsidRPr="004124B7">
        <w:rPr>
          <w:rFonts w:ascii="GHEA Grapalat" w:hAnsi="GHEA Grapalat" w:cs="GHEA Mariam"/>
          <w:b/>
          <w:bCs/>
          <w:noProof/>
          <w:lang w:val="hy-AM"/>
        </w:rPr>
        <w:t xml:space="preserve"> թվականի N ____ - Ն</w:t>
      </w:r>
    </w:p>
    <w:p w14:paraId="5B6DF068" w14:textId="77777777" w:rsidR="008B500B" w:rsidRPr="004124B7" w:rsidRDefault="008B500B" w:rsidP="008B500B">
      <w:pPr>
        <w:ind w:firstLine="720"/>
        <w:jc w:val="center"/>
        <w:rPr>
          <w:rFonts w:ascii="GHEA Grapalat" w:hAnsi="GHEA Grapalat"/>
          <w:b/>
          <w:noProof/>
          <w:sz w:val="22"/>
          <w:szCs w:val="22"/>
          <w:lang w:val="hy-AM"/>
        </w:rPr>
      </w:pPr>
    </w:p>
    <w:p w14:paraId="23ACBBA5" w14:textId="3F11BCEC" w:rsidR="008B500B" w:rsidRPr="004124B7" w:rsidRDefault="00E3312B" w:rsidP="008B500B">
      <w:pPr>
        <w:ind w:firstLine="720"/>
        <w:jc w:val="center"/>
        <w:rPr>
          <w:rFonts w:ascii="GHEA Grapalat" w:hAnsi="GHEA Grapalat"/>
          <w:b/>
          <w:noProof/>
          <w:lang w:val="hy-AM"/>
        </w:rPr>
      </w:pPr>
      <w:r w:rsidRPr="004124B7">
        <w:rPr>
          <w:rFonts w:ascii="GHEA Grapalat" w:hAnsi="GHEA Grapalat" w:cs="Sylfaen"/>
          <w:b/>
          <w:noProof/>
          <w:lang w:val="hy-AM"/>
        </w:rPr>
        <w:t>ՀԱՅԱՍՏԱՆԻ</w:t>
      </w:r>
      <w:r w:rsidRPr="004124B7">
        <w:rPr>
          <w:rFonts w:ascii="GHEA Grapalat" w:hAnsi="GHEA Grapalat"/>
          <w:b/>
          <w:noProof/>
          <w:lang w:val="hy-AM"/>
        </w:rPr>
        <w:t xml:space="preserve"> ՀԱՆՐԱՊԵՏՈՒԹՅԱՆ ԿԱՌԱՎԱՐՈՒԹՅԱՆ 2020 ԹՎԱԿԱՆԻ ԱՊՐԻԼԻ 30-Ի N 718-Ն ՈՐՈՇՄԱՆ ՄԵՋ </w:t>
      </w:r>
      <w:r w:rsidR="00CB6913">
        <w:rPr>
          <w:rFonts w:ascii="GHEA Grapalat" w:hAnsi="GHEA Grapalat"/>
          <w:b/>
          <w:noProof/>
          <w:lang w:val="hy-AM"/>
        </w:rPr>
        <w:t>ՓՈՓՈԽՈՒԹՅՈՒՆ</w:t>
      </w:r>
      <w:r w:rsidRPr="004124B7">
        <w:rPr>
          <w:rFonts w:ascii="GHEA Grapalat" w:hAnsi="GHEA Grapalat"/>
          <w:b/>
          <w:noProof/>
          <w:lang w:val="hy-AM"/>
        </w:rPr>
        <w:t xml:space="preserve"> ԿԱՏԱՐԵԼՈՒ</w:t>
      </w:r>
      <w:r>
        <w:rPr>
          <w:rFonts w:ascii="GHEA Grapalat" w:hAnsi="GHEA Grapalat"/>
          <w:b/>
          <w:noProof/>
          <w:lang w:val="hy-AM"/>
        </w:rPr>
        <w:t xml:space="preserve"> </w:t>
      </w:r>
      <w:r w:rsidRPr="004124B7">
        <w:rPr>
          <w:rFonts w:ascii="GHEA Grapalat" w:hAnsi="GHEA Grapalat"/>
          <w:b/>
          <w:noProof/>
          <w:lang w:val="hy-AM"/>
        </w:rPr>
        <w:t>ՄԱՍԻՆ</w:t>
      </w:r>
    </w:p>
    <w:p w14:paraId="34A77811" w14:textId="77777777" w:rsidR="008B500B" w:rsidRPr="004124B7" w:rsidRDefault="008B500B" w:rsidP="008B500B">
      <w:pPr>
        <w:ind w:firstLine="720"/>
        <w:jc w:val="center"/>
        <w:rPr>
          <w:rFonts w:ascii="GHEA Grapalat" w:hAnsi="GHEA Grapalat"/>
          <w:b/>
          <w:noProof/>
          <w:lang w:val="hy-AM"/>
        </w:rPr>
      </w:pPr>
    </w:p>
    <w:p w14:paraId="17B5F6D3" w14:textId="5A8A3D66" w:rsidR="008B500B" w:rsidRPr="004124B7" w:rsidRDefault="008B500B" w:rsidP="004124B7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Grapalat" w:hAnsi="GHEA Grapalat"/>
          <w:b/>
          <w:bCs/>
          <w:noProof/>
          <w:color w:val="000000"/>
          <w:shd w:val="clear" w:color="auto" w:fill="FFFFFF"/>
          <w:lang w:val="hy-AM"/>
        </w:rPr>
      </w:pPr>
      <w:r w:rsidRPr="004124B7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Հիմք ընդունելով «Նորմատիվ իրավական ակտերի մասին» օրենքի 34-րդ հոդվածը՝ Հայաստանի Հանրապետության կառավարությունը</w:t>
      </w:r>
      <w:r w:rsidRPr="004124B7">
        <w:rPr>
          <w:rFonts w:ascii="Calibri" w:hAnsi="Calibri" w:cs="Calibri"/>
          <w:bCs/>
          <w:noProof/>
          <w:color w:val="000000"/>
          <w:shd w:val="clear" w:color="auto" w:fill="FFFFFF"/>
          <w:lang w:val="hy-AM"/>
        </w:rPr>
        <w:t> </w:t>
      </w:r>
      <w:r w:rsid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որոշում է՝</w:t>
      </w:r>
    </w:p>
    <w:p w14:paraId="19C7799C" w14:textId="242DC58F" w:rsidR="006F2965" w:rsidRPr="00B33ACC" w:rsidRDefault="004124B7" w:rsidP="00AF345B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1. </w:t>
      </w:r>
      <w:r w:rsidR="008B500B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="008B500B" w:rsidRPr="004124B7">
        <w:rPr>
          <w:rFonts w:ascii="GHEA Grapalat" w:eastAsiaTheme="minorEastAsia" w:hAnsi="GHEA Grapalat" w:cstheme="minorBidi"/>
          <w:bCs/>
          <w:noProof/>
          <w:lang w:val="hy-AM"/>
        </w:rPr>
        <w:t xml:space="preserve">2020 թվականի </w:t>
      </w:r>
      <w:r w:rsidR="008B500B" w:rsidRPr="004124B7">
        <w:rPr>
          <w:rStyle w:val="Emphasis"/>
          <w:rFonts w:ascii="GHEA Grapalat" w:hAnsi="GHEA Grapalat"/>
          <w:i w:val="0"/>
          <w:noProof/>
          <w:color w:val="000000"/>
          <w:shd w:val="clear" w:color="auto" w:fill="FFFFFF"/>
          <w:lang w:val="hy-AM"/>
        </w:rPr>
        <w:t xml:space="preserve">ապրիլի 30-ի </w:t>
      </w:r>
      <w:r w:rsidR="008B500B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«</w:t>
      </w:r>
      <w:r w:rsidR="000E0BC8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Հ</w:t>
      </w:r>
      <w:r w:rsidR="0001320C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այաստանի Հանրապետության</w:t>
      </w:r>
      <w:r w:rsidR="000E0BC8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առողջապահական և աշխատանքի տեսչական մարմնի կողմից իրականացվող ռիսկի վրա հիմնված ստուգումների ստուգաթերթերը հաստատելու մասին</w:t>
      </w:r>
      <w:r w:rsidR="008B500B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» N 718-Ն</w:t>
      </w:r>
      <w:r w:rsidR="008B500B" w:rsidRPr="004124B7">
        <w:rPr>
          <w:rFonts w:ascii="GHEA Grapalat" w:eastAsiaTheme="minorEastAsia" w:hAnsi="GHEA Grapalat" w:cstheme="minorBidi"/>
          <w:bCs/>
          <w:noProof/>
          <w:lang w:val="hy-AM"/>
        </w:rPr>
        <w:t xml:space="preserve"> որոշման </w:t>
      </w:r>
      <w:r w:rsidRPr="004124B7">
        <w:rPr>
          <w:rFonts w:ascii="GHEA Grapalat" w:eastAsiaTheme="minorEastAsia" w:hAnsi="GHEA Grapalat" w:cstheme="minorBidi"/>
          <w:bCs/>
          <w:noProof/>
          <w:lang w:val="hy-AM"/>
        </w:rPr>
        <w:t xml:space="preserve">մեջ կատարել հետևյալ </w:t>
      </w:r>
      <w:r w:rsidR="00CB6913">
        <w:rPr>
          <w:rFonts w:ascii="GHEA Grapalat" w:eastAsiaTheme="minorEastAsia" w:hAnsi="GHEA Grapalat" w:cstheme="minorBidi"/>
          <w:bCs/>
          <w:noProof/>
          <w:lang w:val="hy-AM"/>
        </w:rPr>
        <w:t>փոփոխություն</w:t>
      </w:r>
      <w:r w:rsidRPr="004124B7">
        <w:rPr>
          <w:rFonts w:ascii="GHEA Grapalat" w:eastAsiaTheme="minorEastAsia" w:hAnsi="GHEA Grapalat" w:cstheme="minorBidi"/>
          <w:bCs/>
          <w:noProof/>
          <w:lang w:val="hy-AM"/>
        </w:rPr>
        <w:t>ը</w:t>
      </w:r>
      <w:r w:rsidR="00AF345B">
        <w:rPr>
          <w:rFonts w:ascii="GHEA Grapalat" w:eastAsiaTheme="minorEastAsia" w:hAnsi="GHEA Grapalat" w:cstheme="minorBidi"/>
          <w:bCs/>
          <w:noProof/>
          <w:lang w:val="hy-AM"/>
        </w:rPr>
        <w:t xml:space="preserve">՝ </w:t>
      </w:r>
      <w:bookmarkStart w:id="0" w:name="_GoBack"/>
      <w:bookmarkEnd w:id="0"/>
      <w:r w:rsidR="00C92F9D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որոշման</w:t>
      </w:r>
      <w:r w:rsidR="00C92F9D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0E0BC8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N </w:t>
      </w:r>
      <w:r w:rsidR="00363060" w:rsidRPr="00363060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1</w:t>
      </w:r>
      <w:r w:rsidR="000E0BC8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հավելված</w:t>
      </w:r>
      <w:r w:rsidR="00CB6913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ի </w:t>
      </w:r>
      <w:r w:rsidR="00C55304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N</w:t>
      </w:r>
      <w:r w:rsidR="00CB6913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363060" w:rsidRPr="00363060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1</w:t>
      </w:r>
      <w:r w:rsidR="00CB6913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.1</w:t>
      </w:r>
      <w:r w:rsidR="00363060" w:rsidRPr="00363060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7</w:t>
      </w:r>
      <w:r w:rsidR="00CB6913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ստուգաթերթ</w:t>
      </w:r>
      <w:r w:rsidR="000E0BC8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ը </w:t>
      </w:r>
      <w:r w:rsidR="00C55304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շարադրել նոր խմբագրությամբ</w:t>
      </w:r>
      <w:r w:rsidR="00352C4F" w:rsidRPr="004124B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՝</w:t>
      </w:r>
      <w:r w:rsidR="00DC0AFA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համաձայն հավելվածի</w:t>
      </w:r>
      <w:r w:rsidR="00B33ACC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:</w:t>
      </w:r>
    </w:p>
    <w:p w14:paraId="170DDB7D" w14:textId="5B6C28E4" w:rsidR="00C72706" w:rsidRDefault="00C72706" w:rsidP="00C72706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2</w:t>
      </w:r>
      <w:r>
        <w:rPr>
          <w:rFonts w:ascii="Cambria Math" w:hAnsi="Cambria Math" w:cs="Cambria Math"/>
          <w:bCs/>
          <w:lang w:val="hy-AM"/>
        </w:rPr>
        <w:t>․</w:t>
      </w:r>
      <w:r>
        <w:rPr>
          <w:rFonts w:ascii="GHEA Grapalat" w:hAnsi="GHEA Grapalat"/>
          <w:bCs/>
          <w:lang w:val="hy-AM"/>
        </w:rPr>
        <w:t xml:space="preserve"> Սույն որոշումն ուժի մեջ է մտնում պաշտոնական հրապարակման օրվան հաջորդող տասներորդ օրը:</w:t>
      </w:r>
    </w:p>
    <w:p w14:paraId="7BEA36EE" w14:textId="77777777" w:rsidR="004124B7" w:rsidRPr="004124B7" w:rsidRDefault="004124B7" w:rsidP="008B500B">
      <w:pPr>
        <w:rPr>
          <w:noProof/>
          <w:lang w:val="hy-AM"/>
        </w:rPr>
      </w:pPr>
    </w:p>
    <w:p w14:paraId="634A3C99" w14:textId="77777777" w:rsidR="004124B7" w:rsidRPr="004124B7" w:rsidRDefault="004124B7" w:rsidP="008B500B">
      <w:pPr>
        <w:rPr>
          <w:rFonts w:ascii="GHEA Grapalat" w:hAnsi="GHEA Grapalat"/>
          <w:noProof/>
          <w:lang w:val="hy-AM"/>
        </w:rPr>
      </w:pPr>
    </w:p>
    <w:p w14:paraId="3203A867" w14:textId="7511DA0E" w:rsidR="004124B7" w:rsidRPr="004124B7" w:rsidRDefault="004124B7" w:rsidP="008B500B">
      <w:pPr>
        <w:rPr>
          <w:rFonts w:ascii="GHEA Grapalat" w:hAnsi="GHEA Grapalat"/>
          <w:noProof/>
          <w:lang w:val="hy-AM"/>
        </w:rPr>
      </w:pPr>
      <w:r w:rsidRPr="004124B7">
        <w:rPr>
          <w:rFonts w:ascii="GHEA Grapalat" w:hAnsi="GHEA Grapalat"/>
          <w:noProof/>
          <w:lang w:val="hy-AM"/>
        </w:rPr>
        <w:t>ՀԱՅԱՍՏԱՆԻ ՀԱՆՐԱՊԵՏՈՒԹՅԱՆ</w:t>
      </w:r>
    </w:p>
    <w:p w14:paraId="516043B2" w14:textId="68FBAD30" w:rsidR="004124B7" w:rsidRPr="004124B7" w:rsidRDefault="004124B7" w:rsidP="008B500B">
      <w:pPr>
        <w:rPr>
          <w:rFonts w:ascii="GHEA Grapalat" w:hAnsi="GHEA Grapalat"/>
          <w:noProof/>
          <w:lang w:val="hy-AM"/>
        </w:rPr>
      </w:pPr>
      <w:r w:rsidRPr="004124B7">
        <w:rPr>
          <w:rFonts w:ascii="GHEA Grapalat" w:hAnsi="GHEA Grapalat"/>
          <w:noProof/>
          <w:lang w:val="hy-AM"/>
        </w:rPr>
        <w:t>ՎԱՐՉԱՊԵՏ</w:t>
      </w:r>
    </w:p>
    <w:p w14:paraId="48E7357C" w14:textId="6E577AD2" w:rsidR="004124B7" w:rsidRPr="004124B7" w:rsidRDefault="004124B7" w:rsidP="004124B7">
      <w:pPr>
        <w:jc w:val="right"/>
        <w:rPr>
          <w:rFonts w:ascii="GHEA Grapalat" w:hAnsi="GHEA Grapalat"/>
          <w:noProof/>
          <w:lang w:val="hy-AM"/>
        </w:rPr>
      </w:pPr>
      <w:r w:rsidRPr="004124B7">
        <w:rPr>
          <w:rFonts w:ascii="GHEA Grapalat" w:hAnsi="GHEA Grapalat"/>
          <w:noProof/>
          <w:lang w:val="hy-AM"/>
        </w:rPr>
        <w:t>Ն</w:t>
      </w:r>
      <w:r w:rsidR="000B0414" w:rsidRPr="00B33ACC">
        <w:rPr>
          <w:rFonts w:ascii="Cambria Math" w:hAnsi="Cambria Math" w:cs="Cambria Math"/>
          <w:noProof/>
          <w:lang w:val="hy-AM"/>
        </w:rPr>
        <w:t>.</w:t>
      </w:r>
      <w:r w:rsidRPr="004124B7">
        <w:rPr>
          <w:rFonts w:ascii="GHEA Grapalat" w:hAnsi="GHEA Grapalat"/>
          <w:noProof/>
          <w:lang w:val="hy-AM"/>
        </w:rPr>
        <w:t xml:space="preserve"> </w:t>
      </w:r>
      <w:r w:rsidRPr="004124B7">
        <w:rPr>
          <w:rFonts w:ascii="GHEA Grapalat" w:hAnsi="GHEA Grapalat" w:cs="GHEA Grapalat"/>
          <w:noProof/>
          <w:lang w:val="hy-AM"/>
        </w:rPr>
        <w:t>ՓԱՇԻՆՅԱՆ</w:t>
      </w:r>
    </w:p>
    <w:sectPr w:rsidR="004124B7" w:rsidRPr="004124B7" w:rsidSect="00CF4AA5">
      <w:headerReference w:type="first" r:id="rId7"/>
      <w:pgSz w:w="11906" w:h="16838" w:code="9"/>
      <w:pgMar w:top="284" w:right="851" w:bottom="568" w:left="993" w:header="142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F1DEA9" w14:textId="77777777" w:rsidR="0031527B" w:rsidRDefault="0031527B" w:rsidP="00935F50">
      <w:r>
        <w:separator/>
      </w:r>
    </w:p>
  </w:endnote>
  <w:endnote w:type="continuationSeparator" w:id="0">
    <w:p w14:paraId="31C68C24" w14:textId="77777777" w:rsidR="0031527B" w:rsidRDefault="0031527B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F8F5AD" w14:textId="77777777" w:rsidR="0031527B" w:rsidRDefault="0031527B" w:rsidP="00935F50">
      <w:r>
        <w:separator/>
      </w:r>
    </w:p>
  </w:footnote>
  <w:footnote w:type="continuationSeparator" w:id="0">
    <w:p w14:paraId="638F47EB" w14:textId="77777777" w:rsidR="0031527B" w:rsidRDefault="0031527B" w:rsidP="00935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9FB7C" w14:textId="77777777" w:rsidR="006F2965" w:rsidRPr="006F2965" w:rsidRDefault="006F2965" w:rsidP="006F2965">
    <w:pPr>
      <w:pStyle w:val="Header"/>
    </w:pPr>
  </w:p>
  <w:p w14:paraId="21B1A78E" w14:textId="77777777" w:rsidR="006F2965" w:rsidRDefault="006F29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985CBB"/>
    <w:multiLevelType w:val="hybridMultilevel"/>
    <w:tmpl w:val="9A5AEA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1615594F"/>
    <w:multiLevelType w:val="hybridMultilevel"/>
    <w:tmpl w:val="CF3E3B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1ED65F7"/>
    <w:multiLevelType w:val="hybridMultilevel"/>
    <w:tmpl w:val="40AA4D9A"/>
    <w:lvl w:ilvl="0" w:tplc="084CBED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47A53A49"/>
    <w:multiLevelType w:val="hybridMultilevel"/>
    <w:tmpl w:val="7B2261DC"/>
    <w:lvl w:ilvl="0" w:tplc="B99873CC">
      <w:start w:val="1"/>
      <w:numFmt w:val="decimal"/>
      <w:lvlText w:val="%1."/>
      <w:lvlJc w:val="left"/>
      <w:pPr>
        <w:ind w:left="1200" w:hanging="480"/>
      </w:pPr>
      <w:rPr>
        <w:b w:val="0"/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EF0C43"/>
    <w:multiLevelType w:val="hybridMultilevel"/>
    <w:tmpl w:val="0B646C3C"/>
    <w:lvl w:ilvl="0" w:tplc="7EF4C9EC">
      <w:start w:val="1"/>
      <w:numFmt w:val="decimal"/>
      <w:lvlText w:val="%1)"/>
      <w:lvlJc w:val="left"/>
      <w:pPr>
        <w:ind w:left="795" w:hanging="435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D4345"/>
    <w:multiLevelType w:val="hybridMultilevel"/>
    <w:tmpl w:val="F9641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 w15:restartNumberingAfterBreak="0">
    <w:nsid w:val="5EA11EAB"/>
    <w:multiLevelType w:val="hybridMultilevel"/>
    <w:tmpl w:val="57C8FBF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23D0D89"/>
    <w:multiLevelType w:val="hybridMultilevel"/>
    <w:tmpl w:val="7B2261DC"/>
    <w:lvl w:ilvl="0" w:tplc="B99873CC">
      <w:start w:val="1"/>
      <w:numFmt w:val="decimal"/>
      <w:lvlText w:val="%1."/>
      <w:lvlJc w:val="left"/>
      <w:pPr>
        <w:ind w:left="1200" w:hanging="480"/>
      </w:pPr>
      <w:rPr>
        <w:b w:val="0"/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5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EB11C05"/>
    <w:multiLevelType w:val="hybridMultilevel"/>
    <w:tmpl w:val="6C462C20"/>
    <w:lvl w:ilvl="0" w:tplc="7A16376A">
      <w:start w:val="1"/>
      <w:numFmt w:val="decimal"/>
      <w:lvlText w:val="%1."/>
      <w:lvlJc w:val="left"/>
      <w:pPr>
        <w:ind w:left="10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0"/>
  </w:num>
  <w:num w:numId="2">
    <w:abstractNumId w:val="17"/>
  </w:num>
  <w:num w:numId="3">
    <w:abstractNumId w:val="0"/>
  </w:num>
  <w:num w:numId="4">
    <w:abstractNumId w:val="18"/>
  </w:num>
  <w:num w:numId="5">
    <w:abstractNumId w:val="15"/>
  </w:num>
  <w:num w:numId="6">
    <w:abstractNumId w:val="16"/>
  </w:num>
  <w:num w:numId="7">
    <w:abstractNumId w:val="5"/>
  </w:num>
  <w:num w:numId="8">
    <w:abstractNumId w:val="2"/>
  </w:num>
  <w:num w:numId="9">
    <w:abstractNumId w:val="14"/>
  </w:num>
  <w:num w:numId="10">
    <w:abstractNumId w:val="11"/>
  </w:num>
  <w:num w:numId="11">
    <w:abstractNumId w:val="3"/>
  </w:num>
  <w:num w:numId="12">
    <w:abstractNumId w:val="19"/>
  </w:num>
  <w:num w:numId="13">
    <w:abstractNumId w:val="8"/>
  </w:num>
  <w:num w:numId="14">
    <w:abstractNumId w:val="4"/>
  </w:num>
  <w:num w:numId="15">
    <w:abstractNumId w:val="9"/>
  </w:num>
  <w:num w:numId="16">
    <w:abstractNumId w:val="6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3"/>
  </w:num>
  <w:num w:numId="20">
    <w:abstractNumId w:val="1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1320C"/>
    <w:rsid w:val="00041298"/>
    <w:rsid w:val="000427BE"/>
    <w:rsid w:val="000573CA"/>
    <w:rsid w:val="0007019F"/>
    <w:rsid w:val="000A104D"/>
    <w:rsid w:val="000A6DB5"/>
    <w:rsid w:val="000B00C1"/>
    <w:rsid w:val="000B0414"/>
    <w:rsid w:val="000D0A26"/>
    <w:rsid w:val="000E0BC8"/>
    <w:rsid w:val="000E11FA"/>
    <w:rsid w:val="000E62D0"/>
    <w:rsid w:val="000F34C4"/>
    <w:rsid w:val="00100062"/>
    <w:rsid w:val="001003E1"/>
    <w:rsid w:val="00104FB9"/>
    <w:rsid w:val="00107E8C"/>
    <w:rsid w:val="00125BD2"/>
    <w:rsid w:val="001329CB"/>
    <w:rsid w:val="001607E9"/>
    <w:rsid w:val="00170E8E"/>
    <w:rsid w:val="00176767"/>
    <w:rsid w:val="00192DD6"/>
    <w:rsid w:val="001D703A"/>
    <w:rsid w:val="002244A3"/>
    <w:rsid w:val="0023672C"/>
    <w:rsid w:val="002824E9"/>
    <w:rsid w:val="002A1611"/>
    <w:rsid w:val="002A3255"/>
    <w:rsid w:val="002B04D7"/>
    <w:rsid w:val="002B6F6C"/>
    <w:rsid w:val="002C17FB"/>
    <w:rsid w:val="002C301C"/>
    <w:rsid w:val="002C4C55"/>
    <w:rsid w:val="002D2545"/>
    <w:rsid w:val="002E3274"/>
    <w:rsid w:val="0031527B"/>
    <w:rsid w:val="00323C50"/>
    <w:rsid w:val="0033224A"/>
    <w:rsid w:val="00335D4D"/>
    <w:rsid w:val="00351313"/>
    <w:rsid w:val="00352C4F"/>
    <w:rsid w:val="00363060"/>
    <w:rsid w:val="00364E69"/>
    <w:rsid w:val="003957AD"/>
    <w:rsid w:val="003A2ED2"/>
    <w:rsid w:val="003B77B2"/>
    <w:rsid w:val="003C0C95"/>
    <w:rsid w:val="003C4349"/>
    <w:rsid w:val="003D4944"/>
    <w:rsid w:val="003E3D76"/>
    <w:rsid w:val="003F39E5"/>
    <w:rsid w:val="00401C63"/>
    <w:rsid w:val="004124B7"/>
    <w:rsid w:val="00415ADE"/>
    <w:rsid w:val="00420954"/>
    <w:rsid w:val="00423CD4"/>
    <w:rsid w:val="004303C7"/>
    <w:rsid w:val="00434A8B"/>
    <w:rsid w:val="0044642E"/>
    <w:rsid w:val="00470ECE"/>
    <w:rsid w:val="00470FAB"/>
    <w:rsid w:val="004A01C6"/>
    <w:rsid w:val="004A074B"/>
    <w:rsid w:val="004A3DD8"/>
    <w:rsid w:val="004B17EE"/>
    <w:rsid w:val="004B1F50"/>
    <w:rsid w:val="004C2E71"/>
    <w:rsid w:val="004E66FD"/>
    <w:rsid w:val="004F3D4E"/>
    <w:rsid w:val="00541CD7"/>
    <w:rsid w:val="005872B0"/>
    <w:rsid w:val="005A065D"/>
    <w:rsid w:val="005B4171"/>
    <w:rsid w:val="005E6C05"/>
    <w:rsid w:val="00606D9E"/>
    <w:rsid w:val="00615DAB"/>
    <w:rsid w:val="00626AA1"/>
    <w:rsid w:val="006401B6"/>
    <w:rsid w:val="00641283"/>
    <w:rsid w:val="00644E69"/>
    <w:rsid w:val="006541EF"/>
    <w:rsid w:val="00655B9C"/>
    <w:rsid w:val="00663B0B"/>
    <w:rsid w:val="0068046F"/>
    <w:rsid w:val="00686102"/>
    <w:rsid w:val="006A3609"/>
    <w:rsid w:val="006A422F"/>
    <w:rsid w:val="006F011A"/>
    <w:rsid w:val="006F2965"/>
    <w:rsid w:val="006F3968"/>
    <w:rsid w:val="006F4DD5"/>
    <w:rsid w:val="006F5B3A"/>
    <w:rsid w:val="00700484"/>
    <w:rsid w:val="00723532"/>
    <w:rsid w:val="00735668"/>
    <w:rsid w:val="00751653"/>
    <w:rsid w:val="0077384C"/>
    <w:rsid w:val="00773D14"/>
    <w:rsid w:val="00777C2E"/>
    <w:rsid w:val="00782633"/>
    <w:rsid w:val="00790650"/>
    <w:rsid w:val="0079543F"/>
    <w:rsid w:val="007A3A87"/>
    <w:rsid w:val="007A69D5"/>
    <w:rsid w:val="007B0AEB"/>
    <w:rsid w:val="007B6AB8"/>
    <w:rsid w:val="007D3CDF"/>
    <w:rsid w:val="00804DB4"/>
    <w:rsid w:val="008101E3"/>
    <w:rsid w:val="00825213"/>
    <w:rsid w:val="00870B1A"/>
    <w:rsid w:val="0087174B"/>
    <w:rsid w:val="008736D0"/>
    <w:rsid w:val="008740F3"/>
    <w:rsid w:val="00876430"/>
    <w:rsid w:val="00877FAC"/>
    <w:rsid w:val="0089334F"/>
    <w:rsid w:val="00894BC5"/>
    <w:rsid w:val="008A33EC"/>
    <w:rsid w:val="008B4A0C"/>
    <w:rsid w:val="008B500B"/>
    <w:rsid w:val="008F72AC"/>
    <w:rsid w:val="009000BF"/>
    <w:rsid w:val="00907460"/>
    <w:rsid w:val="009158C1"/>
    <w:rsid w:val="009169C1"/>
    <w:rsid w:val="00926443"/>
    <w:rsid w:val="00935F50"/>
    <w:rsid w:val="009464AA"/>
    <w:rsid w:val="00961FA3"/>
    <w:rsid w:val="00994F43"/>
    <w:rsid w:val="009B4176"/>
    <w:rsid w:val="009D39C0"/>
    <w:rsid w:val="00A221EC"/>
    <w:rsid w:val="00A2578A"/>
    <w:rsid w:val="00A53938"/>
    <w:rsid w:val="00A64476"/>
    <w:rsid w:val="00A6491E"/>
    <w:rsid w:val="00A702F5"/>
    <w:rsid w:val="00A9490A"/>
    <w:rsid w:val="00A9569E"/>
    <w:rsid w:val="00AB7434"/>
    <w:rsid w:val="00AC2D3F"/>
    <w:rsid w:val="00AF345B"/>
    <w:rsid w:val="00B01649"/>
    <w:rsid w:val="00B03010"/>
    <w:rsid w:val="00B205E6"/>
    <w:rsid w:val="00B23002"/>
    <w:rsid w:val="00B33ACC"/>
    <w:rsid w:val="00B45A09"/>
    <w:rsid w:val="00B4724E"/>
    <w:rsid w:val="00B64D03"/>
    <w:rsid w:val="00B72FA2"/>
    <w:rsid w:val="00B97D29"/>
    <w:rsid w:val="00BA0B1B"/>
    <w:rsid w:val="00BC0329"/>
    <w:rsid w:val="00BC3399"/>
    <w:rsid w:val="00BD2ABA"/>
    <w:rsid w:val="00BD4A90"/>
    <w:rsid w:val="00C1220F"/>
    <w:rsid w:val="00C242C7"/>
    <w:rsid w:val="00C26D07"/>
    <w:rsid w:val="00C36E36"/>
    <w:rsid w:val="00C511DA"/>
    <w:rsid w:val="00C53C7F"/>
    <w:rsid w:val="00C54D17"/>
    <w:rsid w:val="00C55304"/>
    <w:rsid w:val="00C72426"/>
    <w:rsid w:val="00C72706"/>
    <w:rsid w:val="00C849E0"/>
    <w:rsid w:val="00C92F9D"/>
    <w:rsid w:val="00CA07CB"/>
    <w:rsid w:val="00CA48D8"/>
    <w:rsid w:val="00CB154F"/>
    <w:rsid w:val="00CB456D"/>
    <w:rsid w:val="00CB6913"/>
    <w:rsid w:val="00CC0FCF"/>
    <w:rsid w:val="00CC3961"/>
    <w:rsid w:val="00CC4875"/>
    <w:rsid w:val="00CC726C"/>
    <w:rsid w:val="00CD2C52"/>
    <w:rsid w:val="00CE4759"/>
    <w:rsid w:val="00CF1A08"/>
    <w:rsid w:val="00CF4AA5"/>
    <w:rsid w:val="00D03673"/>
    <w:rsid w:val="00D05858"/>
    <w:rsid w:val="00D1498B"/>
    <w:rsid w:val="00D1552E"/>
    <w:rsid w:val="00D160A5"/>
    <w:rsid w:val="00D21DDF"/>
    <w:rsid w:val="00D53816"/>
    <w:rsid w:val="00D5466B"/>
    <w:rsid w:val="00D60FA3"/>
    <w:rsid w:val="00D820AF"/>
    <w:rsid w:val="00D96157"/>
    <w:rsid w:val="00DA3D2B"/>
    <w:rsid w:val="00DB52D2"/>
    <w:rsid w:val="00DC0AFA"/>
    <w:rsid w:val="00DC0F14"/>
    <w:rsid w:val="00DC5D01"/>
    <w:rsid w:val="00E120EB"/>
    <w:rsid w:val="00E15C59"/>
    <w:rsid w:val="00E23367"/>
    <w:rsid w:val="00E31942"/>
    <w:rsid w:val="00E3312B"/>
    <w:rsid w:val="00E34F88"/>
    <w:rsid w:val="00E44055"/>
    <w:rsid w:val="00E54443"/>
    <w:rsid w:val="00E619D7"/>
    <w:rsid w:val="00E73D29"/>
    <w:rsid w:val="00E83FD6"/>
    <w:rsid w:val="00EA1A91"/>
    <w:rsid w:val="00F01D22"/>
    <w:rsid w:val="00F10C5F"/>
    <w:rsid w:val="00F14846"/>
    <w:rsid w:val="00F2425B"/>
    <w:rsid w:val="00F3112C"/>
    <w:rsid w:val="00F41176"/>
    <w:rsid w:val="00F511AC"/>
    <w:rsid w:val="00F62948"/>
    <w:rsid w:val="00F7384B"/>
    <w:rsid w:val="00F74F4D"/>
    <w:rsid w:val="00F8729A"/>
    <w:rsid w:val="00F92004"/>
    <w:rsid w:val="00F92AEE"/>
    <w:rsid w:val="00FA0849"/>
    <w:rsid w:val="00FA4184"/>
    <w:rsid w:val="00FA5DDD"/>
    <w:rsid w:val="00FB41C4"/>
    <w:rsid w:val="00FC0E29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8F8B16"/>
  <w15:docId w15:val="{E8AE91DD-8484-4AD1-ACB1-D2F9A181F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7B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28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7B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A3A87"/>
    <w:pPr>
      <w:ind w:left="720"/>
      <w:contextualSpacing/>
    </w:pPr>
  </w:style>
  <w:style w:type="table" w:styleId="TableGrid">
    <w:name w:val="Table Grid"/>
    <w:basedOn w:val="TableNormal"/>
    <w:uiPriority w:val="59"/>
    <w:rsid w:val="0036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A10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A10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A104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10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104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B50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8B50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64128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3B77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paragraph" w:styleId="BodyText">
    <w:name w:val="Body Text"/>
    <w:basedOn w:val="Normal"/>
    <w:link w:val="BodyTextChar"/>
    <w:rsid w:val="003B77B2"/>
    <w:pPr>
      <w:jc w:val="center"/>
    </w:pPr>
    <w:rPr>
      <w:rFonts w:ascii="Arial Armenian" w:eastAsia="Batang" w:hAnsi="Arial Armenian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B77B2"/>
    <w:rPr>
      <w:rFonts w:ascii="Arial Armenian" w:eastAsia="Batang" w:hAnsi="Arial Armeni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3B77B2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3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Mulberry 2.0</cp:keywords>
  <cp:lastModifiedBy>Syuzanna Gevorgyan</cp:lastModifiedBy>
  <cp:revision>13</cp:revision>
  <cp:lastPrinted>2021-07-16T12:11:00Z</cp:lastPrinted>
  <dcterms:created xsi:type="dcterms:W3CDTF">2021-03-15T06:24:00Z</dcterms:created>
  <dcterms:modified xsi:type="dcterms:W3CDTF">2022-03-18T08:58:00Z</dcterms:modified>
</cp:coreProperties>
</file>