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87" w:rsidRPr="006D5687" w:rsidRDefault="006D5687" w:rsidP="006D5687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</w:pPr>
      <w:r w:rsidRPr="006D5687">
        <w:rPr>
          <w:rFonts w:ascii="Arial" w:eastAsia="Times New Roman" w:hAnsi="Arial" w:cs="Arial"/>
          <w:b/>
          <w:bCs/>
          <w:color w:val="5F5F5F"/>
          <w:sz w:val="27"/>
          <w:szCs w:val="27"/>
        </w:rPr>
        <w:t>ՏԵՂԵԿԱՆՔ</w:t>
      </w:r>
    </w:p>
    <w:p w:rsidR="006D5687" w:rsidRPr="006D5687" w:rsidRDefault="006D5687" w:rsidP="006D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6D5687" w:rsidRPr="006D5687" w:rsidRDefault="006D5687" w:rsidP="006D5687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</w:pPr>
      <w:proofErr w:type="spellStart"/>
      <w:r w:rsidRPr="006D5687">
        <w:rPr>
          <w:rFonts w:ascii="Arial" w:eastAsia="Times New Roman" w:hAnsi="Arial" w:cs="Arial"/>
          <w:b/>
          <w:bCs/>
          <w:color w:val="5F5F5F"/>
          <w:sz w:val="21"/>
          <w:szCs w:val="21"/>
        </w:rPr>
        <w:t>Իրավական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5F5F5F"/>
          <w:sz w:val="21"/>
          <w:szCs w:val="21"/>
        </w:rPr>
        <w:t>ակտերի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5F5F5F"/>
          <w:sz w:val="21"/>
          <w:szCs w:val="21"/>
        </w:rPr>
        <w:t>նախագծերի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5F5F5F"/>
          <w:sz w:val="21"/>
          <w:szCs w:val="21"/>
        </w:rPr>
        <w:t>հանրային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5F5F5F"/>
          <w:sz w:val="21"/>
          <w:szCs w:val="21"/>
        </w:rPr>
        <w:t>քննարկման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5F5F5F"/>
          <w:sz w:val="21"/>
          <w:szCs w:val="21"/>
        </w:rPr>
        <w:t>վերաբերյալ</w:t>
      </w:r>
      <w:proofErr w:type="spellEnd"/>
    </w:p>
    <w:p w:rsidR="006D5687" w:rsidRPr="006D5687" w:rsidRDefault="006D5687" w:rsidP="006D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նախագծի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անվանում</w:t>
      </w:r>
      <w:proofErr w:type="spellEnd"/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>«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ՀԱՅԱՍՏԱՆԻ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ՀԱՆՐԱՊԵՏՈՒԹՅԱՆ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ԿԱՌԱՎԱՐՈՒԹՅԱՆ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2019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ԹՎԱԿԱՆԻ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ՀՈԿՏԵՄԲԵՐԻ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3-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Ի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N 1327-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Ն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ՈՐՈՇՄԱՆ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ՄԵՋ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ԼՐԱՑՈՒՄ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ԿԱՏԱՐԵԼՈՒ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ՄԱՍԻՆ</w:t>
      </w:r>
      <w:r w:rsidRPr="006D5687">
        <w:rPr>
          <w:rFonts w:ascii="Helvetica" w:eastAsia="Times New Roman" w:hAnsi="Helvetica" w:cs="Helvetica"/>
          <w:color w:val="707070"/>
          <w:sz w:val="18"/>
          <w:szCs w:val="18"/>
        </w:rPr>
        <w:t>»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ՀԱՅԱՍՏԱՆԻ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ՀԱՆՐԱՊԵՏՈՒԹՅԱՆ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ԿԱՌԱՎԱՐՈՒԹՅԱՆ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ՈՐՈՇՄԱՆ</w:t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color w:val="707070"/>
          <w:sz w:val="18"/>
          <w:szCs w:val="18"/>
        </w:rPr>
        <w:t>ՆԱԽԱԳԻԾ</w:t>
      </w:r>
    </w:p>
    <w:p w:rsidR="006D5687" w:rsidRPr="006D5687" w:rsidRDefault="006D5687" w:rsidP="006D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նախագիծ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մշակող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մարմնի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անվանում</w:t>
      </w:r>
      <w:proofErr w:type="spellEnd"/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6D5687">
        <w:rPr>
          <w:rFonts w:ascii="Arial" w:eastAsia="Times New Roman" w:hAnsi="Arial" w:cs="Arial"/>
          <w:color w:val="707070"/>
          <w:sz w:val="18"/>
          <w:szCs w:val="18"/>
        </w:rPr>
        <w:t>Պետական</w:t>
      </w:r>
      <w:proofErr w:type="spellEnd"/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color w:val="707070"/>
          <w:sz w:val="18"/>
          <w:szCs w:val="18"/>
        </w:rPr>
        <w:t>եկամուտների</w:t>
      </w:r>
      <w:proofErr w:type="spellEnd"/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color w:val="707070"/>
          <w:sz w:val="18"/>
          <w:szCs w:val="18"/>
        </w:rPr>
        <w:t>կոմիտե</w:t>
      </w:r>
      <w:proofErr w:type="spellEnd"/>
    </w:p>
    <w:p w:rsidR="006D5687" w:rsidRPr="006D5687" w:rsidRDefault="006D5687" w:rsidP="006D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տեսակ</w:t>
      </w:r>
      <w:proofErr w:type="spellEnd"/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6D5687">
        <w:rPr>
          <w:rFonts w:ascii="Arial" w:eastAsia="Times New Roman" w:hAnsi="Arial" w:cs="Arial"/>
          <w:color w:val="707070"/>
          <w:sz w:val="18"/>
          <w:szCs w:val="18"/>
        </w:rPr>
        <w:t>Որոշում</w:t>
      </w:r>
      <w:proofErr w:type="spellEnd"/>
    </w:p>
    <w:p w:rsidR="006D5687" w:rsidRPr="006D5687" w:rsidRDefault="006D5687" w:rsidP="006D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Ոլորտ</w:t>
      </w:r>
      <w:proofErr w:type="spellEnd"/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6D5687">
        <w:rPr>
          <w:rFonts w:ascii="Arial" w:eastAsia="Times New Roman" w:hAnsi="Arial" w:cs="Arial"/>
          <w:color w:val="707070"/>
          <w:sz w:val="18"/>
          <w:szCs w:val="18"/>
        </w:rPr>
        <w:t>Պետական</w:t>
      </w:r>
      <w:proofErr w:type="spellEnd"/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color w:val="707070"/>
          <w:sz w:val="18"/>
          <w:szCs w:val="18"/>
        </w:rPr>
        <w:t>եկամուտներ</w:t>
      </w:r>
      <w:proofErr w:type="spellEnd"/>
    </w:p>
    <w:p w:rsidR="006D5687" w:rsidRPr="006D5687" w:rsidRDefault="006D5687" w:rsidP="006D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Հանրային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քննարկման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ժամկետ</w:t>
      </w:r>
      <w:proofErr w:type="spellEnd"/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>08/02/2022 - 23/02/2022</w:t>
      </w:r>
    </w:p>
    <w:p w:rsidR="006D5687" w:rsidRPr="006D5687" w:rsidRDefault="006D5687" w:rsidP="006D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Ստացված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առաջարկների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արդյունքներ</w:t>
      </w:r>
      <w:proofErr w:type="spellEnd"/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6D5687">
        <w:rPr>
          <w:rFonts w:ascii="Arial" w:eastAsia="Times New Roman" w:hAnsi="Arial" w:cs="Arial"/>
          <w:color w:val="707070"/>
          <w:sz w:val="18"/>
          <w:szCs w:val="18"/>
        </w:rPr>
        <w:t>Չի</w:t>
      </w:r>
      <w:proofErr w:type="spellEnd"/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color w:val="707070"/>
          <w:sz w:val="18"/>
          <w:szCs w:val="18"/>
        </w:rPr>
        <w:t>ստացվել</w:t>
      </w:r>
      <w:proofErr w:type="spellEnd"/>
    </w:p>
    <w:p w:rsidR="006D5687" w:rsidRPr="006D5687" w:rsidRDefault="006D5687" w:rsidP="006D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Քվեարկության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արդյունքներ</w:t>
      </w:r>
      <w:proofErr w:type="spellEnd"/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0 </w:t>
      </w:r>
      <w:proofErr w:type="spellStart"/>
      <w:r w:rsidRPr="006D5687">
        <w:rPr>
          <w:rFonts w:ascii="Arial" w:eastAsia="Times New Roman" w:hAnsi="Arial" w:cs="Arial"/>
          <w:color w:val="707070"/>
          <w:sz w:val="18"/>
          <w:szCs w:val="18"/>
        </w:rPr>
        <w:t>կողմ</w:t>
      </w:r>
      <w:proofErr w:type="spellEnd"/>
    </w:p>
    <w:p w:rsidR="006D5687" w:rsidRPr="006D5687" w:rsidRDefault="006D5687" w:rsidP="006D5687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1 </w:t>
      </w:r>
      <w:proofErr w:type="spellStart"/>
      <w:r w:rsidRPr="006D5687">
        <w:rPr>
          <w:rFonts w:ascii="Arial" w:eastAsia="Times New Roman" w:hAnsi="Arial" w:cs="Arial"/>
          <w:color w:val="707070"/>
          <w:sz w:val="18"/>
          <w:szCs w:val="18"/>
        </w:rPr>
        <w:t>դեմ</w:t>
      </w:r>
      <w:proofErr w:type="spellEnd"/>
    </w:p>
    <w:p w:rsidR="006D5687" w:rsidRPr="006D5687" w:rsidRDefault="006D5687" w:rsidP="006D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br/>
      </w:r>
      <w:r w:rsidRPr="006D5687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6D5687" w:rsidRPr="006D5687" w:rsidRDefault="006D5687" w:rsidP="006D5687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Տեղեկանքը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գեներացվել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է</w:t>
      </w:r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կայքի</w:t>
      </w:r>
      <w:proofErr w:type="spellEnd"/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6D5687">
        <w:rPr>
          <w:rFonts w:ascii="Arial" w:eastAsia="Times New Roman" w:hAnsi="Arial" w:cs="Arial"/>
          <w:b/>
          <w:bCs/>
          <w:color w:val="707070"/>
          <w:sz w:val="18"/>
          <w:szCs w:val="18"/>
        </w:rPr>
        <w:t>կողմից</w:t>
      </w:r>
      <w:proofErr w:type="spellEnd"/>
    </w:p>
    <w:p w:rsidR="006D5687" w:rsidRPr="006D5687" w:rsidRDefault="006D5687" w:rsidP="006D5687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6D5687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24/02/2022</w:t>
      </w:r>
    </w:p>
    <w:p w:rsidR="00C31CBE" w:rsidRDefault="00C31CBE">
      <w:bookmarkStart w:id="0" w:name="_GoBack"/>
      <w:bookmarkEnd w:id="0"/>
    </w:p>
    <w:sectPr w:rsidR="00C3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F4"/>
    <w:rsid w:val="000169C6"/>
    <w:rsid w:val="006D5687"/>
    <w:rsid w:val="007E14F4"/>
    <w:rsid w:val="00C3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B5A64-3F1F-47AE-8138-1FB14F90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5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D56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56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56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6D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Khachpanyan</dc:creator>
  <cp:keywords/>
  <dc:description/>
  <cp:lastModifiedBy>Ani Khachpanyan</cp:lastModifiedBy>
  <cp:revision>2</cp:revision>
  <dcterms:created xsi:type="dcterms:W3CDTF">2022-02-24T12:36:00Z</dcterms:created>
  <dcterms:modified xsi:type="dcterms:W3CDTF">2022-02-24T12:36:00Z</dcterms:modified>
</cp:coreProperties>
</file>