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C23AD3" w:rsidRDefault="00D1479C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3AD3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4577D3A3" w:rsidR="0087432E" w:rsidRPr="00C23AD3" w:rsidRDefault="0087432E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432E">
        <w:rPr>
          <w:rFonts w:ascii="GHEA Grapalat" w:hAnsi="GHEA Grapalat" w:cs="Arial"/>
          <w:b/>
          <w:sz w:val="24"/>
          <w:szCs w:val="24"/>
        </w:rPr>
        <w:t>«ՀԱՅԱՍՏԱՆԻ 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CC5BEE" w:rsidRPr="00C23AD3">
        <w:rPr>
          <w:rFonts w:ascii="GHEA Grapalat" w:hAnsi="GHEA Grapalat" w:cs="Arial"/>
          <w:b/>
          <w:sz w:val="24"/>
          <w:szCs w:val="24"/>
          <w:lang w:val="hy-AM"/>
        </w:rPr>
        <w:t>» ԿԱՌԱՎԱՐՈՒԹՅԱՆ ՈՐՈՇՄԱՆ ՆԱԽԱԳԾԻ ՎԵՐԱԲԵՐՅԱԼ</w:t>
      </w:r>
    </w:p>
    <w:p w14:paraId="2ED08703" w14:textId="0E5E96EC" w:rsid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 xml:space="preserve">Առաջնահերթությունների վերանայմամբ պայմանավորված՝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լրացում, Հայաստանի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լրացումներ կատարելու մասին»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ՀՀ 2022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բյուջեով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Վարչապետի աշխատակազմի կողմից իրականացվող «1136. </w:t>
      </w:r>
      <w:r w:rsidRPr="0087432E">
        <w:rPr>
          <w:rFonts w:ascii="GHEA Grapalat" w:hAnsi="GHEA Grapalat"/>
          <w:sz w:val="24"/>
          <w:szCs w:val="24"/>
          <w:lang w:val="hy-AM"/>
        </w:rPr>
        <w:t>ՀՀ Վարչապետի լիազորությունների իրականացման ապահովում»</w:t>
      </w:r>
      <w:r>
        <w:rPr>
          <w:rFonts w:ascii="GHEA Grapalat" w:hAnsi="GHEA Grapalat"/>
          <w:sz w:val="24"/>
          <w:szCs w:val="24"/>
          <w:lang w:val="hy-AM"/>
        </w:rPr>
        <w:t xml:space="preserve"> ծրագրի շրջանակներում կատարել վերաբաշխում՝ «11001. </w:t>
      </w:r>
      <w:r w:rsidRPr="0087432E">
        <w:rPr>
          <w:rFonts w:ascii="GHEA Grapalat" w:hAnsi="GHEA Grapalat"/>
          <w:sz w:val="24"/>
          <w:szCs w:val="24"/>
          <w:lang w:val="hy-AM"/>
        </w:rPr>
        <w:t>Ծառայությունների, ծրագրերի համակարգում»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«</w:t>
      </w:r>
      <w:r w:rsidRPr="0087432E">
        <w:rPr>
          <w:rFonts w:ascii="GHEA Grapalat" w:hAnsi="GHEA Grapalat"/>
          <w:sz w:val="24"/>
          <w:szCs w:val="24"/>
          <w:lang w:val="hy-AM"/>
        </w:rPr>
        <w:t>Էներգետիկ ծառայություններ</w:t>
      </w:r>
      <w:r>
        <w:rPr>
          <w:rFonts w:ascii="GHEA Grapalat" w:hAnsi="GHEA Grapalat"/>
          <w:sz w:val="24"/>
          <w:szCs w:val="24"/>
          <w:lang w:val="hy-AM"/>
        </w:rPr>
        <w:t>» հոդվածից 35,000.0 հազ. դրամ, «</w:t>
      </w:r>
      <w:r w:rsidRPr="0087432E">
        <w:rPr>
          <w:rFonts w:ascii="GHEA Grapalat" w:hAnsi="GHEA Grapalat"/>
          <w:sz w:val="24"/>
          <w:szCs w:val="24"/>
          <w:lang w:val="hy-AM"/>
        </w:rPr>
        <w:t>Արտասահմանյան գործուղումների գծով ծախսեր</w:t>
      </w:r>
      <w:r>
        <w:rPr>
          <w:rFonts w:ascii="GHEA Grapalat" w:hAnsi="GHEA Grapalat"/>
          <w:sz w:val="24"/>
          <w:szCs w:val="24"/>
          <w:lang w:val="hy-AM"/>
        </w:rPr>
        <w:t>» հոդվածից</w:t>
      </w:r>
      <w:r w:rsidRPr="0087432E">
        <w:t xml:space="preserve"> </w:t>
      </w:r>
      <w:r w:rsidRPr="0087432E">
        <w:rPr>
          <w:rFonts w:ascii="GHEA Grapalat" w:hAnsi="GHEA Grapalat"/>
          <w:sz w:val="24"/>
          <w:szCs w:val="24"/>
          <w:lang w:val="hy-AM"/>
        </w:rPr>
        <w:t>44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87432E">
        <w:rPr>
          <w:rFonts w:ascii="GHEA Grapalat" w:hAnsi="GHEA Grapalat"/>
          <w:sz w:val="24"/>
          <w:szCs w:val="24"/>
          <w:lang w:val="hy-AM"/>
        </w:rPr>
        <w:t>781.9</w:t>
      </w:r>
      <w:r>
        <w:rPr>
          <w:rFonts w:ascii="GHEA Grapalat" w:hAnsi="GHEA Grapalat"/>
          <w:sz w:val="24"/>
          <w:szCs w:val="24"/>
          <w:lang w:val="hy-AM"/>
        </w:rPr>
        <w:t xml:space="preserve"> հազ. դրամ և «</w:t>
      </w:r>
      <w:r w:rsidRPr="0087432E">
        <w:rPr>
          <w:rFonts w:ascii="GHEA Grapalat" w:hAnsi="GHEA Grapalat"/>
          <w:sz w:val="24"/>
          <w:szCs w:val="24"/>
          <w:lang w:val="hy-AM"/>
        </w:rPr>
        <w:t>Շենքերի և կառույցների ընթացիկ նորոգում և պահպանում</w:t>
      </w:r>
      <w:r>
        <w:rPr>
          <w:rFonts w:ascii="GHEA Grapalat" w:hAnsi="GHEA Grapalat"/>
          <w:sz w:val="24"/>
          <w:szCs w:val="24"/>
          <w:lang w:val="hy-AM"/>
        </w:rPr>
        <w:t xml:space="preserve">» հոդվածից 35,000.0 հազ. դրամ, ընդհանուր </w:t>
      </w:r>
      <w:r w:rsidRPr="0087432E">
        <w:rPr>
          <w:rFonts w:ascii="GHEA Grapalat" w:hAnsi="GHEA Grapalat"/>
          <w:sz w:val="24"/>
          <w:szCs w:val="24"/>
          <w:lang w:val="hy-AM"/>
        </w:rPr>
        <w:t>114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87432E">
        <w:rPr>
          <w:rFonts w:ascii="GHEA Grapalat" w:hAnsi="GHEA Grapalat"/>
          <w:sz w:val="24"/>
          <w:szCs w:val="24"/>
          <w:lang w:val="hy-AM"/>
        </w:rPr>
        <w:t>781.9</w:t>
      </w:r>
      <w:r>
        <w:rPr>
          <w:rFonts w:ascii="GHEA Grapalat" w:hAnsi="GHEA Grapalat"/>
          <w:sz w:val="24"/>
          <w:szCs w:val="24"/>
          <w:lang w:val="hy-AM"/>
        </w:rPr>
        <w:t xml:space="preserve"> հազ. դրամի չափով կատարել նվազեցում և </w:t>
      </w:r>
      <w:r w:rsidRPr="0087432E">
        <w:rPr>
          <w:rFonts w:ascii="GHEA Grapalat" w:hAnsi="GHEA Grapalat"/>
          <w:sz w:val="24"/>
          <w:szCs w:val="24"/>
          <w:lang w:val="hy-AM"/>
        </w:rPr>
        <w:t>ՀՀ կառավարության պահուստային ֆոնդ</w:t>
      </w:r>
      <w:r>
        <w:rPr>
          <w:rFonts w:ascii="GHEA Grapalat" w:hAnsi="GHEA Grapalat"/>
          <w:sz w:val="24"/>
          <w:szCs w:val="24"/>
          <w:lang w:val="hy-AM"/>
        </w:rPr>
        <w:t xml:space="preserve">ի միջոցով վերաբաշխում կատարելով </w:t>
      </w:r>
      <w:r w:rsidR="00BA12B0">
        <w:rPr>
          <w:rFonts w:ascii="GHEA Grapalat" w:hAnsi="GHEA Grapalat"/>
          <w:sz w:val="24"/>
          <w:szCs w:val="24"/>
          <w:lang w:val="hy-AM"/>
        </w:rPr>
        <w:t xml:space="preserve">վերոգրյալ գումարն </w:t>
      </w:r>
      <w:r>
        <w:rPr>
          <w:rFonts w:ascii="GHEA Grapalat" w:hAnsi="GHEA Grapalat"/>
          <w:sz w:val="24"/>
          <w:szCs w:val="24"/>
          <w:lang w:val="hy-AM"/>
        </w:rPr>
        <w:t xml:space="preserve">ուղղել «12006. </w:t>
      </w:r>
      <w:r w:rsidRPr="0087432E">
        <w:rPr>
          <w:rFonts w:ascii="GHEA Grapalat" w:hAnsi="GHEA Grapalat"/>
          <w:sz w:val="24"/>
          <w:szCs w:val="24"/>
          <w:lang w:val="hy-AM"/>
        </w:rPr>
        <w:t>Պետական սեփականություն հանդիսացող կառույցների ու տարածքների պայմանների բարելավման ապահովում</w:t>
      </w:r>
      <w:r>
        <w:rPr>
          <w:rFonts w:ascii="GHEA Grapalat" w:hAnsi="GHEA Grapalat"/>
          <w:sz w:val="24"/>
          <w:szCs w:val="24"/>
          <w:lang w:val="hy-AM"/>
        </w:rPr>
        <w:t>» միջոցառմանը:</w:t>
      </w:r>
    </w:p>
    <w:p w14:paraId="7A682D6E" w14:textId="09A3C4AF" w:rsidR="0087432E" w:rsidRP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33F1ED" w14:textId="51936BE7" w:rsidR="00BA12B0" w:rsidRPr="00BA12B0" w:rsidRDefault="0087432E" w:rsidP="00BA12B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Լրացուցիչ ֆինանսական միջոցների անհրաժեշտության և պետական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բյուջեի</w:t>
      </w:r>
      <w:proofErr w:type="spellEnd"/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եկամուտներում</w:t>
      </w:r>
      <w:proofErr w:type="spellEnd"/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ծախսերում</w:t>
      </w:r>
      <w:proofErr w:type="spellEnd"/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սպասվելիք</w:t>
      </w:r>
      <w:proofErr w:type="spellEnd"/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փոփոխությունների</w:t>
      </w:r>
      <w:proofErr w:type="spellEnd"/>
      <w:r w:rsidRPr="0087432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7432E">
        <w:rPr>
          <w:rFonts w:ascii="GHEA Grapalat" w:hAnsi="GHEA Grapalat"/>
          <w:b/>
          <w:sz w:val="24"/>
          <w:szCs w:val="24"/>
          <w:lang w:val="fr-FR"/>
        </w:rPr>
        <w:t>մասին</w:t>
      </w:r>
      <w:proofErr w:type="spellEnd"/>
      <w:r w:rsidR="00BA12B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F111532" w14:textId="3B2A19FE" w:rsidR="0087432E" w:rsidRDefault="0087432E" w:rsidP="00BA12B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7432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և լրացում, Հայաստանի Հանրապետության կառավարության 2021 թվականի դեկտեմբերի 23-ի N 2121-Ն որոշման մեջ փոփոխություններ և լրացումներ կատարելու մասին» </w:t>
      </w:r>
      <w:r w:rsidRPr="0087432E">
        <w:rPr>
          <w:rFonts w:ascii="GHEA Grapalat" w:hAnsi="GHEA Grapalat"/>
          <w:sz w:val="24"/>
          <w:szCs w:val="24"/>
          <w:lang w:val="hy-AM"/>
        </w:rPr>
        <w:lastRenderedPageBreak/>
        <w:t>ՀՀ կառավարության որոշման նախագծի ընդունումը ՀՀ 2022 թվականի պետական բյուջեի եկամուտների և ծախսերի փոփոխության չի հանգեցնի:</w:t>
      </w:r>
    </w:p>
    <w:p w14:paraId="5BF98FB0" w14:textId="48DC96D6" w:rsidR="00D1479C" w:rsidRPr="00BA12B0" w:rsidRDefault="00D1479C" w:rsidP="00BA12B0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ռազմավարական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փաստաթղթերի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հետ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.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Հայաստանի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վերափոխման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րություն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2050,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Կառավարության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ծրագիր</w:t>
      </w:r>
      <w:proofErr w:type="spellEnd"/>
      <w:proofErr w:type="gram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,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ոլորտային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և/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կամ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այլ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րություններ</w:t>
      </w:r>
      <w:proofErr w:type="spellEnd"/>
      <w:r w:rsidR="00BA12B0">
        <w:rPr>
          <w:rFonts w:ascii="GHEA Grapalat" w:eastAsia="Times New Roman" w:hAnsi="GHEA Grapalat" w:cs="Arial"/>
          <w:b/>
          <w:sz w:val="24"/>
          <w:szCs w:val="24"/>
          <w:lang w:val="hy-AM"/>
        </w:rPr>
        <w:t>.</w:t>
      </w:r>
    </w:p>
    <w:p w14:paraId="7586705F" w14:textId="37F80B9A" w:rsidR="00D1479C" w:rsidRPr="00774B0B" w:rsidRDefault="0087432E" w:rsidP="00C23AD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87432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և լրացում,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</w:t>
      </w:r>
      <w:proofErr w:type="spellStart"/>
      <w:r w:rsidR="00D1479C" w:rsidRPr="0021286E">
        <w:rPr>
          <w:rFonts w:ascii="GHEA Grapalat" w:eastAsia="Times New Roman" w:hAnsi="GHEA Grapalat" w:cs="Arial"/>
          <w:sz w:val="24"/>
          <w:szCs w:val="24"/>
          <w:lang w:val="fr-FR"/>
        </w:rPr>
        <w:t>ընդունում</w:t>
      </w:r>
      <w:proofErr w:type="spellEnd"/>
      <w:r w:rsidR="00BA12B0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D1479C"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ուղղակիորեն չի բխում ռազմավարական փաստաթղթերից:</w:t>
      </w:r>
    </w:p>
    <w:p w14:paraId="1313DE2F" w14:textId="77777777" w:rsidR="00F223C2" w:rsidRDefault="00D27CBF" w:rsidP="00C23AD3">
      <w:pPr>
        <w:spacing w:line="360" w:lineRule="auto"/>
      </w:pPr>
    </w:p>
    <w:sectPr w:rsidR="00F223C2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AD049" w14:textId="77777777" w:rsidR="00D27CBF" w:rsidRDefault="00D27CBF" w:rsidP="008576CD">
      <w:pPr>
        <w:spacing w:after="0" w:line="240" w:lineRule="auto"/>
      </w:pPr>
      <w:r>
        <w:separator/>
      </w:r>
    </w:p>
  </w:endnote>
  <w:endnote w:type="continuationSeparator" w:id="0">
    <w:p w14:paraId="3D848505" w14:textId="77777777" w:rsidR="00D27CBF" w:rsidRDefault="00D27CBF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752C6" w14:textId="77777777" w:rsidR="00D27CBF" w:rsidRDefault="00D27CBF" w:rsidP="008576CD">
      <w:pPr>
        <w:spacing w:after="0" w:line="240" w:lineRule="auto"/>
      </w:pPr>
      <w:r>
        <w:separator/>
      </w:r>
    </w:p>
  </w:footnote>
  <w:footnote w:type="continuationSeparator" w:id="0">
    <w:p w14:paraId="1D9A14C6" w14:textId="77777777" w:rsidR="00D27CBF" w:rsidRDefault="00D27CBF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D27CBF">
    <w:pPr>
      <w:pStyle w:val="Header"/>
      <w:jc w:val="center"/>
    </w:pPr>
  </w:p>
  <w:p w14:paraId="38F3872B" w14:textId="77777777" w:rsidR="002F4E75" w:rsidRDefault="00D27C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14049A"/>
    <w:rsid w:val="00287348"/>
    <w:rsid w:val="002D2AF0"/>
    <w:rsid w:val="00303E87"/>
    <w:rsid w:val="003E4C20"/>
    <w:rsid w:val="0040764F"/>
    <w:rsid w:val="00451F60"/>
    <w:rsid w:val="0045679F"/>
    <w:rsid w:val="004D6973"/>
    <w:rsid w:val="00690F45"/>
    <w:rsid w:val="00707D61"/>
    <w:rsid w:val="0077447E"/>
    <w:rsid w:val="00826FAE"/>
    <w:rsid w:val="008576CD"/>
    <w:rsid w:val="0087432E"/>
    <w:rsid w:val="00902241"/>
    <w:rsid w:val="009A6EFB"/>
    <w:rsid w:val="00A24E98"/>
    <w:rsid w:val="00A665B9"/>
    <w:rsid w:val="00AC339F"/>
    <w:rsid w:val="00B028F4"/>
    <w:rsid w:val="00B55797"/>
    <w:rsid w:val="00BA12B0"/>
    <w:rsid w:val="00BC0613"/>
    <w:rsid w:val="00C23AD3"/>
    <w:rsid w:val="00CC5BEE"/>
    <w:rsid w:val="00CD30E4"/>
    <w:rsid w:val="00CE1748"/>
    <w:rsid w:val="00D1479C"/>
    <w:rsid w:val="00D27CBF"/>
    <w:rsid w:val="00E3637B"/>
    <w:rsid w:val="00E42B39"/>
    <w:rsid w:val="00E465B0"/>
    <w:rsid w:val="00E575FC"/>
    <w:rsid w:val="00E7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12</cp:revision>
  <cp:lastPrinted>2022-02-03T06:44:00Z</cp:lastPrinted>
  <dcterms:created xsi:type="dcterms:W3CDTF">2021-11-01T13:47:00Z</dcterms:created>
  <dcterms:modified xsi:type="dcterms:W3CDTF">2022-03-09T06:17:00Z</dcterms:modified>
</cp:coreProperties>
</file>