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EE6A5A" w:rsidRDefault="00EE6A5A" w:rsidP="008B1A13">
      <w:pPr>
        <w:pStyle w:val="mechtex"/>
        <w:rPr>
          <w:rFonts w:ascii="GHEA Mariam" w:hAnsi="GHEA Mariam" w:cs="Sylfaen"/>
          <w:b/>
          <w:sz w:val="40"/>
          <w:szCs w:val="40"/>
        </w:rPr>
      </w:pPr>
    </w:p>
    <w:p w:rsidR="0084749E" w:rsidRPr="008E1B5A" w:rsidRDefault="0084749E" w:rsidP="004938C3">
      <w:pPr>
        <w:jc w:val="center"/>
        <w:rPr>
          <w:rFonts w:ascii="GHEA Mariam" w:hAnsi="GHEA Mariam"/>
          <w:sz w:val="24"/>
          <w:szCs w:val="24"/>
        </w:rPr>
      </w:pPr>
    </w:p>
    <w:p w:rsidR="0084749E" w:rsidRDefault="0084749E" w:rsidP="004938C3">
      <w:pPr>
        <w:pStyle w:val="mechtex"/>
        <w:rPr>
          <w:rFonts w:ascii="GHEA Mariam" w:hAnsi="GHEA Mariam" w:cs="Arial"/>
          <w:sz w:val="24"/>
          <w:szCs w:val="24"/>
        </w:rPr>
      </w:pPr>
      <w:r>
        <w:rPr>
          <w:rFonts w:ascii="GHEA Mariam" w:hAnsi="GHEA Mariam"/>
          <w:sz w:val="24"/>
          <w:szCs w:val="24"/>
          <w:lang w:val="hy-AM"/>
        </w:rPr>
        <w:t>3</w:t>
      </w:r>
      <w:r w:rsidRPr="004938C3">
        <w:rPr>
          <w:rFonts w:ascii="GHEA Mariam" w:hAnsi="GHEA Mariam"/>
          <w:sz w:val="24"/>
          <w:szCs w:val="24"/>
        </w:rPr>
        <w:t xml:space="preserve"> </w:t>
      </w:r>
      <w:r>
        <w:rPr>
          <w:rFonts w:ascii="GHEA Mariam" w:hAnsi="GHEA Mariam"/>
          <w:sz w:val="24"/>
          <w:szCs w:val="24"/>
          <w:lang w:val="hy-AM"/>
        </w:rPr>
        <w:t xml:space="preserve">մարտի </w:t>
      </w:r>
      <w:r w:rsidRPr="004938C3">
        <w:rPr>
          <w:rFonts w:ascii="GHEA Mariam" w:hAnsi="GHEA Mariam"/>
          <w:sz w:val="24"/>
          <w:szCs w:val="24"/>
        </w:rPr>
        <w:t xml:space="preserve">2022 </w:t>
      </w:r>
      <w:r w:rsidRPr="004938C3">
        <w:rPr>
          <w:rFonts w:ascii="GHEA Mariam" w:hAnsi="GHEA Mariam" w:cs="Arial"/>
          <w:sz w:val="24"/>
          <w:szCs w:val="24"/>
        </w:rPr>
        <w:t>թվականի</w:t>
      </w:r>
      <w:r w:rsidRPr="004938C3">
        <w:rPr>
          <w:rFonts w:ascii="GHEA Mariam" w:hAnsi="GHEA Mariam"/>
          <w:sz w:val="24"/>
          <w:szCs w:val="24"/>
        </w:rPr>
        <w:t xml:space="preserve">  N              -</w:t>
      </w:r>
      <w:r w:rsidRPr="004938C3">
        <w:rPr>
          <w:rFonts w:ascii="GHEA Mariam" w:hAnsi="GHEA Mariam" w:cs="Arial"/>
          <w:sz w:val="24"/>
          <w:szCs w:val="24"/>
        </w:rPr>
        <w:t>Ա</w:t>
      </w:r>
    </w:p>
    <w:p w:rsidR="00EE6A5A" w:rsidRPr="004938C3" w:rsidRDefault="00EE6A5A" w:rsidP="004938C3">
      <w:pPr>
        <w:pStyle w:val="mechtex"/>
        <w:rPr>
          <w:rFonts w:ascii="GHEA Mariam" w:hAnsi="GHEA Mariam"/>
          <w:sz w:val="24"/>
          <w:szCs w:val="24"/>
        </w:rPr>
      </w:pPr>
    </w:p>
    <w:p w:rsidR="0084749E" w:rsidRPr="00EE6A5A" w:rsidRDefault="0084749E" w:rsidP="004938C3">
      <w:pPr>
        <w:pStyle w:val="mechtex"/>
        <w:rPr>
          <w:rFonts w:ascii="GHEA Mariam" w:hAnsi="GHEA Mariam"/>
          <w:sz w:val="32"/>
          <w:szCs w:val="24"/>
        </w:rPr>
      </w:pPr>
    </w:p>
    <w:p w:rsidR="0084749E" w:rsidRPr="00EE6A5A" w:rsidRDefault="00EE6A5A" w:rsidP="00EE6A5A">
      <w:pPr>
        <w:pStyle w:val="mechtex"/>
        <w:rPr>
          <w:rFonts w:ascii="GHEA Mariam" w:hAnsi="GHEA Mariam"/>
          <w:bCs/>
          <w:sz w:val="24"/>
          <w:szCs w:val="24"/>
          <w:lang w:val="hy-AM"/>
        </w:rPr>
      </w:pPr>
      <w:r w:rsidRPr="00EE6A5A">
        <w:rPr>
          <w:rFonts w:ascii="GHEA Mariam" w:hAnsi="GHEA Mariam" w:cs="Arial"/>
          <w:sz w:val="24"/>
          <w:szCs w:val="24"/>
          <w:lang w:val="hy-AM"/>
        </w:rPr>
        <w:t>ՀԱՅԱՍՏԱՆԻ</w:t>
      </w:r>
      <w:r w:rsidRPr="00EE6A5A">
        <w:rPr>
          <w:rFonts w:ascii="GHEA Mariam" w:hAnsi="GHEA Mariam"/>
          <w:sz w:val="24"/>
          <w:szCs w:val="24"/>
          <w:lang w:val="hy-AM"/>
        </w:rPr>
        <w:t xml:space="preserve"> </w:t>
      </w:r>
      <w:r w:rsidRPr="00EE6A5A">
        <w:rPr>
          <w:rFonts w:ascii="GHEA Mariam" w:hAnsi="GHEA Mariam" w:cs="Arial"/>
          <w:sz w:val="24"/>
          <w:szCs w:val="24"/>
          <w:lang w:val="hy-AM"/>
        </w:rPr>
        <w:t>ՀԱՆՐԱՊԵՏՈՒԹՅԱՆ</w:t>
      </w:r>
      <w:r w:rsidRPr="00EE6A5A">
        <w:rPr>
          <w:rFonts w:ascii="GHEA Mariam" w:hAnsi="GHEA Mariam"/>
          <w:sz w:val="24"/>
          <w:szCs w:val="24"/>
          <w:lang w:val="hy-AM"/>
        </w:rPr>
        <w:t xml:space="preserve"> </w:t>
      </w:r>
      <w:r w:rsidRPr="00EE6A5A">
        <w:rPr>
          <w:rFonts w:ascii="GHEA Mariam" w:hAnsi="GHEA Mariam" w:cs="Arial"/>
          <w:sz w:val="24"/>
          <w:szCs w:val="24"/>
          <w:lang w:val="hy-AM"/>
        </w:rPr>
        <w:t>ԿԱՌԱՎԱՐՈՒԹՅԱՆ</w:t>
      </w:r>
      <w:r w:rsidRPr="00EE6A5A">
        <w:rPr>
          <w:rFonts w:ascii="GHEA Mariam" w:hAnsi="GHEA Mariam"/>
          <w:sz w:val="24"/>
          <w:szCs w:val="24"/>
          <w:lang w:val="hy-AM"/>
        </w:rPr>
        <w:t xml:space="preserve"> </w:t>
      </w:r>
      <w:r w:rsidR="0084749E" w:rsidRPr="00EE6A5A">
        <w:rPr>
          <w:rFonts w:ascii="GHEA Mariam" w:hAnsi="GHEA Mariam"/>
          <w:sz w:val="24"/>
          <w:szCs w:val="24"/>
          <w:lang w:val="hy-AM"/>
        </w:rPr>
        <w:t xml:space="preserve">2020 </w:t>
      </w:r>
      <w:r w:rsidRPr="00EE6A5A">
        <w:rPr>
          <w:rFonts w:ascii="GHEA Mariam" w:hAnsi="GHEA Mariam" w:cs="Arial"/>
          <w:sz w:val="24"/>
          <w:szCs w:val="24"/>
          <w:lang w:val="hy-AM"/>
        </w:rPr>
        <w:t>ԹՎԱԿԱՆԻ</w:t>
      </w:r>
      <w:r w:rsidRPr="00EE6A5A">
        <w:rPr>
          <w:rFonts w:ascii="GHEA Mariam" w:hAnsi="GHEA Mariam"/>
          <w:sz w:val="24"/>
          <w:szCs w:val="24"/>
          <w:lang w:val="hy-AM"/>
        </w:rPr>
        <w:t xml:space="preserve"> </w:t>
      </w:r>
      <w:r w:rsidR="0084749E" w:rsidRPr="00EE6A5A">
        <w:rPr>
          <w:rFonts w:ascii="GHEA Mariam" w:hAnsi="GHEA Mariam" w:cs="Arial"/>
          <w:spacing w:val="-6"/>
          <w:sz w:val="24"/>
          <w:szCs w:val="24"/>
          <w:lang w:val="hy-AM"/>
        </w:rPr>
        <w:t>ՀՈՒՆ</w:t>
      </w:r>
      <w:r w:rsidRPr="00EE6A5A">
        <w:rPr>
          <w:rFonts w:ascii="GHEA Mariam" w:hAnsi="GHEA Mariam" w:cs="Arial"/>
          <w:spacing w:val="-6"/>
          <w:sz w:val="24"/>
          <w:szCs w:val="24"/>
          <w:lang w:val="hy-AM"/>
        </w:rPr>
        <w:t>ԻՍԻ</w:t>
      </w:r>
      <w:r w:rsidR="0084749E" w:rsidRPr="00EE6A5A">
        <w:rPr>
          <w:rFonts w:ascii="GHEA Mariam" w:hAnsi="GHEA Mariam"/>
          <w:spacing w:val="-6"/>
          <w:sz w:val="24"/>
          <w:szCs w:val="24"/>
          <w:lang w:val="hy-AM"/>
        </w:rPr>
        <w:t xml:space="preserve"> 11-</w:t>
      </w:r>
      <w:r w:rsidR="0084749E" w:rsidRPr="00EE6A5A">
        <w:rPr>
          <w:rFonts w:ascii="GHEA Mariam" w:hAnsi="GHEA Mariam" w:cs="Arial"/>
          <w:spacing w:val="-6"/>
          <w:sz w:val="24"/>
          <w:szCs w:val="24"/>
          <w:lang w:val="hy-AM"/>
        </w:rPr>
        <w:t>Ի</w:t>
      </w:r>
      <w:r w:rsidR="0084749E" w:rsidRPr="00EE6A5A">
        <w:rPr>
          <w:rFonts w:ascii="GHEA Mariam" w:hAnsi="GHEA Mariam"/>
          <w:spacing w:val="-6"/>
          <w:sz w:val="24"/>
          <w:szCs w:val="24"/>
          <w:lang w:val="hy-AM"/>
        </w:rPr>
        <w:t xml:space="preserve"> </w:t>
      </w:r>
      <w:r w:rsidR="0084749E" w:rsidRPr="00EE6A5A">
        <w:rPr>
          <w:rFonts w:ascii="GHEA Mariam" w:hAnsi="GHEA Mariam"/>
          <w:spacing w:val="-6"/>
          <w:sz w:val="24"/>
          <w:szCs w:val="24"/>
          <w:lang w:val="fr-FR"/>
        </w:rPr>
        <w:t>N</w:t>
      </w:r>
      <w:r w:rsidR="0084749E" w:rsidRPr="00EE6A5A">
        <w:rPr>
          <w:rFonts w:ascii="GHEA Mariam" w:hAnsi="GHEA Mariam"/>
          <w:spacing w:val="-6"/>
          <w:sz w:val="24"/>
          <w:szCs w:val="24"/>
          <w:lang w:val="hy-AM"/>
        </w:rPr>
        <w:t xml:space="preserve"> 945-</w:t>
      </w:r>
      <w:r w:rsidR="0084749E" w:rsidRPr="00EE6A5A">
        <w:rPr>
          <w:rFonts w:ascii="GHEA Mariam" w:hAnsi="GHEA Mariam" w:cs="Arial"/>
          <w:spacing w:val="-6"/>
          <w:sz w:val="24"/>
          <w:szCs w:val="24"/>
          <w:lang w:val="hy-AM"/>
        </w:rPr>
        <w:t>Ա</w:t>
      </w:r>
      <w:r w:rsidR="0084749E"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ՈՐՈՇՄԱՆ</w:t>
      </w:r>
      <w:r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ՄԵՋ</w:t>
      </w:r>
      <w:r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ՓՈՓՈԽՈՒԹՅՈՒՆՆԵՐ</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ԵՎ</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ԼՐԱՑՈՒՄ</w:t>
      </w:r>
      <w:r w:rsidR="0084749E" w:rsidRPr="00EE6A5A">
        <w:rPr>
          <w:rFonts w:ascii="GHEA Mariam" w:hAnsi="GHEA Mariam"/>
          <w:spacing w:val="-4"/>
          <w:sz w:val="24"/>
          <w:szCs w:val="24"/>
          <w:lang w:val="hy-AM"/>
        </w:rPr>
        <w:t xml:space="preserve"> </w:t>
      </w:r>
      <w:r w:rsidRPr="00EE6A5A">
        <w:rPr>
          <w:rFonts w:ascii="GHEA Mariam" w:hAnsi="GHEA Mariam" w:cs="Arial"/>
          <w:sz w:val="24"/>
          <w:szCs w:val="24"/>
          <w:lang w:val="hy-AM"/>
        </w:rPr>
        <w:t>ԿԱՏԱՐԵԼՈՒ</w:t>
      </w:r>
      <w:r w:rsidRPr="00EE6A5A">
        <w:rPr>
          <w:rFonts w:ascii="GHEA Mariam" w:hAnsi="GHEA Mariam"/>
          <w:sz w:val="24"/>
          <w:szCs w:val="24"/>
          <w:lang w:val="hy-AM"/>
        </w:rPr>
        <w:t xml:space="preserve"> </w:t>
      </w:r>
      <w:r w:rsidRPr="00EE6A5A">
        <w:rPr>
          <w:rFonts w:ascii="GHEA Mariam" w:hAnsi="GHEA Mariam" w:cs="Arial"/>
          <w:sz w:val="24"/>
          <w:szCs w:val="24"/>
          <w:lang w:val="hy-AM"/>
        </w:rPr>
        <w:t>ՄԱՍԻՆ</w:t>
      </w:r>
    </w:p>
    <w:p w:rsidR="0084749E" w:rsidRPr="00EE6A5A" w:rsidRDefault="0084749E" w:rsidP="00EE6A5A">
      <w:pPr>
        <w:pStyle w:val="mechtex"/>
        <w:rPr>
          <w:rFonts w:ascii="GHEA Mariam" w:hAnsi="GHEA Mariam"/>
          <w:sz w:val="24"/>
          <w:szCs w:val="24"/>
          <w:lang w:val="hy-AM"/>
        </w:rPr>
      </w:pPr>
      <w:r w:rsidRPr="00EE6A5A">
        <w:rPr>
          <w:rFonts w:ascii="GHEA Mariam" w:hAnsi="GHEA Mariam"/>
          <w:bCs/>
          <w:sz w:val="24"/>
          <w:szCs w:val="24"/>
          <w:lang w:val="af-ZA"/>
        </w:rPr>
        <w:t>------------------------------------------------------------------------------------</w:t>
      </w:r>
      <w:r w:rsidRPr="00EE6A5A">
        <w:rPr>
          <w:rFonts w:ascii="GHEA Mariam" w:hAnsi="GHEA Mariam"/>
          <w:bCs/>
          <w:sz w:val="24"/>
          <w:szCs w:val="24"/>
          <w:lang w:val="hy-AM"/>
        </w:rPr>
        <w:t>--</w:t>
      </w:r>
      <w:r w:rsidRPr="00EE6A5A">
        <w:rPr>
          <w:rFonts w:ascii="GHEA Mariam" w:hAnsi="GHEA Mariam"/>
          <w:bCs/>
          <w:sz w:val="24"/>
          <w:szCs w:val="24"/>
          <w:lang w:val="af-ZA"/>
        </w:rPr>
        <w:t>-</w:t>
      </w:r>
      <w:r w:rsidR="00EE6A5A">
        <w:rPr>
          <w:rFonts w:ascii="GHEA Mariam" w:hAnsi="GHEA Mariam"/>
          <w:bCs/>
          <w:sz w:val="24"/>
          <w:szCs w:val="24"/>
          <w:lang w:val="af-ZA"/>
        </w:rPr>
        <w:t>-----------------------</w:t>
      </w:r>
    </w:p>
    <w:p w:rsidR="0084749E" w:rsidRDefault="0084749E" w:rsidP="0084749E">
      <w:pPr>
        <w:spacing w:line="360" w:lineRule="auto"/>
        <w:ind w:firstLine="375"/>
        <w:rPr>
          <w:rFonts w:ascii="Arial" w:hAnsi="Arial" w:cs="Arial"/>
          <w:sz w:val="32"/>
          <w:szCs w:val="24"/>
          <w:lang w:val="hy-AM"/>
        </w:rPr>
      </w:pPr>
      <w:r>
        <w:rPr>
          <w:rFonts w:ascii="Arial" w:hAnsi="Arial" w:cs="Arial"/>
          <w:sz w:val="24"/>
          <w:szCs w:val="24"/>
          <w:lang w:val="hy-AM"/>
        </w:rPr>
        <w:t> </w:t>
      </w:r>
    </w:p>
    <w:p w:rsidR="00EE6A5A" w:rsidRPr="00EE6A5A" w:rsidRDefault="00EE6A5A" w:rsidP="0084749E">
      <w:pPr>
        <w:spacing w:line="360" w:lineRule="auto"/>
        <w:ind w:firstLine="375"/>
        <w:rPr>
          <w:rFonts w:ascii="Arial Unicode" w:hAnsi="Arial Unicode"/>
          <w:sz w:val="14"/>
          <w:szCs w:val="24"/>
          <w:lang w:val="hy-AM"/>
        </w:rPr>
      </w:pPr>
    </w:p>
    <w:p w:rsidR="0084749E" w:rsidRPr="00EE6A5A" w:rsidRDefault="0084749E" w:rsidP="00EE6A5A">
      <w:pPr>
        <w:pStyle w:val="norm"/>
        <w:spacing w:line="360" w:lineRule="auto"/>
        <w:rPr>
          <w:rFonts w:ascii="GHEA Mariam" w:eastAsiaTheme="minorHAnsi" w:hAnsi="GHEA Mariam"/>
          <w:spacing w:val="-6"/>
          <w:sz w:val="24"/>
          <w:szCs w:val="24"/>
          <w:lang w:val="hy-AM" w:eastAsia="en-US"/>
        </w:rPr>
      </w:pPr>
      <w:r w:rsidRPr="00EE6A5A">
        <w:rPr>
          <w:rFonts w:ascii="GHEA Mariam" w:hAnsi="GHEA Mariam" w:cs="Arial"/>
          <w:spacing w:val="-6"/>
          <w:sz w:val="24"/>
          <w:szCs w:val="24"/>
          <w:lang w:val="hy-AM"/>
        </w:rPr>
        <w:t>Ղեկավարվելով</w:t>
      </w:r>
      <w:r w:rsidRPr="00EE6A5A">
        <w:rPr>
          <w:rFonts w:ascii="GHEA Mariam" w:hAnsi="GHEA Mariam"/>
          <w:spacing w:val="-6"/>
          <w:sz w:val="24"/>
          <w:szCs w:val="24"/>
          <w:lang w:val="hy-AM"/>
        </w:rPr>
        <w:t xml:space="preserve"> </w:t>
      </w:r>
      <w:r w:rsidRPr="00EE6A5A">
        <w:rPr>
          <w:rFonts w:ascii="GHEA Mariam" w:hAnsi="GHEA Mariam" w:cs="Arial Armenian"/>
          <w:spacing w:val="-6"/>
          <w:sz w:val="24"/>
          <w:szCs w:val="24"/>
          <w:lang w:val="hy-AM"/>
        </w:rPr>
        <w:t>«</w:t>
      </w:r>
      <w:r w:rsidRPr="00EE6A5A">
        <w:rPr>
          <w:rFonts w:ascii="GHEA Mariam" w:hAnsi="GHEA Mariam" w:cs="Arial"/>
          <w:spacing w:val="-6"/>
          <w:sz w:val="24"/>
          <w:szCs w:val="24"/>
          <w:lang w:val="hy-AM"/>
        </w:rPr>
        <w:t>Նորմատիվ</w:t>
      </w:r>
      <w:r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իրավական</w:t>
      </w:r>
      <w:r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ակտերի</w:t>
      </w:r>
      <w:r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մասին</w:t>
      </w:r>
      <w:r w:rsidRPr="00EE6A5A">
        <w:rPr>
          <w:rFonts w:ascii="GHEA Mariam" w:hAnsi="GHEA Mariam" w:cs="Arial Armenian"/>
          <w:spacing w:val="-6"/>
          <w:sz w:val="24"/>
          <w:szCs w:val="24"/>
          <w:lang w:val="hy-AM"/>
        </w:rPr>
        <w:t>»</w:t>
      </w:r>
      <w:r w:rsidRPr="00EE6A5A">
        <w:rPr>
          <w:rFonts w:ascii="GHEA Mariam" w:hAnsi="GHEA Mariam"/>
          <w:spacing w:val="-6"/>
          <w:sz w:val="24"/>
          <w:szCs w:val="24"/>
          <w:lang w:val="hy-AM"/>
        </w:rPr>
        <w:t xml:space="preserve"> </w:t>
      </w:r>
      <w:r w:rsidR="00EE6A5A" w:rsidRPr="00EE6A5A">
        <w:rPr>
          <w:rFonts w:ascii="GHEA Mariam" w:hAnsi="GHEA Mariam" w:cs="Sylfaen"/>
          <w:bCs/>
          <w:color w:val="000000"/>
          <w:spacing w:val="-6"/>
          <w:sz w:val="24"/>
          <w:szCs w:val="24"/>
          <w:lang w:val="fr-FR" w:eastAsia="en-US"/>
        </w:rPr>
        <w:t>Հայաստանի</w:t>
      </w:r>
      <w:r w:rsidR="00EE6A5A" w:rsidRPr="00EE6A5A">
        <w:rPr>
          <w:rFonts w:ascii="GHEA Mariam" w:hAnsi="GHEA Mariam" w:cs="Arial Armenian"/>
          <w:bCs/>
          <w:color w:val="000000"/>
          <w:spacing w:val="-6"/>
          <w:sz w:val="24"/>
          <w:szCs w:val="24"/>
          <w:lang w:val="fr-FR" w:eastAsia="en-US"/>
        </w:rPr>
        <w:t xml:space="preserve"> </w:t>
      </w:r>
      <w:r w:rsidR="00EE6A5A" w:rsidRPr="00EE6A5A">
        <w:rPr>
          <w:rFonts w:ascii="GHEA Mariam" w:hAnsi="GHEA Mariam" w:cs="Sylfaen"/>
          <w:bCs/>
          <w:color w:val="000000"/>
          <w:spacing w:val="-6"/>
          <w:sz w:val="24"/>
          <w:szCs w:val="24"/>
          <w:lang w:val="fr-FR" w:eastAsia="en-US"/>
        </w:rPr>
        <w:t>Հան</w:t>
      </w:r>
      <w:r w:rsidR="00EE6A5A">
        <w:rPr>
          <w:rFonts w:ascii="GHEA Mariam" w:hAnsi="GHEA Mariam" w:cs="Sylfaen"/>
          <w:bCs/>
          <w:color w:val="000000"/>
          <w:spacing w:val="-6"/>
          <w:sz w:val="24"/>
          <w:szCs w:val="24"/>
          <w:lang w:val="fr-FR" w:eastAsia="en-US"/>
        </w:rPr>
        <w:softHyphen/>
      </w:r>
      <w:r w:rsidR="00EE6A5A" w:rsidRPr="00EE6A5A">
        <w:rPr>
          <w:rFonts w:ascii="GHEA Mariam" w:hAnsi="GHEA Mariam" w:cs="Sylfaen"/>
          <w:bCs/>
          <w:color w:val="000000"/>
          <w:spacing w:val="-6"/>
          <w:sz w:val="24"/>
          <w:szCs w:val="24"/>
          <w:lang w:val="fr-FR" w:eastAsia="en-US"/>
        </w:rPr>
        <w:t>րա</w:t>
      </w:r>
      <w:r w:rsidR="00EE6A5A" w:rsidRPr="00EE6A5A">
        <w:rPr>
          <w:rFonts w:ascii="GHEA Mariam" w:hAnsi="GHEA Mariam" w:cs="Sylfaen"/>
          <w:bCs/>
          <w:color w:val="000000"/>
          <w:spacing w:val="-6"/>
          <w:sz w:val="24"/>
          <w:szCs w:val="24"/>
          <w:lang w:val="fr-FR" w:eastAsia="en-US"/>
        </w:rPr>
        <w:softHyphen/>
      </w:r>
      <w:r w:rsidR="00EE6A5A" w:rsidRPr="00EE6A5A">
        <w:rPr>
          <w:rFonts w:ascii="GHEA Mariam" w:hAnsi="GHEA Mariam" w:cs="Sylfaen"/>
          <w:bCs/>
          <w:color w:val="000000"/>
          <w:spacing w:val="-6"/>
          <w:sz w:val="24"/>
          <w:szCs w:val="24"/>
          <w:lang w:val="fr-FR" w:eastAsia="en-US"/>
        </w:rPr>
        <w:softHyphen/>
        <w:t>պետության</w:t>
      </w:r>
      <w:r w:rsidR="00EE6A5A"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օրենքի</w:t>
      </w:r>
      <w:r w:rsidRPr="00EE6A5A">
        <w:rPr>
          <w:rFonts w:ascii="GHEA Mariam" w:hAnsi="GHEA Mariam"/>
          <w:spacing w:val="-6"/>
          <w:sz w:val="24"/>
          <w:szCs w:val="24"/>
          <w:lang w:val="hy-AM"/>
        </w:rPr>
        <w:t xml:space="preserve"> 33-</w:t>
      </w:r>
      <w:r w:rsidRPr="00EE6A5A">
        <w:rPr>
          <w:rFonts w:ascii="GHEA Mariam" w:hAnsi="GHEA Mariam" w:cs="Arial"/>
          <w:spacing w:val="-6"/>
          <w:sz w:val="24"/>
          <w:szCs w:val="24"/>
          <w:lang w:val="hy-AM"/>
        </w:rPr>
        <w:t>րդ</w:t>
      </w:r>
      <w:r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և</w:t>
      </w:r>
      <w:r w:rsidRPr="00EE6A5A">
        <w:rPr>
          <w:rFonts w:ascii="GHEA Mariam" w:hAnsi="GHEA Mariam"/>
          <w:spacing w:val="-6"/>
          <w:sz w:val="24"/>
          <w:szCs w:val="24"/>
          <w:lang w:val="hy-AM"/>
        </w:rPr>
        <w:t xml:space="preserve"> 34-</w:t>
      </w:r>
      <w:r w:rsidRPr="00EE6A5A">
        <w:rPr>
          <w:rFonts w:ascii="GHEA Mariam" w:hAnsi="GHEA Mariam" w:cs="Arial"/>
          <w:spacing w:val="-6"/>
          <w:sz w:val="24"/>
          <w:szCs w:val="24"/>
          <w:lang w:val="hy-AM"/>
        </w:rPr>
        <w:t>րդ</w:t>
      </w:r>
      <w:r w:rsidRPr="00EE6A5A">
        <w:rPr>
          <w:rFonts w:ascii="GHEA Mariam" w:hAnsi="GHEA Mariam"/>
          <w:spacing w:val="-6"/>
          <w:sz w:val="24"/>
          <w:szCs w:val="24"/>
          <w:lang w:val="hy-AM"/>
        </w:rPr>
        <w:t xml:space="preserve"> </w:t>
      </w:r>
      <w:r w:rsidRPr="00EE6A5A">
        <w:rPr>
          <w:rFonts w:ascii="GHEA Mariam" w:hAnsi="GHEA Mariam" w:cs="Arial"/>
          <w:spacing w:val="-6"/>
          <w:sz w:val="24"/>
          <w:szCs w:val="24"/>
          <w:lang w:val="hy-AM"/>
        </w:rPr>
        <w:t>հոդվածներով՝</w:t>
      </w:r>
      <w:r w:rsidRPr="00EE6A5A">
        <w:rPr>
          <w:rFonts w:ascii="GHEA Mariam" w:hAnsi="GHEA Mariam"/>
          <w:spacing w:val="-6"/>
          <w:sz w:val="24"/>
          <w:szCs w:val="24"/>
          <w:lang w:val="hy-AM"/>
        </w:rPr>
        <w:t xml:space="preserve"> </w:t>
      </w:r>
      <w:r w:rsidR="00EE6A5A" w:rsidRPr="00EE6A5A">
        <w:rPr>
          <w:rFonts w:ascii="GHEA Mariam" w:eastAsia="Arial Unicode MS" w:hAnsi="GHEA Mariam" w:cs="Sylfaen"/>
          <w:spacing w:val="-6"/>
          <w:sz w:val="24"/>
          <w:szCs w:val="24"/>
          <w:shd w:val="clear" w:color="auto" w:fill="FFFFFF"/>
          <w:lang w:val="hy-AM"/>
        </w:rPr>
        <w:t>Հայաստանի</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Հանրապետու</w:t>
      </w:r>
      <w:r w:rsidR="00EE6A5A" w:rsidRPr="00EE6A5A">
        <w:rPr>
          <w:rFonts w:ascii="GHEA Mariam" w:eastAsia="Arial Unicode MS" w:hAnsi="GHEA Mariam" w:cs="Sylfaen"/>
          <w:spacing w:val="-6"/>
          <w:sz w:val="24"/>
          <w:szCs w:val="24"/>
          <w:shd w:val="clear" w:color="auto" w:fill="FFFFFF"/>
          <w:lang w:val="hy-AM"/>
        </w:rPr>
        <w:softHyphen/>
        <w:t>թյան</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կառավարությունը</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ո</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ր</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ո</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շ</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ու</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մ</w:t>
      </w:r>
      <w:r w:rsidR="00EE6A5A" w:rsidRPr="00EE6A5A">
        <w:rPr>
          <w:rFonts w:ascii="GHEA Mariam" w:eastAsia="Arial Unicode MS" w:hAnsi="GHEA Mariam" w:cs="Arial Armenian"/>
          <w:spacing w:val="-6"/>
          <w:sz w:val="24"/>
          <w:szCs w:val="24"/>
          <w:shd w:val="clear" w:color="auto" w:fill="FFFFFF"/>
          <w:lang w:val="hy-AM"/>
        </w:rPr>
        <w:t xml:space="preserve">   </w:t>
      </w:r>
      <w:r w:rsidR="00EE6A5A" w:rsidRPr="00EE6A5A">
        <w:rPr>
          <w:rFonts w:ascii="GHEA Mariam" w:eastAsia="Arial Unicode MS" w:hAnsi="GHEA Mariam" w:cs="Sylfaen"/>
          <w:spacing w:val="-6"/>
          <w:sz w:val="24"/>
          <w:szCs w:val="24"/>
          <w:shd w:val="clear" w:color="auto" w:fill="FFFFFF"/>
          <w:lang w:val="hy-AM"/>
        </w:rPr>
        <w:t>է</w:t>
      </w:r>
      <w:r w:rsidR="00EE6A5A" w:rsidRPr="00EE6A5A">
        <w:rPr>
          <w:rFonts w:ascii="GHEA Mariam" w:eastAsia="Arial Unicode MS" w:hAnsi="GHEA Mariam" w:cs="Arial Armenian"/>
          <w:spacing w:val="-6"/>
          <w:sz w:val="24"/>
          <w:szCs w:val="24"/>
          <w:shd w:val="clear" w:color="auto" w:fill="FFFFFF"/>
          <w:lang w:val="hy-AM"/>
        </w:rPr>
        <w:t>.</w:t>
      </w:r>
    </w:p>
    <w:p w:rsidR="0084749E" w:rsidRPr="00EE6A5A" w:rsidRDefault="00EE6A5A" w:rsidP="00EE6A5A">
      <w:pPr>
        <w:pStyle w:val="norm"/>
        <w:spacing w:line="360" w:lineRule="auto"/>
        <w:rPr>
          <w:rFonts w:ascii="GHEA Mariam" w:hAnsi="GHEA Mariam" w:cstheme="minorBidi"/>
          <w:sz w:val="24"/>
          <w:szCs w:val="24"/>
          <w:lang w:val="hy-AM"/>
        </w:rPr>
      </w:pPr>
      <w:r w:rsidRPr="00EE6A5A">
        <w:rPr>
          <w:rFonts w:ascii="GHEA Mariam" w:hAnsi="GHEA Mariam" w:cs="Arial"/>
          <w:spacing w:val="-4"/>
          <w:sz w:val="24"/>
          <w:szCs w:val="24"/>
          <w:lang w:val="hy-AM"/>
        </w:rPr>
        <w:t xml:space="preserve">1. </w:t>
      </w:r>
      <w:r w:rsidR="0084749E" w:rsidRPr="00EE6A5A">
        <w:rPr>
          <w:rFonts w:ascii="GHEA Mariam" w:hAnsi="GHEA Mariam" w:cs="Arial"/>
          <w:spacing w:val="-4"/>
          <w:sz w:val="24"/>
          <w:szCs w:val="24"/>
          <w:lang w:val="hy-AM"/>
        </w:rPr>
        <w:t>Հայաստանի</w:t>
      </w:r>
      <w:r w:rsidR="0084749E" w:rsidRPr="00EE6A5A">
        <w:rPr>
          <w:rFonts w:ascii="GHEA Mariam" w:hAnsi="GHEA Mariam"/>
          <w:spacing w:val="-4"/>
          <w:sz w:val="24"/>
          <w:szCs w:val="24"/>
          <w:lang w:val="hy-AM"/>
        </w:rPr>
        <w:t xml:space="preserve"> </w:t>
      </w:r>
      <w:r w:rsidR="0084749E" w:rsidRPr="00EE6A5A">
        <w:rPr>
          <w:rFonts w:ascii="GHEA Mariam" w:hAnsi="GHEA Mariam" w:cs="Arial"/>
          <w:spacing w:val="-4"/>
          <w:sz w:val="24"/>
          <w:szCs w:val="24"/>
          <w:lang w:val="hy-AM"/>
        </w:rPr>
        <w:t>Հանրապետության</w:t>
      </w:r>
      <w:r w:rsidR="0084749E" w:rsidRPr="00EE6A5A">
        <w:rPr>
          <w:rFonts w:ascii="GHEA Mariam" w:hAnsi="GHEA Mariam"/>
          <w:spacing w:val="-4"/>
          <w:sz w:val="24"/>
          <w:szCs w:val="24"/>
          <w:lang w:val="hy-AM"/>
        </w:rPr>
        <w:t xml:space="preserve"> </w:t>
      </w:r>
      <w:r w:rsidR="0084749E" w:rsidRPr="00EE6A5A">
        <w:rPr>
          <w:rFonts w:ascii="GHEA Mariam" w:hAnsi="GHEA Mariam" w:cs="Arial"/>
          <w:spacing w:val="-4"/>
          <w:sz w:val="24"/>
          <w:szCs w:val="24"/>
          <w:lang w:val="hy-AM"/>
        </w:rPr>
        <w:t>կառավարության</w:t>
      </w:r>
      <w:r w:rsidR="0084749E" w:rsidRPr="00EE6A5A">
        <w:rPr>
          <w:rFonts w:ascii="GHEA Mariam" w:hAnsi="GHEA Mariam"/>
          <w:spacing w:val="-4"/>
          <w:sz w:val="24"/>
          <w:szCs w:val="24"/>
          <w:lang w:val="hy-AM"/>
        </w:rPr>
        <w:t xml:space="preserve"> 2020  </w:t>
      </w:r>
      <w:r w:rsidR="0084749E" w:rsidRPr="00EE6A5A">
        <w:rPr>
          <w:rFonts w:ascii="GHEA Mariam" w:hAnsi="GHEA Mariam" w:cs="Arial"/>
          <w:spacing w:val="-4"/>
          <w:sz w:val="24"/>
          <w:szCs w:val="24"/>
          <w:lang w:val="hy-AM"/>
        </w:rPr>
        <w:t>թվականի</w:t>
      </w:r>
      <w:r w:rsidR="0084749E" w:rsidRPr="00EE6A5A">
        <w:rPr>
          <w:rFonts w:ascii="GHEA Mariam" w:hAnsi="GHEA Mariam"/>
          <w:spacing w:val="-4"/>
          <w:sz w:val="24"/>
          <w:szCs w:val="24"/>
          <w:lang w:val="hy-AM"/>
        </w:rPr>
        <w:t xml:space="preserve"> </w:t>
      </w:r>
      <w:r w:rsidR="0084749E" w:rsidRPr="00EE6A5A">
        <w:rPr>
          <w:rFonts w:ascii="GHEA Mariam" w:hAnsi="GHEA Mariam" w:cs="Arial"/>
          <w:spacing w:val="-4"/>
          <w:sz w:val="24"/>
          <w:szCs w:val="24"/>
          <w:lang w:val="hy-AM"/>
        </w:rPr>
        <w:t>հունիսի</w:t>
      </w:r>
      <w:r w:rsidR="0084749E" w:rsidRPr="00EE6A5A">
        <w:rPr>
          <w:rFonts w:ascii="GHEA Mariam" w:hAnsi="GHEA Mariam"/>
          <w:sz w:val="24"/>
          <w:szCs w:val="24"/>
          <w:lang w:val="hy-AM"/>
        </w:rPr>
        <w:t xml:space="preserve"> 11-</w:t>
      </w:r>
      <w:r w:rsidR="0084749E" w:rsidRPr="00EE6A5A">
        <w:rPr>
          <w:rFonts w:ascii="GHEA Mariam" w:hAnsi="GHEA Mariam" w:cs="Arial"/>
          <w:sz w:val="24"/>
          <w:szCs w:val="24"/>
          <w:lang w:val="hy-AM"/>
        </w:rPr>
        <w:t>ի</w:t>
      </w:r>
      <w:r w:rsidR="0084749E" w:rsidRPr="00EE6A5A">
        <w:rPr>
          <w:rFonts w:ascii="GHEA Mariam" w:hAnsi="GHEA Mariam"/>
          <w:sz w:val="24"/>
          <w:szCs w:val="24"/>
          <w:lang w:val="hy-AM"/>
        </w:rPr>
        <w:t xml:space="preserve"> </w:t>
      </w:r>
      <w:r w:rsidR="0084749E" w:rsidRPr="00EE6A5A">
        <w:rPr>
          <w:rFonts w:ascii="GHEA Mariam" w:hAnsi="GHEA Mariam" w:cs="Arial Armenian"/>
          <w:sz w:val="24"/>
          <w:szCs w:val="24"/>
          <w:lang w:val="hy-AM"/>
        </w:rPr>
        <w:t>«</w:t>
      </w:r>
      <w:r w:rsidR="0084749E" w:rsidRPr="00EE6A5A">
        <w:rPr>
          <w:rFonts w:ascii="GHEA Mariam" w:hAnsi="GHEA Mariam" w:cs="Arial"/>
          <w:sz w:val="24"/>
          <w:szCs w:val="24"/>
          <w:lang w:val="hy-AM"/>
        </w:rPr>
        <w:t>Հայկական</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ատոմային</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էլեկտրակայանի</w:t>
      </w:r>
      <w:r w:rsidR="0084749E" w:rsidRPr="00EE6A5A">
        <w:rPr>
          <w:rFonts w:ascii="GHEA Mariam" w:hAnsi="GHEA Mariam"/>
          <w:sz w:val="24"/>
          <w:szCs w:val="24"/>
          <w:lang w:val="hy-AM"/>
        </w:rPr>
        <w:t xml:space="preserve"> 2-</w:t>
      </w:r>
      <w:r w:rsidR="0084749E" w:rsidRPr="00EE6A5A">
        <w:rPr>
          <w:rFonts w:ascii="GHEA Mariam" w:hAnsi="GHEA Mariam" w:cs="Arial"/>
          <w:sz w:val="24"/>
          <w:szCs w:val="24"/>
          <w:lang w:val="hy-AM"/>
        </w:rPr>
        <w:t>րդ</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էներգաբլոկի</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շահագործման</w:t>
      </w:r>
      <w:r w:rsidR="0084749E" w:rsidRPr="00EE6A5A">
        <w:rPr>
          <w:rFonts w:ascii="GHEA Mariam" w:hAnsi="GHEA Mariam"/>
          <w:sz w:val="24"/>
          <w:szCs w:val="24"/>
          <w:lang w:val="hy-AM"/>
        </w:rPr>
        <w:t xml:space="preserve"> </w:t>
      </w:r>
      <w:r w:rsidR="0084749E" w:rsidRPr="00EE6A5A">
        <w:rPr>
          <w:rFonts w:ascii="GHEA Mariam" w:hAnsi="GHEA Mariam" w:cs="Arial"/>
          <w:spacing w:val="-6"/>
          <w:sz w:val="24"/>
          <w:szCs w:val="24"/>
          <w:lang w:val="hy-AM"/>
        </w:rPr>
        <w:t>ժամկետի</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երկարաձգում</w:t>
      </w:r>
      <w:r w:rsidR="0084749E" w:rsidRPr="00EE6A5A">
        <w:rPr>
          <w:rFonts w:ascii="GHEA Mariam" w:hAnsi="GHEA Mariam" w:cs="Arial Armenian"/>
          <w:spacing w:val="-6"/>
          <w:sz w:val="24"/>
          <w:szCs w:val="24"/>
          <w:lang w:val="hy-AM"/>
        </w:rPr>
        <w:t>»</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ծրագրի</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շրջանակներում</w:t>
      </w:r>
      <w:r w:rsidR="0084749E" w:rsidRPr="00EE6A5A">
        <w:rPr>
          <w:rFonts w:ascii="GHEA Mariam" w:hAnsi="GHEA Mariam"/>
          <w:spacing w:val="-6"/>
          <w:sz w:val="24"/>
          <w:szCs w:val="24"/>
          <w:lang w:val="hy-AM"/>
        </w:rPr>
        <w:t xml:space="preserve"> </w:t>
      </w:r>
      <w:r w:rsidR="0084749E" w:rsidRPr="00EE6A5A">
        <w:rPr>
          <w:rFonts w:ascii="GHEA Mariam" w:hAnsi="GHEA Mariam" w:cs="Arial Armenian"/>
          <w:spacing w:val="-6"/>
          <w:sz w:val="24"/>
          <w:szCs w:val="24"/>
          <w:lang w:val="hy-AM"/>
        </w:rPr>
        <w:t>«</w:t>
      </w:r>
      <w:r w:rsidR="0084749E" w:rsidRPr="00EE6A5A">
        <w:rPr>
          <w:rFonts w:ascii="GHEA Mariam" w:hAnsi="GHEA Mariam" w:cs="Arial"/>
          <w:spacing w:val="-6"/>
          <w:sz w:val="24"/>
          <w:szCs w:val="24"/>
          <w:lang w:val="hy-AM"/>
        </w:rPr>
        <w:t>Ռուսատոմ</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սերվիս</w:t>
      </w:r>
      <w:r w:rsidR="0084749E" w:rsidRPr="00EE6A5A">
        <w:rPr>
          <w:rFonts w:ascii="GHEA Mariam" w:hAnsi="GHEA Mariam" w:cs="Arial Armenian"/>
          <w:spacing w:val="-6"/>
          <w:sz w:val="24"/>
          <w:szCs w:val="24"/>
          <w:lang w:val="hy-AM"/>
        </w:rPr>
        <w:t>»</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բաժ</w:t>
      </w:r>
      <w:r w:rsidRPr="00EE6A5A">
        <w:rPr>
          <w:rFonts w:ascii="GHEA Mariam" w:hAnsi="GHEA Mariam" w:cs="Arial"/>
          <w:spacing w:val="-6"/>
          <w:sz w:val="24"/>
          <w:szCs w:val="24"/>
          <w:lang w:val="hy-AM"/>
        </w:rPr>
        <w:softHyphen/>
      </w:r>
      <w:r w:rsidR="0084749E" w:rsidRPr="00EE6A5A">
        <w:rPr>
          <w:rFonts w:ascii="GHEA Mariam" w:hAnsi="GHEA Mariam" w:cs="Arial"/>
          <w:spacing w:val="-6"/>
          <w:sz w:val="24"/>
          <w:szCs w:val="24"/>
          <w:lang w:val="hy-AM"/>
        </w:rPr>
        <w:t>նետի</w:t>
      </w:r>
      <w:r w:rsidRPr="00EE6A5A">
        <w:rPr>
          <w:rFonts w:ascii="GHEA Mariam" w:hAnsi="GHEA Mariam" w:cs="Arial"/>
          <w:spacing w:val="-6"/>
          <w:sz w:val="24"/>
          <w:szCs w:val="24"/>
          <w:lang w:val="hy-AM"/>
        </w:rPr>
        <w:softHyphen/>
      </w:r>
      <w:r w:rsidR="0084749E" w:rsidRPr="00EE6A5A">
        <w:rPr>
          <w:rFonts w:ascii="GHEA Mariam" w:hAnsi="GHEA Mariam" w:cs="Arial"/>
          <w:spacing w:val="-6"/>
          <w:sz w:val="24"/>
          <w:szCs w:val="24"/>
          <w:lang w:val="hy-AM"/>
        </w:rPr>
        <w:t>րական</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ընկերության</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կողմից</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իրականացվող</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միջոցառումների</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ծրագիրը</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6"/>
          <w:sz w:val="24"/>
          <w:szCs w:val="24"/>
          <w:lang w:val="hy-AM"/>
        </w:rPr>
        <w:t>հաստատելու</w:t>
      </w:r>
      <w:r w:rsidR="0084749E" w:rsidRPr="00EE6A5A">
        <w:rPr>
          <w:rFonts w:ascii="GHEA Mariam" w:hAnsi="GHEA Mariam"/>
          <w:spacing w:val="-6"/>
          <w:sz w:val="24"/>
          <w:szCs w:val="24"/>
          <w:lang w:val="hy-AM"/>
        </w:rPr>
        <w:t xml:space="preserve"> </w:t>
      </w:r>
      <w:r w:rsidR="0084749E" w:rsidRPr="00EE6A5A">
        <w:rPr>
          <w:rFonts w:ascii="GHEA Mariam" w:hAnsi="GHEA Mariam" w:cs="Arial"/>
          <w:spacing w:val="-2"/>
          <w:sz w:val="24"/>
          <w:szCs w:val="24"/>
          <w:lang w:val="hy-AM"/>
        </w:rPr>
        <w:t>և</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Հայաստանի</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Հանրապետության</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կառավարության</w:t>
      </w:r>
      <w:r w:rsidR="0084749E" w:rsidRPr="00EE6A5A">
        <w:rPr>
          <w:rFonts w:ascii="GHEA Mariam" w:hAnsi="GHEA Mariam"/>
          <w:spacing w:val="-2"/>
          <w:sz w:val="24"/>
          <w:szCs w:val="24"/>
          <w:lang w:val="hy-AM"/>
        </w:rPr>
        <w:t xml:space="preserve"> 2019 </w:t>
      </w:r>
      <w:r w:rsidR="0084749E" w:rsidRPr="00EE6A5A">
        <w:rPr>
          <w:rFonts w:ascii="GHEA Mariam" w:hAnsi="GHEA Mariam" w:cs="Arial"/>
          <w:spacing w:val="-2"/>
          <w:sz w:val="24"/>
          <w:szCs w:val="24"/>
          <w:lang w:val="hy-AM"/>
        </w:rPr>
        <w:t>թվականի</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դեկտեմբերի</w:t>
      </w:r>
      <w:r w:rsidR="0084749E" w:rsidRPr="00EE6A5A">
        <w:rPr>
          <w:rFonts w:ascii="GHEA Mariam" w:hAnsi="GHEA Mariam"/>
          <w:spacing w:val="-2"/>
          <w:sz w:val="24"/>
          <w:szCs w:val="24"/>
          <w:lang w:val="hy-AM"/>
        </w:rPr>
        <w:t xml:space="preserve"> 12-</w:t>
      </w:r>
      <w:r w:rsidR="0084749E" w:rsidRPr="00EE6A5A">
        <w:rPr>
          <w:rFonts w:ascii="GHEA Mariam" w:hAnsi="GHEA Mariam" w:cs="Arial"/>
          <w:spacing w:val="-2"/>
          <w:sz w:val="24"/>
          <w:szCs w:val="24"/>
          <w:lang w:val="hy-AM"/>
        </w:rPr>
        <w:t>ի</w:t>
      </w:r>
      <w:r w:rsidR="0084749E" w:rsidRPr="00EE6A5A">
        <w:rPr>
          <w:rFonts w:ascii="GHEA Mariam" w:hAnsi="GHEA Mariam"/>
          <w:spacing w:val="-2"/>
          <w:sz w:val="24"/>
          <w:szCs w:val="24"/>
          <w:lang w:val="hy-AM"/>
        </w:rPr>
        <w:t xml:space="preserve"> </w:t>
      </w:r>
      <w:r w:rsidR="0084749E" w:rsidRPr="00EE6A5A">
        <w:rPr>
          <w:rFonts w:ascii="GHEA Mariam" w:hAnsi="GHEA Mariam"/>
          <w:spacing w:val="-2"/>
          <w:sz w:val="24"/>
          <w:szCs w:val="24"/>
          <w:lang w:val="fr-FR"/>
        </w:rPr>
        <w:t>N</w:t>
      </w:r>
      <w:r w:rsidR="0084749E" w:rsidRPr="00EE6A5A">
        <w:rPr>
          <w:rFonts w:ascii="GHEA Mariam" w:hAnsi="GHEA Mariam"/>
          <w:spacing w:val="-2"/>
          <w:sz w:val="24"/>
          <w:szCs w:val="24"/>
          <w:lang w:val="hy-AM"/>
        </w:rPr>
        <w:t xml:space="preserve"> 1785-</w:t>
      </w:r>
      <w:r w:rsidR="0084749E" w:rsidRPr="00EE6A5A">
        <w:rPr>
          <w:rFonts w:ascii="GHEA Mariam" w:hAnsi="GHEA Mariam" w:cs="Arial"/>
          <w:spacing w:val="-2"/>
          <w:sz w:val="24"/>
          <w:szCs w:val="24"/>
          <w:lang w:val="hy-AM"/>
        </w:rPr>
        <w:t>Ա</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և</w:t>
      </w:r>
      <w:r w:rsidR="0084749E" w:rsidRPr="00EE6A5A">
        <w:rPr>
          <w:rFonts w:ascii="GHEA Mariam" w:hAnsi="GHEA Mariam"/>
          <w:spacing w:val="-2"/>
          <w:sz w:val="24"/>
          <w:szCs w:val="24"/>
          <w:lang w:val="hy-AM"/>
        </w:rPr>
        <w:t xml:space="preserve"> 2018 </w:t>
      </w:r>
      <w:r w:rsidR="0084749E" w:rsidRPr="00EE6A5A">
        <w:rPr>
          <w:rFonts w:ascii="GHEA Mariam" w:hAnsi="GHEA Mariam" w:cs="Arial"/>
          <w:spacing w:val="-2"/>
          <w:sz w:val="24"/>
          <w:szCs w:val="24"/>
          <w:lang w:val="hy-AM"/>
        </w:rPr>
        <w:t>թվականի</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մայիսի</w:t>
      </w:r>
      <w:r w:rsidR="0084749E" w:rsidRPr="00EE6A5A">
        <w:rPr>
          <w:rFonts w:ascii="GHEA Mariam" w:hAnsi="GHEA Mariam"/>
          <w:spacing w:val="-2"/>
          <w:sz w:val="24"/>
          <w:szCs w:val="24"/>
          <w:lang w:val="hy-AM"/>
        </w:rPr>
        <w:t xml:space="preserve"> 3-</w:t>
      </w:r>
      <w:r w:rsidR="0084749E" w:rsidRPr="00EE6A5A">
        <w:rPr>
          <w:rFonts w:ascii="GHEA Mariam" w:hAnsi="GHEA Mariam" w:cs="Arial"/>
          <w:spacing w:val="-2"/>
          <w:sz w:val="24"/>
          <w:szCs w:val="24"/>
          <w:lang w:val="hy-AM"/>
        </w:rPr>
        <w:t>ի</w:t>
      </w:r>
      <w:r w:rsidR="0084749E" w:rsidRPr="00EE6A5A">
        <w:rPr>
          <w:rFonts w:ascii="GHEA Mariam" w:hAnsi="GHEA Mariam"/>
          <w:spacing w:val="-2"/>
          <w:sz w:val="24"/>
          <w:szCs w:val="24"/>
          <w:lang w:val="hy-AM"/>
        </w:rPr>
        <w:t xml:space="preserve"> </w:t>
      </w:r>
      <w:r w:rsidR="0084749E" w:rsidRPr="00EE6A5A">
        <w:rPr>
          <w:rFonts w:ascii="GHEA Mariam" w:hAnsi="GHEA Mariam"/>
          <w:spacing w:val="-2"/>
          <w:sz w:val="24"/>
          <w:szCs w:val="24"/>
          <w:lang w:val="fr-FR"/>
        </w:rPr>
        <w:t>N</w:t>
      </w:r>
      <w:r w:rsidR="0084749E" w:rsidRPr="00EE6A5A">
        <w:rPr>
          <w:rFonts w:ascii="GHEA Mariam" w:hAnsi="GHEA Mariam"/>
          <w:spacing w:val="-2"/>
          <w:sz w:val="24"/>
          <w:szCs w:val="24"/>
          <w:lang w:val="hy-AM"/>
        </w:rPr>
        <w:t xml:space="preserve"> 542-</w:t>
      </w:r>
      <w:r w:rsidR="0084749E" w:rsidRPr="00EE6A5A">
        <w:rPr>
          <w:rFonts w:ascii="GHEA Mariam" w:hAnsi="GHEA Mariam" w:cs="Arial"/>
          <w:spacing w:val="-2"/>
          <w:sz w:val="24"/>
          <w:szCs w:val="24"/>
          <w:lang w:val="hy-AM"/>
        </w:rPr>
        <w:t>Ա</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որոշումներն</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ուժը</w:t>
      </w:r>
      <w:r w:rsidR="0084749E" w:rsidRPr="00EE6A5A">
        <w:rPr>
          <w:rFonts w:ascii="GHEA Mariam" w:hAnsi="GHEA Mariam"/>
          <w:spacing w:val="-2"/>
          <w:sz w:val="24"/>
          <w:szCs w:val="24"/>
          <w:lang w:val="hy-AM"/>
        </w:rPr>
        <w:t xml:space="preserve"> </w:t>
      </w:r>
      <w:r w:rsidR="0084749E" w:rsidRPr="00EE6A5A">
        <w:rPr>
          <w:rFonts w:ascii="GHEA Mariam" w:hAnsi="GHEA Mariam" w:cs="Arial"/>
          <w:spacing w:val="-2"/>
          <w:sz w:val="24"/>
          <w:szCs w:val="24"/>
          <w:lang w:val="hy-AM"/>
        </w:rPr>
        <w:t>կորցրած</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ճանաչելու</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մասին</w:t>
      </w:r>
      <w:r w:rsidR="0084749E" w:rsidRPr="00EE6A5A">
        <w:rPr>
          <w:rFonts w:ascii="GHEA Mariam" w:hAnsi="GHEA Mariam" w:cs="Arial Armenian"/>
          <w:sz w:val="24"/>
          <w:szCs w:val="24"/>
          <w:lang w:val="hy-AM"/>
        </w:rPr>
        <w:t>»</w:t>
      </w:r>
      <w:r w:rsidR="0084749E" w:rsidRPr="00EE6A5A">
        <w:rPr>
          <w:rFonts w:ascii="GHEA Mariam" w:hAnsi="GHEA Mariam"/>
          <w:sz w:val="24"/>
          <w:szCs w:val="24"/>
          <w:lang w:val="hy-AM"/>
        </w:rPr>
        <w:t xml:space="preserve"> </w:t>
      </w:r>
      <w:r w:rsidR="0084749E" w:rsidRPr="00EE6A5A">
        <w:rPr>
          <w:rFonts w:ascii="GHEA Mariam" w:hAnsi="GHEA Mariam"/>
          <w:sz w:val="24"/>
          <w:szCs w:val="24"/>
          <w:lang w:val="fr-FR"/>
        </w:rPr>
        <w:t>N</w:t>
      </w:r>
      <w:r w:rsidR="0084749E" w:rsidRPr="00EE6A5A">
        <w:rPr>
          <w:rFonts w:ascii="GHEA Mariam" w:hAnsi="GHEA Mariam"/>
          <w:sz w:val="24"/>
          <w:szCs w:val="24"/>
          <w:lang w:val="hy-AM"/>
        </w:rPr>
        <w:t xml:space="preserve"> 945-</w:t>
      </w:r>
      <w:r w:rsidR="0084749E" w:rsidRPr="00EE6A5A">
        <w:rPr>
          <w:rFonts w:ascii="GHEA Mariam" w:hAnsi="GHEA Mariam" w:cs="Arial"/>
          <w:sz w:val="24"/>
          <w:szCs w:val="24"/>
          <w:lang w:val="hy-AM"/>
        </w:rPr>
        <w:t>Ա</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որոշման</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այսուհետ՝</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որոշում</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մեջ</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կատարել</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հետևյալ</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փոփոխությունները</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և</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լրացումը</w:t>
      </w:r>
      <w:r>
        <w:rPr>
          <w:rFonts w:ascii="GHEA Mariam" w:hAnsi="GHEA Mariam"/>
          <w:sz w:val="24"/>
          <w:szCs w:val="24"/>
          <w:lang w:val="hy-AM"/>
        </w:rPr>
        <w:t>՝</w:t>
      </w:r>
    </w:p>
    <w:p w:rsidR="0084749E" w:rsidRPr="00C161ED" w:rsidRDefault="00EE6A5A" w:rsidP="00EE6A5A">
      <w:pPr>
        <w:pStyle w:val="norm"/>
        <w:spacing w:line="360" w:lineRule="auto"/>
        <w:rPr>
          <w:rFonts w:ascii="GHEA Mariam" w:hAnsi="GHEA Mariam"/>
          <w:spacing w:val="-6"/>
          <w:sz w:val="24"/>
          <w:szCs w:val="24"/>
          <w:lang w:val="hy-AM"/>
        </w:rPr>
      </w:pPr>
      <w:r>
        <w:rPr>
          <w:rFonts w:ascii="GHEA Mariam" w:hAnsi="GHEA Mariam" w:cs="Arial"/>
          <w:sz w:val="24"/>
          <w:szCs w:val="24"/>
          <w:lang w:val="hy-AM"/>
        </w:rPr>
        <w:t>1</w:t>
      </w:r>
      <w:r w:rsidRPr="00EE6A5A">
        <w:rPr>
          <w:rFonts w:ascii="GHEA Mariam" w:hAnsi="GHEA Mariam" w:cs="Arial"/>
          <w:sz w:val="24"/>
          <w:szCs w:val="24"/>
          <w:lang w:val="hy-AM"/>
        </w:rPr>
        <w:t xml:space="preserve">) </w:t>
      </w:r>
      <w:r w:rsidR="0084749E" w:rsidRPr="00EE6A5A">
        <w:rPr>
          <w:rFonts w:ascii="GHEA Mariam" w:hAnsi="GHEA Mariam" w:cs="Arial"/>
          <w:sz w:val="24"/>
          <w:szCs w:val="24"/>
          <w:lang w:val="hy-AM"/>
        </w:rPr>
        <w:t>որոշման</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հավելվածի</w:t>
      </w:r>
      <w:r>
        <w:rPr>
          <w:rFonts w:ascii="GHEA Mariam" w:hAnsi="GHEA Mariam"/>
          <w:sz w:val="24"/>
          <w:szCs w:val="24"/>
          <w:lang w:val="hy-AM"/>
        </w:rPr>
        <w:t xml:space="preserve"> 3.2.2-րդ</w:t>
      </w:r>
      <w:r w:rsidR="0084749E" w:rsidRPr="00EE6A5A">
        <w:rPr>
          <w:rFonts w:ascii="GHEA Mariam" w:hAnsi="GHEA Mariam"/>
          <w:sz w:val="24"/>
          <w:szCs w:val="24"/>
          <w:lang w:val="hy-AM"/>
        </w:rPr>
        <w:t>, 3.2.3</w:t>
      </w:r>
      <w:r>
        <w:rPr>
          <w:rFonts w:ascii="GHEA Mariam" w:hAnsi="GHEA Mariam"/>
          <w:sz w:val="24"/>
          <w:szCs w:val="24"/>
          <w:lang w:val="hy-AM"/>
        </w:rPr>
        <w:t>-րդ</w:t>
      </w:r>
      <w:r w:rsidR="0084749E" w:rsidRPr="00EE6A5A">
        <w:rPr>
          <w:rFonts w:ascii="GHEA Mariam" w:hAnsi="GHEA Mariam"/>
          <w:sz w:val="24"/>
          <w:szCs w:val="24"/>
          <w:lang w:val="hy-AM"/>
        </w:rPr>
        <w:t>, 3.2.5</w:t>
      </w:r>
      <w:r>
        <w:rPr>
          <w:rFonts w:ascii="GHEA Mariam" w:hAnsi="GHEA Mariam"/>
          <w:sz w:val="24"/>
          <w:szCs w:val="24"/>
          <w:lang w:val="hy-AM"/>
        </w:rPr>
        <w:t>-րդ</w:t>
      </w:r>
      <w:r w:rsidR="0084749E" w:rsidRPr="00EE6A5A">
        <w:rPr>
          <w:rFonts w:ascii="GHEA Mariam" w:hAnsi="GHEA Mariam"/>
          <w:sz w:val="24"/>
          <w:szCs w:val="24"/>
          <w:lang w:val="hy-AM"/>
        </w:rPr>
        <w:t>, 3.2.6</w:t>
      </w:r>
      <w:r>
        <w:rPr>
          <w:rFonts w:ascii="GHEA Mariam" w:hAnsi="GHEA Mariam"/>
          <w:sz w:val="24"/>
          <w:szCs w:val="24"/>
          <w:lang w:val="hy-AM"/>
        </w:rPr>
        <w:t>-րդ</w:t>
      </w:r>
      <w:r w:rsidR="0084749E" w:rsidRPr="00EE6A5A">
        <w:rPr>
          <w:rFonts w:ascii="GHEA Mariam" w:hAnsi="GHEA Mariam"/>
          <w:sz w:val="24"/>
          <w:szCs w:val="24"/>
          <w:lang w:val="hy-AM"/>
        </w:rPr>
        <w:t>, 3.2.7</w:t>
      </w:r>
      <w:r>
        <w:rPr>
          <w:rFonts w:ascii="GHEA Mariam" w:hAnsi="GHEA Mariam"/>
          <w:sz w:val="24"/>
          <w:szCs w:val="24"/>
          <w:lang w:val="hy-AM"/>
        </w:rPr>
        <w:t>-րդ</w:t>
      </w:r>
      <w:r w:rsidR="0084749E" w:rsidRPr="00EE6A5A">
        <w:rPr>
          <w:rFonts w:ascii="GHEA Mariam" w:hAnsi="GHEA Mariam"/>
          <w:sz w:val="24"/>
          <w:szCs w:val="24"/>
          <w:lang w:val="hy-AM"/>
        </w:rPr>
        <w:t>, 3.2.8</w:t>
      </w:r>
      <w:r>
        <w:rPr>
          <w:rFonts w:ascii="GHEA Mariam" w:hAnsi="GHEA Mariam"/>
          <w:sz w:val="24"/>
          <w:szCs w:val="24"/>
          <w:lang w:val="hy-AM"/>
        </w:rPr>
        <w:t>-րդ</w:t>
      </w:r>
      <w:r>
        <w:rPr>
          <w:rFonts w:ascii="GHEA Mariam" w:hAnsi="GHEA Mariam"/>
          <w:sz w:val="24"/>
          <w:szCs w:val="24"/>
          <w:lang w:val="hy-AM"/>
        </w:rPr>
        <w:t>, 3.5.1-ին</w:t>
      </w:r>
      <w:r w:rsidR="0084749E" w:rsidRPr="00EE6A5A">
        <w:rPr>
          <w:rFonts w:ascii="GHEA Mariam" w:hAnsi="GHEA Mariam"/>
          <w:sz w:val="24"/>
          <w:szCs w:val="24"/>
          <w:lang w:val="hy-AM"/>
        </w:rPr>
        <w:t>, 3.5.4</w:t>
      </w:r>
      <w:r>
        <w:rPr>
          <w:rFonts w:ascii="GHEA Mariam" w:hAnsi="GHEA Mariam"/>
          <w:sz w:val="24"/>
          <w:szCs w:val="24"/>
          <w:lang w:val="hy-AM"/>
        </w:rPr>
        <w:t>-րդ</w:t>
      </w:r>
      <w:r>
        <w:rPr>
          <w:rFonts w:ascii="GHEA Mariam" w:hAnsi="GHEA Mariam"/>
          <w:sz w:val="24"/>
          <w:szCs w:val="24"/>
          <w:lang w:val="hy-AM"/>
        </w:rPr>
        <w:t>, 6.2.1-ին</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և</w:t>
      </w:r>
      <w:r w:rsidR="0084749E" w:rsidRPr="00EE6A5A">
        <w:rPr>
          <w:rFonts w:ascii="GHEA Mariam" w:hAnsi="GHEA Mariam"/>
          <w:sz w:val="24"/>
          <w:szCs w:val="24"/>
          <w:lang w:val="hy-AM"/>
        </w:rPr>
        <w:t xml:space="preserve"> 6.2.2</w:t>
      </w:r>
      <w:r>
        <w:rPr>
          <w:rFonts w:ascii="GHEA Mariam" w:hAnsi="GHEA Mariam"/>
          <w:sz w:val="24"/>
          <w:szCs w:val="24"/>
          <w:lang w:val="hy-AM"/>
        </w:rPr>
        <w:t>-րդ</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կետերով</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նախատեսված</w:t>
      </w:r>
      <w:r w:rsidR="0084749E" w:rsidRPr="00EE6A5A">
        <w:rPr>
          <w:rFonts w:ascii="GHEA Mariam" w:hAnsi="GHEA Mariam"/>
          <w:sz w:val="24"/>
          <w:szCs w:val="24"/>
          <w:lang w:val="hy-AM"/>
        </w:rPr>
        <w:t xml:space="preserve"> </w:t>
      </w:r>
      <w:r w:rsidR="0084749E" w:rsidRPr="00EE6A5A">
        <w:rPr>
          <w:rFonts w:ascii="GHEA Mariam" w:hAnsi="GHEA Mariam" w:cs="Arial"/>
          <w:sz w:val="24"/>
          <w:szCs w:val="24"/>
          <w:lang w:val="hy-AM"/>
        </w:rPr>
        <w:t>միջոցառումների</w:t>
      </w:r>
      <w:r w:rsidR="0084749E" w:rsidRPr="00EE6A5A">
        <w:rPr>
          <w:rFonts w:ascii="GHEA Mariam" w:hAnsi="GHEA Mariam"/>
          <w:sz w:val="24"/>
          <w:szCs w:val="24"/>
          <w:lang w:val="hy-AM"/>
        </w:rPr>
        <w:t xml:space="preserve"> </w:t>
      </w:r>
      <w:r w:rsidR="0084749E" w:rsidRPr="00C161ED">
        <w:rPr>
          <w:rFonts w:ascii="GHEA Mariam" w:hAnsi="GHEA Mariam" w:cs="Arial"/>
          <w:spacing w:val="-6"/>
          <w:sz w:val="24"/>
          <w:szCs w:val="24"/>
          <w:lang w:val="hy-AM"/>
        </w:rPr>
        <w:t>կատարման</w:t>
      </w:r>
      <w:r w:rsidR="0084749E" w:rsidRPr="00C161ED">
        <w:rPr>
          <w:rFonts w:ascii="GHEA Mariam" w:hAnsi="GHEA Mariam"/>
          <w:spacing w:val="-6"/>
          <w:sz w:val="24"/>
          <w:szCs w:val="24"/>
          <w:lang w:val="hy-AM"/>
        </w:rPr>
        <w:t xml:space="preserve"> </w:t>
      </w:r>
      <w:r w:rsidR="0084749E" w:rsidRPr="00C161ED">
        <w:rPr>
          <w:rFonts w:ascii="GHEA Mariam" w:hAnsi="GHEA Mariam" w:cs="Arial"/>
          <w:spacing w:val="-6"/>
          <w:sz w:val="24"/>
          <w:szCs w:val="24"/>
          <w:lang w:val="hy-AM"/>
        </w:rPr>
        <w:t>ժամկետները</w:t>
      </w:r>
      <w:r w:rsidR="0084749E" w:rsidRPr="00C161ED">
        <w:rPr>
          <w:rFonts w:ascii="GHEA Mariam" w:hAnsi="GHEA Mariam"/>
          <w:spacing w:val="-6"/>
          <w:sz w:val="24"/>
          <w:szCs w:val="24"/>
          <w:lang w:val="hy-AM"/>
        </w:rPr>
        <w:t xml:space="preserve"> </w:t>
      </w:r>
      <w:r w:rsidR="0084749E" w:rsidRPr="00C161ED">
        <w:rPr>
          <w:rFonts w:ascii="GHEA Mariam" w:hAnsi="GHEA Mariam" w:cs="Arial"/>
          <w:spacing w:val="-6"/>
          <w:sz w:val="24"/>
          <w:szCs w:val="24"/>
          <w:lang w:val="hy-AM"/>
        </w:rPr>
        <w:t>շարադրել</w:t>
      </w:r>
      <w:r w:rsidR="0084749E" w:rsidRPr="00C161ED">
        <w:rPr>
          <w:rFonts w:ascii="GHEA Mariam" w:hAnsi="GHEA Mariam"/>
          <w:spacing w:val="-6"/>
          <w:sz w:val="24"/>
          <w:szCs w:val="24"/>
          <w:lang w:val="hy-AM"/>
        </w:rPr>
        <w:t xml:space="preserve"> </w:t>
      </w:r>
      <w:r w:rsidR="0084749E" w:rsidRPr="00C161ED">
        <w:rPr>
          <w:rFonts w:ascii="GHEA Mariam" w:hAnsi="GHEA Mariam" w:cs="Arial"/>
          <w:spacing w:val="-6"/>
          <w:sz w:val="24"/>
          <w:szCs w:val="24"/>
          <w:lang w:val="hy-AM"/>
        </w:rPr>
        <w:t>նոր</w:t>
      </w:r>
      <w:r w:rsidR="0084749E" w:rsidRPr="00C161ED">
        <w:rPr>
          <w:rFonts w:ascii="GHEA Mariam" w:hAnsi="GHEA Mariam"/>
          <w:spacing w:val="-6"/>
          <w:sz w:val="24"/>
          <w:szCs w:val="24"/>
          <w:lang w:val="hy-AM"/>
        </w:rPr>
        <w:t xml:space="preserve"> </w:t>
      </w:r>
      <w:r w:rsidR="0084749E" w:rsidRPr="00C161ED">
        <w:rPr>
          <w:rFonts w:ascii="GHEA Mariam" w:hAnsi="GHEA Mariam" w:cs="Arial"/>
          <w:spacing w:val="-6"/>
          <w:sz w:val="24"/>
          <w:szCs w:val="24"/>
          <w:lang w:val="hy-AM"/>
        </w:rPr>
        <w:t>խմբագրությամբ</w:t>
      </w:r>
      <w:r w:rsidR="0084749E" w:rsidRPr="00C161ED">
        <w:rPr>
          <w:rFonts w:ascii="GHEA Mariam" w:hAnsi="GHEA Mariam"/>
          <w:spacing w:val="-6"/>
          <w:sz w:val="24"/>
          <w:szCs w:val="24"/>
          <w:lang w:val="hy-AM"/>
        </w:rPr>
        <w:t xml:space="preserve">` </w:t>
      </w:r>
      <w:r w:rsidR="0084749E" w:rsidRPr="00C161ED">
        <w:rPr>
          <w:rFonts w:ascii="GHEA Mariam" w:hAnsi="GHEA Mariam" w:cs="Arial"/>
          <w:spacing w:val="-6"/>
          <w:sz w:val="24"/>
          <w:szCs w:val="24"/>
          <w:lang w:val="hy-AM"/>
        </w:rPr>
        <w:t>համաձայն</w:t>
      </w:r>
      <w:r w:rsidR="0084749E" w:rsidRPr="00C161ED">
        <w:rPr>
          <w:rFonts w:ascii="GHEA Mariam" w:hAnsi="GHEA Mariam"/>
          <w:spacing w:val="-6"/>
          <w:sz w:val="24"/>
          <w:szCs w:val="24"/>
          <w:lang w:val="hy-AM"/>
        </w:rPr>
        <w:t xml:space="preserve"> </w:t>
      </w:r>
      <w:r w:rsidR="0084749E" w:rsidRPr="00C161ED">
        <w:rPr>
          <w:rFonts w:ascii="GHEA Mariam" w:hAnsi="GHEA Mariam" w:cs="Arial"/>
          <w:spacing w:val="-6"/>
          <w:sz w:val="24"/>
          <w:szCs w:val="24"/>
          <w:lang w:val="hy-AM"/>
        </w:rPr>
        <w:t>հավելվածի</w:t>
      </w:r>
      <w:r w:rsidR="0084749E" w:rsidRPr="00C161ED">
        <w:rPr>
          <w:rFonts w:ascii="GHEA Mariam" w:hAnsi="GHEA Mariam"/>
          <w:spacing w:val="-6"/>
          <w:sz w:val="24"/>
          <w:szCs w:val="24"/>
          <w:lang w:val="hy-AM"/>
        </w:rPr>
        <w:t>.</w:t>
      </w:r>
    </w:p>
    <w:p w:rsidR="0084749E" w:rsidRPr="00EE6A5A" w:rsidRDefault="00EE6A5A" w:rsidP="00EE6A5A">
      <w:pPr>
        <w:pStyle w:val="norm"/>
        <w:spacing w:line="360" w:lineRule="auto"/>
        <w:rPr>
          <w:rFonts w:ascii="GHEA Mariam" w:hAnsi="GHEA Mariam"/>
          <w:sz w:val="24"/>
          <w:szCs w:val="24"/>
          <w:lang w:val="hy-AM"/>
        </w:rPr>
      </w:pPr>
      <w:r w:rsidRPr="00C161ED">
        <w:rPr>
          <w:rFonts w:ascii="GHEA Mariam" w:hAnsi="GHEA Mariam" w:cs="Arial"/>
          <w:spacing w:val="-4"/>
          <w:sz w:val="24"/>
          <w:szCs w:val="24"/>
          <w:lang w:val="hy-AM"/>
        </w:rPr>
        <w:lastRenderedPageBreak/>
        <w:t xml:space="preserve">2) </w:t>
      </w:r>
      <w:r w:rsidR="0084749E" w:rsidRPr="00C161ED">
        <w:rPr>
          <w:rFonts w:ascii="GHEA Mariam" w:hAnsi="GHEA Mariam" w:cs="Arial"/>
          <w:spacing w:val="-4"/>
          <w:sz w:val="24"/>
          <w:szCs w:val="24"/>
          <w:lang w:val="hy-AM"/>
        </w:rPr>
        <w:t>որոշ</w:t>
      </w:r>
      <w:r w:rsidR="00C161ED" w:rsidRPr="00C161ED">
        <w:rPr>
          <w:rFonts w:ascii="GHEA Mariam" w:hAnsi="GHEA Mariam" w:cs="Arial"/>
          <w:spacing w:val="-4"/>
          <w:sz w:val="24"/>
          <w:szCs w:val="24"/>
          <w:lang w:val="hy-AM"/>
        </w:rPr>
        <w:t xml:space="preserve">ումը </w:t>
      </w:r>
      <w:r w:rsidR="0084749E" w:rsidRPr="00C161ED">
        <w:rPr>
          <w:rFonts w:ascii="GHEA Mariam" w:hAnsi="GHEA Mariam"/>
          <w:spacing w:val="-4"/>
          <w:sz w:val="24"/>
          <w:szCs w:val="24"/>
          <w:lang w:val="hy-AM"/>
        </w:rPr>
        <w:t>2-</w:t>
      </w:r>
      <w:r w:rsidR="0084749E" w:rsidRPr="00C161ED">
        <w:rPr>
          <w:rFonts w:ascii="GHEA Mariam" w:hAnsi="GHEA Mariam" w:cs="Arial"/>
          <w:spacing w:val="-4"/>
          <w:sz w:val="24"/>
          <w:szCs w:val="24"/>
          <w:lang w:val="hy-AM"/>
        </w:rPr>
        <w:t>րդ</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կետից</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հետո</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լրացնել</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հետևյալ</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բովանդակությամբ</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նոր՝</w:t>
      </w:r>
      <w:r w:rsidR="0084749E" w:rsidRPr="00C161ED">
        <w:rPr>
          <w:rFonts w:ascii="GHEA Mariam" w:hAnsi="GHEA Mariam"/>
          <w:spacing w:val="-4"/>
          <w:sz w:val="24"/>
          <w:szCs w:val="24"/>
          <w:lang w:val="hy-AM"/>
        </w:rPr>
        <w:t xml:space="preserve"> 2.1-</w:t>
      </w:r>
      <w:r w:rsidR="0084749E" w:rsidRPr="00C161ED">
        <w:rPr>
          <w:rFonts w:ascii="GHEA Mariam" w:hAnsi="GHEA Mariam" w:cs="Arial"/>
          <w:spacing w:val="-4"/>
          <w:sz w:val="24"/>
          <w:szCs w:val="24"/>
          <w:lang w:val="hy-AM"/>
        </w:rPr>
        <w:t>ին</w:t>
      </w:r>
      <w:r w:rsidR="0084749E" w:rsidRPr="00C161ED">
        <w:rPr>
          <w:rFonts w:ascii="GHEA Mariam" w:hAnsi="GHEA Mariam"/>
          <w:spacing w:val="-4"/>
          <w:sz w:val="24"/>
          <w:szCs w:val="24"/>
          <w:lang w:val="hy-AM"/>
        </w:rPr>
        <w:t xml:space="preserve"> </w:t>
      </w:r>
      <w:r w:rsidR="0084749E" w:rsidRPr="00C161ED">
        <w:rPr>
          <w:rFonts w:ascii="GHEA Mariam" w:hAnsi="GHEA Mariam" w:cs="Arial"/>
          <w:spacing w:val="-4"/>
          <w:sz w:val="24"/>
          <w:szCs w:val="24"/>
          <w:lang w:val="hy-AM"/>
        </w:rPr>
        <w:t>կետ</w:t>
      </w:r>
      <w:r w:rsidR="0084749E" w:rsidRPr="00EE6A5A">
        <w:rPr>
          <w:rFonts w:ascii="GHEA Mariam" w:hAnsi="GHEA Mariam" w:cs="Arial"/>
          <w:sz w:val="24"/>
          <w:szCs w:val="24"/>
          <w:lang w:val="hy-AM"/>
        </w:rPr>
        <w:t>ով</w:t>
      </w:r>
      <w:r w:rsidR="00C161ED">
        <w:rPr>
          <w:rFonts w:ascii="GHEA Mariam" w:hAnsi="GHEA Mariam"/>
          <w:sz w:val="24"/>
          <w:szCs w:val="24"/>
          <w:lang w:val="hy-AM"/>
        </w:rPr>
        <w:t>՝</w:t>
      </w:r>
    </w:p>
    <w:p w:rsidR="0084749E" w:rsidRPr="00EE6A5A" w:rsidRDefault="0084749E" w:rsidP="00EE6A5A">
      <w:pPr>
        <w:pStyle w:val="norm"/>
        <w:spacing w:line="360" w:lineRule="auto"/>
        <w:rPr>
          <w:rFonts w:ascii="GHEA Mariam" w:hAnsi="GHEA Mariam"/>
          <w:sz w:val="24"/>
          <w:szCs w:val="24"/>
          <w:lang w:val="hy-AM"/>
        </w:rPr>
      </w:pPr>
      <w:r w:rsidRPr="00EE6A5A">
        <w:rPr>
          <w:rFonts w:ascii="GHEA Mariam" w:hAnsi="GHEA Mariam"/>
          <w:sz w:val="24"/>
          <w:szCs w:val="24"/>
          <w:lang w:val="hy-AM"/>
        </w:rPr>
        <w:t>«2.1</w:t>
      </w:r>
      <w:r w:rsidR="00C161ED">
        <w:rPr>
          <w:rFonts w:ascii="GHEA Mariam" w:hAnsi="GHEA Mariam"/>
          <w:sz w:val="24"/>
          <w:szCs w:val="24"/>
          <w:lang w:val="hy-AM"/>
        </w:rPr>
        <w:t>.</w:t>
      </w:r>
      <w:r w:rsidRPr="00EE6A5A">
        <w:rPr>
          <w:rFonts w:ascii="GHEA Mariam" w:hAnsi="GHEA Mariam"/>
          <w:sz w:val="24"/>
          <w:szCs w:val="24"/>
          <w:lang w:val="hy-AM"/>
        </w:rPr>
        <w:t xml:space="preserve"> </w:t>
      </w:r>
      <w:r w:rsidRPr="00EE6A5A">
        <w:rPr>
          <w:rFonts w:ascii="GHEA Mariam" w:hAnsi="GHEA Mariam" w:cs="Arial"/>
          <w:sz w:val="24"/>
          <w:szCs w:val="24"/>
          <w:lang w:val="hy-AM"/>
        </w:rPr>
        <w:t>Թույլատրել</w:t>
      </w:r>
      <w:r w:rsidRPr="00EE6A5A">
        <w:rPr>
          <w:rFonts w:ascii="GHEA Mariam" w:hAnsi="GHEA Mariam"/>
          <w:sz w:val="24"/>
          <w:szCs w:val="24"/>
          <w:lang w:val="hy-AM"/>
        </w:rPr>
        <w:t xml:space="preserve"> </w:t>
      </w:r>
      <w:r w:rsidRPr="00EE6A5A">
        <w:rPr>
          <w:rFonts w:ascii="GHEA Mariam" w:hAnsi="GHEA Mariam" w:cs="Arial Armenian"/>
          <w:sz w:val="24"/>
          <w:szCs w:val="24"/>
          <w:lang w:val="hy-AM"/>
        </w:rPr>
        <w:t>«</w:t>
      </w:r>
      <w:r w:rsidRPr="00EE6A5A">
        <w:rPr>
          <w:rFonts w:ascii="GHEA Mariam" w:hAnsi="GHEA Mariam" w:cs="Arial"/>
          <w:sz w:val="24"/>
          <w:szCs w:val="24"/>
          <w:lang w:val="hy-AM"/>
        </w:rPr>
        <w:t>Հայկական</w:t>
      </w:r>
      <w:r w:rsidRPr="00EE6A5A">
        <w:rPr>
          <w:rFonts w:ascii="GHEA Mariam" w:hAnsi="GHEA Mariam"/>
          <w:sz w:val="24"/>
          <w:szCs w:val="24"/>
          <w:lang w:val="hy-AM"/>
        </w:rPr>
        <w:t xml:space="preserve"> </w:t>
      </w:r>
      <w:r w:rsidRPr="00EE6A5A">
        <w:rPr>
          <w:rFonts w:ascii="GHEA Mariam" w:hAnsi="GHEA Mariam" w:cs="Arial"/>
          <w:sz w:val="24"/>
          <w:szCs w:val="24"/>
          <w:lang w:val="hy-AM"/>
        </w:rPr>
        <w:t>ատոմային</w:t>
      </w:r>
      <w:r w:rsidRPr="00EE6A5A">
        <w:rPr>
          <w:rFonts w:ascii="GHEA Mariam" w:hAnsi="GHEA Mariam"/>
          <w:sz w:val="24"/>
          <w:szCs w:val="24"/>
          <w:lang w:val="hy-AM"/>
        </w:rPr>
        <w:t xml:space="preserve"> </w:t>
      </w:r>
      <w:r w:rsidRPr="00EE6A5A">
        <w:rPr>
          <w:rFonts w:ascii="GHEA Mariam" w:hAnsi="GHEA Mariam" w:cs="Arial"/>
          <w:sz w:val="24"/>
          <w:szCs w:val="24"/>
          <w:lang w:val="hy-AM"/>
        </w:rPr>
        <w:t>էլեկտրակայան</w:t>
      </w:r>
      <w:r w:rsidRPr="00EE6A5A">
        <w:rPr>
          <w:rFonts w:ascii="GHEA Mariam" w:hAnsi="GHEA Mariam" w:cs="Arial Armenian"/>
          <w:sz w:val="24"/>
          <w:szCs w:val="24"/>
          <w:lang w:val="hy-AM"/>
        </w:rPr>
        <w:t>»</w:t>
      </w:r>
      <w:r w:rsidRPr="00EE6A5A">
        <w:rPr>
          <w:rFonts w:ascii="GHEA Mariam" w:hAnsi="GHEA Mariam"/>
          <w:sz w:val="24"/>
          <w:szCs w:val="24"/>
          <w:lang w:val="hy-AM"/>
        </w:rPr>
        <w:t xml:space="preserve"> </w:t>
      </w:r>
      <w:r w:rsidRPr="00EE6A5A">
        <w:rPr>
          <w:rFonts w:ascii="GHEA Mariam" w:hAnsi="GHEA Mariam" w:cs="Arial"/>
          <w:sz w:val="24"/>
          <w:szCs w:val="24"/>
          <w:lang w:val="hy-AM"/>
        </w:rPr>
        <w:t>փակ</w:t>
      </w:r>
      <w:r w:rsidRPr="00EE6A5A">
        <w:rPr>
          <w:rFonts w:ascii="GHEA Mariam" w:hAnsi="GHEA Mariam"/>
          <w:sz w:val="24"/>
          <w:szCs w:val="24"/>
          <w:lang w:val="hy-AM"/>
        </w:rPr>
        <w:t xml:space="preserve"> </w:t>
      </w:r>
      <w:r w:rsidRPr="00EE6A5A">
        <w:rPr>
          <w:rFonts w:ascii="GHEA Mariam" w:hAnsi="GHEA Mariam" w:cs="Arial"/>
          <w:sz w:val="24"/>
          <w:szCs w:val="24"/>
          <w:lang w:val="hy-AM"/>
        </w:rPr>
        <w:t>բաժնետի</w:t>
      </w:r>
      <w:r w:rsidR="00C161ED">
        <w:rPr>
          <w:rFonts w:ascii="GHEA Mariam" w:hAnsi="GHEA Mariam" w:cs="Arial"/>
          <w:sz w:val="24"/>
          <w:szCs w:val="24"/>
          <w:lang w:val="hy-AM"/>
        </w:rPr>
        <w:softHyphen/>
      </w:r>
      <w:r w:rsidRPr="00EE6A5A">
        <w:rPr>
          <w:rFonts w:ascii="GHEA Mariam" w:hAnsi="GHEA Mariam" w:cs="Arial"/>
          <w:sz w:val="24"/>
          <w:szCs w:val="24"/>
          <w:lang w:val="hy-AM"/>
        </w:rPr>
        <w:t>րական</w:t>
      </w:r>
      <w:r w:rsidRPr="00EE6A5A">
        <w:rPr>
          <w:rFonts w:ascii="GHEA Mariam" w:hAnsi="GHEA Mariam"/>
          <w:sz w:val="24"/>
          <w:szCs w:val="24"/>
          <w:lang w:val="hy-AM"/>
        </w:rPr>
        <w:t xml:space="preserve"> </w:t>
      </w:r>
      <w:r w:rsidRPr="00EE6A5A">
        <w:rPr>
          <w:rFonts w:ascii="GHEA Mariam" w:hAnsi="GHEA Mariam" w:cs="Arial"/>
          <w:sz w:val="24"/>
          <w:szCs w:val="24"/>
          <w:lang w:val="hy-AM"/>
        </w:rPr>
        <w:t>ընկերությանը՝</w:t>
      </w:r>
      <w:r w:rsidRPr="00EE6A5A">
        <w:rPr>
          <w:rFonts w:ascii="GHEA Mariam" w:hAnsi="GHEA Mariam"/>
          <w:sz w:val="24"/>
          <w:szCs w:val="24"/>
          <w:lang w:val="hy-AM"/>
        </w:rPr>
        <w:t xml:space="preserve"> </w:t>
      </w:r>
      <w:r w:rsidRPr="00EE6A5A">
        <w:rPr>
          <w:rFonts w:ascii="GHEA Mariam" w:hAnsi="GHEA Mariam" w:cs="Arial"/>
          <w:sz w:val="24"/>
          <w:szCs w:val="24"/>
          <w:lang w:val="hy-AM"/>
        </w:rPr>
        <w:t>համաձայնագրի</w:t>
      </w:r>
      <w:r w:rsidRPr="00EE6A5A">
        <w:rPr>
          <w:rFonts w:ascii="GHEA Mariam" w:hAnsi="GHEA Mariam"/>
          <w:sz w:val="24"/>
          <w:szCs w:val="24"/>
          <w:lang w:val="hy-AM"/>
        </w:rPr>
        <w:t xml:space="preserve"> </w:t>
      </w:r>
      <w:r w:rsidRPr="00EE6A5A">
        <w:rPr>
          <w:rFonts w:ascii="GHEA Mariam" w:hAnsi="GHEA Mariam" w:cs="Arial"/>
          <w:sz w:val="24"/>
          <w:szCs w:val="24"/>
          <w:lang w:val="hy-AM"/>
        </w:rPr>
        <w:t>շրջանակներում</w:t>
      </w:r>
      <w:r w:rsidRPr="00EE6A5A">
        <w:rPr>
          <w:rFonts w:ascii="GHEA Mariam" w:hAnsi="GHEA Mariam"/>
          <w:sz w:val="24"/>
          <w:szCs w:val="24"/>
          <w:lang w:val="hy-AM"/>
        </w:rPr>
        <w:t xml:space="preserve"> </w:t>
      </w:r>
      <w:r w:rsidRPr="00EE6A5A">
        <w:rPr>
          <w:rFonts w:ascii="GHEA Mariam" w:hAnsi="GHEA Mariam" w:cs="Arial"/>
          <w:sz w:val="24"/>
          <w:szCs w:val="24"/>
          <w:lang w:val="hy-AM"/>
        </w:rPr>
        <w:t>չփաստաթղթավորված</w:t>
      </w:r>
      <w:r w:rsidRPr="00EE6A5A">
        <w:rPr>
          <w:rFonts w:ascii="GHEA Mariam" w:hAnsi="GHEA Mariam"/>
          <w:sz w:val="24"/>
          <w:szCs w:val="24"/>
          <w:lang w:val="hy-AM"/>
        </w:rPr>
        <w:t xml:space="preserve"> </w:t>
      </w:r>
      <w:r w:rsidRPr="00EE6A5A">
        <w:rPr>
          <w:rFonts w:ascii="GHEA Mariam" w:hAnsi="GHEA Mariam" w:cs="Arial"/>
          <w:sz w:val="24"/>
          <w:szCs w:val="24"/>
          <w:lang w:val="hy-AM"/>
        </w:rPr>
        <w:t>մնացորդային</w:t>
      </w:r>
      <w:r w:rsidRPr="00EE6A5A">
        <w:rPr>
          <w:rFonts w:ascii="GHEA Mariam" w:hAnsi="GHEA Mariam"/>
          <w:sz w:val="24"/>
          <w:szCs w:val="24"/>
          <w:lang w:val="hy-AM"/>
        </w:rPr>
        <w:t xml:space="preserve"> </w:t>
      </w:r>
      <w:r w:rsidRPr="00EE6A5A">
        <w:rPr>
          <w:rFonts w:ascii="GHEA Mariam" w:hAnsi="GHEA Mariam" w:cs="Arial"/>
          <w:sz w:val="24"/>
          <w:szCs w:val="24"/>
          <w:lang w:val="hy-AM"/>
        </w:rPr>
        <w:t>գումարի</w:t>
      </w:r>
      <w:r w:rsidRPr="00EE6A5A">
        <w:rPr>
          <w:rFonts w:ascii="GHEA Mariam" w:hAnsi="GHEA Mariam"/>
          <w:sz w:val="24"/>
          <w:szCs w:val="24"/>
          <w:lang w:val="hy-AM"/>
        </w:rPr>
        <w:t xml:space="preserve"> </w:t>
      </w:r>
      <w:r w:rsidRPr="00EE6A5A">
        <w:rPr>
          <w:rFonts w:ascii="GHEA Mariam" w:hAnsi="GHEA Mariam" w:cs="Arial"/>
          <w:sz w:val="24"/>
          <w:szCs w:val="24"/>
          <w:lang w:val="hy-AM"/>
        </w:rPr>
        <w:t>չափով</w:t>
      </w:r>
      <w:r w:rsidRPr="00EE6A5A">
        <w:rPr>
          <w:rFonts w:ascii="GHEA Mariam" w:hAnsi="GHEA Mariam"/>
          <w:sz w:val="24"/>
          <w:szCs w:val="24"/>
          <w:lang w:val="hy-AM"/>
        </w:rPr>
        <w:t xml:space="preserve"> </w:t>
      </w:r>
      <w:r w:rsidRPr="00EE6A5A">
        <w:rPr>
          <w:rFonts w:ascii="GHEA Mariam" w:hAnsi="GHEA Mariam" w:cs="Arial"/>
          <w:sz w:val="24"/>
          <w:szCs w:val="24"/>
          <w:lang w:val="hy-AM"/>
        </w:rPr>
        <w:t>կնքել</w:t>
      </w:r>
      <w:r w:rsidRPr="00EE6A5A">
        <w:rPr>
          <w:rFonts w:ascii="GHEA Mariam" w:hAnsi="GHEA Mariam"/>
          <w:sz w:val="24"/>
          <w:szCs w:val="24"/>
          <w:lang w:val="hy-AM"/>
        </w:rPr>
        <w:t xml:space="preserve"> </w:t>
      </w:r>
      <w:r w:rsidRPr="00EE6A5A">
        <w:rPr>
          <w:rFonts w:ascii="GHEA Mariam" w:hAnsi="GHEA Mariam" w:cs="Arial"/>
          <w:sz w:val="24"/>
          <w:szCs w:val="24"/>
          <w:lang w:val="hy-AM"/>
        </w:rPr>
        <w:t>հայկական</w:t>
      </w:r>
      <w:r w:rsidRPr="00EE6A5A">
        <w:rPr>
          <w:rFonts w:ascii="GHEA Mariam" w:hAnsi="GHEA Mariam"/>
          <w:sz w:val="24"/>
          <w:szCs w:val="24"/>
          <w:lang w:val="hy-AM"/>
        </w:rPr>
        <w:t xml:space="preserve"> </w:t>
      </w:r>
      <w:r w:rsidRPr="00EE6A5A">
        <w:rPr>
          <w:rFonts w:ascii="GHEA Mariam" w:hAnsi="GHEA Mariam" w:cs="Arial"/>
          <w:sz w:val="24"/>
          <w:szCs w:val="24"/>
          <w:lang w:val="hy-AM"/>
        </w:rPr>
        <w:t>ատոմային</w:t>
      </w:r>
      <w:r w:rsidRPr="00EE6A5A">
        <w:rPr>
          <w:rFonts w:ascii="GHEA Mariam" w:hAnsi="GHEA Mariam"/>
          <w:sz w:val="24"/>
          <w:szCs w:val="24"/>
          <w:lang w:val="hy-AM"/>
        </w:rPr>
        <w:t xml:space="preserve"> </w:t>
      </w:r>
      <w:r w:rsidRPr="00EE6A5A">
        <w:rPr>
          <w:rFonts w:ascii="GHEA Mariam" w:hAnsi="GHEA Mariam" w:cs="Arial"/>
          <w:sz w:val="24"/>
          <w:szCs w:val="24"/>
          <w:lang w:val="hy-AM"/>
        </w:rPr>
        <w:t>էլեկտրակայանի</w:t>
      </w:r>
      <w:r w:rsidRPr="00EE6A5A">
        <w:rPr>
          <w:rFonts w:ascii="GHEA Mariam" w:hAnsi="GHEA Mariam"/>
          <w:sz w:val="24"/>
          <w:szCs w:val="24"/>
          <w:lang w:val="hy-AM"/>
        </w:rPr>
        <w:t xml:space="preserve"> </w:t>
      </w:r>
      <w:r w:rsidRPr="00EE6A5A">
        <w:rPr>
          <w:rFonts w:ascii="GHEA Mariam" w:hAnsi="GHEA Mariam" w:cs="Arial"/>
          <w:sz w:val="24"/>
          <w:szCs w:val="24"/>
          <w:lang w:val="hy-AM"/>
        </w:rPr>
        <w:t>անվտանգության</w:t>
      </w:r>
      <w:r w:rsidRPr="00EE6A5A">
        <w:rPr>
          <w:rFonts w:ascii="GHEA Mariam" w:hAnsi="GHEA Mariam"/>
          <w:sz w:val="24"/>
          <w:szCs w:val="24"/>
          <w:lang w:val="hy-AM"/>
        </w:rPr>
        <w:t xml:space="preserve"> </w:t>
      </w:r>
      <w:r w:rsidRPr="00EE6A5A">
        <w:rPr>
          <w:rFonts w:ascii="GHEA Mariam" w:hAnsi="GHEA Mariam" w:cs="Arial"/>
          <w:sz w:val="24"/>
          <w:szCs w:val="24"/>
          <w:lang w:val="hy-AM"/>
        </w:rPr>
        <w:t>բարձրացմանն</w:t>
      </w:r>
      <w:r w:rsidRPr="00EE6A5A">
        <w:rPr>
          <w:rFonts w:ascii="GHEA Mariam" w:hAnsi="GHEA Mariam"/>
          <w:sz w:val="24"/>
          <w:szCs w:val="24"/>
          <w:lang w:val="hy-AM"/>
        </w:rPr>
        <w:t xml:space="preserve"> </w:t>
      </w:r>
      <w:r w:rsidRPr="00EE6A5A">
        <w:rPr>
          <w:rFonts w:ascii="GHEA Mariam" w:hAnsi="GHEA Mariam" w:cs="Arial"/>
          <w:sz w:val="24"/>
          <w:szCs w:val="24"/>
          <w:lang w:val="hy-AM"/>
        </w:rPr>
        <w:t>ուղղված</w:t>
      </w:r>
      <w:r w:rsidRPr="00EE6A5A">
        <w:rPr>
          <w:rFonts w:ascii="GHEA Mariam" w:hAnsi="GHEA Mariam"/>
          <w:sz w:val="24"/>
          <w:szCs w:val="24"/>
          <w:lang w:val="hy-AM"/>
        </w:rPr>
        <w:t xml:space="preserve"> </w:t>
      </w:r>
      <w:r w:rsidRPr="00EE6A5A">
        <w:rPr>
          <w:rFonts w:ascii="GHEA Mariam" w:hAnsi="GHEA Mariam" w:cs="Arial"/>
          <w:sz w:val="24"/>
          <w:szCs w:val="24"/>
          <w:lang w:val="hy-AM"/>
        </w:rPr>
        <w:t>միջոցառումներին</w:t>
      </w:r>
      <w:r w:rsidRPr="00EE6A5A">
        <w:rPr>
          <w:rFonts w:ascii="GHEA Mariam" w:hAnsi="GHEA Mariam"/>
          <w:sz w:val="24"/>
          <w:szCs w:val="24"/>
          <w:lang w:val="hy-AM"/>
        </w:rPr>
        <w:t xml:space="preserve"> </w:t>
      </w:r>
      <w:r w:rsidRPr="00EE6A5A">
        <w:rPr>
          <w:rFonts w:ascii="GHEA Mariam" w:hAnsi="GHEA Mariam" w:cs="Arial"/>
          <w:sz w:val="24"/>
          <w:szCs w:val="24"/>
          <w:lang w:val="hy-AM"/>
        </w:rPr>
        <w:t>վերաբերող</w:t>
      </w:r>
      <w:r w:rsidRPr="00EE6A5A">
        <w:rPr>
          <w:rFonts w:ascii="GHEA Mariam" w:hAnsi="GHEA Mariam"/>
          <w:sz w:val="24"/>
          <w:szCs w:val="24"/>
          <w:lang w:val="hy-AM"/>
        </w:rPr>
        <w:t xml:space="preserve"> </w:t>
      </w:r>
      <w:r w:rsidRPr="00EE6A5A">
        <w:rPr>
          <w:rFonts w:ascii="GHEA Mariam" w:hAnsi="GHEA Mariam" w:cs="Arial"/>
          <w:sz w:val="24"/>
          <w:szCs w:val="24"/>
          <w:lang w:val="hy-AM"/>
        </w:rPr>
        <w:t>պայմա</w:t>
      </w:r>
      <w:r w:rsidR="00C161ED">
        <w:rPr>
          <w:rFonts w:ascii="GHEA Mariam" w:hAnsi="GHEA Mariam" w:cs="Arial"/>
          <w:sz w:val="24"/>
          <w:szCs w:val="24"/>
          <w:lang w:val="hy-AM"/>
        </w:rPr>
        <w:softHyphen/>
      </w:r>
      <w:r w:rsidRPr="00EE6A5A">
        <w:rPr>
          <w:rFonts w:ascii="GHEA Mariam" w:hAnsi="GHEA Mariam" w:cs="Arial"/>
          <w:sz w:val="24"/>
          <w:szCs w:val="24"/>
          <w:lang w:val="hy-AM"/>
        </w:rPr>
        <w:t>նագրեր</w:t>
      </w:r>
      <w:r w:rsidRPr="00EE6A5A">
        <w:rPr>
          <w:rFonts w:ascii="GHEA Mariam" w:hAnsi="GHEA Mariam"/>
          <w:sz w:val="24"/>
          <w:szCs w:val="24"/>
          <w:lang w:val="hy-AM"/>
        </w:rPr>
        <w:t>:»:</w:t>
      </w:r>
    </w:p>
    <w:p w:rsidR="0084749E" w:rsidRDefault="0084749E" w:rsidP="00EE6A5A">
      <w:pPr>
        <w:pStyle w:val="norm"/>
        <w:spacing w:line="360" w:lineRule="auto"/>
        <w:rPr>
          <w:rFonts w:ascii="GHEA Mariam" w:hAnsi="GHEA Mariam"/>
          <w:sz w:val="24"/>
          <w:szCs w:val="24"/>
          <w:lang w:val="hy-AM"/>
        </w:rPr>
      </w:pPr>
    </w:p>
    <w:p w:rsidR="00953C8C" w:rsidRPr="00EE6A5A" w:rsidRDefault="00953C8C" w:rsidP="00EE6A5A">
      <w:pPr>
        <w:pStyle w:val="norm"/>
        <w:spacing w:line="360" w:lineRule="auto"/>
        <w:rPr>
          <w:rFonts w:ascii="GHEA Mariam" w:hAnsi="GHEA Mariam"/>
          <w:sz w:val="24"/>
          <w:szCs w:val="24"/>
          <w:lang w:val="hy-AM"/>
        </w:rPr>
      </w:pPr>
    </w:p>
    <w:p w:rsidR="00EE6A5A" w:rsidRPr="000D5CEE" w:rsidRDefault="00EE6A5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E6A5A" w:rsidRPr="000D5CEE" w:rsidRDefault="00EE6A5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E6A5A" w:rsidRPr="00EF7ACC" w:rsidRDefault="00EE6A5A" w:rsidP="00B46EE8">
      <w:pPr>
        <w:pStyle w:val="mechtex"/>
        <w:jc w:val="left"/>
        <w:rPr>
          <w:rFonts w:ascii="GHEA Mariam" w:hAnsi="GHEA Mariam" w:cs="Sylfaen"/>
          <w:sz w:val="24"/>
          <w:szCs w:val="24"/>
          <w:lang w:val="hy-AM"/>
        </w:rPr>
      </w:pPr>
    </w:p>
    <w:p w:rsidR="00EE6A5A" w:rsidRPr="001531E2" w:rsidRDefault="00EE6A5A"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EE6A5A" w:rsidRDefault="00EE6A5A" w:rsidP="00EE6A5A">
      <w:pPr>
        <w:pStyle w:val="norm"/>
        <w:spacing w:line="360" w:lineRule="auto"/>
        <w:rPr>
          <w:rFonts w:ascii="GHEA Mariam" w:hAnsi="GHEA Mariam"/>
          <w:b/>
          <w:sz w:val="24"/>
          <w:szCs w:val="24"/>
          <w:lang w:val="hy-AM"/>
        </w:rPr>
        <w:sectPr w:rsidR="00EE6A5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EE6A5A" w:rsidRPr="00F8173F" w:rsidRDefault="00953C8C" w:rsidP="00953C8C">
      <w:pPr>
        <w:pStyle w:val="mechtex"/>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EE6A5A" w:rsidRPr="00F8173F">
        <w:rPr>
          <w:rFonts w:ascii="GHEA Mariam" w:hAnsi="GHEA Mariam"/>
          <w:spacing w:val="-8"/>
          <w:sz w:val="24"/>
          <w:szCs w:val="24"/>
          <w:lang w:val="hy-AM"/>
        </w:rPr>
        <w:t xml:space="preserve">Հավելված </w:t>
      </w:r>
    </w:p>
    <w:p w:rsidR="00EE6A5A" w:rsidRPr="00F8173F" w:rsidRDefault="00953C8C" w:rsidP="00607F02">
      <w:pPr>
        <w:pStyle w:val="mechtex"/>
        <w:ind w:left="3600" w:firstLine="720"/>
        <w:jc w:val="left"/>
        <w:rPr>
          <w:rFonts w:ascii="GHEA Mariam" w:hAnsi="GHEA Mariam"/>
          <w:spacing w:val="-6"/>
          <w:sz w:val="24"/>
          <w:szCs w:val="24"/>
          <w:lang w:val="hy-AM"/>
        </w:rPr>
      </w:pPr>
      <w:r>
        <w:rPr>
          <w:rFonts w:ascii="GHEA Mariam" w:hAnsi="GHEA Mariam"/>
          <w:spacing w:val="-6"/>
          <w:sz w:val="24"/>
          <w:szCs w:val="24"/>
          <w:lang w:val="hy-AM"/>
        </w:rPr>
        <w:t xml:space="preserve">          </w:t>
      </w:r>
      <w:r w:rsidR="00EE6A5A">
        <w:rPr>
          <w:rFonts w:ascii="GHEA Mariam" w:hAnsi="GHEA Mariam"/>
          <w:spacing w:val="-6"/>
          <w:sz w:val="24"/>
          <w:szCs w:val="24"/>
          <w:lang w:val="hy-AM"/>
        </w:rPr>
        <w:t>ՀՀ կառավարության 2022</w:t>
      </w:r>
      <w:r w:rsidR="00EE6A5A" w:rsidRPr="00F8173F">
        <w:rPr>
          <w:rFonts w:ascii="GHEA Mariam" w:hAnsi="GHEA Mariam"/>
          <w:spacing w:val="-6"/>
          <w:sz w:val="24"/>
          <w:szCs w:val="24"/>
          <w:lang w:val="hy-AM"/>
        </w:rPr>
        <w:t xml:space="preserve"> թվականի</w:t>
      </w:r>
    </w:p>
    <w:p w:rsidR="00EE6A5A" w:rsidRDefault="00953C8C" w:rsidP="00920968">
      <w:pPr>
        <w:pStyle w:val="mechtex"/>
        <w:jc w:val="left"/>
        <w:rPr>
          <w:rFonts w:ascii="GHEA Mariam" w:hAnsi="GHEA Mariam"/>
          <w:spacing w:val="-2"/>
          <w:sz w:val="24"/>
          <w:szCs w:val="24"/>
          <w:lang w:val="hy-AM"/>
        </w:rPr>
      </w:pPr>
      <w:r>
        <w:rPr>
          <w:rFonts w:ascii="GHEA Mariam" w:hAnsi="GHEA Mariam"/>
          <w:spacing w:val="-2"/>
          <w:sz w:val="24"/>
          <w:szCs w:val="24"/>
          <w:lang w:val="hy-AM"/>
        </w:rPr>
        <w:t xml:space="preserve">                                                                   </w:t>
      </w:r>
      <w:r w:rsidR="00EE6A5A">
        <w:rPr>
          <w:rFonts w:ascii="GHEA Mariam" w:hAnsi="GHEA Mariam"/>
          <w:spacing w:val="-2"/>
          <w:sz w:val="24"/>
          <w:szCs w:val="24"/>
          <w:lang w:val="hy-AM"/>
        </w:rPr>
        <w:t xml:space="preserve">              </w:t>
      </w:r>
      <w:r>
        <w:rPr>
          <w:rFonts w:ascii="GHEA Mariam" w:hAnsi="GHEA Mariam" w:cs="Sylfaen"/>
          <w:spacing w:val="-4"/>
          <w:sz w:val="24"/>
          <w:szCs w:val="24"/>
          <w:lang w:val="hy-AM"/>
        </w:rPr>
        <w:t>մարտի 3</w:t>
      </w:r>
      <w:r w:rsidR="00EE6A5A" w:rsidRPr="00F8173F">
        <w:rPr>
          <w:rFonts w:ascii="GHEA Mariam" w:hAnsi="GHEA Mariam" w:cs="Sylfaen"/>
          <w:spacing w:val="-2"/>
          <w:sz w:val="24"/>
          <w:szCs w:val="24"/>
          <w:lang w:val="pt-BR"/>
        </w:rPr>
        <w:t>-</w:t>
      </w:r>
      <w:r w:rsidR="00EE6A5A" w:rsidRPr="00F8173F">
        <w:rPr>
          <w:rFonts w:ascii="GHEA Mariam" w:hAnsi="GHEA Mariam"/>
          <w:spacing w:val="-2"/>
          <w:sz w:val="24"/>
          <w:szCs w:val="24"/>
          <w:lang w:val="hy-AM"/>
        </w:rPr>
        <w:t xml:space="preserve">ի N  </w:t>
      </w:r>
      <w:r w:rsidR="00EE6A5A">
        <w:rPr>
          <w:rFonts w:ascii="GHEA Mariam" w:hAnsi="GHEA Mariam"/>
          <w:spacing w:val="-2"/>
          <w:sz w:val="24"/>
          <w:szCs w:val="24"/>
          <w:lang w:val="hy-AM"/>
        </w:rPr>
        <w:t xml:space="preserve"> </w:t>
      </w:r>
      <w:r w:rsidR="00EE6A5A" w:rsidRPr="00F8173F">
        <w:rPr>
          <w:rFonts w:ascii="GHEA Mariam" w:hAnsi="GHEA Mariam"/>
          <w:spacing w:val="-2"/>
          <w:sz w:val="24"/>
          <w:szCs w:val="24"/>
          <w:lang w:val="hy-AM"/>
        </w:rPr>
        <w:t xml:space="preserve">      </w:t>
      </w:r>
      <w:r w:rsidR="00EE6A5A">
        <w:rPr>
          <w:rFonts w:ascii="GHEA Mariam" w:hAnsi="GHEA Mariam"/>
          <w:spacing w:val="-2"/>
          <w:sz w:val="24"/>
          <w:szCs w:val="24"/>
          <w:lang w:val="hy-AM"/>
        </w:rPr>
        <w:t xml:space="preserve">  -Ա</w:t>
      </w:r>
      <w:r w:rsidR="00EE6A5A" w:rsidRPr="00F8173F">
        <w:rPr>
          <w:rFonts w:ascii="GHEA Mariam" w:hAnsi="GHEA Mariam"/>
          <w:spacing w:val="-2"/>
          <w:sz w:val="24"/>
          <w:szCs w:val="24"/>
          <w:lang w:val="hy-AM"/>
        </w:rPr>
        <w:t xml:space="preserve"> որոշման</w:t>
      </w:r>
    </w:p>
    <w:p w:rsidR="00324B34" w:rsidRDefault="00324B34" w:rsidP="00EE6A5A">
      <w:pPr>
        <w:pStyle w:val="norm"/>
        <w:spacing w:line="360" w:lineRule="auto"/>
        <w:rPr>
          <w:rFonts w:ascii="GHEA Mariam" w:hAnsi="GHEA Mariam"/>
          <w:b/>
          <w:sz w:val="24"/>
          <w:szCs w:val="24"/>
          <w:lang w:val="hy-AM"/>
        </w:rPr>
      </w:pPr>
    </w:p>
    <w:p w:rsidR="00EE6A5A" w:rsidRPr="00953C8C" w:rsidRDefault="00953C8C" w:rsidP="00953C8C">
      <w:pPr>
        <w:ind w:left="6237"/>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00EE6A5A" w:rsidRPr="00953C8C">
        <w:rPr>
          <w:rFonts w:ascii="GHEA Mariam" w:hAnsi="GHEA Mariam"/>
          <w:bCs/>
          <w:color w:val="000000"/>
          <w:sz w:val="24"/>
          <w:szCs w:val="24"/>
          <w:shd w:val="clear" w:color="auto" w:fill="FFFFFF"/>
          <w:lang w:val="hy-AM"/>
        </w:rPr>
        <w:t>«Հավելված</w:t>
      </w:r>
    </w:p>
    <w:p w:rsidR="00EE6A5A" w:rsidRPr="00953C8C" w:rsidRDefault="00953C8C" w:rsidP="00953C8C">
      <w:pPr>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00EE6A5A" w:rsidRPr="00953C8C">
        <w:rPr>
          <w:rFonts w:ascii="GHEA Mariam" w:hAnsi="GHEA Mariam"/>
          <w:bCs/>
          <w:color w:val="000000"/>
          <w:sz w:val="24"/>
          <w:szCs w:val="24"/>
          <w:shd w:val="clear" w:color="auto" w:fill="FFFFFF"/>
          <w:lang w:val="hy-AM"/>
        </w:rPr>
        <w:t>ՀՀ կառավարության 2020 թվականի</w:t>
      </w:r>
    </w:p>
    <w:p w:rsidR="00EE6A5A" w:rsidRPr="00953C8C" w:rsidRDefault="00953C8C" w:rsidP="00953C8C">
      <w:pPr>
        <w:jc w:val="center"/>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00EE6A5A" w:rsidRPr="00953C8C">
        <w:rPr>
          <w:rFonts w:ascii="GHEA Mariam" w:hAnsi="GHEA Mariam"/>
          <w:bCs/>
          <w:color w:val="000000"/>
          <w:sz w:val="24"/>
          <w:szCs w:val="24"/>
          <w:shd w:val="clear" w:color="auto" w:fill="FFFFFF"/>
          <w:lang w:val="hy-AM"/>
        </w:rPr>
        <w:t xml:space="preserve">հունիսի 11-ի </w:t>
      </w:r>
      <w:r w:rsidRPr="00F8173F">
        <w:rPr>
          <w:rFonts w:ascii="GHEA Mariam" w:hAnsi="GHEA Mariam"/>
          <w:spacing w:val="-2"/>
          <w:sz w:val="24"/>
          <w:szCs w:val="24"/>
          <w:lang w:val="hy-AM"/>
        </w:rPr>
        <w:t>N</w:t>
      </w:r>
      <w:r>
        <w:rPr>
          <w:rFonts w:ascii="GHEA Mariam" w:hAnsi="GHEA Mariam"/>
          <w:bCs/>
          <w:color w:val="000000"/>
          <w:sz w:val="24"/>
          <w:szCs w:val="24"/>
          <w:shd w:val="clear" w:color="auto" w:fill="FFFFFF"/>
          <w:lang w:val="hy-AM"/>
        </w:rPr>
        <w:t xml:space="preserve"> </w:t>
      </w:r>
      <w:r w:rsidR="00EE6A5A" w:rsidRPr="00953C8C">
        <w:rPr>
          <w:rFonts w:ascii="GHEA Mariam" w:hAnsi="GHEA Mariam"/>
          <w:bCs/>
          <w:color w:val="000000"/>
          <w:sz w:val="24"/>
          <w:szCs w:val="24"/>
          <w:shd w:val="clear" w:color="auto" w:fill="FFFFFF"/>
          <w:lang w:val="hy-AM"/>
        </w:rPr>
        <w:t>945-Ա որոշման</w:t>
      </w:r>
    </w:p>
    <w:p w:rsidR="00953C8C" w:rsidRDefault="00953C8C" w:rsidP="00EE6A5A">
      <w:pPr>
        <w:jc w:val="center"/>
        <w:rPr>
          <w:rFonts w:ascii="GHEA Grapalat" w:hAnsi="GHEA Grapalat"/>
          <w:bCs/>
          <w:color w:val="000000"/>
          <w:shd w:val="clear" w:color="auto" w:fill="FFFFFF"/>
          <w:lang w:val="hy-AM"/>
        </w:rPr>
      </w:pPr>
    </w:p>
    <w:p w:rsidR="00953C8C" w:rsidRDefault="00953C8C" w:rsidP="00EE6A5A">
      <w:pPr>
        <w:jc w:val="center"/>
        <w:rPr>
          <w:rFonts w:ascii="GHEA Grapalat" w:hAnsi="GHEA Grapalat"/>
          <w:bCs/>
          <w:color w:val="000000"/>
          <w:shd w:val="clear" w:color="auto" w:fill="FFFFFF"/>
          <w:lang w:val="hy-AM"/>
        </w:rPr>
      </w:pPr>
    </w:p>
    <w:p w:rsidR="00EE6A5A" w:rsidRPr="00953C8C" w:rsidRDefault="00EE6A5A" w:rsidP="00953C8C">
      <w:pPr>
        <w:pStyle w:val="mechtex"/>
        <w:rPr>
          <w:rFonts w:ascii="GHEA Mariam" w:hAnsi="GHEA Mariam"/>
          <w:sz w:val="24"/>
          <w:szCs w:val="24"/>
          <w:shd w:val="clear" w:color="auto" w:fill="FFFFFF"/>
          <w:lang w:val="hy-AM"/>
        </w:rPr>
      </w:pPr>
      <w:r w:rsidRPr="00953C8C">
        <w:rPr>
          <w:rFonts w:ascii="GHEA Mariam" w:hAnsi="GHEA Mariam" w:cs="Arial"/>
          <w:sz w:val="24"/>
          <w:szCs w:val="24"/>
          <w:shd w:val="clear" w:color="auto" w:fill="FFFFFF"/>
          <w:lang w:val="hy-AM"/>
        </w:rPr>
        <w:t>Ծ</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Ր</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Ա</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Գ</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Ի</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Ր</w:t>
      </w:r>
    </w:p>
    <w:p w:rsidR="00EE6A5A" w:rsidRPr="00953C8C" w:rsidRDefault="00EE6A5A" w:rsidP="00953C8C">
      <w:pPr>
        <w:pStyle w:val="mechtex"/>
        <w:rPr>
          <w:rFonts w:ascii="GHEA Mariam" w:hAnsi="GHEA Mariam"/>
          <w:sz w:val="24"/>
          <w:szCs w:val="24"/>
          <w:lang w:val="hy-AM"/>
        </w:rPr>
      </w:pPr>
    </w:p>
    <w:p w:rsidR="00EE6A5A" w:rsidRPr="00953C8C" w:rsidRDefault="00EE6A5A" w:rsidP="00953C8C">
      <w:pPr>
        <w:pStyle w:val="mechtex"/>
        <w:rPr>
          <w:rFonts w:ascii="GHEA Mariam" w:hAnsi="GHEA Mariam"/>
          <w:sz w:val="24"/>
          <w:szCs w:val="24"/>
          <w:shd w:val="clear" w:color="auto" w:fill="FFFFFF"/>
          <w:lang w:val="hy-AM"/>
        </w:rPr>
      </w:pPr>
      <w:r w:rsidRPr="00953C8C">
        <w:rPr>
          <w:rFonts w:ascii="GHEA Mariam" w:hAnsi="GHEA Mariam"/>
          <w:sz w:val="24"/>
          <w:szCs w:val="24"/>
          <w:shd w:val="clear" w:color="auto" w:fill="FFFFFF"/>
          <w:lang w:val="hy-AM"/>
        </w:rPr>
        <w:t>«</w:t>
      </w:r>
      <w:r w:rsidRPr="00953C8C">
        <w:rPr>
          <w:rFonts w:ascii="GHEA Mariam" w:hAnsi="GHEA Mariam" w:cs="Arial"/>
          <w:sz w:val="24"/>
          <w:szCs w:val="24"/>
          <w:shd w:val="clear" w:color="auto" w:fill="FFFFFF"/>
          <w:lang w:val="hy-AM"/>
        </w:rPr>
        <w:t>ՀԱՅԿԱԿԱՆ</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ԱՏՈՄԱՅԻՆ</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ԷԼԵԿՏՐԱԿԱՅԱՆԻ</w:t>
      </w:r>
      <w:r w:rsidRPr="00953C8C">
        <w:rPr>
          <w:rFonts w:ascii="GHEA Mariam" w:hAnsi="GHEA Mariam"/>
          <w:sz w:val="24"/>
          <w:szCs w:val="24"/>
          <w:shd w:val="clear" w:color="auto" w:fill="FFFFFF"/>
          <w:lang w:val="hy-AM"/>
        </w:rPr>
        <w:t xml:space="preserve"> 2-</w:t>
      </w:r>
      <w:r w:rsidRPr="00953C8C">
        <w:rPr>
          <w:rFonts w:ascii="GHEA Mariam" w:hAnsi="GHEA Mariam" w:cs="Arial"/>
          <w:sz w:val="24"/>
          <w:szCs w:val="24"/>
          <w:shd w:val="clear" w:color="auto" w:fill="FFFFFF"/>
          <w:lang w:val="hy-AM"/>
        </w:rPr>
        <w:t>ՐԴ</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ԷՆԵՐԳԱԲԼՈԿԻ</w:t>
      </w:r>
      <w:r w:rsidRPr="00953C8C">
        <w:rPr>
          <w:rFonts w:ascii="GHEA Mariam" w:hAnsi="GHEA Mariam"/>
          <w:sz w:val="24"/>
          <w:szCs w:val="24"/>
          <w:shd w:val="clear" w:color="auto" w:fill="FFFFFF"/>
          <w:lang w:val="hy-AM"/>
        </w:rPr>
        <w:t xml:space="preserve"> </w:t>
      </w:r>
      <w:r w:rsidRPr="00953C8C">
        <w:rPr>
          <w:rFonts w:ascii="GHEA Mariam" w:hAnsi="GHEA Mariam" w:cs="Arial"/>
          <w:spacing w:val="-6"/>
          <w:sz w:val="24"/>
          <w:szCs w:val="24"/>
          <w:shd w:val="clear" w:color="auto" w:fill="FFFFFF"/>
          <w:lang w:val="hy-AM"/>
        </w:rPr>
        <w:t>ՇԱՀԱԳՈՐԾՄԱՆ</w:t>
      </w:r>
      <w:r w:rsidRPr="00953C8C">
        <w:rPr>
          <w:rFonts w:ascii="GHEA Mariam" w:hAnsi="GHEA Mariam"/>
          <w:spacing w:val="-6"/>
          <w:sz w:val="24"/>
          <w:szCs w:val="24"/>
          <w:shd w:val="clear" w:color="auto" w:fill="FFFFFF"/>
          <w:lang w:val="hy-AM"/>
        </w:rPr>
        <w:t xml:space="preserve"> </w:t>
      </w:r>
      <w:r w:rsidRPr="00953C8C">
        <w:rPr>
          <w:rFonts w:ascii="GHEA Mariam" w:hAnsi="GHEA Mariam" w:cs="Arial"/>
          <w:spacing w:val="-6"/>
          <w:sz w:val="24"/>
          <w:szCs w:val="24"/>
          <w:shd w:val="clear" w:color="auto" w:fill="FFFFFF"/>
          <w:lang w:val="hy-AM"/>
        </w:rPr>
        <w:t>ԺԱՄԿԵՏԻ</w:t>
      </w:r>
      <w:r w:rsidRPr="00953C8C">
        <w:rPr>
          <w:rFonts w:ascii="GHEA Mariam" w:hAnsi="GHEA Mariam"/>
          <w:spacing w:val="-6"/>
          <w:sz w:val="24"/>
          <w:szCs w:val="24"/>
          <w:shd w:val="clear" w:color="auto" w:fill="FFFFFF"/>
          <w:lang w:val="hy-AM"/>
        </w:rPr>
        <w:t xml:space="preserve"> </w:t>
      </w:r>
      <w:r w:rsidRPr="00953C8C">
        <w:rPr>
          <w:rFonts w:ascii="GHEA Mariam" w:hAnsi="GHEA Mariam" w:cs="Arial"/>
          <w:spacing w:val="-6"/>
          <w:sz w:val="24"/>
          <w:szCs w:val="24"/>
          <w:shd w:val="clear" w:color="auto" w:fill="FFFFFF"/>
          <w:lang w:val="hy-AM"/>
        </w:rPr>
        <w:t>ԵՐԿԱՐԱՁԳՈՒՄ</w:t>
      </w:r>
      <w:r w:rsidRPr="00953C8C">
        <w:rPr>
          <w:rFonts w:ascii="GHEA Mariam" w:hAnsi="GHEA Mariam" w:cs="Arial Armenian"/>
          <w:spacing w:val="-6"/>
          <w:sz w:val="24"/>
          <w:szCs w:val="24"/>
          <w:shd w:val="clear" w:color="auto" w:fill="FFFFFF"/>
          <w:lang w:val="hy-AM"/>
        </w:rPr>
        <w:t>»</w:t>
      </w:r>
      <w:r w:rsidRPr="00953C8C">
        <w:rPr>
          <w:rFonts w:ascii="GHEA Mariam" w:hAnsi="GHEA Mariam"/>
          <w:spacing w:val="-6"/>
          <w:sz w:val="24"/>
          <w:szCs w:val="24"/>
          <w:shd w:val="clear" w:color="auto" w:fill="FFFFFF"/>
          <w:lang w:val="hy-AM"/>
        </w:rPr>
        <w:t xml:space="preserve"> </w:t>
      </w:r>
      <w:r w:rsidRPr="00953C8C">
        <w:rPr>
          <w:rFonts w:ascii="GHEA Mariam" w:hAnsi="GHEA Mariam" w:cs="Arial"/>
          <w:spacing w:val="-6"/>
          <w:sz w:val="24"/>
          <w:szCs w:val="24"/>
          <w:shd w:val="clear" w:color="auto" w:fill="FFFFFF"/>
          <w:lang w:val="hy-AM"/>
        </w:rPr>
        <w:t>ԾՐԱԳՐԻ</w:t>
      </w:r>
      <w:r w:rsidRPr="00953C8C">
        <w:rPr>
          <w:rFonts w:ascii="GHEA Mariam" w:hAnsi="GHEA Mariam"/>
          <w:spacing w:val="-6"/>
          <w:sz w:val="24"/>
          <w:szCs w:val="24"/>
          <w:shd w:val="clear" w:color="auto" w:fill="FFFFFF"/>
          <w:lang w:val="hy-AM"/>
        </w:rPr>
        <w:t xml:space="preserve"> </w:t>
      </w:r>
      <w:r w:rsidRPr="00953C8C">
        <w:rPr>
          <w:rFonts w:ascii="GHEA Mariam" w:hAnsi="GHEA Mariam" w:cs="Arial"/>
          <w:spacing w:val="-6"/>
          <w:sz w:val="24"/>
          <w:szCs w:val="24"/>
          <w:shd w:val="clear" w:color="auto" w:fill="FFFFFF"/>
          <w:lang w:val="hy-AM"/>
        </w:rPr>
        <w:t>ՇՐՋԱՆԱԿՆԵՐՈՒՄ</w:t>
      </w:r>
      <w:r w:rsidRPr="00953C8C">
        <w:rPr>
          <w:rFonts w:ascii="GHEA Mariam" w:hAnsi="GHEA Mariam"/>
          <w:sz w:val="24"/>
          <w:szCs w:val="24"/>
          <w:shd w:val="clear" w:color="auto" w:fill="FFFFFF"/>
          <w:lang w:val="hy-AM"/>
        </w:rPr>
        <w:t xml:space="preserve"> </w:t>
      </w:r>
      <w:r w:rsidRPr="00953C8C">
        <w:rPr>
          <w:rFonts w:ascii="GHEA Mariam" w:hAnsi="GHEA Mariam" w:cs="Arial Armenian"/>
          <w:sz w:val="24"/>
          <w:szCs w:val="24"/>
          <w:shd w:val="clear" w:color="auto" w:fill="FFFFFF"/>
          <w:lang w:val="hy-AM"/>
        </w:rPr>
        <w:t>«</w:t>
      </w:r>
      <w:r w:rsidRPr="00953C8C">
        <w:rPr>
          <w:rFonts w:ascii="GHEA Mariam" w:hAnsi="GHEA Mariam" w:cs="Arial"/>
          <w:sz w:val="24"/>
          <w:szCs w:val="24"/>
          <w:shd w:val="clear" w:color="auto" w:fill="FFFFFF"/>
          <w:lang w:val="hy-AM"/>
        </w:rPr>
        <w:t>ՌՈՒՍԱՏՈՄ</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ՍԵՐՎԻՍ</w:t>
      </w:r>
      <w:r w:rsidRPr="00953C8C">
        <w:rPr>
          <w:rFonts w:ascii="GHEA Mariam" w:hAnsi="GHEA Mariam" w:cs="Arial Armenian"/>
          <w:sz w:val="24"/>
          <w:szCs w:val="24"/>
          <w:shd w:val="clear" w:color="auto" w:fill="FFFFFF"/>
          <w:lang w:val="hy-AM"/>
        </w:rPr>
        <w:t>»</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ԲԱԺՆԵՏԻՐԱԿԱՆ</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ԸՆԿԵՐՈՒԹՅԱՆ</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ԿՈՂՄԻՑ</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ԻՐԱԿԱՆԱՑՎՈՂ</w:t>
      </w:r>
      <w:r w:rsidRPr="00953C8C">
        <w:rPr>
          <w:rFonts w:ascii="GHEA Mariam" w:hAnsi="GHEA Mariam"/>
          <w:sz w:val="24"/>
          <w:szCs w:val="24"/>
          <w:shd w:val="clear" w:color="auto" w:fill="FFFFFF"/>
          <w:lang w:val="hy-AM"/>
        </w:rPr>
        <w:t xml:space="preserve"> </w:t>
      </w:r>
      <w:r w:rsidRPr="00953C8C">
        <w:rPr>
          <w:rFonts w:ascii="GHEA Mariam" w:hAnsi="GHEA Mariam" w:cs="Arial"/>
          <w:sz w:val="24"/>
          <w:szCs w:val="24"/>
          <w:shd w:val="clear" w:color="auto" w:fill="FFFFFF"/>
          <w:lang w:val="hy-AM"/>
        </w:rPr>
        <w:t>ՄԻՋՈՑԱՌՈՒՄՆԵՐԻ</w:t>
      </w:r>
    </w:p>
    <w:p w:rsidR="00EE6A5A" w:rsidRPr="00B55476" w:rsidRDefault="00EE6A5A" w:rsidP="00EE6A5A">
      <w:pPr>
        <w:jc w:val="center"/>
        <w:rPr>
          <w:rFonts w:ascii="GHEA Grapalat" w:hAnsi="GHEA Grapalat"/>
          <w:lang w:val="hy-AM"/>
        </w:rPr>
      </w:pPr>
    </w:p>
    <w:tbl>
      <w:tblPr>
        <w:tblW w:w="1090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01"/>
        <w:gridCol w:w="5528"/>
        <w:gridCol w:w="1560"/>
        <w:gridCol w:w="1559"/>
        <w:gridCol w:w="1559"/>
      </w:tblGrid>
      <w:tr w:rsidR="00EE6A5A" w:rsidRPr="00953C8C" w:rsidTr="00953C8C">
        <w:trPr>
          <w:tblCellSpacing w:w="0" w:type="dxa"/>
          <w:jc w:val="center"/>
        </w:trPr>
        <w:tc>
          <w:tcPr>
            <w:tcW w:w="70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NN</w:t>
            </w:r>
            <w:r w:rsidRPr="00953C8C">
              <w:rPr>
                <w:rFonts w:ascii="GHEA Mariam" w:hAnsi="GHEA Mariam"/>
                <w:color w:val="000000"/>
                <w:sz w:val="22"/>
                <w:szCs w:val="22"/>
              </w:rPr>
              <w:br/>
              <w:t>ը/կ</w:t>
            </w:r>
          </w:p>
        </w:tc>
        <w:tc>
          <w:tcPr>
            <w:tcW w:w="552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Միջոցառումների բովանդակությունը</w:t>
            </w:r>
          </w:p>
        </w:tc>
        <w:tc>
          <w:tcPr>
            <w:tcW w:w="311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Ժամկետը</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Արժեքը</w:t>
            </w:r>
            <w:r w:rsidRPr="00953C8C">
              <w:rPr>
                <w:rFonts w:ascii="Calibri" w:hAnsi="Calibri" w:cs="Calibri"/>
                <w:color w:val="000000"/>
                <w:sz w:val="22"/>
                <w:szCs w:val="22"/>
              </w:rPr>
              <w:t> </w:t>
            </w:r>
            <w:r w:rsidRPr="00953C8C">
              <w:rPr>
                <w:rFonts w:ascii="GHEA Mariam" w:hAnsi="GHEA Mariam"/>
                <w:color w:val="000000"/>
                <w:sz w:val="22"/>
                <w:szCs w:val="22"/>
              </w:rPr>
              <w:br/>
              <w:t>(հազ. ԱՄՆ</w:t>
            </w:r>
            <w:r w:rsidR="008C463A">
              <w:rPr>
                <w:rFonts w:ascii="GHEA Mariam" w:hAnsi="GHEA Mariam"/>
                <w:color w:val="000000"/>
                <w:sz w:val="22"/>
                <w:szCs w:val="22"/>
                <w:lang w:val="hy-AM"/>
              </w:rPr>
              <w:t>-ի</w:t>
            </w:r>
            <w:bookmarkStart w:id="0" w:name="_GoBack"/>
            <w:bookmarkEnd w:id="0"/>
            <w:r w:rsidRPr="00953C8C">
              <w:rPr>
                <w:rFonts w:ascii="GHEA Mariam" w:hAnsi="GHEA Mariam"/>
                <w:color w:val="000000"/>
                <w:sz w:val="22"/>
                <w:szCs w:val="22"/>
              </w:rPr>
              <w:t xml:space="preserve"> դոլար)</w:t>
            </w:r>
          </w:p>
        </w:tc>
      </w:tr>
      <w:tr w:rsidR="00EE6A5A" w:rsidRPr="00953C8C" w:rsidTr="00953C8C">
        <w:trPr>
          <w:tblCellSpacing w:w="0" w:type="dxa"/>
          <w:jc w:val="center"/>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rPr>
                <w:rFonts w:ascii="GHEA Mariam" w:hAnsi="GHEA Mariam"/>
                <w:color w:val="000000"/>
                <w:sz w:val="22"/>
                <w:szCs w:val="22"/>
              </w:rPr>
            </w:pPr>
          </w:p>
        </w:tc>
        <w:tc>
          <w:tcPr>
            <w:tcW w:w="55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rPr>
                <w:rFonts w:ascii="GHEA Mariam" w:hAnsi="GHEA Mariam"/>
                <w:color w:val="000000"/>
                <w:sz w:val="22"/>
                <w:szCs w:val="22"/>
              </w:rPr>
            </w:pP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պայմանագրի սկիզբը</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պայմանագրի ավարտը</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կատարողը</w:t>
            </w:r>
          </w:p>
        </w:tc>
      </w:tr>
      <w:tr w:rsidR="00EE6A5A" w:rsidRPr="00953C8C" w:rsidTr="00953C8C">
        <w:trPr>
          <w:tblCellSpacing w:w="0" w:type="dxa"/>
          <w:jc w:val="center"/>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rPr>
                <w:rFonts w:ascii="GHEA Mariam" w:hAnsi="GHEA Mariam"/>
                <w:color w:val="000000"/>
                <w:sz w:val="22"/>
                <w:szCs w:val="22"/>
              </w:rPr>
            </w:pPr>
          </w:p>
        </w:tc>
        <w:tc>
          <w:tcPr>
            <w:tcW w:w="55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rPr>
                <w:rFonts w:ascii="GHEA Mariam" w:hAnsi="GHEA Mariam"/>
                <w:color w:val="000000"/>
                <w:sz w:val="22"/>
                <w:szCs w:val="22"/>
              </w:rPr>
            </w:pP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rPr>
                <w:rFonts w:ascii="GHEA Mariam" w:hAnsi="GHEA Mariam"/>
                <w:color w:val="000000"/>
                <w:sz w:val="22"/>
                <w:szCs w:val="22"/>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rPr>
                <w:rFonts w:ascii="GHEA Mariam" w:hAnsi="GHEA Mariam"/>
                <w:color w:val="000000"/>
                <w:sz w:val="22"/>
                <w:szCs w:val="22"/>
              </w:rPr>
            </w:pP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lang w:val="hy-AM"/>
              </w:rPr>
            </w:pPr>
            <w:r w:rsidRPr="00953C8C">
              <w:rPr>
                <w:rFonts w:ascii="GHEA Mariam" w:hAnsi="GHEA Mariam"/>
                <w:color w:val="000000"/>
                <w:sz w:val="22"/>
                <w:szCs w:val="22"/>
              </w:rPr>
              <w:t>«Ռուսատոմ Սերվիս»</w:t>
            </w:r>
            <w:r w:rsidRPr="00953C8C">
              <w:rPr>
                <w:rFonts w:ascii="GHEA Mariam" w:hAnsi="GHEA Mariam"/>
                <w:color w:val="000000"/>
                <w:sz w:val="22"/>
                <w:szCs w:val="22"/>
                <w:lang w:val="hy-AM"/>
              </w:rPr>
              <w:t xml:space="preserve"> ԲԸ</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w:t>
            </w:r>
          </w:p>
        </w:tc>
        <w:tc>
          <w:tcPr>
            <w:tcW w:w="10206"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b/>
                <w:bCs/>
                <w:i/>
                <w:iCs/>
                <w:color w:val="000000"/>
                <w:sz w:val="22"/>
                <w:szCs w:val="22"/>
              </w:rPr>
              <w:t>ԱՆՎՏԱՆԳՈՒԹՅԱՆ ԵՎ ՀՈՒՍԱԼԻՈՒԹՅԱՆ ԲԱՐՁՐԱՑՄԱՆ ՄԻՋՈՑԱՌՈՒՄՆԵՐ</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w:t>
            </w:r>
          </w:p>
        </w:tc>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b/>
                <w:i/>
                <w:color w:val="000000"/>
                <w:sz w:val="22"/>
                <w:szCs w:val="22"/>
              </w:rPr>
            </w:pPr>
            <w:r w:rsidRPr="00953C8C">
              <w:rPr>
                <w:rFonts w:ascii="GHEA Mariam" w:hAnsi="GHEA Mariam"/>
                <w:b/>
                <w:i/>
                <w:color w:val="000000"/>
                <w:sz w:val="22"/>
                <w:szCs w:val="22"/>
              </w:rPr>
              <w:t>Ակտիվ գոտու վթարային սառեցման համակարգի (</w:t>
            </w:r>
            <w:r w:rsidRPr="00953C8C">
              <w:rPr>
                <w:rFonts w:ascii="GHEA Mariam" w:hAnsi="GHEA Mariam"/>
                <w:b/>
                <w:i/>
                <w:color w:val="000000"/>
                <w:sz w:val="22"/>
                <w:szCs w:val="22"/>
                <w:lang w:val="hy-AM"/>
              </w:rPr>
              <w:t>Ա</w:t>
            </w:r>
            <w:r w:rsidRPr="00953C8C">
              <w:rPr>
                <w:rFonts w:ascii="GHEA Mariam" w:hAnsi="GHEA Mariam"/>
                <w:b/>
                <w:i/>
                <w:color w:val="000000"/>
                <w:sz w:val="22"/>
                <w:szCs w:val="22"/>
              </w:rPr>
              <w:t>ԳՎՍՀ) արդիականացում ԱՆՎ-ի նոր արժեքների համար</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3.2.2.</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Բորային կարգավորման հանգույցի (ԲԿՀ) տարածքում Օդափոխության համակարգերի (ՕՀ) ելակետային տեխնիկական պահանջների և արդիականացման նախագծի մշակում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օգոստոս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469.5</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3.2.3.</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953C8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ԲԿՀ ՕՀ-ի արդիականացման համար սարքավորումների մատակարարում</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ներառյալ</w:t>
            </w:r>
            <w:r w:rsidR="00953C8C">
              <w:rPr>
                <w:rFonts w:ascii="GHEA Mariam" w:hAnsi="GHEA Mariam"/>
                <w:color w:val="000000"/>
                <w:sz w:val="22"/>
                <w:szCs w:val="22"/>
                <w:lang w:val="hy-AM"/>
              </w:rPr>
              <w:t>՝</w:t>
            </w:r>
            <w:r w:rsidRPr="00953C8C">
              <w:rPr>
                <w:rFonts w:ascii="GHEA Mariam" w:hAnsi="GHEA Mariam"/>
                <w:color w:val="000000"/>
                <w:sz w:val="22"/>
                <w:szCs w:val="22"/>
              </w:rPr>
              <w:t xml:space="preserve"> համապատասխանության գնահատման ծառայությունը</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2020թ.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մայիս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2022թ.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1,666.5</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3.2.5.</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Բորային կարգավորման հանգույցի (ԲԿՀ) Օդափոխության համակարգերի (ՕՀ) արդիականացման անվտանգության հիմնավորում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ind w:left="-108" w:right="-108"/>
              <w:jc w:val="center"/>
              <w:rPr>
                <w:rFonts w:ascii="GHEA Mariam" w:hAnsi="GHEA Mariam"/>
                <w:color w:val="000000"/>
                <w:sz w:val="22"/>
                <w:szCs w:val="22"/>
              </w:rPr>
            </w:pPr>
            <w:r w:rsidRPr="00953C8C">
              <w:rPr>
                <w:rFonts w:ascii="GHEA Mariam" w:hAnsi="GHEA Mariam"/>
                <w:color w:val="000000"/>
                <w:sz w:val="22"/>
                <w:szCs w:val="22"/>
              </w:rPr>
              <w:t xml:space="preserve">դեկտեմբեր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110.0</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3.2.6.</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ԱԳՎՍՀ-ի արդիականացմանն ուղղված շինմոնտաժային և թողարկման-կարգաբերման աշխատանքների կատարում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մայիս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ind w:left="-108" w:right="-108"/>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ind w:left="-108" w:right="-108"/>
              <w:jc w:val="center"/>
              <w:rPr>
                <w:rFonts w:ascii="GHEA Mariam" w:hAnsi="GHEA Mariam"/>
                <w:color w:val="000000"/>
                <w:sz w:val="22"/>
                <w:szCs w:val="22"/>
              </w:rPr>
            </w:pPr>
            <w:r w:rsidRPr="00953C8C">
              <w:rPr>
                <w:rFonts w:ascii="GHEA Mariam" w:hAnsi="GHEA Mariam"/>
                <w:color w:val="000000"/>
                <w:sz w:val="22"/>
                <w:szCs w:val="22"/>
              </w:rPr>
              <w:t>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8,327.1</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3.2.7.</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 xml:space="preserve">Ռեակտորային կայանքի կողմից ԱԳՎՍՀ-ի և ցայտաջրմուղային (սպրինկլերային) համակարգի նկատմամբ պահանջները հաստատող փաստաթղթերի մշակում, հերմետիկ սենյակներում </w:t>
            </w:r>
            <w:r w:rsidRPr="00953C8C">
              <w:rPr>
                <w:rFonts w:ascii="GHEA Mariam" w:hAnsi="GHEA Mariam"/>
                <w:color w:val="000000"/>
                <w:sz w:val="22"/>
                <w:szCs w:val="22"/>
              </w:rPr>
              <w:lastRenderedPageBreak/>
              <w:t>պայմանների հաշվարկ, ԱԳՎՍՀ-ի հեղինակային հսկողություն</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lastRenderedPageBreak/>
              <w:t xml:space="preserve">մայիս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ind w:left="-108" w:right="-108"/>
              <w:jc w:val="center"/>
              <w:rPr>
                <w:rFonts w:ascii="GHEA Mariam" w:hAnsi="GHEA Mariam"/>
                <w:color w:val="000000"/>
                <w:sz w:val="22"/>
                <w:szCs w:val="22"/>
              </w:rPr>
            </w:pPr>
            <w:r w:rsidRPr="00953C8C">
              <w:rPr>
                <w:rFonts w:ascii="GHEA Mariam" w:hAnsi="GHEA Mariam"/>
                <w:color w:val="000000"/>
                <w:sz w:val="22"/>
                <w:szCs w:val="22"/>
              </w:rPr>
              <w:t xml:space="preserve">դեկտեմբեր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237.5</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3.2.8.</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Բորային կարգավորման հանգույցի (ԲԿՀ) Օդափոխության համակարգերի (ՕՀ) արդիականացմանն ուղղված շինմոնտաժային և թողարկման-կարգաբերման աշխատանքների կատարում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ind w:left="-108" w:right="-108"/>
              <w:jc w:val="center"/>
              <w:rPr>
                <w:rFonts w:ascii="GHEA Mariam" w:hAnsi="GHEA Mariam"/>
                <w:color w:val="000000"/>
                <w:sz w:val="22"/>
                <w:szCs w:val="22"/>
              </w:rPr>
            </w:pPr>
            <w:r w:rsidRPr="00953C8C">
              <w:rPr>
                <w:rFonts w:ascii="GHEA Mariam" w:hAnsi="GHEA Mariam"/>
                <w:color w:val="000000"/>
                <w:sz w:val="22"/>
                <w:szCs w:val="22"/>
              </w:rPr>
              <w:t xml:space="preserve">դեկտեմբեր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1,040.9</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3.5.</w:t>
            </w:r>
          </w:p>
        </w:tc>
        <w:tc>
          <w:tcPr>
            <w:tcW w:w="10206"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b/>
                <w:bCs/>
                <w:i/>
                <w:iCs/>
                <w:color w:val="000000"/>
                <w:sz w:val="22"/>
                <w:szCs w:val="22"/>
              </w:rPr>
              <w:t>Հուսալի սնուցման համակարգի (ՀՍՀ) արդիականացում</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3.5.1.</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953C8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ՀՍՀ-ի սենյակներում Օդափոխության համակարգերի արդիականացման համար սարքավորումների մատակարարում</w:t>
            </w:r>
            <w:r w:rsidR="00953C8C">
              <w:rPr>
                <w:rFonts w:ascii="GHEA Mariam" w:hAnsi="GHEA Mariam"/>
                <w:color w:val="000000"/>
                <w:sz w:val="22"/>
                <w:szCs w:val="22"/>
                <w:lang w:val="hy-AM"/>
              </w:rPr>
              <w:t>,</w:t>
            </w:r>
            <w:r w:rsidRPr="00953C8C">
              <w:rPr>
                <w:rFonts w:ascii="GHEA Mariam" w:hAnsi="GHEA Mariam"/>
                <w:color w:val="000000"/>
                <w:sz w:val="22"/>
                <w:szCs w:val="22"/>
              </w:rPr>
              <w:t xml:space="preserve"> ներառյալ</w:t>
            </w:r>
            <w:r w:rsidR="00953C8C">
              <w:rPr>
                <w:rFonts w:ascii="GHEA Mariam" w:hAnsi="GHEA Mariam"/>
                <w:color w:val="000000"/>
                <w:sz w:val="22"/>
                <w:szCs w:val="22"/>
                <w:lang w:val="hy-AM"/>
              </w:rPr>
              <w:t>՝</w:t>
            </w:r>
            <w:r w:rsidRPr="00953C8C">
              <w:rPr>
                <w:rFonts w:ascii="GHEA Mariam" w:hAnsi="GHEA Mariam"/>
                <w:color w:val="000000"/>
                <w:sz w:val="22"/>
                <w:szCs w:val="22"/>
              </w:rPr>
              <w:t xml:space="preserve"> համապատասխանության գնահատման ծառայությունները</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դեկտեմբեր 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contextualSpacing/>
              <w:jc w:val="center"/>
              <w:rPr>
                <w:rFonts w:ascii="GHEA Mariam" w:hAnsi="GHEA Mariam"/>
                <w:color w:val="000000"/>
                <w:sz w:val="22"/>
                <w:szCs w:val="22"/>
              </w:rPr>
            </w:pPr>
            <w:r w:rsidRPr="00953C8C">
              <w:rPr>
                <w:rFonts w:ascii="GHEA Mariam" w:hAnsi="GHEA Mariam"/>
                <w:color w:val="000000"/>
                <w:sz w:val="22"/>
                <w:szCs w:val="22"/>
              </w:rPr>
              <w:t>դեկտեմբեր 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1,666.5</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3.5.4.</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ՀՍՀ-ի և Օդափոխության համակարգերի արդիականացմանն ուղղված շինմոնտաժային և թողարկման-կարգաբերման աշխատանքների կատարում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դեկտեմբեր 2020</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contextualSpacing/>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spacing w:before="100" w:beforeAutospacing="1" w:after="100" w:afterAutospacing="1"/>
              <w:contextualSpacing/>
              <w:jc w:val="center"/>
              <w:rPr>
                <w:rFonts w:ascii="GHEA Mariam" w:hAnsi="GHEA Mariam"/>
                <w:color w:val="000000"/>
                <w:sz w:val="22"/>
                <w:szCs w:val="22"/>
              </w:rPr>
            </w:pPr>
            <w:r w:rsidRPr="00953C8C">
              <w:rPr>
                <w:rFonts w:ascii="GHEA Mariam" w:hAnsi="GHEA Mariam"/>
                <w:color w:val="000000"/>
                <w:sz w:val="22"/>
                <w:szCs w:val="22"/>
              </w:rPr>
              <w:t>2022</w:t>
            </w:r>
            <w:r w:rsidR="00953C8C">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2,695.0</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6.</w:t>
            </w:r>
          </w:p>
        </w:tc>
        <w:tc>
          <w:tcPr>
            <w:tcW w:w="10206"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b/>
                <w:bCs/>
                <w:i/>
                <w:iCs/>
                <w:color w:val="000000"/>
                <w:sz w:val="22"/>
                <w:szCs w:val="22"/>
              </w:rPr>
              <w:t>ՕԴԱՓՈԽՈՒԹՅԱՆ ԵՎ ՍԱՌՆԱՄԱՏԱԿԱՐԱՐՄԱՆ ՍԱՐՔԱՎՈՐՈՒՄՆԵՐԻ ՓՈԽԱՐԻՆՈՒՄ</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6.2.</w:t>
            </w:r>
          </w:p>
        </w:tc>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b/>
                <w:bCs/>
                <w:i/>
                <w:iCs/>
                <w:color w:val="000000"/>
                <w:sz w:val="22"/>
                <w:szCs w:val="22"/>
              </w:rPr>
              <w:t xml:space="preserve">Շրջանառու և արտանետումային օդափոխման սարքավորումների փոխարինում </w:t>
            </w:r>
            <w:r w:rsidRPr="00953C8C">
              <w:rPr>
                <w:rFonts w:ascii="GHEA Mariam" w:hAnsi="GHEA Mariam"/>
                <w:b/>
                <w:bCs/>
                <w:i/>
                <w:iCs/>
                <w:color w:val="000000"/>
                <w:sz w:val="22"/>
                <w:szCs w:val="22"/>
              </w:rPr>
              <w:br/>
              <w:t>(2Р-1, 2Р-2, 2Р-3, 2В-2, 2В-4)</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6.2.1.</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404DA">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 xml:space="preserve">Օդափոխման սարքավորումների (2Р-1, 2Р-2, 2Р-3, </w:t>
            </w:r>
            <w:r w:rsidR="00B404DA">
              <w:rPr>
                <w:rFonts w:ascii="GHEA Mariam" w:hAnsi="GHEA Mariam"/>
                <w:color w:val="000000"/>
                <w:sz w:val="22"/>
                <w:szCs w:val="22"/>
                <w:lang w:val="hy-AM"/>
              </w:rPr>
              <w:t xml:space="preserve"> </w:t>
            </w:r>
            <w:r w:rsidRPr="00953C8C">
              <w:rPr>
                <w:rFonts w:ascii="GHEA Mariam" w:hAnsi="GHEA Mariam"/>
                <w:color w:val="000000"/>
                <w:sz w:val="22"/>
                <w:szCs w:val="22"/>
              </w:rPr>
              <w:t>2В-2, 2В-4) մատակարարում</w:t>
            </w:r>
            <w:r w:rsidR="00B404DA">
              <w:rPr>
                <w:rFonts w:ascii="GHEA Mariam" w:hAnsi="GHEA Mariam"/>
                <w:color w:val="000000"/>
                <w:sz w:val="22"/>
                <w:szCs w:val="22"/>
                <w:lang w:val="hy-AM"/>
              </w:rPr>
              <w:t>,</w:t>
            </w:r>
            <w:r w:rsidRPr="00953C8C">
              <w:rPr>
                <w:rFonts w:ascii="GHEA Mariam" w:hAnsi="GHEA Mariam"/>
                <w:color w:val="000000"/>
                <w:sz w:val="22"/>
                <w:szCs w:val="22"/>
              </w:rPr>
              <w:t xml:space="preserve"> ներառյալ</w:t>
            </w:r>
            <w:r w:rsidR="00B404DA">
              <w:rPr>
                <w:rFonts w:ascii="GHEA Mariam" w:hAnsi="GHEA Mariam"/>
                <w:color w:val="000000"/>
                <w:sz w:val="22"/>
                <w:szCs w:val="22"/>
                <w:lang w:val="hy-AM"/>
              </w:rPr>
              <w:t>՝</w:t>
            </w:r>
            <w:r w:rsidRPr="00953C8C">
              <w:rPr>
                <w:rFonts w:ascii="GHEA Mariam" w:hAnsi="GHEA Mariam"/>
                <w:color w:val="000000"/>
                <w:sz w:val="22"/>
                <w:szCs w:val="22"/>
              </w:rPr>
              <w:t xml:space="preserve"> շեֆ-մոնտաժ, շեֆ-կարգաբերում և համապատասխանության գնահատման ծառայությունները</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դեկտեմբեր 2020</w:t>
            </w:r>
            <w:r w:rsidR="00B404DA">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contextualSpacing/>
              <w:jc w:val="center"/>
              <w:rPr>
                <w:rFonts w:ascii="GHEA Mariam" w:hAnsi="GHEA Mariam"/>
                <w:color w:val="000000"/>
                <w:sz w:val="22"/>
                <w:szCs w:val="22"/>
              </w:rPr>
            </w:pPr>
            <w:r w:rsidRPr="00953C8C">
              <w:rPr>
                <w:rFonts w:ascii="GHEA Mariam" w:hAnsi="GHEA Mariam"/>
                <w:color w:val="000000"/>
                <w:sz w:val="22"/>
                <w:szCs w:val="22"/>
              </w:rPr>
              <w:t xml:space="preserve">հուլիս </w:t>
            </w:r>
          </w:p>
          <w:p w:rsidR="00EE6A5A" w:rsidRPr="00953C8C" w:rsidRDefault="00EE6A5A" w:rsidP="00BF159C">
            <w:pPr>
              <w:spacing w:before="100" w:beforeAutospacing="1" w:after="100" w:afterAutospacing="1"/>
              <w:contextualSpacing/>
              <w:jc w:val="center"/>
              <w:rPr>
                <w:rFonts w:ascii="GHEA Mariam" w:hAnsi="GHEA Mariam"/>
                <w:color w:val="000000"/>
                <w:sz w:val="22"/>
                <w:szCs w:val="22"/>
              </w:rPr>
            </w:pPr>
            <w:r w:rsidRPr="00953C8C">
              <w:rPr>
                <w:rFonts w:ascii="GHEA Mariam" w:hAnsi="GHEA Mariam"/>
                <w:color w:val="000000"/>
                <w:sz w:val="22"/>
                <w:szCs w:val="22"/>
              </w:rPr>
              <w:t>2022</w:t>
            </w:r>
            <w:r w:rsidR="00B404DA">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2,383.1</w:t>
            </w:r>
          </w:p>
        </w:tc>
      </w:tr>
      <w:tr w:rsidR="00EE6A5A" w:rsidRPr="00953C8C" w:rsidTr="00953C8C">
        <w:trPr>
          <w:tblCellSpacing w:w="0" w:type="dxa"/>
          <w:jc w:val="center"/>
        </w:trPr>
        <w:tc>
          <w:tcPr>
            <w:tcW w:w="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6.2.2.</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E6A5A" w:rsidRPr="00953C8C" w:rsidRDefault="00EE6A5A" w:rsidP="00BF159C">
            <w:pPr>
              <w:spacing w:before="100" w:beforeAutospacing="1" w:after="100" w:afterAutospacing="1"/>
              <w:rPr>
                <w:rFonts w:ascii="GHEA Mariam" w:hAnsi="GHEA Mariam"/>
                <w:color w:val="000000"/>
                <w:sz w:val="22"/>
                <w:szCs w:val="22"/>
              </w:rPr>
            </w:pPr>
            <w:r w:rsidRPr="00953C8C">
              <w:rPr>
                <w:rFonts w:ascii="GHEA Mariam" w:hAnsi="GHEA Mariam"/>
                <w:color w:val="000000"/>
                <w:sz w:val="22"/>
                <w:szCs w:val="22"/>
              </w:rPr>
              <w:t xml:space="preserve">Օդափոխման սարքավորումների (2Р-1, 2Р-2, 2Р-3, </w:t>
            </w:r>
            <w:r w:rsidR="00B404DA">
              <w:rPr>
                <w:rFonts w:ascii="GHEA Mariam" w:hAnsi="GHEA Mariam"/>
                <w:color w:val="000000"/>
                <w:sz w:val="22"/>
                <w:szCs w:val="22"/>
                <w:lang w:val="hy-AM"/>
              </w:rPr>
              <w:t xml:space="preserve"> </w:t>
            </w:r>
            <w:r w:rsidRPr="00953C8C">
              <w:rPr>
                <w:rFonts w:ascii="GHEA Mariam" w:hAnsi="GHEA Mariam"/>
                <w:color w:val="000000"/>
                <w:sz w:val="22"/>
                <w:szCs w:val="22"/>
              </w:rPr>
              <w:t>2В-2, 2В-4) փոխարինման նախագծի մշակում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spacing w:before="100" w:beforeAutospacing="1" w:after="100" w:afterAutospacing="1"/>
              <w:jc w:val="center"/>
              <w:rPr>
                <w:rFonts w:ascii="GHEA Mariam" w:hAnsi="GHEA Mariam"/>
                <w:color w:val="000000"/>
                <w:sz w:val="22"/>
                <w:szCs w:val="22"/>
              </w:rPr>
            </w:pPr>
            <w:r w:rsidRPr="00953C8C">
              <w:rPr>
                <w:rFonts w:ascii="GHEA Mariam" w:hAnsi="GHEA Mariam"/>
                <w:color w:val="000000"/>
                <w:sz w:val="22"/>
                <w:szCs w:val="22"/>
              </w:rPr>
              <w:t>սեպտեմբեր 2020</w:t>
            </w:r>
            <w:r w:rsidR="00B404DA">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 xml:space="preserve">հունիս </w:t>
            </w:r>
          </w:p>
          <w:p w:rsidR="00EE6A5A" w:rsidRPr="00953C8C" w:rsidRDefault="00EE6A5A" w:rsidP="00BF159C">
            <w:pPr>
              <w:jc w:val="center"/>
              <w:rPr>
                <w:rFonts w:ascii="GHEA Mariam" w:hAnsi="GHEA Mariam"/>
                <w:color w:val="000000"/>
                <w:sz w:val="22"/>
                <w:szCs w:val="22"/>
              </w:rPr>
            </w:pPr>
            <w:r w:rsidRPr="00953C8C">
              <w:rPr>
                <w:rFonts w:ascii="GHEA Mariam" w:hAnsi="GHEA Mariam"/>
                <w:color w:val="000000"/>
                <w:sz w:val="22"/>
                <w:szCs w:val="22"/>
              </w:rPr>
              <w:t>2022</w:t>
            </w:r>
            <w:r w:rsidR="00B404DA">
              <w:rPr>
                <w:rFonts w:ascii="GHEA Mariam" w:hAnsi="GHEA Mariam"/>
                <w:color w:val="000000"/>
                <w:sz w:val="22"/>
                <w:szCs w:val="22"/>
                <w:lang w:val="hy-AM"/>
              </w:rPr>
              <w:t xml:space="preserve"> </w:t>
            </w:r>
            <w:r w:rsidRPr="00953C8C">
              <w:rPr>
                <w:rFonts w:ascii="GHEA Mariam" w:hAnsi="GHEA Mariam"/>
                <w:color w:val="000000"/>
                <w:sz w:val="22"/>
                <w:szCs w:val="22"/>
              </w:rPr>
              <w:t>թ.</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6A5A" w:rsidRPr="00B404DA" w:rsidRDefault="00EE6A5A" w:rsidP="00BF159C">
            <w:pPr>
              <w:spacing w:before="100" w:beforeAutospacing="1" w:after="100" w:afterAutospacing="1"/>
              <w:jc w:val="center"/>
              <w:rPr>
                <w:rFonts w:ascii="GHEA Mariam" w:hAnsi="GHEA Mariam"/>
                <w:color w:val="000000"/>
                <w:sz w:val="22"/>
                <w:szCs w:val="22"/>
                <w:lang w:val="hy-AM"/>
              </w:rPr>
            </w:pPr>
            <w:r w:rsidRPr="00953C8C">
              <w:rPr>
                <w:rFonts w:ascii="GHEA Mariam" w:hAnsi="GHEA Mariam"/>
                <w:color w:val="000000"/>
                <w:sz w:val="22"/>
                <w:szCs w:val="22"/>
              </w:rPr>
              <w:t>184.6</w:t>
            </w:r>
            <w:r w:rsidR="00B404DA">
              <w:rPr>
                <w:rFonts w:ascii="GHEA Mariam" w:hAnsi="GHEA Mariam"/>
                <w:color w:val="000000"/>
                <w:sz w:val="22"/>
                <w:szCs w:val="22"/>
                <w:lang w:val="hy-AM"/>
              </w:rPr>
              <w:t>»:</w:t>
            </w:r>
          </w:p>
        </w:tc>
      </w:tr>
    </w:tbl>
    <w:p w:rsidR="00EE6A5A" w:rsidRPr="00B55476" w:rsidRDefault="00EE6A5A" w:rsidP="00EE6A5A">
      <w:pPr>
        <w:spacing w:line="360" w:lineRule="auto"/>
        <w:jc w:val="both"/>
        <w:rPr>
          <w:rFonts w:ascii="GHEA Grapalat" w:hAnsi="GHEA Grapalat"/>
          <w:sz w:val="24"/>
          <w:szCs w:val="24"/>
          <w:lang w:val="hy-AM"/>
        </w:rPr>
      </w:pPr>
    </w:p>
    <w:p w:rsidR="00EE6A5A" w:rsidRPr="00541E4E" w:rsidRDefault="00EE6A5A" w:rsidP="00EE6A5A"/>
    <w:p w:rsidR="00B404DA" w:rsidRPr="00574F02" w:rsidRDefault="00B404DA"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B404DA" w:rsidRPr="00574F02" w:rsidRDefault="00B404DA"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B404DA" w:rsidRPr="005350B3" w:rsidRDefault="00B404DA"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B404DA" w:rsidRPr="00A90C09" w:rsidRDefault="00B404DA">
      <w:pPr>
        <w:jc w:val="center"/>
        <w:rPr>
          <w:rFonts w:ascii="GHEA Mariam" w:hAnsi="GHEA Mariam"/>
          <w:sz w:val="22"/>
          <w:szCs w:val="22"/>
          <w:lang w:val="hy-AM"/>
        </w:rPr>
      </w:pPr>
    </w:p>
    <w:p w:rsidR="00EE6A5A" w:rsidRPr="00EE6A5A" w:rsidRDefault="00EE6A5A" w:rsidP="00EE6A5A">
      <w:pPr>
        <w:pStyle w:val="norm"/>
        <w:spacing w:line="360" w:lineRule="auto"/>
        <w:rPr>
          <w:rFonts w:ascii="GHEA Mariam" w:hAnsi="GHEA Mariam"/>
          <w:b/>
          <w:sz w:val="24"/>
          <w:szCs w:val="24"/>
          <w:lang w:val="hy-AM"/>
        </w:rPr>
      </w:pPr>
    </w:p>
    <w:sectPr w:rsidR="00EE6A5A" w:rsidRPr="00EE6A5A"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C8" w:rsidRDefault="00E76EC8">
      <w:r>
        <w:separator/>
      </w:r>
    </w:p>
  </w:endnote>
  <w:endnote w:type="continuationSeparator" w:id="0">
    <w:p w:rsidR="00E76EC8" w:rsidRDefault="00E7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C8" w:rsidRDefault="00E76EC8">
      <w:r>
        <w:separator/>
      </w:r>
    </w:p>
  </w:footnote>
  <w:footnote w:type="continuationSeparator" w:id="0">
    <w:p w:rsidR="00E76EC8" w:rsidRDefault="00E7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63A">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463F"/>
    <w:multiLevelType w:val="hybridMultilevel"/>
    <w:tmpl w:val="5E428568"/>
    <w:lvl w:ilvl="0" w:tplc="741256AC">
      <w:start w:val="1"/>
      <w:numFmt w:val="decimal"/>
      <w:lvlText w:val="%1)"/>
      <w:lvlJc w:val="left"/>
      <w:pPr>
        <w:ind w:left="117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1" w15:restartNumberingAfterBreak="0">
    <w:nsid w:val="5E6C198F"/>
    <w:multiLevelType w:val="hybridMultilevel"/>
    <w:tmpl w:val="F0405CFA"/>
    <w:lvl w:ilvl="0" w:tplc="6F7EC026">
      <w:start w:val="1"/>
      <w:numFmt w:val="decimal"/>
      <w:lvlText w:val="%1."/>
      <w:lvlJc w:val="left"/>
      <w:pPr>
        <w:ind w:left="990" w:hanging="61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49E"/>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63A"/>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3C8C"/>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4DA"/>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1ED"/>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EC8"/>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A5A"/>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84749E"/>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E6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50628339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2022-03-03T05:26:00Z</dcterms:created>
  <dcterms:modified xsi:type="dcterms:W3CDTF">2022-03-03T05:51:00Z</dcterms:modified>
</cp:coreProperties>
</file>