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1B3746" w:rsidRPr="005A7674" w:rsidRDefault="007229F1" w:rsidP="005A7674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5F1F90">
        <w:rPr>
          <w:rFonts w:ascii="GHEA Grapalat" w:hAnsi="GHEA Grapalat"/>
        </w:rPr>
        <w:t>ՏԵՂԵԿԱՆՔ</w:t>
      </w:r>
    </w:p>
    <w:p w:rsidR="001B3746" w:rsidRPr="00586CDA" w:rsidRDefault="001B3746">
      <w:pPr>
        <w:pStyle w:val="BodyText"/>
        <w:spacing w:before="10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spacing w:before="1"/>
        <w:ind w:left="1890" w:right="1761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86CDA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586CD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b/>
          <w:bCs/>
          <w:sz w:val="24"/>
          <w:szCs w:val="24"/>
        </w:rPr>
        <w:t>ակտերի</w:t>
      </w:r>
      <w:proofErr w:type="spellEnd"/>
      <w:r w:rsidRPr="00586CD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b/>
          <w:bCs/>
          <w:sz w:val="24"/>
          <w:szCs w:val="24"/>
        </w:rPr>
        <w:t>նախագծերի</w:t>
      </w:r>
      <w:proofErr w:type="spellEnd"/>
      <w:r w:rsidRPr="00586CD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 w:rsidRPr="00586CD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 w:rsidRPr="00586CD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b/>
          <w:bCs/>
          <w:sz w:val="24"/>
          <w:szCs w:val="24"/>
        </w:rPr>
        <w:t>վերաբերյալ</w:t>
      </w:r>
      <w:proofErr w:type="spellEnd"/>
    </w:p>
    <w:p w:rsidR="001B3746" w:rsidRPr="00586CDA" w:rsidRDefault="001B3746">
      <w:pPr>
        <w:pStyle w:val="BodyText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Իրավական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ակտի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նախագծի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անվանում</w:t>
      </w:r>
      <w:proofErr w:type="spellEnd"/>
    </w:p>
    <w:p w:rsidR="005A7674" w:rsidRPr="00586CDA" w:rsidRDefault="005A7674">
      <w:pPr>
        <w:pStyle w:val="BodyText"/>
        <w:ind w:left="116"/>
        <w:rPr>
          <w:rFonts w:ascii="GHEA Grapalat" w:hAnsi="GHEA Grapalat"/>
          <w:sz w:val="24"/>
          <w:szCs w:val="24"/>
        </w:rPr>
      </w:pPr>
    </w:p>
    <w:p w:rsidR="00D443C4" w:rsidRPr="00E63B94" w:rsidRDefault="00D443C4" w:rsidP="00E63B94">
      <w:pPr>
        <w:spacing w:line="360" w:lineRule="auto"/>
        <w:jc w:val="center"/>
        <w:rPr>
          <w:rStyle w:val="Strong"/>
          <w:rFonts w:ascii="GHEA Grapalat" w:hAnsi="GHEA Grapalat"/>
          <w:b w:val="0"/>
          <w:bCs w:val="0"/>
          <w:i/>
          <w:sz w:val="24"/>
          <w:szCs w:val="24"/>
        </w:rPr>
      </w:pPr>
      <w:r w:rsidRPr="00E63B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E63B94" w:rsidRPr="00E63B94">
        <w:rPr>
          <w:rFonts w:ascii="GHEA Grapalat" w:hAnsi="GHEA Grapalat"/>
          <w:sz w:val="24"/>
          <w:szCs w:val="24"/>
        </w:rPr>
        <w:t>ՀԱՅԱՍՏԱՆԻ ՀԱՆՐԱՊԵՏՈՒԹՅԱՆ ԿԱՌԱՎԱՐՈՒԹՅԱՆ 2005 ԹՎԱԿԱՆԻ ԴԵԿՏԵՄԲԵՐԻ 29-Ի N 2404-Ն ՈՐՈՇՄԱՆ ՄԵՋ ՓՈՓՈԽՈՒԹՅՈՒՆՆԵՐ ԵՎ ԼՐԱՑՈՒՄՆԵՐ ԿԱՏԱՐԵԼՈՒ ՄԱՍԻՆ</w:t>
      </w:r>
      <w:r w:rsidRPr="00E63B94">
        <w:rPr>
          <w:rFonts w:ascii="GHEA Grapalat" w:hAnsi="GHEA Grapalat" w:cs="Arial"/>
          <w:sz w:val="24"/>
          <w:szCs w:val="24"/>
          <w:lang w:val="hy-AM"/>
        </w:rPr>
        <w:t>»</w:t>
      </w:r>
    </w:p>
    <w:p w:rsidR="00FE7472" w:rsidRPr="00586CDA" w:rsidRDefault="00FE7472">
      <w:pPr>
        <w:pStyle w:val="BodyText"/>
        <w:spacing w:before="1"/>
        <w:ind w:left="116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pStyle w:val="BodyText"/>
        <w:spacing w:before="1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Իրավական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ակտի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նախագիծ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մշակող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մարմնի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անվանում</w:t>
      </w:r>
      <w:proofErr w:type="spellEnd"/>
    </w:p>
    <w:p w:rsidR="001B3746" w:rsidRPr="00586CDA" w:rsidRDefault="005A7674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proofErr w:type="spellStart"/>
      <w:r w:rsidRPr="00586CDA">
        <w:rPr>
          <w:rFonts w:ascii="GHEA Grapalat" w:eastAsia="DejaVu Serif Condensed" w:hAnsi="GHEA Grapalat" w:cs="DejaVu Serif Condensed"/>
          <w:sz w:val="24"/>
          <w:szCs w:val="24"/>
        </w:rPr>
        <w:t>Քաղաքաշինության</w:t>
      </w:r>
      <w:proofErr w:type="spellEnd"/>
      <w:r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</w:t>
      </w:r>
      <w:proofErr w:type="spellStart"/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>կոմիտե</w:t>
      </w:r>
      <w:proofErr w:type="spellEnd"/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1B3746">
      <w:pPr>
        <w:pStyle w:val="BodyText"/>
        <w:spacing w:before="4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spacing w:before="1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Իրավական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ակտի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տեսակ</w:t>
      </w:r>
      <w:proofErr w:type="spellEnd"/>
    </w:p>
    <w:p w:rsidR="001B3746" w:rsidRPr="00586CDA" w:rsidRDefault="00FE7472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proofErr w:type="spellStart"/>
      <w:r w:rsidRPr="00586CDA">
        <w:rPr>
          <w:rFonts w:ascii="GHEA Grapalat" w:eastAsia="DejaVu Serif Condensed" w:hAnsi="GHEA Grapalat" w:cs="DejaVu Serif Condensed"/>
          <w:sz w:val="24"/>
          <w:szCs w:val="24"/>
        </w:rPr>
        <w:t>Որոշում</w:t>
      </w:r>
      <w:proofErr w:type="spellEnd"/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Ոլորտ</w:t>
      </w:r>
      <w:proofErr w:type="spellEnd"/>
    </w:p>
    <w:p w:rsidR="001B3746" w:rsidRPr="00586CDA" w:rsidRDefault="005A7674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proofErr w:type="spellStart"/>
      <w:r w:rsidRPr="00586CDA">
        <w:rPr>
          <w:rFonts w:ascii="GHEA Grapalat" w:eastAsia="DejaVu Serif Condensed" w:hAnsi="GHEA Grapalat" w:cs="DejaVu Serif Condensed"/>
          <w:sz w:val="24"/>
          <w:szCs w:val="24"/>
        </w:rPr>
        <w:t>Քաղաքաշինություն</w:t>
      </w:r>
      <w:proofErr w:type="spellEnd"/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Հանրային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քննարկման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ժամկետ</w:t>
      </w:r>
      <w:proofErr w:type="spellEnd"/>
    </w:p>
    <w:p w:rsidR="001B3746" w:rsidRDefault="00FA4CEA">
      <w:pPr>
        <w:pStyle w:val="BodyText"/>
        <w:spacing w:before="5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="00A22991">
        <w:rPr>
          <w:rFonts w:ascii="GHEA Grapalat" w:hAnsi="GHEA Grapalat"/>
          <w:sz w:val="24"/>
          <w:szCs w:val="24"/>
        </w:rPr>
        <w:t>26</w:t>
      </w:r>
      <w:r w:rsidRPr="00FA4CEA">
        <w:rPr>
          <w:rFonts w:ascii="GHEA Grapalat" w:hAnsi="GHEA Grapalat"/>
          <w:sz w:val="24"/>
          <w:szCs w:val="24"/>
        </w:rPr>
        <w:t>.</w:t>
      </w:r>
      <w:r w:rsidR="00A22991">
        <w:rPr>
          <w:rFonts w:ascii="GHEA Grapalat" w:hAnsi="GHEA Grapalat"/>
          <w:sz w:val="24"/>
          <w:szCs w:val="24"/>
        </w:rPr>
        <w:t>03</w:t>
      </w:r>
      <w:r w:rsidRPr="00FA4CEA">
        <w:rPr>
          <w:rFonts w:ascii="GHEA Grapalat" w:hAnsi="GHEA Grapalat"/>
          <w:sz w:val="24"/>
          <w:szCs w:val="24"/>
        </w:rPr>
        <w:t>.202</w:t>
      </w:r>
      <w:r w:rsidR="00A22991">
        <w:rPr>
          <w:rFonts w:ascii="GHEA Grapalat" w:hAnsi="GHEA Grapalat"/>
          <w:sz w:val="24"/>
          <w:szCs w:val="24"/>
        </w:rPr>
        <w:t>1-16</w:t>
      </w:r>
      <w:r w:rsidRPr="00FA4CEA">
        <w:rPr>
          <w:rFonts w:ascii="GHEA Grapalat" w:hAnsi="GHEA Grapalat"/>
          <w:sz w:val="24"/>
          <w:szCs w:val="24"/>
        </w:rPr>
        <w:t>.</w:t>
      </w:r>
      <w:r w:rsidR="00A22991">
        <w:rPr>
          <w:rFonts w:ascii="GHEA Grapalat" w:hAnsi="GHEA Grapalat"/>
          <w:sz w:val="24"/>
          <w:szCs w:val="24"/>
        </w:rPr>
        <w:t>04</w:t>
      </w:r>
      <w:r w:rsidRPr="00FA4CEA">
        <w:rPr>
          <w:rFonts w:ascii="GHEA Grapalat" w:hAnsi="GHEA Grapalat"/>
          <w:sz w:val="24"/>
          <w:szCs w:val="24"/>
        </w:rPr>
        <w:t>.202</w:t>
      </w:r>
      <w:r w:rsidR="00A22991">
        <w:rPr>
          <w:rFonts w:ascii="GHEA Grapalat" w:hAnsi="GHEA Grapalat"/>
          <w:sz w:val="24"/>
          <w:szCs w:val="24"/>
        </w:rPr>
        <w:t>1</w:t>
      </w:r>
    </w:p>
    <w:p w:rsidR="00FA4CEA" w:rsidRDefault="00FA4CEA">
      <w:pPr>
        <w:pStyle w:val="BodyText"/>
        <w:ind w:left="116"/>
        <w:rPr>
          <w:rFonts w:ascii="GHEA Grapalat" w:hAnsi="GHEA Grapalat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Ստացված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առաջարկների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արդյունքներ</w:t>
      </w:r>
      <w:proofErr w:type="spellEnd"/>
    </w:p>
    <w:p w:rsidR="001B3746" w:rsidRPr="00586CDA" w:rsidRDefault="00FE7472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proofErr w:type="spellStart"/>
      <w:r w:rsidRPr="00586CDA">
        <w:rPr>
          <w:rFonts w:ascii="GHEA Grapalat" w:eastAsia="DejaVu Serif Condensed" w:hAnsi="GHEA Grapalat" w:cs="DejaVu Serif Condensed"/>
          <w:sz w:val="24"/>
          <w:szCs w:val="24"/>
        </w:rPr>
        <w:t>Ս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>տացվել</w:t>
      </w:r>
      <w:proofErr w:type="spellEnd"/>
      <w:r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է</w:t>
      </w:r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586CDA" w:rsidRDefault="007229F1">
      <w:pPr>
        <w:pStyle w:val="BodyText"/>
        <w:ind w:left="116"/>
        <w:rPr>
          <w:rFonts w:ascii="GHEA Grapalat" w:hAnsi="GHEA Grapalat"/>
          <w:sz w:val="24"/>
          <w:szCs w:val="24"/>
        </w:rPr>
      </w:pPr>
      <w:proofErr w:type="spellStart"/>
      <w:r w:rsidRPr="00586CDA">
        <w:rPr>
          <w:rFonts w:ascii="GHEA Grapalat" w:hAnsi="GHEA Grapalat"/>
          <w:sz w:val="24"/>
          <w:szCs w:val="24"/>
        </w:rPr>
        <w:t>Քվեարկության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արդյունքներ</w:t>
      </w:r>
      <w:proofErr w:type="spellEnd"/>
    </w:p>
    <w:p w:rsidR="001B3746" w:rsidRPr="00586CDA" w:rsidRDefault="00A22991">
      <w:pPr>
        <w:spacing w:before="200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>
        <w:rPr>
          <w:rFonts w:ascii="GHEA Grapalat" w:eastAsia="DejaVu Serif Condensed" w:hAnsi="GHEA Grapalat" w:cs="DejaVu Serif Condensed"/>
          <w:sz w:val="24"/>
          <w:szCs w:val="24"/>
        </w:rPr>
        <w:t>1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</w:t>
      </w:r>
      <w:proofErr w:type="spellStart"/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>կողմ</w:t>
      </w:r>
      <w:proofErr w:type="spellEnd"/>
    </w:p>
    <w:p w:rsidR="001B3746" w:rsidRPr="00586CDA" w:rsidRDefault="00A22991">
      <w:pPr>
        <w:spacing w:before="215"/>
        <w:ind w:left="116"/>
        <w:rPr>
          <w:rFonts w:ascii="GHEA Grapalat" w:eastAsia="DejaVu Serif Condensed" w:hAnsi="GHEA Grapalat" w:cs="DejaVu Serif Condensed"/>
          <w:sz w:val="24"/>
          <w:szCs w:val="24"/>
        </w:rPr>
      </w:pPr>
      <w:r>
        <w:rPr>
          <w:rFonts w:ascii="GHEA Grapalat" w:eastAsia="DejaVu Serif Condensed" w:hAnsi="GHEA Grapalat" w:cs="DejaVu Serif Condensed"/>
          <w:sz w:val="24"/>
          <w:szCs w:val="24"/>
        </w:rPr>
        <w:t>5</w:t>
      </w:r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 xml:space="preserve"> </w:t>
      </w:r>
      <w:proofErr w:type="spellStart"/>
      <w:r w:rsidR="007229F1" w:rsidRPr="00586CDA">
        <w:rPr>
          <w:rFonts w:ascii="GHEA Grapalat" w:eastAsia="DejaVu Serif Condensed" w:hAnsi="GHEA Grapalat" w:cs="DejaVu Serif Condensed"/>
          <w:sz w:val="24"/>
          <w:szCs w:val="24"/>
        </w:rPr>
        <w:t>դեմ</w:t>
      </w:r>
      <w:proofErr w:type="spellEnd"/>
    </w:p>
    <w:p w:rsidR="001B3746" w:rsidRPr="00586CDA" w:rsidRDefault="001B3746">
      <w:pPr>
        <w:pStyle w:val="BodyText"/>
        <w:rPr>
          <w:rFonts w:ascii="GHEA Grapalat" w:hAnsi="GHEA Grapalat"/>
          <w:b w:val="0"/>
          <w:sz w:val="24"/>
          <w:szCs w:val="24"/>
        </w:rPr>
      </w:pPr>
    </w:p>
    <w:p w:rsidR="001B3746" w:rsidRPr="006F4495" w:rsidRDefault="007229F1" w:rsidP="00FE7472">
      <w:pPr>
        <w:pStyle w:val="BodyText"/>
        <w:ind w:left="1890" w:right="1761"/>
        <w:jc w:val="center"/>
        <w:rPr>
          <w:rFonts w:ascii="GHEA Grapalat" w:hAnsi="GHEA Grapalat"/>
          <w:sz w:val="24"/>
          <w:szCs w:val="24"/>
          <w:lang w:val="hy-AM"/>
        </w:rPr>
        <w:sectPr w:rsidR="001B3746" w:rsidRPr="006F4495" w:rsidSect="00FE7472">
          <w:headerReference w:type="default" r:id="rId6"/>
          <w:footerReference w:type="default" r:id="rId7"/>
          <w:type w:val="continuous"/>
          <w:pgSz w:w="12240" w:h="15840"/>
          <w:pgMar w:top="460" w:right="1100" w:bottom="720" w:left="1620" w:header="274" w:footer="285" w:gutter="0"/>
          <w:pgNumType w:start="1"/>
          <w:cols w:space="720"/>
        </w:sectPr>
      </w:pPr>
      <w:proofErr w:type="spellStart"/>
      <w:r w:rsidRPr="00586CDA">
        <w:rPr>
          <w:rFonts w:ascii="GHEA Grapalat" w:hAnsi="GHEA Grapalat"/>
          <w:sz w:val="24"/>
          <w:szCs w:val="24"/>
        </w:rPr>
        <w:t>Տեղեկանքը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6CDA">
        <w:rPr>
          <w:rFonts w:ascii="GHEA Grapalat" w:hAnsi="GHEA Grapalat"/>
          <w:sz w:val="24"/>
          <w:szCs w:val="24"/>
        </w:rPr>
        <w:t>գեներացվել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է </w:t>
      </w:r>
      <w:hyperlink r:id="rId8">
        <w:r w:rsidRPr="00586CDA">
          <w:rPr>
            <w:rFonts w:ascii="GHEA Grapalat" w:hAnsi="GHEA Grapalat"/>
            <w:sz w:val="24"/>
            <w:szCs w:val="24"/>
          </w:rPr>
          <w:t xml:space="preserve">www.e-draft.am </w:t>
        </w:r>
      </w:hyperlink>
      <w:proofErr w:type="spellStart"/>
      <w:r w:rsidRPr="00586CDA">
        <w:rPr>
          <w:rFonts w:ascii="GHEA Grapalat" w:hAnsi="GHEA Grapalat"/>
          <w:sz w:val="24"/>
          <w:szCs w:val="24"/>
        </w:rPr>
        <w:t>կայքի</w:t>
      </w:r>
      <w:proofErr w:type="spellEnd"/>
      <w:r w:rsidRPr="00586C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E7472" w:rsidRPr="00586CDA">
        <w:rPr>
          <w:rFonts w:ascii="GHEA Grapalat" w:hAnsi="GHEA Grapalat"/>
          <w:sz w:val="24"/>
          <w:szCs w:val="24"/>
        </w:rPr>
        <w:t>կողմի</w:t>
      </w:r>
      <w:proofErr w:type="spellEnd"/>
      <w:r w:rsidR="006F4495">
        <w:rPr>
          <w:rFonts w:ascii="GHEA Grapalat" w:hAnsi="GHEA Grapalat"/>
          <w:sz w:val="24"/>
          <w:szCs w:val="24"/>
          <w:lang w:val="hy-AM"/>
        </w:rPr>
        <w:t>ց</w:t>
      </w:r>
      <w:bookmarkStart w:id="0" w:name="_GoBack"/>
      <w:bookmarkEnd w:id="0"/>
    </w:p>
    <w:p w:rsidR="001B3746" w:rsidRPr="005F1F90" w:rsidRDefault="001B3746" w:rsidP="00FA4CEA">
      <w:pPr>
        <w:pStyle w:val="BodyText"/>
        <w:spacing w:before="5"/>
        <w:ind w:right="1761"/>
        <w:rPr>
          <w:rFonts w:ascii="GHEA Grapalat" w:hAnsi="GHEA Grapalat"/>
        </w:rPr>
      </w:pPr>
    </w:p>
    <w:sectPr w:rsidR="001B3746" w:rsidRPr="005F1F90" w:rsidSect="00FE7472">
      <w:pgSz w:w="12240" w:h="15840"/>
      <w:pgMar w:top="135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13C" w:rsidRDefault="00A2613C">
      <w:r>
        <w:separator/>
      </w:r>
    </w:p>
  </w:endnote>
  <w:endnote w:type="continuationSeparator" w:id="0">
    <w:p w:rsidR="00A2613C" w:rsidRDefault="00A26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erif Condense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124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9737725</wp:posOffset>
              </wp:positionV>
              <wp:extent cx="2202815" cy="1390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5.45pt;margin-top:766.75pt;width:173.45pt;height:10.9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tYrw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1760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9737725</wp:posOffset>
              </wp:positionV>
              <wp:extent cx="19240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F4495">
                            <w:rPr>
                              <w:rFonts w:ascii="Arial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71.4pt;margin-top:766.75pt;width:15.15pt;height:10.9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F4495">
                      <w:rPr>
                        <w:rFonts w:ascii="Arial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13C" w:rsidRDefault="00A2613C">
      <w:r>
        <w:separator/>
      </w:r>
    </w:p>
  </w:footnote>
  <w:footnote w:type="continuationSeparator" w:id="0">
    <w:p w:rsidR="00A2613C" w:rsidRDefault="00A26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224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477520" cy="1390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.45pt;margin-top:13.75pt;width:37.6pt;height:10.9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xH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3050931</wp:posOffset>
              </wp:positionH>
              <wp:positionV relativeFrom="paragraph">
                <wp:posOffset>1856</wp:posOffset>
              </wp:positionV>
              <wp:extent cx="2512060" cy="139065"/>
              <wp:effectExtent l="0" t="0" r="2540" b="133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40.25pt;margin-top:.1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M9rwIAALA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46"/>
    <w:rsid w:val="001B3746"/>
    <w:rsid w:val="003E55AC"/>
    <w:rsid w:val="00586CDA"/>
    <w:rsid w:val="005A7674"/>
    <w:rsid w:val="005F1F90"/>
    <w:rsid w:val="006F4495"/>
    <w:rsid w:val="007229F1"/>
    <w:rsid w:val="00915D52"/>
    <w:rsid w:val="00A22991"/>
    <w:rsid w:val="00A2613C"/>
    <w:rsid w:val="00AD4DDF"/>
    <w:rsid w:val="00C62987"/>
    <w:rsid w:val="00D443C4"/>
    <w:rsid w:val="00D72372"/>
    <w:rsid w:val="00E63B94"/>
    <w:rsid w:val="00FA4CEA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26970"/>
  <w15:docId w15:val="{24FAC511-FF4D-4222-8905-523B679C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F90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F90"/>
    <w:rPr>
      <w:rFonts w:ascii="FreeSerif" w:eastAsia="FreeSerif" w:hAnsi="FreeSerif" w:cs="FreeSerif"/>
    </w:rPr>
  </w:style>
  <w:style w:type="character" w:styleId="Strong">
    <w:name w:val="Strong"/>
    <w:basedOn w:val="DefaultParagraphFont"/>
    <w:uiPriority w:val="22"/>
    <w:qFormat/>
    <w:rsid w:val="005A7674"/>
    <w:rPr>
      <w:b/>
      <w:bCs/>
    </w:rPr>
  </w:style>
  <w:style w:type="paragraph" w:styleId="NormalWeb">
    <w:name w:val="Normal (Web)"/>
    <w:basedOn w:val="Normal"/>
    <w:unhideWhenUsed/>
    <w:rsid w:val="00FE74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</Words>
  <Characters>469</Characters>
  <Application>Microsoft Office Word</Application>
  <DocSecurity>0</DocSecurity>
  <Lines>35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keywords>https://mul2.gov.am/tasks/509913/oneclick/18Draft-Texekanq.docx?token=b81141bfd92f38aa6f49f78aeadc2ba3</cp:keywords>
  <cp:lastModifiedBy>Lilit Sargsyan1</cp:lastModifiedBy>
  <cp:revision>7</cp:revision>
  <dcterms:created xsi:type="dcterms:W3CDTF">2021-04-22T11:42:00Z</dcterms:created>
  <dcterms:modified xsi:type="dcterms:W3CDTF">2021-10-19T08:20:00Z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