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2FD" w:rsidRPr="005F682A" w:rsidRDefault="00EB6D58" w:rsidP="002C22FD">
      <w:pPr>
        <w:spacing w:before="40"/>
        <w:ind w:right="-99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5F682A">
        <w:rPr>
          <w:rFonts w:ascii="GHEA Grapalat" w:hAnsi="GHEA Grapalat" w:cs="Sylfaen"/>
          <w:b/>
          <w:lang w:val="hy-AM"/>
        </w:rPr>
        <w:t>ԱՄՓՈՓԱԹԵՐԹ</w:t>
      </w:r>
    </w:p>
    <w:p w:rsidR="002C22FD" w:rsidRDefault="005F682A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</w:pPr>
      <w:r w:rsidRPr="005F682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2022 ԹՎԱԿԱՆԻ ՊԵՏԱԿԱՆ ԲՅՈՒՋԵՈՒՄ ԵՎ ՀԱՅԱՍՏԱՆԻ ՀԱՆՐԱՊԵՏՈՒԹՅԱՆ ԿԱՌԱՎԱՐՈՒԹՅԱՆ 2021 ԹՎԱԿԱՆԻ ԴԵԿՏԵՄԲԵՐԻ 23-Ի N 2121-Ն ՈՐՈՇՄԱՆ ՄԵՋ ՓՈՓՈԽՈՒԹՅՈՒՆՆԵՐ ԿԱՏԱՐԵԼՈՒ ՄԱՍԻՆ ՀՀ ԿԱՌԱՎԱՐՈՒԹՅԱՆ ՈՐՈՇՄԱՆ ՆԱԽԱԳԾԻ ՎԵՐԱԲԵՐՅԱԼ ՍՏԱՑՎԱԾ ԴԻՏՈՂՈՒԹՅՈՒՆՆԵՐԻ ԵՎ ԱՌԱՋԱՐԿՈՒԹՅՈՒՆՆԵՐԻ</w:t>
      </w:r>
    </w:p>
    <w:p w:rsidR="005F682A" w:rsidRDefault="005F682A" w:rsidP="003D359B">
      <w:pPr>
        <w:spacing w:line="360" w:lineRule="auto"/>
        <w:ind w:left="-426" w:right="-45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</w:pPr>
    </w:p>
    <w:p w:rsidR="005F682A" w:rsidRPr="005F682A" w:rsidRDefault="005F682A" w:rsidP="003D359B">
      <w:pPr>
        <w:spacing w:line="360" w:lineRule="auto"/>
        <w:ind w:left="-426" w:right="-455"/>
        <w:jc w:val="center"/>
        <w:rPr>
          <w:rFonts w:ascii="GHEA Grapalat" w:hAnsi="GHEA Grapalat" w:cs="Sylfaen"/>
          <w:lang w:val="en-US"/>
        </w:rPr>
      </w:pPr>
    </w:p>
    <w:tbl>
      <w:tblPr>
        <w:tblW w:w="1548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540"/>
        <w:gridCol w:w="4940"/>
      </w:tblGrid>
      <w:tr w:rsidR="00E9699E" w:rsidRPr="005F682A" w:rsidTr="005F682A">
        <w:trPr>
          <w:trHeight w:val="737"/>
        </w:trPr>
        <w:tc>
          <w:tcPr>
            <w:tcW w:w="10540" w:type="dxa"/>
            <w:vMerge w:val="restart"/>
            <w:shd w:val="clear" w:color="auto" w:fill="BFBFBF" w:themeFill="background1" w:themeFillShade="BF"/>
            <w:vAlign w:val="center"/>
          </w:tcPr>
          <w:p w:rsidR="005F682A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en-US"/>
              </w:rPr>
            </w:pPr>
          </w:p>
          <w:p w:rsidR="005F682A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en-US"/>
              </w:rPr>
            </w:pPr>
          </w:p>
          <w:p w:rsidR="005F682A" w:rsidRPr="005F682A" w:rsidRDefault="005F682A" w:rsidP="005F682A">
            <w:pPr>
              <w:jc w:val="center"/>
              <w:rPr>
                <w:rFonts w:ascii="GHEA Grapalat" w:hAnsi="GHEA Grapalat" w:cs="Sylfaen"/>
                <w:sz w:val="28"/>
                <w:szCs w:val="28"/>
                <w:lang w:val="hy-AM"/>
              </w:rPr>
            </w:pP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Ֆինանսների նախարարությ</w:t>
            </w:r>
            <w:r w:rsidRPr="005F682A">
              <w:rPr>
                <w:rFonts w:ascii="GHEA Grapalat" w:hAnsi="GHEA Grapalat" w:cs="Sylfaen"/>
                <w:sz w:val="28"/>
                <w:szCs w:val="28"/>
              </w:rPr>
              <w:t>ու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ն</w:t>
            </w:r>
          </w:p>
          <w:p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hy-AM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  <w:vAlign w:val="center"/>
          </w:tcPr>
          <w:p w:rsidR="00E9699E" w:rsidRPr="005F682A" w:rsidRDefault="005F682A" w:rsidP="005F682A">
            <w:pPr>
              <w:spacing w:line="360" w:lineRule="auto"/>
              <w:jc w:val="center"/>
              <w:rPr>
                <w:rFonts w:ascii="GHEA Grapalat" w:hAnsi="GHEA Grapalat"/>
                <w:sz w:val="28"/>
                <w:szCs w:val="28"/>
              </w:rPr>
            </w:pPr>
            <w:r w:rsidRPr="005F682A">
              <w:rPr>
                <w:rFonts w:ascii="GHEA Grapalat" w:hAnsi="GHEA Grapalat" w:cs="Cambria Math"/>
                <w:sz w:val="28"/>
                <w:szCs w:val="28"/>
                <w:lang w:val="en-US"/>
              </w:rPr>
              <w:t>21.02.202</w:t>
            </w:r>
            <w:r w:rsidRPr="005F682A">
              <w:rPr>
                <w:rFonts w:ascii="GHEA Grapalat" w:hAnsi="GHEA Grapalat" w:cs="Cambria Math"/>
                <w:sz w:val="28"/>
                <w:szCs w:val="28"/>
              </w:rPr>
              <w:t>2թ.</w:t>
            </w:r>
          </w:p>
        </w:tc>
      </w:tr>
      <w:tr w:rsidR="00E9699E" w:rsidRPr="005F682A" w:rsidTr="005F682A">
        <w:trPr>
          <w:trHeight w:val="908"/>
        </w:trPr>
        <w:tc>
          <w:tcPr>
            <w:tcW w:w="10540" w:type="dxa"/>
            <w:vMerge/>
            <w:shd w:val="clear" w:color="auto" w:fill="BFBFBF" w:themeFill="background1" w:themeFillShade="BF"/>
            <w:vAlign w:val="center"/>
          </w:tcPr>
          <w:p w:rsidR="00E9699E" w:rsidRPr="005F682A" w:rsidRDefault="00E9699E" w:rsidP="005F682A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</w:p>
        </w:tc>
        <w:tc>
          <w:tcPr>
            <w:tcW w:w="4940" w:type="dxa"/>
            <w:shd w:val="clear" w:color="auto" w:fill="BFBFBF" w:themeFill="background1" w:themeFillShade="BF"/>
            <w:vAlign w:val="center"/>
          </w:tcPr>
          <w:p w:rsidR="00E9699E" w:rsidRPr="005F682A" w:rsidRDefault="005F682A" w:rsidP="005F682A">
            <w:pPr>
              <w:jc w:val="center"/>
              <w:rPr>
                <w:rFonts w:ascii="GHEA Grapalat" w:hAnsi="GHEA Grapalat"/>
                <w:sz w:val="28"/>
                <w:szCs w:val="28"/>
                <w:lang w:val="en-US"/>
              </w:rPr>
            </w:pP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01/8-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en-US"/>
              </w:rPr>
              <w:t>4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/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en-US"/>
              </w:rPr>
              <w:t>2918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hy-AM"/>
              </w:rPr>
              <w:t>-202</w:t>
            </w:r>
            <w:r w:rsidRPr="005F682A">
              <w:rPr>
                <w:rFonts w:ascii="GHEA Grapalat" w:hAnsi="GHEA Grapalat" w:cs="Sylfaen"/>
                <w:sz w:val="28"/>
                <w:szCs w:val="28"/>
                <w:lang w:val="en-US"/>
              </w:rPr>
              <w:t>2</w:t>
            </w:r>
          </w:p>
        </w:tc>
      </w:tr>
      <w:tr w:rsidR="001118D2" w:rsidRPr="005F682A" w:rsidTr="008D5479">
        <w:trPr>
          <w:trHeight w:val="285"/>
        </w:trPr>
        <w:tc>
          <w:tcPr>
            <w:tcW w:w="10540" w:type="dxa"/>
            <w:shd w:val="clear" w:color="auto" w:fill="FFFFFF" w:themeFill="background1"/>
          </w:tcPr>
          <w:p w:rsidR="005F682A" w:rsidRDefault="005F682A" w:rsidP="005F682A">
            <w:pPr>
              <w:pStyle w:val="NormalWeb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Sylfaen"/>
                <w:bCs/>
                <w:lang w:val="en-US"/>
              </w:rPr>
            </w:pPr>
          </w:p>
          <w:p w:rsidR="005F682A" w:rsidRPr="005F682A" w:rsidRDefault="005F682A" w:rsidP="005F682A">
            <w:pPr>
              <w:pStyle w:val="NormalWeb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color w:val="000000"/>
                <w:sz w:val="16"/>
                <w:szCs w:val="16"/>
                <w:lang w:val="af-ZA"/>
              </w:rPr>
            </w:pPr>
            <w:r w:rsidRPr="005F682A">
              <w:rPr>
                <w:rFonts w:ascii="GHEA Grapalat" w:hAnsi="GHEA Grapalat" w:cs="Sylfaen"/>
                <w:bCs/>
                <w:lang w:val="hy-AM"/>
              </w:rPr>
              <w:t xml:space="preserve">Ձեր 16.02.2022թ. N ԱԱ/3308-2022 գրությամբ ներկայացված </w:t>
            </w:r>
            <w:r w:rsidRPr="005F682A">
              <w:rPr>
                <w:rFonts w:ascii="GHEA Grapalat" w:hAnsi="GHEA Grapalat" w:cs="Sylfaen"/>
                <w:b/>
                <w:lang w:val="hy-AM"/>
              </w:rPr>
              <w:t>«</w:t>
            </w:r>
            <w:r w:rsidRPr="005F682A">
              <w:rPr>
                <w:rFonts w:ascii="GHEA Grapalat" w:hAnsi="GHEA Grapalat"/>
                <w:lang w:val="af-ZA"/>
              </w:rPr>
              <w:t>Հայաստանի Հանրապետության 2022 թվականի պետական բյուջեում</w:t>
            </w:r>
            <w:r w:rsidRPr="005F682A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5F682A">
              <w:rPr>
                <w:rFonts w:ascii="GHEA Grapalat" w:hAnsi="GHEA Grapalat"/>
                <w:bCs/>
                <w:color w:val="000000"/>
                <w:shd w:val="clear" w:color="auto" w:fill="FFFFFF"/>
                <w:lang w:val="af-ZA"/>
              </w:rPr>
              <w:t>և</w:t>
            </w:r>
            <w:r w:rsidRPr="005F682A">
              <w:rPr>
                <w:rFonts w:ascii="GHEA Grapalat" w:hAnsi="GHEA Grapalat"/>
                <w:b/>
                <w:bCs/>
                <w:color w:val="000000"/>
                <w:shd w:val="clear" w:color="auto" w:fill="FFFFFF"/>
                <w:lang w:val="af-ZA"/>
              </w:rPr>
              <w:t xml:space="preserve"> </w:t>
            </w:r>
            <w:r w:rsidRPr="005F682A">
              <w:rPr>
                <w:rFonts w:ascii="GHEA Grapalat" w:hAnsi="GHEA Grapalat"/>
                <w:lang w:val="af-ZA"/>
              </w:rPr>
              <w:t>Հայաստանի Հանրապետության կառավարության 2021 թվականի դեկտեմբերի 23-ի N 2121-Ն որոշման մեջ փոփոխություններ կատարելու մասին</w:t>
            </w:r>
            <w:r w:rsidRPr="005F682A">
              <w:rPr>
                <w:rFonts w:ascii="GHEA Grapalat" w:hAnsi="GHEA Grapalat"/>
                <w:lang w:val="hy-AM" w:eastAsia="en-GB"/>
              </w:rPr>
              <w:t xml:space="preserve">» </w:t>
            </w:r>
            <w:r w:rsidRPr="005F682A">
              <w:rPr>
                <w:rFonts w:ascii="GHEA Grapalat" w:hAnsi="GHEA Grapalat" w:cs="Sylfaen"/>
                <w:lang w:val="hy-AM"/>
              </w:rPr>
              <w:t>Հ</w:t>
            </w:r>
            <w:r w:rsidRPr="005F682A">
              <w:rPr>
                <w:rFonts w:ascii="GHEA Grapalat" w:hAnsi="GHEA Grapalat" w:cs="Sylfaen"/>
                <w:bCs/>
                <w:lang w:val="hy-AM"/>
              </w:rPr>
              <w:t xml:space="preserve">այաստանի </w:t>
            </w:r>
            <w:r w:rsidRPr="005F682A">
              <w:rPr>
                <w:rFonts w:ascii="GHEA Grapalat" w:hAnsi="GHEA Grapalat" w:cs="Sylfaen"/>
                <w:lang w:val="hy-AM"/>
              </w:rPr>
              <w:t>Հ</w:t>
            </w:r>
            <w:r w:rsidRPr="005F682A">
              <w:rPr>
                <w:rFonts w:ascii="GHEA Grapalat" w:hAnsi="GHEA Grapalat" w:cs="Sylfaen"/>
                <w:bCs/>
                <w:lang w:val="hy-AM"/>
              </w:rPr>
              <w:t>անրապետության կառավարության որոշման նախագծի (այսուհետ՝ Նախագիծ) վերաբերյալ հայտնում ենք, որ դիտողություններ և առաջարկություններ չունենք</w:t>
            </w:r>
            <w:r w:rsidRPr="005F682A">
              <w:rPr>
                <w:rFonts w:ascii="GHEA Grapalat" w:hAnsi="GHEA Grapalat"/>
                <w:lang w:val="hy-AM" w:eastAsia="en-GB"/>
              </w:rPr>
              <w:t>:</w:t>
            </w:r>
            <w:r w:rsidRPr="005F682A">
              <w:rPr>
                <w:rFonts w:ascii="Arial" w:hAnsi="Arial" w:cs="Arial"/>
                <w:color w:val="000000"/>
                <w:sz w:val="16"/>
                <w:szCs w:val="16"/>
                <w:lang w:val="af-ZA"/>
              </w:rPr>
              <w:t> </w:t>
            </w:r>
          </w:p>
          <w:p w:rsidR="001118D2" w:rsidRPr="005F682A" w:rsidRDefault="001118D2" w:rsidP="004F030A">
            <w:pPr>
              <w:pStyle w:val="ListParagraph"/>
              <w:spacing w:line="360" w:lineRule="auto"/>
              <w:ind w:left="-18"/>
              <w:rPr>
                <w:rFonts w:ascii="GHEA Grapalat" w:hAnsi="GHEA Grapalat"/>
                <w:lang w:val="af-ZA"/>
              </w:rPr>
            </w:pPr>
          </w:p>
        </w:tc>
        <w:tc>
          <w:tcPr>
            <w:tcW w:w="4940" w:type="dxa"/>
            <w:shd w:val="clear" w:color="auto" w:fill="FFFFFF" w:themeFill="background1"/>
          </w:tcPr>
          <w:p w:rsidR="00F35D6A" w:rsidRDefault="00F35D6A" w:rsidP="005316ED">
            <w:pPr>
              <w:spacing w:line="360" w:lineRule="auto"/>
              <w:rPr>
                <w:rFonts w:ascii="GHEA Grapalat" w:hAnsi="GHEA Grapalat"/>
                <w:lang w:val="en-US"/>
              </w:rPr>
            </w:pPr>
          </w:p>
          <w:p w:rsidR="00371F66" w:rsidRPr="00371F66" w:rsidRDefault="00371F66" w:rsidP="005316ED">
            <w:pPr>
              <w:spacing w:line="360" w:lineRule="auto"/>
              <w:rPr>
                <w:rFonts w:ascii="GHEA Grapalat" w:hAnsi="GHEA Grapalat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</w:tc>
      </w:tr>
    </w:tbl>
    <w:p w:rsidR="00500AC2" w:rsidRPr="005F682A" w:rsidRDefault="00A96513" w:rsidP="00EB562B">
      <w:pPr>
        <w:spacing w:line="360" w:lineRule="auto"/>
        <w:ind w:right="-455"/>
        <w:jc w:val="both"/>
        <w:rPr>
          <w:rFonts w:ascii="GHEA Grapalat" w:hAnsi="GHEA Grapalat" w:cs="Times Armenian"/>
          <w:lang w:val="hy-AM"/>
        </w:rPr>
      </w:pPr>
      <w:r w:rsidRPr="005F682A">
        <w:rPr>
          <w:rFonts w:ascii="GHEA Grapalat" w:hAnsi="GHEA Grapalat" w:cs="Times Armenian"/>
          <w:lang w:val="hy-AM"/>
        </w:rPr>
        <w:t xml:space="preserve"> </w:t>
      </w:r>
    </w:p>
    <w:sectPr w:rsidR="00500AC2" w:rsidRPr="005F682A" w:rsidSect="000E7077">
      <w:headerReference w:type="default" r:id="rId7"/>
      <w:pgSz w:w="16838" w:h="11906" w:orient="landscape" w:code="9"/>
      <w:pgMar w:top="270" w:right="1138" w:bottom="270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06B" w:rsidRDefault="0042306B" w:rsidP="00787761">
      <w:r>
        <w:separator/>
      </w:r>
    </w:p>
  </w:endnote>
  <w:endnote w:type="continuationSeparator" w:id="0">
    <w:p w:rsidR="0042306B" w:rsidRDefault="0042306B" w:rsidP="00787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06B" w:rsidRDefault="0042306B" w:rsidP="00787761">
      <w:r>
        <w:separator/>
      </w:r>
    </w:p>
  </w:footnote>
  <w:footnote w:type="continuationSeparator" w:id="0">
    <w:p w:rsidR="0042306B" w:rsidRDefault="0042306B" w:rsidP="00787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4385729"/>
      <w:docPartObj>
        <w:docPartGallery w:val="Page Numbers (Top of Page)"/>
        <w:docPartUnique/>
      </w:docPartObj>
    </w:sdtPr>
    <w:sdtContent>
      <w:p w:rsidR="00787761" w:rsidRDefault="006B31B2">
        <w:pPr>
          <w:pStyle w:val="Header"/>
          <w:jc w:val="center"/>
        </w:pPr>
        <w:r>
          <w:fldChar w:fldCharType="begin"/>
        </w:r>
        <w:r w:rsidR="00EF1B15">
          <w:instrText xml:space="preserve"> PAGE   \* MERGEFORMAT </w:instrText>
        </w:r>
        <w:r>
          <w:fldChar w:fldCharType="separate"/>
        </w:r>
        <w:r w:rsidR="005F682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87761" w:rsidRDefault="0078776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>
    <w:nsid w:val="33F91605"/>
    <w:multiLevelType w:val="hybridMultilevel"/>
    <w:tmpl w:val="46C670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>
    <w:nsid w:val="794407E9"/>
    <w:multiLevelType w:val="hybridMultilevel"/>
    <w:tmpl w:val="E1F87ECC"/>
    <w:lvl w:ilvl="0" w:tplc="6E44932E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6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16D4"/>
    <w:rsid w:val="00001A74"/>
    <w:rsid w:val="00047376"/>
    <w:rsid w:val="0004740B"/>
    <w:rsid w:val="0008087D"/>
    <w:rsid w:val="000922E2"/>
    <w:rsid w:val="000944C6"/>
    <w:rsid w:val="00096641"/>
    <w:rsid w:val="000B6557"/>
    <w:rsid w:val="000B6C75"/>
    <w:rsid w:val="000E1201"/>
    <w:rsid w:val="000E7077"/>
    <w:rsid w:val="000F1F61"/>
    <w:rsid w:val="000F47EA"/>
    <w:rsid w:val="000F5694"/>
    <w:rsid w:val="001001A8"/>
    <w:rsid w:val="001118D2"/>
    <w:rsid w:val="0013019E"/>
    <w:rsid w:val="00134208"/>
    <w:rsid w:val="0014347E"/>
    <w:rsid w:val="00147189"/>
    <w:rsid w:val="00153186"/>
    <w:rsid w:val="001564F8"/>
    <w:rsid w:val="001976FC"/>
    <w:rsid w:val="001A2605"/>
    <w:rsid w:val="001A4A40"/>
    <w:rsid w:val="001C4355"/>
    <w:rsid w:val="001C6D1F"/>
    <w:rsid w:val="001D6B0D"/>
    <w:rsid w:val="001E3BF7"/>
    <w:rsid w:val="001E7CE0"/>
    <w:rsid w:val="002024A3"/>
    <w:rsid w:val="0024318C"/>
    <w:rsid w:val="00243C06"/>
    <w:rsid w:val="00247721"/>
    <w:rsid w:val="00254CC9"/>
    <w:rsid w:val="00267C23"/>
    <w:rsid w:val="002829A7"/>
    <w:rsid w:val="00286749"/>
    <w:rsid w:val="0029057A"/>
    <w:rsid w:val="002958BA"/>
    <w:rsid w:val="00295DC4"/>
    <w:rsid w:val="002A55EE"/>
    <w:rsid w:val="002C1B45"/>
    <w:rsid w:val="002C22FD"/>
    <w:rsid w:val="002C51C1"/>
    <w:rsid w:val="002C754C"/>
    <w:rsid w:val="002F1FE6"/>
    <w:rsid w:val="00303B7F"/>
    <w:rsid w:val="00317E61"/>
    <w:rsid w:val="0032307B"/>
    <w:rsid w:val="00327110"/>
    <w:rsid w:val="0036487A"/>
    <w:rsid w:val="003673C0"/>
    <w:rsid w:val="00371F66"/>
    <w:rsid w:val="003A2352"/>
    <w:rsid w:val="003D359B"/>
    <w:rsid w:val="003F2B21"/>
    <w:rsid w:val="003F6BF8"/>
    <w:rsid w:val="00403057"/>
    <w:rsid w:val="00417F72"/>
    <w:rsid w:val="00421BF4"/>
    <w:rsid w:val="0042306B"/>
    <w:rsid w:val="00424642"/>
    <w:rsid w:val="00432ED6"/>
    <w:rsid w:val="0043779A"/>
    <w:rsid w:val="00444D94"/>
    <w:rsid w:val="00475892"/>
    <w:rsid w:val="0048628A"/>
    <w:rsid w:val="00491125"/>
    <w:rsid w:val="004A517D"/>
    <w:rsid w:val="004A7720"/>
    <w:rsid w:val="004C7FC5"/>
    <w:rsid w:val="004D2847"/>
    <w:rsid w:val="004D70E9"/>
    <w:rsid w:val="004E7FA3"/>
    <w:rsid w:val="004F030A"/>
    <w:rsid w:val="00500AC2"/>
    <w:rsid w:val="0050561C"/>
    <w:rsid w:val="00507264"/>
    <w:rsid w:val="005072DE"/>
    <w:rsid w:val="005158C3"/>
    <w:rsid w:val="00525A62"/>
    <w:rsid w:val="005316ED"/>
    <w:rsid w:val="00531F92"/>
    <w:rsid w:val="00537C3E"/>
    <w:rsid w:val="00557939"/>
    <w:rsid w:val="005709DC"/>
    <w:rsid w:val="005948DC"/>
    <w:rsid w:val="005A5B47"/>
    <w:rsid w:val="005B7128"/>
    <w:rsid w:val="005F06FB"/>
    <w:rsid w:val="005F214E"/>
    <w:rsid w:val="005F5252"/>
    <w:rsid w:val="005F682A"/>
    <w:rsid w:val="005F7CCC"/>
    <w:rsid w:val="00604448"/>
    <w:rsid w:val="00605A03"/>
    <w:rsid w:val="00631FD1"/>
    <w:rsid w:val="00675E63"/>
    <w:rsid w:val="006765BC"/>
    <w:rsid w:val="00677E45"/>
    <w:rsid w:val="006A14FB"/>
    <w:rsid w:val="006B31B2"/>
    <w:rsid w:val="006B4443"/>
    <w:rsid w:val="006D1652"/>
    <w:rsid w:val="006D72FA"/>
    <w:rsid w:val="006E5152"/>
    <w:rsid w:val="006E74EB"/>
    <w:rsid w:val="006F1045"/>
    <w:rsid w:val="00721FC9"/>
    <w:rsid w:val="007327F2"/>
    <w:rsid w:val="0076387B"/>
    <w:rsid w:val="00787761"/>
    <w:rsid w:val="00787B60"/>
    <w:rsid w:val="007A1B70"/>
    <w:rsid w:val="007A5673"/>
    <w:rsid w:val="007B5D79"/>
    <w:rsid w:val="007C5772"/>
    <w:rsid w:val="007C5FD0"/>
    <w:rsid w:val="007E0A8B"/>
    <w:rsid w:val="007F0799"/>
    <w:rsid w:val="00804E03"/>
    <w:rsid w:val="008060CA"/>
    <w:rsid w:val="008061CD"/>
    <w:rsid w:val="0080683F"/>
    <w:rsid w:val="008170D0"/>
    <w:rsid w:val="00825E4A"/>
    <w:rsid w:val="008464DF"/>
    <w:rsid w:val="008519B9"/>
    <w:rsid w:val="00860505"/>
    <w:rsid w:val="00860DA6"/>
    <w:rsid w:val="00873815"/>
    <w:rsid w:val="00877CE8"/>
    <w:rsid w:val="0089127D"/>
    <w:rsid w:val="008966C7"/>
    <w:rsid w:val="008A044C"/>
    <w:rsid w:val="008A54A9"/>
    <w:rsid w:val="008B2049"/>
    <w:rsid w:val="008C06CE"/>
    <w:rsid w:val="008C10FC"/>
    <w:rsid w:val="008D5479"/>
    <w:rsid w:val="008E26E0"/>
    <w:rsid w:val="008E51E4"/>
    <w:rsid w:val="00905667"/>
    <w:rsid w:val="009203F2"/>
    <w:rsid w:val="00921A71"/>
    <w:rsid w:val="0092229C"/>
    <w:rsid w:val="009311FA"/>
    <w:rsid w:val="00937F4A"/>
    <w:rsid w:val="0095040B"/>
    <w:rsid w:val="009560E6"/>
    <w:rsid w:val="009567F9"/>
    <w:rsid w:val="009601C0"/>
    <w:rsid w:val="0096606D"/>
    <w:rsid w:val="00975234"/>
    <w:rsid w:val="00993169"/>
    <w:rsid w:val="009A1B72"/>
    <w:rsid w:val="009C5E43"/>
    <w:rsid w:val="009E08DB"/>
    <w:rsid w:val="009F544E"/>
    <w:rsid w:val="00A141B7"/>
    <w:rsid w:val="00A30404"/>
    <w:rsid w:val="00A405F5"/>
    <w:rsid w:val="00A47F0F"/>
    <w:rsid w:val="00A5170C"/>
    <w:rsid w:val="00A61EF9"/>
    <w:rsid w:val="00A66A1E"/>
    <w:rsid w:val="00A732CC"/>
    <w:rsid w:val="00A737A4"/>
    <w:rsid w:val="00A96513"/>
    <w:rsid w:val="00AB264F"/>
    <w:rsid w:val="00AB75D7"/>
    <w:rsid w:val="00AC244E"/>
    <w:rsid w:val="00AE3F58"/>
    <w:rsid w:val="00AE48BB"/>
    <w:rsid w:val="00AF4DFB"/>
    <w:rsid w:val="00B02C1C"/>
    <w:rsid w:val="00B0541F"/>
    <w:rsid w:val="00B06190"/>
    <w:rsid w:val="00B25366"/>
    <w:rsid w:val="00B331FC"/>
    <w:rsid w:val="00B73A3D"/>
    <w:rsid w:val="00B73E5C"/>
    <w:rsid w:val="00B90735"/>
    <w:rsid w:val="00B90B1F"/>
    <w:rsid w:val="00B91219"/>
    <w:rsid w:val="00B941B3"/>
    <w:rsid w:val="00BA7DC1"/>
    <w:rsid w:val="00BB7A35"/>
    <w:rsid w:val="00BC1FB6"/>
    <w:rsid w:val="00BD6EE5"/>
    <w:rsid w:val="00BE6B2C"/>
    <w:rsid w:val="00C06B33"/>
    <w:rsid w:val="00C10F38"/>
    <w:rsid w:val="00C15739"/>
    <w:rsid w:val="00C1787E"/>
    <w:rsid w:val="00C43D78"/>
    <w:rsid w:val="00C54094"/>
    <w:rsid w:val="00C81AB4"/>
    <w:rsid w:val="00C91E98"/>
    <w:rsid w:val="00C9714F"/>
    <w:rsid w:val="00CA35D8"/>
    <w:rsid w:val="00CB62BB"/>
    <w:rsid w:val="00CC0C90"/>
    <w:rsid w:val="00CC0C91"/>
    <w:rsid w:val="00CC1CD6"/>
    <w:rsid w:val="00CC556B"/>
    <w:rsid w:val="00CD2205"/>
    <w:rsid w:val="00CD439C"/>
    <w:rsid w:val="00CE391F"/>
    <w:rsid w:val="00CE3C7C"/>
    <w:rsid w:val="00CF7D3F"/>
    <w:rsid w:val="00D032BE"/>
    <w:rsid w:val="00D101E0"/>
    <w:rsid w:val="00D20D1B"/>
    <w:rsid w:val="00D51FF8"/>
    <w:rsid w:val="00D53226"/>
    <w:rsid w:val="00D63608"/>
    <w:rsid w:val="00D67E2F"/>
    <w:rsid w:val="00D70AA6"/>
    <w:rsid w:val="00D720FE"/>
    <w:rsid w:val="00D9209E"/>
    <w:rsid w:val="00D93655"/>
    <w:rsid w:val="00D95F30"/>
    <w:rsid w:val="00DD22C8"/>
    <w:rsid w:val="00DE73DB"/>
    <w:rsid w:val="00DF114A"/>
    <w:rsid w:val="00E2570D"/>
    <w:rsid w:val="00E35F96"/>
    <w:rsid w:val="00E40782"/>
    <w:rsid w:val="00E47C13"/>
    <w:rsid w:val="00E54E7F"/>
    <w:rsid w:val="00E55FF7"/>
    <w:rsid w:val="00E671F7"/>
    <w:rsid w:val="00E76A19"/>
    <w:rsid w:val="00E76CF8"/>
    <w:rsid w:val="00E850FA"/>
    <w:rsid w:val="00E874CD"/>
    <w:rsid w:val="00E94E3A"/>
    <w:rsid w:val="00E9699E"/>
    <w:rsid w:val="00E96A7E"/>
    <w:rsid w:val="00EA3547"/>
    <w:rsid w:val="00EA3EC5"/>
    <w:rsid w:val="00EA590F"/>
    <w:rsid w:val="00EB0A4F"/>
    <w:rsid w:val="00EB4189"/>
    <w:rsid w:val="00EB562B"/>
    <w:rsid w:val="00EB6D58"/>
    <w:rsid w:val="00EC60EC"/>
    <w:rsid w:val="00ED6D35"/>
    <w:rsid w:val="00EE63E2"/>
    <w:rsid w:val="00EF1B15"/>
    <w:rsid w:val="00F23451"/>
    <w:rsid w:val="00F35D6A"/>
    <w:rsid w:val="00F42A86"/>
    <w:rsid w:val="00F5335A"/>
    <w:rsid w:val="00F60798"/>
    <w:rsid w:val="00F75828"/>
    <w:rsid w:val="00F775C1"/>
    <w:rsid w:val="00F816D4"/>
    <w:rsid w:val="00F823AC"/>
    <w:rsid w:val="00FB6B50"/>
    <w:rsid w:val="00FB760B"/>
    <w:rsid w:val="00FC0AC9"/>
    <w:rsid w:val="00FC3942"/>
    <w:rsid w:val="00FD6773"/>
    <w:rsid w:val="00FD7848"/>
    <w:rsid w:val="00FE2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5F682A"/>
    <w:pPr>
      <w:spacing w:before="100" w:beforeAutospacing="1" w:after="100" w:afterAutospacing="1"/>
    </w:pPr>
    <w:rPr>
      <w:rFonts w:eastAsia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5F682A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https://mul2.gov.am/tasks/575379/oneclick/Ampopatert.docx?token=982b976ca7343859a39ffcabebc1253a</cp:keywords>
  <dc:description/>
  <cp:lastModifiedBy>AHakobyan</cp:lastModifiedBy>
  <cp:revision>4</cp:revision>
  <cp:lastPrinted>2021-03-12T12:53:00Z</cp:lastPrinted>
  <dcterms:created xsi:type="dcterms:W3CDTF">2022-02-25T06:45:00Z</dcterms:created>
  <dcterms:modified xsi:type="dcterms:W3CDTF">2022-02-25T07:02:00Z</dcterms:modified>
</cp:coreProperties>
</file>