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FE5" w:rsidRPr="00971455" w:rsidRDefault="008C5FE5" w:rsidP="008C5FE5">
      <w:pPr>
        <w:pStyle w:val="Default"/>
        <w:jc w:val="right"/>
        <w:rPr>
          <w:rFonts w:ascii="GHEA Grapalat" w:hAnsi="GHEA Grapalat" w:cstheme="minorHAnsi"/>
          <w:sz w:val="20"/>
          <w:szCs w:val="20"/>
        </w:rPr>
      </w:pPr>
      <w:r w:rsidRPr="00971455">
        <w:rPr>
          <w:rFonts w:ascii="GHEA Grapalat" w:hAnsi="GHEA Grapalat"/>
          <w:sz w:val="20"/>
          <w:szCs w:val="20"/>
        </w:rPr>
        <w:t>Հավելված</w:t>
      </w:r>
      <w:r w:rsidRPr="00971455">
        <w:rPr>
          <w:rFonts w:ascii="GHEA Grapalat" w:hAnsi="GHEA Grapalat" w:cstheme="minorHAnsi"/>
          <w:sz w:val="20"/>
          <w:szCs w:val="20"/>
        </w:rPr>
        <w:t xml:space="preserve"> N 2 </w:t>
      </w:r>
    </w:p>
    <w:p w:rsidR="008C5FE5" w:rsidRPr="00971455" w:rsidRDefault="008C5FE5" w:rsidP="008C5FE5">
      <w:pPr>
        <w:pStyle w:val="Default"/>
        <w:jc w:val="right"/>
        <w:rPr>
          <w:rFonts w:ascii="GHEA Grapalat" w:hAnsi="GHEA Grapalat" w:cstheme="minorHAnsi"/>
          <w:sz w:val="20"/>
          <w:szCs w:val="20"/>
        </w:rPr>
      </w:pPr>
      <w:r w:rsidRPr="00971455">
        <w:rPr>
          <w:rFonts w:ascii="GHEA Grapalat" w:hAnsi="GHEA Grapalat"/>
          <w:sz w:val="20"/>
          <w:szCs w:val="20"/>
        </w:rPr>
        <w:t>ՀՀ</w:t>
      </w:r>
      <w:r w:rsidRPr="00971455">
        <w:rPr>
          <w:rFonts w:ascii="GHEA Grapalat" w:hAnsi="GHEA Grapalat" w:cstheme="minorHAnsi"/>
          <w:sz w:val="20"/>
          <w:szCs w:val="20"/>
        </w:rPr>
        <w:t xml:space="preserve"> </w:t>
      </w:r>
      <w:r w:rsidRPr="00971455">
        <w:rPr>
          <w:rFonts w:ascii="GHEA Grapalat" w:hAnsi="GHEA Grapalat"/>
          <w:sz w:val="20"/>
          <w:szCs w:val="20"/>
        </w:rPr>
        <w:t>կառավարության</w:t>
      </w:r>
      <w:r w:rsidRPr="00971455">
        <w:rPr>
          <w:rFonts w:ascii="GHEA Grapalat" w:hAnsi="GHEA Grapalat" w:cstheme="minorHAnsi"/>
          <w:sz w:val="20"/>
          <w:szCs w:val="20"/>
        </w:rPr>
        <w:t xml:space="preserve"> 20</w:t>
      </w:r>
      <w:r w:rsidRPr="00971455">
        <w:rPr>
          <w:rFonts w:ascii="GHEA Grapalat" w:hAnsi="GHEA Grapalat" w:cstheme="minorHAnsi"/>
          <w:sz w:val="20"/>
          <w:szCs w:val="20"/>
          <w:lang w:val="en-US"/>
        </w:rPr>
        <w:t>2</w:t>
      </w:r>
      <w:r w:rsidR="00E71ECB">
        <w:rPr>
          <w:rFonts w:ascii="GHEA Grapalat" w:hAnsi="GHEA Grapalat" w:cstheme="minorHAnsi"/>
          <w:sz w:val="20"/>
          <w:szCs w:val="20"/>
          <w:lang w:val="hy-AM"/>
        </w:rPr>
        <w:t>2</w:t>
      </w:r>
      <w:r w:rsidRPr="00971455">
        <w:rPr>
          <w:rFonts w:ascii="GHEA Grapalat" w:hAnsi="GHEA Grapalat" w:cstheme="minorHAnsi"/>
          <w:sz w:val="20"/>
          <w:szCs w:val="20"/>
        </w:rPr>
        <w:t xml:space="preserve"> </w:t>
      </w:r>
      <w:r w:rsidRPr="00971455">
        <w:rPr>
          <w:rFonts w:ascii="GHEA Grapalat" w:hAnsi="GHEA Grapalat"/>
          <w:sz w:val="20"/>
          <w:szCs w:val="20"/>
        </w:rPr>
        <w:t>թվականի</w:t>
      </w:r>
    </w:p>
    <w:p w:rsidR="008C5FE5" w:rsidRPr="00971455" w:rsidRDefault="008C5FE5" w:rsidP="008C5FE5">
      <w:pPr>
        <w:pStyle w:val="Default"/>
        <w:jc w:val="right"/>
        <w:rPr>
          <w:rFonts w:ascii="GHEA Grapalat" w:hAnsi="GHEA Grapalat" w:cstheme="minorHAnsi"/>
          <w:sz w:val="20"/>
          <w:szCs w:val="20"/>
        </w:rPr>
      </w:pPr>
      <w:r w:rsidRPr="00971455">
        <w:rPr>
          <w:rFonts w:ascii="GHEA Grapalat" w:hAnsi="GHEA Grapalat" w:cstheme="minorHAnsi"/>
          <w:sz w:val="20"/>
          <w:szCs w:val="20"/>
        </w:rPr>
        <w:t xml:space="preserve"> ___-</w:t>
      </w:r>
      <w:r w:rsidRPr="00971455">
        <w:rPr>
          <w:rFonts w:ascii="GHEA Grapalat" w:hAnsi="GHEA Grapalat"/>
          <w:sz w:val="20"/>
          <w:szCs w:val="20"/>
        </w:rPr>
        <w:t>ի</w:t>
      </w:r>
      <w:r w:rsidRPr="00971455">
        <w:rPr>
          <w:rFonts w:ascii="GHEA Grapalat" w:hAnsi="GHEA Grapalat" w:cstheme="minorHAnsi"/>
          <w:sz w:val="20"/>
          <w:szCs w:val="20"/>
        </w:rPr>
        <w:t xml:space="preserve">  N ___ - </w:t>
      </w:r>
      <w:r w:rsidRPr="00971455">
        <w:rPr>
          <w:rFonts w:ascii="GHEA Grapalat" w:hAnsi="GHEA Grapalat"/>
          <w:sz w:val="20"/>
          <w:szCs w:val="20"/>
        </w:rPr>
        <w:t>Ա</w:t>
      </w:r>
      <w:r w:rsidRPr="00971455">
        <w:rPr>
          <w:rFonts w:ascii="GHEA Grapalat" w:hAnsi="GHEA Grapalat" w:cstheme="minorHAnsi"/>
          <w:sz w:val="20"/>
          <w:szCs w:val="20"/>
        </w:rPr>
        <w:t xml:space="preserve"> </w:t>
      </w:r>
      <w:r w:rsidRPr="00971455">
        <w:rPr>
          <w:rFonts w:ascii="GHEA Grapalat" w:hAnsi="GHEA Grapalat"/>
          <w:sz w:val="20"/>
          <w:szCs w:val="20"/>
        </w:rPr>
        <w:t>որոշման</w:t>
      </w:r>
      <w:r w:rsidRPr="00971455">
        <w:rPr>
          <w:rFonts w:ascii="GHEA Grapalat" w:hAnsi="GHEA Grapalat" w:cstheme="minorHAnsi"/>
          <w:sz w:val="20"/>
          <w:szCs w:val="20"/>
        </w:rPr>
        <w:t xml:space="preserve"> </w:t>
      </w:r>
    </w:p>
    <w:p w:rsidR="008C5FE5" w:rsidRPr="0048065D" w:rsidRDefault="008C5FE5" w:rsidP="008C5FE5">
      <w:pPr>
        <w:pStyle w:val="Default"/>
        <w:rPr>
          <w:rFonts w:ascii="GHEA Grapalat" w:hAnsi="GHEA Grapalat" w:cstheme="minorHAnsi"/>
          <w:lang w:val="en-US"/>
        </w:rPr>
      </w:pPr>
    </w:p>
    <w:p w:rsidR="00D3660B" w:rsidRPr="00E71ECB" w:rsidRDefault="00D3660B" w:rsidP="00D3660B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F93DF8">
        <w:rPr>
          <w:rFonts w:ascii="GHEA Grapalat" w:hAnsi="GHEA Grapalat" w:cs="Sylfaen"/>
          <w:sz w:val="24"/>
          <w:szCs w:val="24"/>
          <w:lang w:val="hy-AM"/>
        </w:rPr>
        <w:t>«ԱՐԴՅՈՒՆԱԲԵՐԱԿԱՆ ՋԵՐՄՈՑԱՅԻՆ ՀԱՄԱԼԻՐ» ՆԵՐԴՐՈՒՄԱՅԻՆ ԾՐԱԳՐԻՆ ՀԱՎԱՆՈՒԹՅՈՒՆ ՏԱԼՈՒ, ԷԴՈՒԱՐԴ ՕՀԱՆՅԱՆԻՆ</w:t>
      </w:r>
      <w:r w:rsidR="003B087C">
        <w:rPr>
          <w:rFonts w:ascii="GHEA Grapalat" w:hAnsi="GHEA Grapalat" w:cs="Sylfaen"/>
          <w:sz w:val="24"/>
          <w:szCs w:val="24"/>
          <w:lang w:val="en-US"/>
        </w:rPr>
        <w:t>`</w:t>
      </w:r>
      <w:r w:rsidRPr="00F93DF8">
        <w:rPr>
          <w:rFonts w:ascii="GHEA Grapalat" w:hAnsi="GHEA Grapalat" w:cs="Sylfaen"/>
          <w:sz w:val="24"/>
          <w:szCs w:val="24"/>
          <w:lang w:val="hy-AM"/>
        </w:rPr>
        <w:t xml:space="preserve">  ՀԱՅԱUՏԱՆԻ ՀԱՆՐԱՊԵՏՈՒԹՅԱՆ ԳԵՂԱՐՔՈՒՆԻՔԻ ՄԱՐԶԻ </w:t>
      </w:r>
      <w:r w:rsidR="001C5761">
        <w:rPr>
          <w:rFonts w:ascii="GHEA Grapalat" w:hAnsi="GHEA Grapalat" w:cs="Sylfaen"/>
          <w:sz w:val="24"/>
          <w:szCs w:val="24"/>
        </w:rPr>
        <w:t>ՍԵՎԱՆ</w:t>
      </w:r>
      <w:r w:rsidR="001C5761" w:rsidRPr="0072059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C5761" w:rsidRPr="00F93DF8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="001C5761">
        <w:rPr>
          <w:rFonts w:ascii="GHEA Grapalat" w:hAnsi="GHEA Grapalat" w:cs="Sylfaen"/>
          <w:sz w:val="24"/>
          <w:szCs w:val="24"/>
        </w:rPr>
        <w:t>Ի</w:t>
      </w:r>
      <w:r w:rsidR="001C5761" w:rsidRPr="00F93DF8">
        <w:rPr>
          <w:rFonts w:ascii="GHEA Grapalat" w:hAnsi="GHEA Grapalat" w:cs="Sylfaen"/>
          <w:sz w:val="24"/>
          <w:szCs w:val="24"/>
          <w:lang w:val="hy-AM"/>
        </w:rPr>
        <w:t xml:space="preserve">  ԼՃԱՇԵՆ </w:t>
      </w:r>
      <w:r w:rsidR="001C5761">
        <w:rPr>
          <w:rFonts w:ascii="GHEA Grapalat" w:hAnsi="GHEA Grapalat" w:cs="Sylfaen"/>
          <w:sz w:val="24"/>
          <w:szCs w:val="24"/>
        </w:rPr>
        <w:t>ԲՆԱԿԱՎԱՅՐՈՒՄ</w:t>
      </w:r>
      <w:r w:rsidR="001C5761" w:rsidRPr="00F93DF8" w:rsidDel="001C57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93DF8">
        <w:rPr>
          <w:rFonts w:ascii="GHEA Grapalat" w:hAnsi="GHEA Grapalat" w:cs="Sylfaen"/>
          <w:sz w:val="24"/>
          <w:szCs w:val="24"/>
          <w:lang w:val="hy-AM"/>
        </w:rPr>
        <w:t>ԾՐԱԳՐԻ ԻՐԱԿԱՆԱՑՄԱՆ ՆՊԱՏԱԿՈՎ  ՀՈՂԱՄԱՍՆ ՈՒՂՂԱԿԻ ՎԱՃԱՌՔԻ ՁԵՎՈՎ ՕՏԱՐԵԼՈՒՆ ՀԱՄԱՁԱՅՆՈՒԹՅՈՒՆ  ՏԱԼՈՒ ՄԱՍԻՆ</w:t>
      </w:r>
    </w:p>
    <w:p w:rsidR="00251141" w:rsidRDefault="00251141" w:rsidP="008C5FE5">
      <w:pPr>
        <w:pStyle w:val="Default"/>
        <w:jc w:val="center"/>
        <w:rPr>
          <w:rFonts w:ascii="GHEA Grapalat" w:hAnsi="GHEA Grapalat"/>
          <w:lang w:val="en-US"/>
        </w:rPr>
      </w:pPr>
    </w:p>
    <w:p w:rsidR="008C5FE5" w:rsidRPr="0048065D" w:rsidRDefault="008C5FE5" w:rsidP="008C5FE5">
      <w:pPr>
        <w:pStyle w:val="Default"/>
        <w:jc w:val="center"/>
        <w:rPr>
          <w:rFonts w:ascii="GHEA Grapalat" w:hAnsi="GHEA Grapalat" w:cstheme="minorHAnsi"/>
          <w:lang w:val="en-US"/>
        </w:rPr>
      </w:pPr>
      <w:r w:rsidRPr="0048065D">
        <w:rPr>
          <w:rFonts w:ascii="GHEA Grapalat" w:hAnsi="GHEA Grapalat"/>
        </w:rPr>
        <w:t>ԿՆՔՎՈՂ</w:t>
      </w:r>
      <w:r w:rsidRPr="0048065D">
        <w:rPr>
          <w:rFonts w:ascii="GHEA Grapalat" w:hAnsi="GHEA Grapalat" w:cstheme="minorHAnsi"/>
          <w:lang w:val="en-US"/>
        </w:rPr>
        <w:t xml:space="preserve"> </w:t>
      </w:r>
      <w:r w:rsidRPr="0048065D">
        <w:rPr>
          <w:rFonts w:ascii="GHEA Grapalat" w:hAnsi="GHEA Grapalat"/>
        </w:rPr>
        <w:t>ԳՈՐԾԱՐՔԻ</w:t>
      </w:r>
      <w:r w:rsidRPr="0048065D">
        <w:rPr>
          <w:rFonts w:ascii="GHEA Grapalat" w:hAnsi="GHEA Grapalat" w:cstheme="minorHAnsi"/>
          <w:lang w:val="en-US"/>
        </w:rPr>
        <w:t xml:space="preserve"> </w:t>
      </w:r>
      <w:r w:rsidRPr="0048065D">
        <w:rPr>
          <w:rFonts w:ascii="GHEA Grapalat" w:hAnsi="GHEA Grapalat"/>
        </w:rPr>
        <w:t>ՀԻՄՆԱԿԱՆ</w:t>
      </w:r>
      <w:r w:rsidRPr="0048065D">
        <w:rPr>
          <w:rFonts w:ascii="GHEA Grapalat" w:hAnsi="GHEA Grapalat" w:cstheme="minorHAnsi"/>
          <w:lang w:val="en-US"/>
        </w:rPr>
        <w:t xml:space="preserve"> </w:t>
      </w:r>
      <w:r w:rsidRPr="0048065D">
        <w:rPr>
          <w:rFonts w:ascii="GHEA Grapalat" w:hAnsi="GHEA Grapalat"/>
        </w:rPr>
        <w:t>ՊԱՅՄԱՆՆԵՐԸ</w:t>
      </w:r>
    </w:p>
    <w:p w:rsidR="008C5FE5" w:rsidRPr="0048065D" w:rsidRDefault="008C5FE5" w:rsidP="008C5FE5">
      <w:pPr>
        <w:pStyle w:val="Default"/>
        <w:jc w:val="center"/>
        <w:rPr>
          <w:rFonts w:ascii="GHEA Grapalat" w:hAnsi="GHEA Grapalat" w:cstheme="minorHAnsi"/>
          <w:lang w:val="en-US"/>
        </w:rPr>
      </w:pPr>
    </w:p>
    <w:tbl>
      <w:tblPr>
        <w:tblW w:w="10206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6"/>
        <w:gridCol w:w="6300"/>
      </w:tblGrid>
      <w:tr w:rsidR="008C5FE5" w:rsidRPr="0048065D" w:rsidTr="00656C01">
        <w:trPr>
          <w:trHeight w:val="101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Վաճառող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64173A">
            <w:pPr>
              <w:pStyle w:val="Default"/>
              <w:spacing w:line="256" w:lineRule="auto"/>
              <w:rPr>
                <w:rFonts w:ascii="GHEA Grapalat" w:hAnsi="GHEA Grapalat" w:cstheme="minorHAnsi"/>
                <w:lang w:val="en-US"/>
              </w:rPr>
            </w:pPr>
            <w:r w:rsidRPr="0048065D">
              <w:rPr>
                <w:rFonts w:ascii="GHEA Grapalat" w:hAnsi="GHEA Grapalat"/>
                <w:lang w:val="hy-AM"/>
              </w:rPr>
              <w:t>Գեղարքունիքի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C5FE5" w:rsidRPr="0048065D">
              <w:rPr>
                <w:rFonts w:ascii="GHEA Grapalat" w:hAnsi="GHEA Grapalat"/>
              </w:rPr>
              <w:t>մարզի</w:t>
            </w:r>
            <w:proofErr w:type="spellEnd"/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1C5761">
              <w:rPr>
                <w:rFonts w:ascii="GHEA Grapalat" w:hAnsi="GHEA Grapalat" w:cstheme="minorHAnsi"/>
                <w:lang w:val="en-US"/>
              </w:rPr>
              <w:t>Սևան</w:t>
            </w:r>
            <w:proofErr w:type="spellEnd"/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C5FE5" w:rsidRPr="0048065D">
              <w:rPr>
                <w:rFonts w:ascii="GHEA Grapalat" w:hAnsi="GHEA Grapalat"/>
              </w:rPr>
              <w:t>համայնք</w:t>
            </w:r>
            <w:proofErr w:type="spellEnd"/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</w:p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  <w:lang w:val="en-US"/>
              </w:rPr>
            </w:pPr>
          </w:p>
        </w:tc>
      </w:tr>
      <w:tr w:rsidR="008C5FE5" w:rsidRPr="0048065D" w:rsidTr="00656C01">
        <w:trPr>
          <w:trHeight w:val="101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Գնորդ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64173A">
            <w:pPr>
              <w:pStyle w:val="Default"/>
              <w:spacing w:line="256" w:lineRule="auto"/>
              <w:rPr>
                <w:rFonts w:ascii="GHEA Grapalat" w:hAnsi="GHEA Grapalat" w:cstheme="minorHAnsi"/>
                <w:lang w:val="hy-AM"/>
              </w:rPr>
            </w:pPr>
            <w:r w:rsidRPr="0048065D">
              <w:rPr>
                <w:rFonts w:ascii="GHEA Grapalat" w:hAnsi="GHEA Grapalat"/>
                <w:lang w:val="hy-AM"/>
              </w:rPr>
              <w:t>Էդուարդ</w:t>
            </w:r>
            <w:r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48065D">
              <w:rPr>
                <w:rFonts w:ascii="GHEA Grapalat" w:hAnsi="GHEA Grapalat"/>
                <w:lang w:val="hy-AM"/>
              </w:rPr>
              <w:t>Օհանյան</w:t>
            </w:r>
          </w:p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  <w:lang w:val="en-US"/>
              </w:rPr>
            </w:pPr>
          </w:p>
        </w:tc>
      </w:tr>
      <w:tr w:rsidR="008C5FE5" w:rsidRPr="0048065D" w:rsidTr="00656C01">
        <w:trPr>
          <w:trHeight w:val="246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Առարկան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E71ECB" w:rsidRDefault="0064173A" w:rsidP="00971455">
            <w:pPr>
              <w:pStyle w:val="Default"/>
              <w:spacing w:line="360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  <w:lang w:val="hy-AM"/>
              </w:rPr>
              <w:t>Արդյունաբերական</w:t>
            </w:r>
            <w:r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48065D">
              <w:rPr>
                <w:rFonts w:ascii="GHEA Grapalat" w:hAnsi="GHEA Grapalat"/>
                <w:lang w:val="hy-AM"/>
              </w:rPr>
              <w:t>ջերմոցային</w:t>
            </w:r>
            <w:r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48065D">
              <w:rPr>
                <w:rFonts w:ascii="GHEA Grapalat" w:hAnsi="GHEA Grapalat"/>
                <w:lang w:val="hy-AM"/>
              </w:rPr>
              <w:t>համալիրի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կառուցման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համար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հողատարածքի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ուղղակի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վաճառք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  <w:r w:rsidR="008C5FE5" w:rsidRPr="0048065D">
              <w:rPr>
                <w:rFonts w:ascii="GHEA Grapalat" w:hAnsi="GHEA Grapalat"/>
              </w:rPr>
              <w:t>գնորդին</w:t>
            </w:r>
            <w:r w:rsidR="008C5FE5" w:rsidRPr="0048065D">
              <w:rPr>
                <w:rFonts w:ascii="GHEA Grapalat" w:hAnsi="GHEA Grapalat" w:cstheme="minorHAnsi"/>
              </w:rPr>
              <w:t xml:space="preserve"> </w:t>
            </w:r>
          </w:p>
        </w:tc>
      </w:tr>
      <w:tr w:rsidR="008C5FE5" w:rsidRPr="0048065D" w:rsidTr="00656C01">
        <w:trPr>
          <w:trHeight w:val="1984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կնքման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E71ECB" w:rsidRDefault="008C5FE5" w:rsidP="00656C01">
            <w:pPr>
              <w:pStyle w:val="Default"/>
              <w:spacing w:line="360" w:lineRule="auto"/>
              <w:ind w:right="54"/>
              <w:jc w:val="both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  <w:lang w:val="en-US"/>
              </w:rPr>
              <w:t>Ն</w:t>
            </w:r>
            <w:r w:rsidRPr="0048065D">
              <w:rPr>
                <w:rFonts w:ascii="GHEA Grapalat" w:hAnsi="GHEA Grapalat"/>
              </w:rPr>
              <w:t>երդրումային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ծրագրի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իրականացման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նպատակով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համայնքը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ներդրողի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հետ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կնքում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հողամասի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գրավի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պայմանագիր</w:t>
            </w:r>
            <w:r w:rsidRPr="0048065D">
              <w:rPr>
                <w:rFonts w:ascii="GHEA Grapalat" w:hAnsi="GHEA Grapalat" w:cstheme="minorHAnsi"/>
              </w:rPr>
              <w:t xml:space="preserve"> (</w:t>
            </w:r>
            <w:r w:rsidRPr="0048065D">
              <w:rPr>
                <w:rFonts w:ascii="GHEA Grapalat" w:hAnsi="GHEA Grapalat"/>
              </w:rPr>
              <w:t>վաճառողի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կողմից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հողատարածքի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վերաբերյալ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որոշումն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ընդունելուց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հետո</w:t>
            </w:r>
            <w:r w:rsidRPr="0048065D">
              <w:rPr>
                <w:rFonts w:ascii="GHEA Grapalat" w:hAnsi="GHEA Grapalat" w:cstheme="minorHAnsi"/>
              </w:rPr>
              <w:t xml:space="preserve"> 1 (</w:t>
            </w:r>
            <w:r w:rsidRPr="0048065D">
              <w:rPr>
                <w:rFonts w:ascii="GHEA Grapalat" w:hAnsi="GHEA Grapalat"/>
              </w:rPr>
              <w:t>մեկ</w:t>
            </w:r>
            <w:r w:rsidRPr="0048065D">
              <w:rPr>
                <w:rFonts w:ascii="GHEA Grapalat" w:hAnsi="GHEA Grapalat" w:cstheme="minorHAnsi"/>
              </w:rPr>
              <w:t xml:space="preserve">) </w:t>
            </w:r>
            <w:r w:rsidRPr="0048065D">
              <w:rPr>
                <w:rFonts w:ascii="GHEA Grapalat" w:hAnsi="GHEA Grapalat"/>
              </w:rPr>
              <w:t>ամսվա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ընթացքում</w:t>
            </w:r>
            <w:r w:rsidRPr="0048065D">
              <w:rPr>
                <w:rFonts w:ascii="GHEA Grapalat" w:hAnsi="GHEA Grapalat" w:cstheme="minorHAnsi"/>
              </w:rPr>
              <w:t xml:space="preserve">), </w:t>
            </w:r>
          </w:p>
        </w:tc>
      </w:tr>
      <w:tr w:rsidR="008C5FE5" w:rsidRPr="0048065D" w:rsidTr="00656C01">
        <w:trPr>
          <w:trHeight w:val="101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="00F701A9">
              <w:rPr>
                <w:rFonts w:ascii="GHEA Grapalat" w:hAnsi="GHEA Grapalat" w:cstheme="minorHAnsi"/>
                <w:lang w:val="hy-AM"/>
              </w:rPr>
              <w:t xml:space="preserve">և հողատարածքի </w:t>
            </w:r>
            <w:r w:rsidR="003332B8">
              <w:rPr>
                <w:rFonts w:ascii="GHEA Grapalat" w:hAnsi="GHEA Grapalat" w:cstheme="minorHAnsi"/>
                <w:lang w:val="hy-AM"/>
              </w:rPr>
              <w:t xml:space="preserve">վաճառքի </w:t>
            </w:r>
            <w:r w:rsidRPr="0048065D">
              <w:rPr>
                <w:rFonts w:ascii="GHEA Grapalat" w:hAnsi="GHEA Grapalat"/>
              </w:rPr>
              <w:t>գինը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824C31" w:rsidRDefault="008C5FE5" w:rsidP="00971455">
            <w:pPr>
              <w:pStyle w:val="Default"/>
              <w:spacing w:line="360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  <w:lang w:val="en-US"/>
              </w:rPr>
              <w:t>Հ</w:t>
            </w:r>
            <w:proofErr w:type="spellStart"/>
            <w:r w:rsidRPr="0048065D">
              <w:rPr>
                <w:rFonts w:ascii="GHEA Grapalat" w:hAnsi="GHEA Grapalat"/>
              </w:rPr>
              <w:t>ողատարածքը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գնորդին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կօտարվի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կադաստրային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արժեքով</w:t>
            </w:r>
            <w:proofErr w:type="spellEnd"/>
            <w:r w:rsidR="00824C31">
              <w:rPr>
                <w:rFonts w:ascii="GHEA Grapalat" w:hAnsi="GHEA Grapalat"/>
                <w:lang w:val="hy-AM"/>
              </w:rPr>
              <w:t xml:space="preserve">՝ </w:t>
            </w:r>
            <w:r w:rsidR="00824C31" w:rsidRPr="0048065D">
              <w:rPr>
                <w:rFonts w:ascii="GHEA Grapalat" w:hAnsi="GHEA Grapalat" w:cstheme="minorHAnsi"/>
                <w:lang w:val="hy-AM"/>
              </w:rPr>
              <w:t>22</w:t>
            </w:r>
            <w:r w:rsidR="00824C31" w:rsidRPr="00824C31">
              <w:rPr>
                <w:rFonts w:ascii="GHEA Grapalat" w:hAnsi="GHEA Grapalat" w:cstheme="minorHAnsi"/>
              </w:rPr>
              <w:t>.028.</w:t>
            </w:r>
            <w:r w:rsidR="00824C31" w:rsidRPr="0048065D">
              <w:rPr>
                <w:rFonts w:ascii="GHEA Grapalat" w:hAnsi="GHEA Grapalat" w:cstheme="minorHAnsi"/>
                <w:lang w:val="hy-AM"/>
              </w:rPr>
              <w:t>2</w:t>
            </w:r>
            <w:r w:rsidR="00824C31" w:rsidRPr="00824C31">
              <w:rPr>
                <w:rFonts w:ascii="GHEA Grapalat" w:hAnsi="GHEA Grapalat" w:cstheme="minorHAnsi"/>
              </w:rPr>
              <w:t>80 (</w:t>
            </w:r>
            <w:r w:rsidR="00824C31" w:rsidRPr="0048065D">
              <w:rPr>
                <w:rFonts w:ascii="GHEA Grapalat" w:hAnsi="GHEA Grapalat"/>
                <w:lang w:val="hy-AM"/>
              </w:rPr>
              <w:t>քսաներկու</w:t>
            </w:r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24C31" w:rsidRPr="0048065D">
              <w:rPr>
                <w:rFonts w:ascii="GHEA Grapalat" w:hAnsi="GHEA Grapalat"/>
              </w:rPr>
              <w:t>միլիոն</w:t>
            </w:r>
            <w:proofErr w:type="spellEnd"/>
            <w:r w:rsidR="00824C31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24C31" w:rsidRPr="0048065D">
              <w:rPr>
                <w:rFonts w:ascii="GHEA Grapalat" w:hAnsi="GHEA Grapalat" w:cstheme="minorHAnsi"/>
                <w:lang w:val="en-US"/>
              </w:rPr>
              <w:t>քսանու</w:t>
            </w:r>
            <w:proofErr w:type="spellEnd"/>
            <w:r w:rsidR="00824C31" w:rsidRPr="0048065D">
              <w:rPr>
                <w:rFonts w:ascii="GHEA Grapalat" w:hAnsi="GHEA Grapalat"/>
                <w:lang w:val="hy-AM"/>
              </w:rPr>
              <w:t>թ</w:t>
            </w:r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24C31" w:rsidRPr="0048065D">
              <w:rPr>
                <w:rFonts w:ascii="GHEA Grapalat" w:hAnsi="GHEA Grapalat"/>
              </w:rPr>
              <w:t>հազար</w:t>
            </w:r>
            <w:proofErr w:type="spellEnd"/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r w:rsidR="00824C31" w:rsidRPr="0048065D">
              <w:rPr>
                <w:rFonts w:ascii="GHEA Grapalat" w:hAnsi="GHEA Grapalat"/>
                <w:lang w:val="hy-AM"/>
              </w:rPr>
              <w:t>երկու</w:t>
            </w:r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24C31" w:rsidRPr="0048065D">
              <w:rPr>
                <w:rFonts w:ascii="GHEA Grapalat" w:hAnsi="GHEA Grapalat"/>
              </w:rPr>
              <w:t>հարյուր</w:t>
            </w:r>
            <w:proofErr w:type="spellEnd"/>
            <w:r w:rsidR="00824C31" w:rsidRPr="00824C31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="00824C31" w:rsidRPr="0048065D">
              <w:rPr>
                <w:rFonts w:ascii="GHEA Grapalat" w:hAnsi="GHEA Grapalat"/>
                <w:lang w:val="en-US"/>
              </w:rPr>
              <w:t>ութսուն</w:t>
            </w:r>
            <w:proofErr w:type="spellEnd"/>
            <w:r w:rsidR="00824C31" w:rsidRPr="00824C31">
              <w:rPr>
                <w:rFonts w:ascii="GHEA Grapalat" w:hAnsi="GHEA Grapalat" w:cstheme="minorHAnsi"/>
              </w:rPr>
              <w:t>)</w:t>
            </w:r>
          </w:p>
        </w:tc>
      </w:tr>
      <w:tr w:rsidR="008C5FE5" w:rsidRPr="0048065D" w:rsidTr="00656C01">
        <w:trPr>
          <w:trHeight w:val="1115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t>Պայմանագրով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սեփականության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իրավունքի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փոխանցումը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8C5FE5" w:rsidP="00971455">
            <w:pPr>
              <w:pStyle w:val="Default"/>
              <w:spacing w:line="360" w:lineRule="auto"/>
              <w:ind w:right="54"/>
              <w:jc w:val="both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  <w:lang w:val="en-US"/>
              </w:rPr>
              <w:t>Ն</w:t>
            </w:r>
            <w:r w:rsidRPr="0048065D">
              <w:rPr>
                <w:rFonts w:ascii="GHEA Grapalat" w:hAnsi="GHEA Grapalat"/>
              </w:rPr>
              <w:t>երդրողի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սեփականության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իրավունքը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հողամասի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նկատմամբ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ծագում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հողամասի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գրավի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պայմանագրից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ծագող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իրավունքների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պետական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գրանցման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պահից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հողամասն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անմիջապես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գրավադրվում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համայնքի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մոտ՝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որպես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հողամասի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կադաստրային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արժեքի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պարտավորության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ապահովման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միջոց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Ընդ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որում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հողամասը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կազատվի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սահմանափակումներից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lastRenderedPageBreak/>
              <w:t>հողամասի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կադաստրային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արժեքը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ամբողջությամբ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վճարելուց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հետո՝</w:t>
            </w:r>
            <w:r w:rsidRPr="0048065D">
              <w:rPr>
                <w:rFonts w:ascii="GHEA Grapalat" w:hAnsi="GHEA Grapalat" w:cstheme="minorHAnsi"/>
              </w:rPr>
              <w:t xml:space="preserve"> 10-</w:t>
            </w:r>
            <w:r w:rsidRPr="0048065D">
              <w:rPr>
                <w:rFonts w:ascii="GHEA Grapalat" w:hAnsi="GHEA Grapalat"/>
              </w:rPr>
              <w:t>օրյա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ժամկետում</w:t>
            </w:r>
            <w:r w:rsidRPr="0048065D">
              <w:rPr>
                <w:rFonts w:ascii="GHEA Grapalat" w:hAnsi="GHEA Grapalat" w:cstheme="minorHAnsi"/>
              </w:rPr>
              <w:t>:</w:t>
            </w:r>
          </w:p>
          <w:p w:rsidR="008C5FE5" w:rsidRPr="0048065D" w:rsidRDefault="008C5FE5" w:rsidP="00971455">
            <w:pPr>
              <w:pStyle w:val="Default"/>
              <w:spacing w:line="360" w:lineRule="auto"/>
              <w:rPr>
                <w:rFonts w:ascii="GHEA Grapalat" w:hAnsi="GHEA Grapalat" w:cstheme="minorHAnsi"/>
              </w:rPr>
            </w:pPr>
          </w:p>
        </w:tc>
      </w:tr>
      <w:tr w:rsidR="008C5FE5" w:rsidRPr="0048065D" w:rsidTr="00656C01">
        <w:trPr>
          <w:trHeight w:val="536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3332B8" w:rsidRDefault="008C5FE5" w:rsidP="00DE16EB">
            <w:pPr>
              <w:pStyle w:val="Default"/>
              <w:spacing w:line="256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lastRenderedPageBreak/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կնքման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ծախսերը</w:t>
            </w:r>
            <w:r w:rsidRPr="0048065D">
              <w:rPr>
                <w:rFonts w:ascii="GHEA Grapalat" w:hAnsi="GHEA Grapalat" w:cstheme="minorHAnsi"/>
              </w:rPr>
              <w:t xml:space="preserve"> (</w:t>
            </w:r>
            <w:r w:rsidRPr="0048065D">
              <w:rPr>
                <w:rFonts w:ascii="GHEA Grapalat" w:hAnsi="GHEA Grapalat"/>
              </w:rPr>
              <w:t>հատակագծի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հասցեի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տրամադրում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նոտարական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վավերացում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այլն</w:t>
            </w:r>
            <w:r w:rsidRPr="0048065D">
              <w:rPr>
                <w:rFonts w:ascii="GHEA Grapalat" w:hAnsi="GHEA Grapalat" w:cstheme="minorHAnsi"/>
              </w:rPr>
              <w:t xml:space="preserve">)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 w:rsidP="00971455">
            <w:pPr>
              <w:pStyle w:val="Default"/>
              <w:spacing w:line="360" w:lineRule="auto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  <w:lang w:val="en-US"/>
              </w:rPr>
              <w:t>Գ</w:t>
            </w:r>
            <w:r w:rsidRPr="0048065D">
              <w:rPr>
                <w:rFonts w:ascii="GHEA Grapalat" w:hAnsi="GHEA Grapalat"/>
              </w:rPr>
              <w:t>նորդի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հաշվին</w:t>
            </w:r>
            <w:r w:rsidRPr="0048065D">
              <w:rPr>
                <w:rFonts w:ascii="GHEA Grapalat" w:hAnsi="GHEA Grapalat" w:cstheme="minorHAnsi"/>
                <w:lang w:val="en-US"/>
              </w:rPr>
              <w:t>: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</w:tr>
      <w:tr w:rsidR="008C5FE5" w:rsidRPr="00720595" w:rsidTr="00656C01">
        <w:trPr>
          <w:trHeight w:val="970"/>
        </w:trPr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Pr="0048065D" w:rsidRDefault="008C5FE5">
            <w:pPr>
              <w:pStyle w:val="Default"/>
              <w:spacing w:line="256" w:lineRule="auto"/>
              <w:rPr>
                <w:rFonts w:ascii="GHEA Grapalat" w:hAnsi="GHEA Grapalat" w:cstheme="minorHAnsi"/>
                <w:lang w:val="en-US"/>
              </w:rPr>
            </w:pPr>
            <w:r w:rsidRPr="0048065D">
              <w:rPr>
                <w:rFonts w:ascii="GHEA Grapalat" w:hAnsi="GHEA Grapalat"/>
              </w:rPr>
              <w:t>Կողմերի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պարտավորությունները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  <w:lang w:val="en-US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  <w:lang w:val="en-US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  <w:lang w:val="en-US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  <w:lang w:val="en-US"/>
              </w:rPr>
            </w:pPr>
          </w:p>
          <w:p w:rsidR="008C5FE5" w:rsidRPr="0048065D" w:rsidRDefault="008C5FE5">
            <w:pPr>
              <w:pStyle w:val="Default"/>
              <w:spacing w:line="256" w:lineRule="auto"/>
              <w:ind w:left="-90"/>
              <w:rPr>
                <w:rFonts w:ascii="GHEA Grapalat" w:hAnsi="GHEA Grapalat" w:cstheme="minorHAnsi"/>
                <w:lang w:val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553" w:rsidRPr="0048065D" w:rsidRDefault="008C5FE5" w:rsidP="00971455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1.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Վաճառողը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պարտավորվում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1)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գնորդին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տրամադրել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երրորդ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իրավունքներից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տիրապետումից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ազատ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հողատարածք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. </w:t>
            </w:r>
          </w:p>
          <w:p w:rsidR="008C5FE5" w:rsidRPr="00F051A5" w:rsidRDefault="008C5FE5" w:rsidP="00971455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Գնորդը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պարտավորվում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="00720595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AE5661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պայմաններին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="00AE56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պայմանագիրը</w:t>
            </w:r>
            <w:proofErr w:type="spellEnd"/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կնքելուց</w:t>
            </w:r>
            <w:proofErr w:type="spellEnd"/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հետո</w:t>
            </w:r>
            <w:proofErr w:type="spellEnd"/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>30</w:t>
            </w:r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եր</w:t>
            </w:r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եսուն</w:t>
            </w:r>
            <w:proofErr w:type="spellEnd"/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) </w:t>
            </w:r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վա</w:t>
            </w:r>
            <w:proofErr w:type="spellEnd"/>
            <w:r w:rsidR="00AE5661" w:rsidRPr="0048065D">
              <w:rPr>
                <w:rFonts w:ascii="GHEA Grapalat" w:eastAsia="Times New Roman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E5661" w:rsidRPr="0048065D">
              <w:rPr>
                <w:rFonts w:ascii="GHEA Grapalat" w:eastAsia="Times New Roman" w:hAnsi="GHEA Grapalat" w:cs="Sylfaen"/>
                <w:sz w:val="24"/>
                <w:szCs w:val="24"/>
              </w:rPr>
              <w:t>ընթացքում</w:t>
            </w:r>
            <w:proofErr w:type="spellEnd"/>
            <w:r w:rsidR="00AE566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վճարել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գինը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64173A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>22</w:t>
            </w:r>
            <w:r w:rsidR="0064173A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.</w:t>
            </w:r>
            <w:r w:rsidR="005314E8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028</w:t>
            </w:r>
            <w:r w:rsidR="0064173A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.</w:t>
            </w:r>
            <w:r w:rsidR="0064173A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 w:rsidR="005314E8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80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(</w:t>
            </w:r>
            <w:r w:rsidR="0064173A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քսաներկու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8065D">
              <w:rPr>
                <w:rFonts w:ascii="GHEA Grapalat" w:hAnsi="GHEA Grapalat" w:cs="Sylfaen"/>
                <w:sz w:val="24"/>
                <w:szCs w:val="24"/>
              </w:rPr>
              <w:t>միլիոն</w:t>
            </w:r>
            <w:proofErr w:type="spellEnd"/>
            <w:r w:rsidR="0064173A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14E8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քսանու</w:t>
            </w:r>
            <w:proofErr w:type="spellEnd"/>
            <w:r w:rsidR="0064173A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proofErr w:type="gram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64173A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երկու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հարյուր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14E8" w:rsidRPr="0048065D">
              <w:rPr>
                <w:rFonts w:ascii="GHEA Grapalat" w:hAnsi="GHEA Grapalat" w:cs="Sylfaen"/>
                <w:sz w:val="24"/>
                <w:szCs w:val="24"/>
                <w:lang w:val="en-US"/>
              </w:rPr>
              <w:t>ութսուն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)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դրամի</w:t>
            </w:r>
            <w:proofErr w:type="spellEnd"/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065D">
              <w:rPr>
                <w:rFonts w:ascii="GHEA Grapalat" w:hAnsi="GHEA Grapalat" w:cs="Sylfaen"/>
                <w:sz w:val="24"/>
                <w:szCs w:val="24"/>
              </w:rPr>
              <w:t>չափով</w:t>
            </w:r>
            <w:proofErr w:type="spellEnd"/>
            <w:r w:rsidR="003332B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1D78E6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                              </w:t>
            </w:r>
            <w:r w:rsidR="00AE5661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) </w:t>
            </w:r>
            <w:r w:rsidR="00433E47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արդյունաբերական</w:t>
            </w:r>
            <w:r w:rsidR="00433E47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433E47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ջերմոցային</w:t>
            </w:r>
            <w:r w:rsidR="00433E47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433E47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համալիրի</w:t>
            </w:r>
            <w:r w:rsidR="00433E47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կառուցումը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="00433E47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համալիրն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հանձնվի</w:t>
            </w:r>
            <w:r w:rsidR="00341E88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5 (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հինգ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)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48065D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:</w:t>
            </w:r>
            <w:r w:rsidR="003332B8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Սույն կետով սահմանված </w:t>
            </w:r>
            <w:r w:rsidR="003332B8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>5 (</w:t>
            </w:r>
            <w:r w:rsidR="003332B8" w:rsidRPr="0048065D">
              <w:rPr>
                <w:rFonts w:ascii="GHEA Grapalat" w:hAnsi="GHEA Grapalat" w:cs="Sylfaen"/>
                <w:sz w:val="24"/>
                <w:szCs w:val="24"/>
              </w:rPr>
              <w:t>հինգ</w:t>
            </w:r>
            <w:r w:rsidR="003332B8" w:rsidRPr="0048065D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) </w:t>
            </w:r>
            <w:r w:rsidR="003332B8" w:rsidRPr="0048065D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r w:rsid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ժամկետը հաշվարկվում է 2022 թվականի հուլիսի 1-ից և կատարման ժամկետը սահմանվելու է մինչև 2027 թվականի հուլիսի 1-ը։ Եթե սահմանված ժամկետում ի հայտ կգա Գնորդի պայմանագրով սահմանված պարտավորությունների կատարման անհնարինություն,</w:t>
            </w:r>
            <w:r w:rsidR="00956C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մասնավորապես՝ Գնորդը չկարողանա </w:t>
            </w:r>
            <w:r w:rsidR="00A95E9A" w:rsidRPr="00A95E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ապահովել </w:t>
            </w:r>
            <w:r w:rsidR="00A95E9A" w:rsidRPr="00A95E9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մասնավոր սեփականատերերից իրացման</w:t>
            </w:r>
            <w:r w:rsidR="00AE5661" w:rsidRPr="00A95E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գործընթացները</w:t>
            </w:r>
            <w:r w:rsidR="00A95E9A" w:rsidRPr="00A95E9A">
              <w:rPr>
                <w:rFonts w:ascii="GHEA Grapalat" w:hAnsi="GHEA Grapalat" w:cs="Sylfaen"/>
                <w:sz w:val="24"/>
                <w:szCs w:val="24"/>
                <w:lang w:val="hy-AM"/>
              </w:rPr>
              <w:t>՝ իրենից անկախ</w:t>
            </w:r>
            <w:r w:rsidR="00A95E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պատճառներով</w:t>
            </w:r>
            <w:r w:rsidR="00AE5661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 Գնորդը </w:t>
            </w:r>
            <w:r w:rsidR="00AE56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պարտավորվում է դիմել Հայաստանի Հանրապետության կառավարություն՝ նշված </w:t>
            </w:r>
            <w:r w:rsidR="00AE566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հողամասերը հանրային գերակա շահ ճանաչելու պահանջով։ Գնորդի կողմից իր պարտավորությունների չկատարումը կատարման անհնարինության դեպքում դրա ապացուցման բեռը կրում է Գնորդը։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5</w:t>
            </w:r>
            <w:r w:rsid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F051A5"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>(</w:t>
            </w:r>
            <w:r w:rsidR="00F051A5"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հինգ</w:t>
            </w:r>
            <w:r w:rsidR="00F051A5"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>)</w:t>
            </w:r>
            <w:r w:rsid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տարվա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կառուցապատումն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ամբողջությամբ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051A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hAnsi="GHEA Grapalat" w:cs="Sylfaen"/>
                <w:sz w:val="24"/>
                <w:szCs w:val="24"/>
                <w:lang w:val="hy-AM"/>
              </w:rPr>
              <w:t>տուգանք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չկատարված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ներդրումների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ծավալի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1 (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մեկ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)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տոկոսի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չափով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: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դեպքում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եթե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5 (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հինգ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)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տարվան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հաջորդող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1 (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մեկ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)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տարվա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ընթացքում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ներդրումային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ծրագիրը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ամբողջությամբ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ապա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Վաճառողն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իրավունք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ձեռք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բերում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լուծել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պայմանագիրը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արդյունքում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կդադարեցվի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Գնորդի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սեփականության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իրավունքը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իսկ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եթե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Հողամասի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տարածքում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Գնորդի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կողմից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կատարված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լինեն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անբաժանելի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բարեփոխումներ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ապա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դրանք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սեփականության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իրավունքով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անցնում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Վաճառողին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դիմաց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Գնորդը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ստանում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որևէ</w:t>
            </w:r>
            <w:r w:rsidRPr="00F051A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F051A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փոխհատուցում</w:t>
            </w:r>
            <w:r w:rsidR="00AE566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  <w:p w:rsidR="008C5FE5" w:rsidRPr="0048065D" w:rsidRDefault="00AE5661" w:rsidP="00971455">
            <w:pPr>
              <w:pStyle w:val="Default"/>
              <w:spacing w:line="360" w:lineRule="auto"/>
              <w:ind w:left="79" w:right="144" w:firstLine="90"/>
              <w:jc w:val="both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3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) </w:t>
            </w:r>
            <w:r w:rsidR="008C5FE5" w:rsidRPr="00AE5661">
              <w:rPr>
                <w:rFonts w:ascii="GHEA Grapalat" w:hAnsi="GHEA Grapalat"/>
                <w:lang w:val="hy-AM"/>
              </w:rPr>
              <w:t>հողամասը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կարող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է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օգտագործվել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բացառապես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որոշմամբ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հավանության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AE5661">
              <w:rPr>
                <w:rFonts w:ascii="GHEA Grapalat" w:hAnsi="GHEA Grapalat"/>
                <w:lang w:val="hy-AM"/>
              </w:rPr>
              <w:t>արժանացած</w:t>
            </w:r>
            <w:r w:rsidR="008C5FE5" w:rsidRPr="00AE5661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BF4688" w:rsidRPr="00AE5661">
              <w:rPr>
                <w:rFonts w:ascii="GHEA Grapalat" w:hAnsi="GHEA Grapalat"/>
                <w:lang w:val="hy-AM"/>
              </w:rPr>
              <w:t>առնվազն</w:t>
            </w:r>
            <w:r w:rsidR="00341E88" w:rsidRPr="0048065D">
              <w:rPr>
                <w:rFonts w:ascii="GHEA Grapalat" w:hAnsi="GHEA Grapalat" w:cstheme="minorHAnsi"/>
                <w:lang w:val="hy-AM"/>
              </w:rPr>
              <w:t xml:space="preserve"> 48</w:t>
            </w:r>
            <w:r w:rsidR="00341E88" w:rsidRPr="00AE5661">
              <w:rPr>
                <w:rFonts w:ascii="GHEA Grapalat" w:hAnsi="GHEA Grapalat" w:cstheme="minorHAnsi"/>
                <w:lang w:val="hy-AM"/>
              </w:rPr>
              <w:t xml:space="preserve">.000.000 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>(</w:t>
            </w:r>
            <w:r w:rsidR="00341E88" w:rsidRPr="0048065D">
              <w:rPr>
                <w:rFonts w:ascii="GHEA Grapalat" w:hAnsi="GHEA Grapalat"/>
                <w:lang w:val="hy-AM"/>
              </w:rPr>
              <w:t>քառասունութ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միլիոն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) </w:t>
            </w:r>
            <w:r w:rsidR="00341E88" w:rsidRPr="0048065D">
              <w:rPr>
                <w:rFonts w:ascii="GHEA Grapalat" w:hAnsi="GHEA Grapalat"/>
                <w:lang w:val="hy-AM"/>
              </w:rPr>
              <w:t>եվրոյին</w:t>
            </w:r>
            <w:r w:rsidR="00341E88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341E88" w:rsidRPr="0048065D">
              <w:rPr>
                <w:rFonts w:ascii="GHEA Grapalat" w:hAnsi="GHEA Grapalat"/>
                <w:lang w:val="hy-AM"/>
              </w:rPr>
              <w:t>համարժեք</w:t>
            </w:r>
            <w:r w:rsidR="00341E88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ՀՀ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դրամի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չափով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ներդրումային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ծրագրի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շրջանակներում՝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341E88" w:rsidRPr="0048065D">
              <w:rPr>
                <w:rFonts w:ascii="GHEA Grapalat" w:hAnsi="GHEA Grapalat"/>
                <w:lang w:val="hy-AM"/>
              </w:rPr>
              <w:t>արդյունաբերական</w:t>
            </w:r>
            <w:r w:rsidR="00341E88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341E88" w:rsidRPr="0048065D">
              <w:rPr>
                <w:rFonts w:ascii="GHEA Grapalat" w:hAnsi="GHEA Grapalat"/>
                <w:lang w:val="hy-AM"/>
              </w:rPr>
              <w:t>ջերմոցային</w:t>
            </w:r>
            <w:r w:rsidR="00341E88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341E88" w:rsidRPr="0048065D">
              <w:rPr>
                <w:rFonts w:ascii="GHEA Grapalat" w:hAnsi="GHEA Grapalat"/>
                <w:lang w:val="hy-AM"/>
              </w:rPr>
              <w:t>համալիրի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կառուցման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hy-AM"/>
              </w:rPr>
              <w:t>.</w:t>
            </w:r>
            <w:r w:rsidR="008C5FE5" w:rsidRPr="0048065D">
              <w:rPr>
                <w:rFonts w:ascii="GHEA Grapalat" w:hAnsi="GHEA Grapalat" w:cstheme="minorHAnsi"/>
                <w:lang w:val="hy-AM"/>
              </w:rPr>
              <w:t xml:space="preserve"> </w:t>
            </w:r>
          </w:p>
          <w:p w:rsidR="00341E88" w:rsidRPr="0048065D" w:rsidRDefault="00AE5661" w:rsidP="00971455">
            <w:pPr>
              <w:spacing w:line="360" w:lineRule="auto"/>
              <w:ind w:left="79" w:right="144" w:firstLine="90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4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)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բերվող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հողատարածքը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,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ստանձնած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պարտավորությունների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կատարումը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,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օտարել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վաճառողի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համաձայնությամբ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: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Հողատարածքը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գնորդին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օտարվել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գնորդի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պայմանագրերով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գնորդի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ստանձնելու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</w:p>
          <w:p w:rsidR="00765A48" w:rsidRPr="00AE5661" w:rsidRDefault="00AE5661" w:rsidP="00971455">
            <w:pPr>
              <w:spacing w:line="360" w:lineRule="auto"/>
              <w:jc w:val="both"/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  <w:r w:rsidR="008C5FE5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) </w:t>
            </w:r>
            <w:r w:rsidR="00765A48" w:rsidRPr="0048065D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="00765A48" w:rsidRPr="0048065D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տարվա</w:t>
            </w:r>
            <w:r w:rsidR="008C5FE5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ընթացքում</w:t>
            </w:r>
            <w:r w:rsidR="008C5FE5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326F21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«Գրին </w:t>
            </w:r>
            <w:proofErr w:type="spellStart"/>
            <w:r w:rsidR="00326F21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>Սոլուշնս</w:t>
            </w:r>
            <w:proofErr w:type="spellEnd"/>
            <w:r w:rsidR="00326F21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» ՍՊ Ընկերությունը </w:t>
            </w:r>
            <w:r w:rsidR="008C5FE5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="008C5FE5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Գեղարքունիքի</w:t>
            </w:r>
            <w:r w:rsidR="008C5FE5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r w:rsidR="008C5FE5" w:rsidRPr="004806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="008C5FE5" w:rsidRPr="0048065D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C5761" w:rsidRPr="00720595">
              <w:rPr>
                <w:rFonts w:ascii="GHEA Grapalat" w:eastAsia="Times New Roman" w:hAnsi="GHEA Grapalat" w:cstheme="minorHAnsi"/>
                <w:sz w:val="24"/>
                <w:szCs w:val="24"/>
                <w:lang w:val="hy-AM"/>
              </w:rPr>
              <w:t>Սևան</w:t>
            </w:r>
            <w:proofErr w:type="spellEnd"/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համայնքի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հետ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կկնքի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պայմանագիր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կնվիրաբերի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4,000,000 /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չորս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միլիոն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/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դրամ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որը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կուղղվի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համայնքում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իրականացվող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ծրագրերի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765A48" w:rsidRPr="0048065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համաֆինանսավորմանը</w:t>
            </w:r>
            <w:proofErr w:type="spellEnd"/>
            <w:r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>.</w:t>
            </w:r>
            <w:r w:rsidR="00765A48" w:rsidRPr="0048065D">
              <w:rPr>
                <w:rFonts w:ascii="GHEA Grapalat" w:hAnsi="GHEA Grapalat" w:cstheme="minorHAns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BF4688" w:rsidRDefault="00AE5661" w:rsidP="00971455">
            <w:pPr>
              <w:pStyle w:val="BodyText"/>
              <w:spacing w:line="360" w:lineRule="auto"/>
              <w:ind w:firstLine="73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szCs w:val="24"/>
                <w:lang w:val="hy-AM"/>
              </w:rPr>
              <w:t>6</w:t>
            </w:r>
            <w:r w:rsidR="00BF4688" w:rsidRPr="0048065D">
              <w:rPr>
                <w:rFonts w:ascii="GHEA Grapalat" w:hAnsi="GHEA Grapalat" w:cstheme="minorHAnsi"/>
                <w:szCs w:val="24"/>
                <w:lang w:val="hy-AM"/>
              </w:rPr>
              <w:t>)</w:t>
            </w:r>
            <w:r w:rsidR="00BF4688" w:rsidRPr="00AE5661">
              <w:rPr>
                <w:rFonts w:ascii="GHEA Grapalat" w:hAnsi="GHEA Grapalat" w:cstheme="minorHAnsi"/>
                <w:szCs w:val="24"/>
                <w:lang w:val="hy-AM"/>
              </w:rPr>
              <w:t xml:space="preserve"> </w:t>
            </w:r>
            <w:r w:rsidR="00BF4688" w:rsidRPr="00AE5661">
              <w:rPr>
                <w:rFonts w:ascii="GHEA Grapalat" w:hAnsi="GHEA Grapalat" w:cs="Sylfaen"/>
                <w:szCs w:val="24"/>
                <w:lang w:val="hy-AM"/>
              </w:rPr>
              <w:t xml:space="preserve">հողերի իրացման և միավորման պրոցեսը ավարտելուց հետո պարտավորվում է դրանք ներդնել </w:t>
            </w:r>
            <w:r w:rsidR="00BF4688" w:rsidRPr="0048065D">
              <w:rPr>
                <w:rFonts w:ascii="GHEA Grapalat" w:hAnsi="GHEA Grapalat"/>
                <w:szCs w:val="24"/>
                <w:lang w:val="hy-AM"/>
              </w:rPr>
              <w:t>«</w:t>
            </w:r>
            <w:r w:rsidR="00BF4688" w:rsidRPr="0048065D">
              <w:rPr>
                <w:rFonts w:ascii="GHEA Grapalat" w:hAnsi="GHEA Grapalat" w:cs="Sylfaen"/>
                <w:szCs w:val="24"/>
                <w:lang w:val="hy-AM"/>
              </w:rPr>
              <w:t>Գրին</w:t>
            </w:r>
            <w:r w:rsidR="00BF4688" w:rsidRPr="0048065D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BF4688" w:rsidRPr="0048065D">
              <w:rPr>
                <w:rFonts w:ascii="GHEA Grapalat" w:hAnsi="GHEA Grapalat" w:cs="Sylfaen"/>
                <w:szCs w:val="24"/>
                <w:lang w:val="hy-AM"/>
              </w:rPr>
              <w:t>Սոլուշնս</w:t>
            </w:r>
            <w:r w:rsidR="00BF4688" w:rsidRPr="0048065D">
              <w:rPr>
                <w:rFonts w:ascii="GHEA Grapalat" w:hAnsi="GHEA Grapalat"/>
                <w:szCs w:val="24"/>
                <w:lang w:val="hy-AM"/>
              </w:rPr>
              <w:t xml:space="preserve">» </w:t>
            </w:r>
            <w:r w:rsidR="00BF4688" w:rsidRPr="0048065D">
              <w:rPr>
                <w:rFonts w:ascii="GHEA Grapalat" w:hAnsi="GHEA Grapalat" w:cs="Sylfaen"/>
                <w:szCs w:val="24"/>
                <w:lang w:val="hy-AM"/>
              </w:rPr>
              <w:t>սահմանափակ</w:t>
            </w:r>
            <w:r w:rsidR="00BF4688" w:rsidRPr="0048065D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BF4688" w:rsidRPr="0048065D">
              <w:rPr>
                <w:rFonts w:ascii="GHEA Grapalat" w:hAnsi="GHEA Grapalat" w:cs="Sylfaen"/>
                <w:szCs w:val="24"/>
                <w:lang w:val="hy-AM"/>
              </w:rPr>
              <w:t>պատասխանատվությամբ</w:t>
            </w:r>
            <w:r w:rsidR="00BF4688" w:rsidRPr="0048065D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BF4688" w:rsidRPr="0048065D">
              <w:rPr>
                <w:rFonts w:ascii="GHEA Grapalat" w:hAnsi="GHEA Grapalat" w:cs="Sylfaen"/>
                <w:szCs w:val="24"/>
                <w:lang w:val="hy-AM"/>
              </w:rPr>
              <w:t>ընկերության</w:t>
            </w:r>
            <w:r w:rsidR="00BF4688" w:rsidRPr="00A95E9A">
              <w:rPr>
                <w:rFonts w:ascii="GHEA Grapalat" w:hAnsi="GHEA Grapalat" w:cs="Sylfaen"/>
                <w:szCs w:val="24"/>
                <w:lang w:val="hy-AM"/>
              </w:rPr>
              <w:t xml:space="preserve"> կանոնադրական կապիտալում»</w:t>
            </w:r>
            <w:r w:rsidR="00A5044D">
              <w:rPr>
                <w:rFonts w:ascii="GHEA Grapalat" w:hAnsi="GHEA Grapalat" w:cs="Sylfaen"/>
                <w:szCs w:val="24"/>
                <w:lang w:val="hy-AM"/>
              </w:rPr>
              <w:t>.</w:t>
            </w:r>
          </w:p>
          <w:p w:rsidR="00A5044D" w:rsidRPr="00720595" w:rsidRDefault="00824C31" w:rsidP="00A5044D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7</w:t>
            </w:r>
            <w:r w:rsidRPr="0048065D">
              <w:rPr>
                <w:rFonts w:ascii="GHEA Grapalat" w:hAnsi="GHEA Grapalat" w:cstheme="minorHAnsi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2E34A5">
              <w:rPr>
                <w:rFonts w:ascii="GHEA Grapalat" w:hAnsi="GHEA Grapalat" w:cs="Sylfaen"/>
                <w:lang w:val="hy-AM"/>
              </w:rPr>
              <w:t xml:space="preserve">Ծրագրի իրականացման ողջ ժամկետում՝ </w:t>
            </w:r>
            <w:r w:rsidR="00A5044D">
              <w:rPr>
                <w:rFonts w:ascii="GHEA Grapalat" w:hAnsi="GHEA Grapalat" w:cs="Sylfaen"/>
                <w:lang w:val="hy-AM"/>
              </w:rPr>
              <w:t xml:space="preserve">յուրաքանչյուր տարվա </w:t>
            </w:r>
            <w:r w:rsidR="00A5044D" w:rsidRPr="007454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մինչև </w:t>
            </w:r>
            <w:r w:rsidR="00A504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հունվարի 30-ը ներառյալ՝</w:t>
            </w:r>
            <w:r w:rsidR="002E34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5044D" w:rsidRPr="00745400">
              <w:rPr>
                <w:rFonts w:ascii="GHEA Grapalat" w:hAnsi="GHEA Grapalat" w:cs="Sylfaen"/>
                <w:lang w:val="hy-AM"/>
              </w:rPr>
              <w:t>ՀՀ Գեղարքունիքի Մարզպետին ներկայացնել</w:t>
            </w:r>
            <w:r w:rsidR="00A5044D">
              <w:rPr>
                <w:rFonts w:ascii="GHEA Grapalat" w:hAnsi="GHEA Grapalat" w:cs="Sylfaen"/>
                <w:lang w:val="hy-AM"/>
              </w:rPr>
              <w:t xml:space="preserve"> </w:t>
            </w:r>
            <w:r w:rsidR="002E34A5">
              <w:rPr>
                <w:rFonts w:ascii="GHEA Grapalat" w:hAnsi="GHEA Grapalat" w:cs="Sylfaen"/>
                <w:lang w:val="hy-AM"/>
              </w:rPr>
              <w:t xml:space="preserve">նախորդ </w:t>
            </w:r>
            <w:r w:rsidR="00A5044D">
              <w:rPr>
                <w:rFonts w:ascii="GHEA Grapalat" w:hAnsi="GHEA Grapalat" w:cs="Sylfaen"/>
                <w:lang w:val="hy-AM"/>
              </w:rPr>
              <w:t>տարվա ընթացքում</w:t>
            </w:r>
            <w:r w:rsidR="00A5044D" w:rsidRPr="00745400">
              <w:rPr>
                <w:rFonts w:ascii="GHEA Grapalat" w:hAnsi="GHEA Grapalat" w:cs="Sylfaen"/>
                <w:lang w:val="hy-AM"/>
              </w:rPr>
              <w:t xml:space="preserve"> </w:t>
            </w:r>
            <w:r w:rsidR="00A5044D" w:rsidRPr="00745400">
              <w:rPr>
                <w:rFonts w:ascii="GHEA Grapalat" w:hAnsi="GHEA Grapalat"/>
                <w:color w:val="000000" w:themeColor="text1"/>
                <w:lang w:val="hy-AM"/>
              </w:rPr>
              <w:t>Ծրագրի իրականացման ընթացքի վերաբերյալ</w:t>
            </w:r>
            <w:r w:rsidR="00A5044D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044D" w:rsidRPr="00745400">
              <w:rPr>
                <w:rFonts w:ascii="GHEA Grapalat" w:hAnsi="GHEA Grapalat" w:cs="Sylfaen"/>
                <w:lang w:val="hy-AM"/>
              </w:rPr>
              <w:t xml:space="preserve">տարեկան հաշվետվություն և/կամ </w:t>
            </w:r>
            <w:r w:rsidR="002E34A5">
              <w:rPr>
                <w:rFonts w:ascii="GHEA Grapalat" w:hAnsi="GHEA Grapalat" w:cs="Sylfaen"/>
                <w:lang w:val="hy-AM"/>
              </w:rPr>
              <w:t xml:space="preserve">համապատասխան </w:t>
            </w:r>
            <w:r w:rsidR="00A5044D" w:rsidRPr="00745400">
              <w:rPr>
                <w:rFonts w:ascii="GHEA Grapalat" w:hAnsi="GHEA Grapalat" w:cs="Sylfaen"/>
                <w:lang w:val="hy-AM"/>
              </w:rPr>
              <w:t>այլ տեղեկատվություն</w:t>
            </w:r>
            <w:r w:rsidR="00A5044D">
              <w:rPr>
                <w:rFonts w:ascii="GHEA Grapalat" w:hAnsi="GHEA Grapalat" w:cs="Sylfaen"/>
                <w:lang w:val="hy-AM"/>
              </w:rPr>
              <w:t>։</w:t>
            </w:r>
          </w:p>
          <w:p w:rsidR="008C5FE5" w:rsidRPr="0048065D" w:rsidRDefault="003C03FF" w:rsidP="003C03FF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theme="minorHAnsi"/>
                <w:lang w:val="hy-AM"/>
              </w:rPr>
            </w:pPr>
            <w:r w:rsidRPr="003C03FF">
              <w:rPr>
                <w:rFonts w:ascii="GHEA Grapalat" w:hAnsi="GHEA Grapalat" w:cs="Sylfaen"/>
                <w:lang w:val="hy-AM"/>
              </w:rPr>
              <w:t xml:space="preserve">     8) Ծրագրի իրականացման 1-ին տարում նախատեսվում է իրականացնել ծրագրով նախատեսված աշխատանքների և միջոցառումների ծավալի 10%-ը, 2-րդ տարում՝ 15%-ը, 3-րդ տարում՝ 15%-ը, 4-րդ տարում՝ 30%-ը և 5-րդ տարում՝ մնացած 30%-ը:</w:t>
            </w:r>
          </w:p>
        </w:tc>
      </w:tr>
    </w:tbl>
    <w:p w:rsidR="008C5FE5" w:rsidRPr="0048065D" w:rsidRDefault="008C5FE5" w:rsidP="008C5FE5">
      <w:pPr>
        <w:tabs>
          <w:tab w:val="left" w:pos="1590"/>
        </w:tabs>
        <w:rPr>
          <w:rFonts w:ascii="GHEA Grapalat" w:hAnsi="GHEA Grapalat" w:cstheme="minorHAnsi"/>
          <w:sz w:val="24"/>
          <w:szCs w:val="24"/>
          <w:lang w:val="hy-AM"/>
        </w:rPr>
      </w:pPr>
      <w:r w:rsidRPr="0048065D">
        <w:rPr>
          <w:rFonts w:ascii="GHEA Grapalat" w:hAnsi="GHEA Grapalat" w:cstheme="minorHAnsi"/>
          <w:sz w:val="24"/>
          <w:szCs w:val="24"/>
          <w:lang w:val="hy-AM"/>
        </w:rPr>
        <w:lastRenderedPageBreak/>
        <w:tab/>
      </w:r>
    </w:p>
    <w:tbl>
      <w:tblPr>
        <w:tblW w:w="10278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5778"/>
      </w:tblGrid>
      <w:tr w:rsidR="008C5FE5" w:rsidRPr="0048065D" w:rsidTr="00D70C81">
        <w:trPr>
          <w:trHeight w:val="233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FE5" w:rsidRPr="0048065D" w:rsidRDefault="008C5FE5">
            <w:pPr>
              <w:pStyle w:val="Default"/>
              <w:spacing w:line="256" w:lineRule="auto"/>
              <w:ind w:left="-105"/>
              <w:rPr>
                <w:rFonts w:ascii="GHEA Grapalat" w:hAnsi="GHEA Grapalat" w:cstheme="minorHAnsi"/>
              </w:rPr>
            </w:pPr>
            <w:r w:rsidRPr="0048065D">
              <w:rPr>
                <w:rFonts w:ascii="GHEA Grapalat" w:hAnsi="GHEA Grapalat"/>
              </w:rPr>
              <w:lastRenderedPageBreak/>
              <w:t>Կողմերի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պատասխանատվությունը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E5" w:rsidRDefault="008C5FE5" w:rsidP="008B264D">
            <w:pPr>
              <w:pStyle w:val="Default"/>
              <w:spacing w:line="360" w:lineRule="auto"/>
              <w:ind w:right="144"/>
              <w:jc w:val="both"/>
              <w:rPr>
                <w:rFonts w:ascii="GHEA Grapalat" w:hAnsi="GHEA Grapalat" w:cstheme="minorHAnsi"/>
              </w:rPr>
            </w:pPr>
            <w:proofErr w:type="spellStart"/>
            <w:r w:rsidRPr="0048065D">
              <w:rPr>
                <w:rFonts w:ascii="GHEA Grapalat" w:hAnsi="GHEA Grapalat"/>
              </w:rPr>
              <w:t>Կողմերը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Հայաստանի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Հանրապետության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օրենսդրության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համաձայն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պատասխանատվություն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են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կրում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պայման</w:t>
            </w:r>
            <w:bookmarkStart w:id="0" w:name="_GoBack"/>
            <w:bookmarkEnd w:id="0"/>
            <w:r w:rsidRPr="0048065D">
              <w:rPr>
                <w:rFonts w:ascii="GHEA Grapalat" w:hAnsi="GHEA Grapalat"/>
              </w:rPr>
              <w:t>ագրի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պայմանների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խախտման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hAnsi="GHEA Grapalat"/>
              </w:rPr>
              <w:t>համար</w:t>
            </w:r>
            <w:proofErr w:type="spellEnd"/>
            <w:r w:rsidRPr="0048065D">
              <w:rPr>
                <w:rFonts w:ascii="GHEA Grapalat" w:hAnsi="GHEA Grapalat" w:cstheme="minorHAnsi"/>
              </w:rPr>
              <w:t xml:space="preserve">: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Այն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պարագայում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երբ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proofErr w:type="spellStart"/>
            <w:r w:rsidR="008B264D" w:rsidRPr="007B20F4">
              <w:rPr>
                <w:rFonts w:ascii="GHEA Grapalat" w:eastAsia="Times New Roman" w:hAnsi="GHEA Grapalat"/>
              </w:rPr>
              <w:t>համաձայն</w:t>
            </w:r>
            <w:proofErr w:type="spellEnd"/>
            <w:r w:rsidR="008B264D" w:rsidRPr="007B20F4">
              <w:rPr>
                <w:rFonts w:ascii="GHEA Grapalat" w:eastAsia="Times New Roman" w:hAnsi="GHEA Grapalat"/>
              </w:rPr>
              <w:t xml:space="preserve"> N 3 </w:t>
            </w:r>
            <w:proofErr w:type="spellStart"/>
            <w:r w:rsidR="008B264D" w:rsidRPr="007B20F4">
              <w:rPr>
                <w:rFonts w:ascii="GHEA Grapalat" w:eastAsia="Times New Roman" w:hAnsi="GHEA Grapalat"/>
              </w:rPr>
              <w:t>հավելվածի</w:t>
            </w:r>
            <w:proofErr w:type="spellEnd"/>
            <w:r w:rsidR="008B264D" w:rsidRPr="007B20F4">
              <w:rPr>
                <w:rFonts w:ascii="GHEA Grapalat" w:eastAsia="Times New Roman" w:hAnsi="GHEA Grapalat"/>
              </w:rPr>
              <w:t xml:space="preserve">, </w:t>
            </w:r>
            <w:r w:rsidR="008B264D" w:rsidRPr="00A95E9A">
              <w:rPr>
                <w:rFonts w:ascii="GHEA Grapalat" w:eastAsia="Times New Roman" w:hAnsi="GHEA Grapalat" w:cstheme="minorHAnsi"/>
              </w:rPr>
              <w:t>5</w:t>
            </w:r>
            <w:r w:rsidRPr="007B20F4">
              <w:rPr>
                <w:rFonts w:ascii="GHEA Grapalat" w:eastAsia="Times New Roman" w:hAnsi="GHEA Grapalat" w:cstheme="minorHAnsi"/>
              </w:rPr>
              <w:t xml:space="preserve"> (</w:t>
            </w:r>
            <w:proofErr w:type="spellStart"/>
            <w:r w:rsidR="008B264D" w:rsidRPr="007B20F4">
              <w:rPr>
                <w:rFonts w:ascii="GHEA Grapalat" w:eastAsia="Times New Roman" w:hAnsi="GHEA Grapalat"/>
                <w:lang w:val="en-GB"/>
              </w:rPr>
              <w:t>հինգ</w:t>
            </w:r>
            <w:proofErr w:type="spellEnd"/>
            <w:r w:rsidRPr="007B20F4">
              <w:rPr>
                <w:rFonts w:ascii="GHEA Grapalat" w:eastAsia="Times New Roman" w:hAnsi="GHEA Grapalat" w:cstheme="minorHAnsi"/>
              </w:rPr>
              <w:t>)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տարվա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ընթացքում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proofErr w:type="spellStart"/>
            <w:r w:rsidRPr="0048065D">
              <w:rPr>
                <w:rFonts w:ascii="GHEA Grapalat" w:eastAsia="Times New Roman" w:hAnsi="GHEA Grapalat"/>
              </w:rPr>
              <w:t>Գնորդը</w:t>
            </w:r>
            <w:proofErr w:type="spellEnd"/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չի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սկսում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օգտագործել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Հողամասը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նպատակային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նշանակությամբ</w:t>
            </w:r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r w:rsidRPr="0048065D">
              <w:rPr>
                <w:rFonts w:ascii="GHEA Grapalat" w:eastAsia="Times New Roman" w:hAnsi="GHEA Grapalat"/>
              </w:rPr>
              <w:t>ապա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Վաճառողն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իրավունք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է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ձեռք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բերում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լուծել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պայմանագիրը</w:t>
            </w:r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r w:rsidRPr="0048065D">
              <w:rPr>
                <w:rFonts w:ascii="GHEA Grapalat" w:eastAsia="Times New Roman" w:hAnsi="GHEA Grapalat"/>
              </w:rPr>
              <w:t>որի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արդյունքում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կդադարեցվի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Գնորդի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սեփականության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իրավունքը</w:t>
            </w:r>
            <w:r w:rsidRPr="0048065D">
              <w:rPr>
                <w:rFonts w:ascii="GHEA Grapalat" w:eastAsia="Times New Roman" w:hAnsi="GHEA Grapalat" w:cstheme="minorHAnsi"/>
              </w:rPr>
              <w:t xml:space="preserve">: </w:t>
            </w:r>
            <w:r w:rsidRPr="0048065D">
              <w:rPr>
                <w:rFonts w:ascii="GHEA Grapalat" w:eastAsia="Times New Roman" w:hAnsi="GHEA Grapalat"/>
              </w:rPr>
              <w:t>Այն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դեպքում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r w:rsidRPr="0048065D">
              <w:rPr>
                <w:rFonts w:ascii="GHEA Grapalat" w:eastAsia="Times New Roman" w:hAnsi="GHEA Grapalat"/>
              </w:rPr>
              <w:t>եթե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Հողամասի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տարածքում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Գնորդի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կողմից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կատարված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լինեն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անբաժանելի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բարեփոխումներ</w:t>
            </w:r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r w:rsidRPr="0048065D">
              <w:rPr>
                <w:rFonts w:ascii="GHEA Grapalat" w:eastAsia="Times New Roman" w:hAnsi="GHEA Grapalat"/>
              </w:rPr>
              <w:t>ապա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դրանք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սեփականության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իրավունքով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անցնում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են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Վաճառողին</w:t>
            </w:r>
            <w:r w:rsidRPr="0048065D">
              <w:rPr>
                <w:rFonts w:ascii="GHEA Grapalat" w:eastAsia="Times New Roman" w:hAnsi="GHEA Grapalat" w:cstheme="minorHAnsi"/>
              </w:rPr>
              <w:t xml:space="preserve">, </w:t>
            </w:r>
            <w:r w:rsidRPr="0048065D">
              <w:rPr>
                <w:rFonts w:ascii="GHEA Grapalat" w:eastAsia="Times New Roman" w:hAnsi="GHEA Grapalat"/>
              </w:rPr>
              <w:t>որի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դիմաց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Գնորդը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չի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ստանում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որևէ</w:t>
            </w:r>
            <w:r w:rsidRPr="0048065D">
              <w:rPr>
                <w:rFonts w:ascii="GHEA Grapalat" w:eastAsia="Times New Roman" w:hAnsi="GHEA Grapalat" w:cstheme="minorHAnsi"/>
              </w:rPr>
              <w:t xml:space="preserve"> </w:t>
            </w:r>
            <w:r w:rsidRPr="0048065D">
              <w:rPr>
                <w:rFonts w:ascii="GHEA Grapalat" w:eastAsia="Times New Roman" w:hAnsi="GHEA Grapalat"/>
              </w:rPr>
              <w:t>փոխհատուցում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Գնորդը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պատասխանատվություն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կրում՝</w:t>
            </w:r>
            <w:r w:rsidRPr="0048065D">
              <w:rPr>
                <w:rFonts w:ascii="GHEA Grapalat" w:hAnsi="GHEA Grapalat" w:cstheme="minorHAnsi"/>
              </w:rPr>
              <w:t xml:space="preserve"> 1)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գնի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խախտման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համար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որի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դեպքում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ենթակա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սակայն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չվճարված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գումարի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նկատմամբ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կհաշվարկվի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տույժ՝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կետանցի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օրվանից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մինչև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պարտավորության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օրը՝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համապատասխան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ժամանակահատվածի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համար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Հայաստանի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Հանրապետության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կենտրոնական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բանկի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սահմանած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բանկային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տոկոսի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հաշվարկային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դրույքների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կրկնապատիկի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չափով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Վճարման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ավելի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քան</w:t>
            </w:r>
            <w:r w:rsidRPr="0048065D">
              <w:rPr>
                <w:rFonts w:ascii="GHEA Grapalat" w:hAnsi="GHEA Grapalat" w:cstheme="minorHAnsi"/>
              </w:rPr>
              <w:t xml:space="preserve"> 180 </w:t>
            </w:r>
            <w:r w:rsidRPr="0048065D">
              <w:rPr>
                <w:rFonts w:ascii="GHEA Grapalat" w:hAnsi="GHEA Grapalat"/>
              </w:rPr>
              <w:t>օր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ուշացնելու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դեպքում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վաճառողին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իրավունք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վերապահվում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լուծելու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պայմանագիրը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Մինչև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լուծման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lastRenderedPageBreak/>
              <w:t>պահը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գնորդի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կողմից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վճարված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գումարները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չեն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վերադարձվում</w:t>
            </w:r>
            <w:r w:rsidRPr="0048065D">
              <w:rPr>
                <w:rFonts w:ascii="GHEA Grapalat" w:hAnsi="GHEA Grapalat" w:cstheme="minorHAnsi"/>
              </w:rPr>
              <w:t xml:space="preserve">. 2) </w:t>
            </w:r>
            <w:r w:rsidRPr="0048065D">
              <w:rPr>
                <w:rFonts w:ascii="GHEA Grapalat" w:hAnsi="GHEA Grapalat"/>
              </w:rPr>
              <w:t>կառուցապատման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խախտման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համար</w:t>
            </w:r>
            <w:r w:rsidRPr="0048065D">
              <w:rPr>
                <w:rFonts w:ascii="GHEA Grapalat" w:hAnsi="GHEA Grapalat" w:cstheme="minorHAnsi"/>
              </w:rPr>
              <w:t xml:space="preserve">, </w:t>
            </w:r>
            <w:r w:rsidRPr="0048065D">
              <w:rPr>
                <w:rFonts w:ascii="GHEA Grapalat" w:hAnsi="GHEA Grapalat"/>
              </w:rPr>
              <w:t>որի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դեպքում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չկառուցապատված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հողատարածքի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միավորի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գնի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նկատմամբ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պետք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հաշվարկվի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տույժ՝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կետանցի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օրվանից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մինչև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պարտավորության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կատարման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օրը՝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համապատասխան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ժամանակահատվածների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համար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Հայաստանի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Հանրապետության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  <w:lang w:val="en-US"/>
              </w:rPr>
              <w:t>Կ</w:t>
            </w:r>
            <w:r w:rsidRPr="0048065D">
              <w:rPr>
                <w:rFonts w:ascii="GHEA Grapalat" w:hAnsi="GHEA Grapalat"/>
              </w:rPr>
              <w:t>ենտրոնական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բանկի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սահմանած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բանկային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տոկոսի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հաշվարկային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դրույքների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կրկնապատիկի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չափով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Կառուցապատման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ժամկետներն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ավելի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քան</w:t>
            </w:r>
            <w:r w:rsidRPr="0048065D">
              <w:rPr>
                <w:rFonts w:ascii="GHEA Grapalat" w:hAnsi="GHEA Grapalat" w:cstheme="minorHAnsi"/>
              </w:rPr>
              <w:t xml:space="preserve"> 180 </w:t>
            </w:r>
            <w:r w:rsidRPr="0048065D">
              <w:rPr>
                <w:rFonts w:ascii="GHEA Grapalat" w:hAnsi="GHEA Grapalat"/>
              </w:rPr>
              <w:t>օր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ուշացնելու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դեպքում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վաճառողին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իրավունք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է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վերապահվում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լուծելու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պայմանագիրը</w:t>
            </w:r>
            <w:r w:rsidRPr="0048065D">
              <w:rPr>
                <w:rFonts w:ascii="GHEA Grapalat" w:hAnsi="GHEA Grapalat" w:cstheme="minorHAnsi"/>
              </w:rPr>
              <w:t xml:space="preserve">` </w:t>
            </w:r>
            <w:r w:rsidRPr="0048065D">
              <w:rPr>
                <w:rFonts w:ascii="GHEA Grapalat" w:hAnsi="GHEA Grapalat"/>
              </w:rPr>
              <w:t>չկառուցապատված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հողատարածքի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մասով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Մինչև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լուծման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պահը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գնորդի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կողմից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վճարված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գումարները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չեն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վերադարձվում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  <w:r w:rsidRPr="0048065D">
              <w:rPr>
                <w:rFonts w:ascii="GHEA Grapalat" w:hAnsi="GHEA Grapalat"/>
              </w:rPr>
              <w:t>Պայմանագրի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այլ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պայմանների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խախտման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համար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պատասխանատվությունը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կսահմանվի</w:t>
            </w:r>
            <w:r w:rsidRPr="0048065D">
              <w:rPr>
                <w:rFonts w:ascii="GHEA Grapalat" w:hAnsi="GHEA Grapalat" w:cstheme="minorHAnsi"/>
              </w:rPr>
              <w:t xml:space="preserve"> </w:t>
            </w:r>
            <w:r w:rsidRPr="0048065D">
              <w:rPr>
                <w:rFonts w:ascii="GHEA Grapalat" w:hAnsi="GHEA Grapalat"/>
              </w:rPr>
              <w:t>պայմանագրով</w:t>
            </w:r>
            <w:r w:rsidRPr="0048065D">
              <w:rPr>
                <w:rFonts w:ascii="GHEA Grapalat" w:hAnsi="GHEA Grapalat" w:cstheme="minorHAnsi"/>
              </w:rPr>
              <w:t xml:space="preserve">: </w:t>
            </w:r>
          </w:p>
          <w:p w:rsidR="00824C31" w:rsidRPr="00824C31" w:rsidRDefault="00824C31" w:rsidP="00824C31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7E449C" w:rsidRDefault="007E449C">
      <w:pPr>
        <w:rPr>
          <w:rFonts w:ascii="GHEA Grapalat" w:hAnsi="GHEA Grapalat" w:cstheme="minorHAnsi"/>
          <w:sz w:val="24"/>
          <w:szCs w:val="24"/>
        </w:rPr>
      </w:pPr>
    </w:p>
    <w:p w:rsidR="00A95E9A" w:rsidRPr="00A95E9A" w:rsidRDefault="00A95E9A">
      <w:pPr>
        <w:rPr>
          <w:rFonts w:ascii="GHEA Grapalat" w:hAnsi="GHEA Grapalat" w:cstheme="minorHAnsi"/>
          <w:sz w:val="24"/>
          <w:szCs w:val="24"/>
        </w:rPr>
      </w:pPr>
    </w:p>
    <w:sectPr w:rsidR="00A95E9A" w:rsidRPr="00A95E9A" w:rsidSect="00BE2C0B">
      <w:pgSz w:w="12240" w:h="15840"/>
      <w:pgMar w:top="540" w:right="81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7E3"/>
    <w:rsid w:val="00063879"/>
    <w:rsid w:val="000B27E3"/>
    <w:rsid w:val="0010648B"/>
    <w:rsid w:val="001C5761"/>
    <w:rsid w:val="001D78E6"/>
    <w:rsid w:val="00216985"/>
    <w:rsid w:val="002500BE"/>
    <w:rsid w:val="00251141"/>
    <w:rsid w:val="00285D8B"/>
    <w:rsid w:val="002E34A5"/>
    <w:rsid w:val="00326F21"/>
    <w:rsid w:val="003332B8"/>
    <w:rsid w:val="00341E88"/>
    <w:rsid w:val="0037174E"/>
    <w:rsid w:val="003B0266"/>
    <w:rsid w:val="003B087C"/>
    <w:rsid w:val="003C03FF"/>
    <w:rsid w:val="00433E47"/>
    <w:rsid w:val="00447BF9"/>
    <w:rsid w:val="0048065D"/>
    <w:rsid w:val="005314E8"/>
    <w:rsid w:val="005B73A2"/>
    <w:rsid w:val="005C6544"/>
    <w:rsid w:val="0064173A"/>
    <w:rsid w:val="00656C01"/>
    <w:rsid w:val="00720595"/>
    <w:rsid w:val="00722E63"/>
    <w:rsid w:val="0073093C"/>
    <w:rsid w:val="00765A48"/>
    <w:rsid w:val="00782DE0"/>
    <w:rsid w:val="007B20F4"/>
    <w:rsid w:val="007E449C"/>
    <w:rsid w:val="00824C31"/>
    <w:rsid w:val="0084348E"/>
    <w:rsid w:val="008B264D"/>
    <w:rsid w:val="008C5FE5"/>
    <w:rsid w:val="00912EEA"/>
    <w:rsid w:val="00917790"/>
    <w:rsid w:val="009521A7"/>
    <w:rsid w:val="00956C76"/>
    <w:rsid w:val="00971455"/>
    <w:rsid w:val="00A5044D"/>
    <w:rsid w:val="00A86658"/>
    <w:rsid w:val="00A95E9A"/>
    <w:rsid w:val="00AC6E1B"/>
    <w:rsid w:val="00AE5661"/>
    <w:rsid w:val="00B838CC"/>
    <w:rsid w:val="00BC4553"/>
    <w:rsid w:val="00BE2C0B"/>
    <w:rsid w:val="00BF4688"/>
    <w:rsid w:val="00C26778"/>
    <w:rsid w:val="00CB52FC"/>
    <w:rsid w:val="00CD1A9C"/>
    <w:rsid w:val="00D3660B"/>
    <w:rsid w:val="00D55208"/>
    <w:rsid w:val="00D70C81"/>
    <w:rsid w:val="00DA5390"/>
    <w:rsid w:val="00DD6983"/>
    <w:rsid w:val="00DE16EB"/>
    <w:rsid w:val="00E71ECB"/>
    <w:rsid w:val="00F051A5"/>
    <w:rsid w:val="00F701A9"/>
    <w:rsid w:val="00F736DC"/>
    <w:rsid w:val="00FD4299"/>
    <w:rsid w:val="00FE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7A19"/>
  <w15:docId w15:val="{3AFE821C-129F-4D3F-9EE6-CDE32D86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FE5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C5FE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ru-RU"/>
    </w:rPr>
  </w:style>
  <w:style w:type="paragraph" w:styleId="BodyText">
    <w:name w:val="Body Text"/>
    <w:basedOn w:val="Normal"/>
    <w:link w:val="BodyTextChar"/>
    <w:rsid w:val="00BF4688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F468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ECB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A50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Azaryan</dc:creator>
  <cp:keywords>https:/mul2-gegh.gov.am/tasks/305838/oneclick/Mo2111082246442515_N22.docx?token=a515f178ee4ca9776262e9525dd58cbf</cp:keywords>
  <dc:description/>
  <cp:lastModifiedBy>Anna Hayrapetyan</cp:lastModifiedBy>
  <cp:revision>3</cp:revision>
  <dcterms:created xsi:type="dcterms:W3CDTF">2022-02-17T05:51:00Z</dcterms:created>
  <dcterms:modified xsi:type="dcterms:W3CDTF">2022-02-17T06:25:00Z</dcterms:modified>
</cp:coreProperties>
</file>