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1A7" w:rsidRPr="00BB5230" w:rsidRDefault="00C631A7" w:rsidP="006846FB">
      <w:pPr>
        <w:pStyle w:val="Heading4"/>
        <w:spacing w:line="360" w:lineRule="auto"/>
        <w:jc w:val="right"/>
        <w:rPr>
          <w:rFonts w:ascii="GHEA Grapalat" w:hAnsi="GHEA Grapalat" w:cs="Sylfaen"/>
          <w:sz w:val="24"/>
          <w:szCs w:val="24"/>
          <w:lang w:val="hy-AM"/>
        </w:rPr>
      </w:pPr>
      <w:r w:rsidRPr="00BB5230">
        <w:rPr>
          <w:rFonts w:ascii="GHEA Grapalat" w:hAnsi="GHEA Grapalat" w:cs="Sylfaen"/>
          <w:sz w:val="24"/>
          <w:szCs w:val="24"/>
          <w:lang w:val="hy-AM"/>
        </w:rPr>
        <w:t>ՆԱԽԱԳԻԾ</w:t>
      </w:r>
    </w:p>
    <w:p w:rsidR="00C631A7" w:rsidRPr="00BB5230" w:rsidRDefault="00C631A7" w:rsidP="00606E5D">
      <w:pPr>
        <w:spacing w:line="360" w:lineRule="auto"/>
        <w:jc w:val="center"/>
        <w:rPr>
          <w:rFonts w:ascii="GHEA Grapalat" w:hAnsi="GHEA Grapalat" w:cs="Times Armenian"/>
          <w:b/>
          <w:sz w:val="24"/>
          <w:szCs w:val="24"/>
          <w:lang w:val="af-ZA"/>
        </w:rPr>
      </w:pPr>
      <w:r w:rsidRPr="00BB5230">
        <w:rPr>
          <w:rFonts w:ascii="GHEA Grapalat" w:hAnsi="GHEA Grapalat" w:cs="Sylfaen"/>
          <w:b/>
          <w:sz w:val="24"/>
          <w:szCs w:val="24"/>
          <w:lang w:val="af-ZA"/>
        </w:rPr>
        <w:t>ՀԱՅԱՍՏԱՆԻ</w:t>
      </w:r>
      <w:r w:rsidR="00CD7E7F" w:rsidRPr="00BB5230">
        <w:rPr>
          <w:rFonts w:ascii="GHEA Grapalat" w:hAnsi="GHEA Grapalat" w:cs="Sylfaen"/>
          <w:b/>
          <w:sz w:val="24"/>
          <w:szCs w:val="24"/>
          <w:lang w:val="af-ZA"/>
        </w:rPr>
        <w:t xml:space="preserve"> </w:t>
      </w:r>
      <w:r w:rsidRPr="00BB5230">
        <w:rPr>
          <w:rFonts w:ascii="GHEA Grapalat" w:hAnsi="GHEA Grapalat" w:cs="Sylfaen"/>
          <w:b/>
          <w:sz w:val="24"/>
          <w:szCs w:val="24"/>
          <w:lang w:val="af-ZA"/>
        </w:rPr>
        <w:t>ՀԱՆՐԱՊԵՏՈՒԹՅԱՆ</w:t>
      </w:r>
      <w:r w:rsidR="00CD7E7F" w:rsidRPr="00BB5230">
        <w:rPr>
          <w:rFonts w:ascii="GHEA Grapalat" w:hAnsi="GHEA Grapalat" w:cs="Sylfaen"/>
          <w:b/>
          <w:sz w:val="24"/>
          <w:szCs w:val="24"/>
          <w:lang w:val="af-ZA"/>
        </w:rPr>
        <w:t xml:space="preserve"> </w:t>
      </w:r>
      <w:r w:rsidRPr="00BB5230">
        <w:rPr>
          <w:rFonts w:ascii="GHEA Grapalat" w:hAnsi="GHEA Grapalat" w:cs="Sylfaen"/>
          <w:b/>
          <w:sz w:val="24"/>
          <w:szCs w:val="24"/>
          <w:lang w:val="af-ZA"/>
        </w:rPr>
        <w:t>ԿԱՌԱՎԱՐՈՒԹՅՈՒՆ</w:t>
      </w:r>
    </w:p>
    <w:p w:rsidR="00C631A7" w:rsidRPr="00BB5230" w:rsidRDefault="00C631A7" w:rsidP="00606E5D">
      <w:pPr>
        <w:spacing w:line="360" w:lineRule="auto"/>
        <w:jc w:val="center"/>
        <w:rPr>
          <w:rFonts w:ascii="GHEA Grapalat" w:hAnsi="GHEA Grapalat"/>
          <w:b/>
          <w:sz w:val="24"/>
          <w:szCs w:val="24"/>
          <w:lang w:val="af-ZA"/>
        </w:rPr>
      </w:pPr>
      <w:r w:rsidRPr="00BB5230">
        <w:rPr>
          <w:rFonts w:ascii="GHEA Grapalat" w:hAnsi="GHEA Grapalat" w:cs="Sylfaen"/>
          <w:b/>
          <w:sz w:val="24"/>
          <w:szCs w:val="24"/>
          <w:lang w:val="af-ZA"/>
        </w:rPr>
        <w:t>ՈՐՈՇՈՒՄ</w:t>
      </w:r>
    </w:p>
    <w:p w:rsidR="00C631A7" w:rsidRPr="00BB5230" w:rsidRDefault="00C631A7" w:rsidP="00606E5D">
      <w:pPr>
        <w:spacing w:line="360" w:lineRule="auto"/>
        <w:ind w:firstLine="601"/>
        <w:jc w:val="center"/>
        <w:rPr>
          <w:rFonts w:ascii="GHEA Grapalat" w:hAnsi="GHEA Grapalat" w:cs="Sylfaen"/>
          <w:b/>
          <w:sz w:val="24"/>
          <w:szCs w:val="24"/>
          <w:lang w:val="hy-AM"/>
        </w:rPr>
      </w:pPr>
      <w:r w:rsidRPr="00BB5230">
        <w:rPr>
          <w:rFonts w:ascii="GHEA Grapalat" w:hAnsi="GHEA Grapalat"/>
          <w:b/>
          <w:sz w:val="24"/>
          <w:szCs w:val="24"/>
          <w:lang w:val="hy-AM"/>
        </w:rPr>
        <w:t>«_____»</w:t>
      </w:r>
      <w:r w:rsidR="00545BFF" w:rsidRPr="00BB5230">
        <w:rPr>
          <w:rFonts w:ascii="GHEA Grapalat" w:hAnsi="GHEA Grapalat"/>
          <w:b/>
          <w:sz w:val="24"/>
          <w:szCs w:val="24"/>
          <w:lang w:val="hy-AM"/>
        </w:rPr>
        <w:t>«____</w:t>
      </w:r>
      <w:r w:rsidR="00545BFF">
        <w:rPr>
          <w:rFonts w:ascii="GHEA Grapalat" w:hAnsi="GHEA Grapalat"/>
          <w:b/>
          <w:sz w:val="24"/>
          <w:szCs w:val="24"/>
          <w:lang w:val="hy-AM"/>
        </w:rPr>
        <w:t>_______</w:t>
      </w:r>
      <w:r w:rsidR="00545BFF" w:rsidRPr="00BB5230">
        <w:rPr>
          <w:rFonts w:ascii="GHEA Grapalat" w:hAnsi="GHEA Grapalat"/>
          <w:b/>
          <w:sz w:val="24"/>
          <w:szCs w:val="24"/>
          <w:lang w:val="hy-AM"/>
        </w:rPr>
        <w:t xml:space="preserve">_» </w:t>
      </w:r>
      <w:r w:rsidRPr="00BB5230">
        <w:rPr>
          <w:rFonts w:ascii="GHEA Grapalat" w:hAnsi="GHEA Grapalat"/>
          <w:b/>
          <w:sz w:val="24"/>
          <w:szCs w:val="24"/>
          <w:lang w:val="hy-AM"/>
        </w:rPr>
        <w:t xml:space="preserve"> 202</w:t>
      </w:r>
      <w:r w:rsidR="005413A0">
        <w:rPr>
          <w:rFonts w:ascii="GHEA Grapalat" w:hAnsi="GHEA Grapalat"/>
          <w:b/>
          <w:sz w:val="24"/>
          <w:szCs w:val="24"/>
          <w:lang w:val="hy-AM"/>
        </w:rPr>
        <w:t>2</w:t>
      </w:r>
      <w:r w:rsidRPr="00BB5230">
        <w:rPr>
          <w:rFonts w:ascii="GHEA Grapalat" w:hAnsi="GHEA Grapalat"/>
          <w:b/>
          <w:sz w:val="24"/>
          <w:szCs w:val="24"/>
          <w:lang w:val="hy-AM"/>
        </w:rPr>
        <w:t xml:space="preserve"> թվականի  N ____</w:t>
      </w:r>
      <w:r w:rsidR="00CF2889">
        <w:rPr>
          <w:rFonts w:ascii="GHEA Grapalat" w:hAnsi="GHEA Grapalat"/>
          <w:b/>
          <w:sz w:val="24"/>
          <w:szCs w:val="24"/>
          <w:lang w:val="ru-RU"/>
        </w:rPr>
        <w:t xml:space="preserve">    </w:t>
      </w:r>
      <w:r w:rsidRPr="00BB5230">
        <w:rPr>
          <w:rFonts w:ascii="GHEA Grapalat" w:hAnsi="GHEA Grapalat" w:cs="Sylfaen"/>
          <w:b/>
          <w:sz w:val="24"/>
          <w:szCs w:val="24"/>
          <w:lang w:val="hy-AM"/>
        </w:rPr>
        <w:t>Ն</w:t>
      </w:r>
    </w:p>
    <w:p w:rsidR="00CF2889" w:rsidRDefault="00CF2889" w:rsidP="00CF2889">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sidRPr="005C2CA2">
        <w:rPr>
          <w:rStyle w:val="Strong"/>
          <w:rFonts w:ascii="GHEA Grapalat" w:hAnsi="GHEA Grapalat"/>
          <w:color w:val="000000"/>
          <w:shd w:val="clear" w:color="auto" w:fill="FFFFFF"/>
          <w:lang w:val="hy-AM"/>
        </w:rPr>
        <w:t>2</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 xml:space="preserve">ՕՐԵՆՔՈՒՄ </w:t>
      </w:r>
      <w:r w:rsidR="00C605BD" w:rsidRPr="003940C9">
        <w:rPr>
          <w:rFonts w:ascii="GHEA Grapalat" w:hAnsi="GHEA Grapalat"/>
          <w:b/>
          <w:bCs/>
          <w:color w:val="000000"/>
          <w:lang w:val="hy-AM"/>
        </w:rPr>
        <w:t>ՓՈՓՈԽՈՒԹՅՈՒՆ</w:t>
      </w:r>
      <w:r w:rsidRPr="00403B4E">
        <w:rPr>
          <w:rStyle w:val="Strong"/>
          <w:rFonts w:ascii="GHEA Grapalat" w:hAnsi="GHEA Grapalat"/>
          <w:color w:val="000000"/>
          <w:shd w:val="clear" w:color="auto" w:fill="FFFFFF"/>
          <w:lang w:val="hy-AM"/>
        </w:rPr>
        <w:t>,</w:t>
      </w:r>
      <w:r w:rsidRPr="007B5C29">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Pr="005C2CA2">
        <w:rPr>
          <w:rFonts w:ascii="GHEA Grapalat" w:hAnsi="GHEA Grapalat"/>
          <w:b/>
          <w:bCs/>
          <w:color w:val="000000"/>
          <w:lang w:val="hy-AM"/>
        </w:rPr>
        <w:t>1</w:t>
      </w:r>
      <w:r w:rsidRPr="003940C9">
        <w:rPr>
          <w:rFonts w:ascii="GHEA Grapalat" w:hAnsi="GHEA Grapalat"/>
          <w:b/>
          <w:bCs/>
          <w:color w:val="000000"/>
          <w:lang w:val="hy-AM"/>
        </w:rPr>
        <w:t xml:space="preserve"> ԹՎԱԿԱՆԻ ԴԵԿՏԵՄԲԵՐԻ </w:t>
      </w:r>
      <w:r w:rsidRPr="005C2CA2">
        <w:rPr>
          <w:rFonts w:ascii="GHEA Grapalat" w:hAnsi="GHEA Grapalat"/>
          <w:b/>
          <w:bCs/>
          <w:color w:val="000000"/>
          <w:lang w:val="hy-AM"/>
        </w:rPr>
        <w:t>23</w:t>
      </w:r>
      <w:r w:rsidRPr="003940C9">
        <w:rPr>
          <w:rFonts w:ascii="GHEA Grapalat" w:hAnsi="GHEA Grapalat"/>
          <w:b/>
          <w:bCs/>
          <w:color w:val="000000"/>
          <w:lang w:val="hy-AM"/>
        </w:rPr>
        <w:t>-Ի N</w:t>
      </w:r>
      <w:r w:rsidRPr="006F72A2">
        <w:rPr>
          <w:rFonts w:ascii="GHEA Grapalat" w:hAnsi="GHEA Grapalat"/>
          <w:b/>
          <w:bCs/>
          <w:color w:val="000000"/>
          <w:lang w:val="hy-AM"/>
        </w:rPr>
        <w:t xml:space="preserve"> </w:t>
      </w:r>
      <w:r w:rsidRPr="00D45B13">
        <w:rPr>
          <w:rFonts w:ascii="GHEA Grapalat" w:hAnsi="GHEA Grapalat"/>
          <w:b/>
          <w:bCs/>
          <w:color w:val="000000"/>
          <w:lang w:val="hy-AM"/>
        </w:rPr>
        <w:t>21</w:t>
      </w:r>
      <w:r w:rsidRPr="005C2CA2">
        <w:rPr>
          <w:rFonts w:ascii="GHEA Grapalat" w:hAnsi="GHEA Grapalat"/>
          <w:b/>
          <w:bCs/>
          <w:color w:val="000000"/>
          <w:lang w:val="hy-AM"/>
        </w:rPr>
        <w:t>21</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sidRPr="005C2CA2">
        <w:rPr>
          <w:rFonts w:ascii="GHEA Grapalat" w:hAnsi="GHEA Grapalat"/>
          <w:b/>
          <w:bCs/>
          <w:color w:val="000000"/>
          <w:lang w:val="hy-AM"/>
        </w:rPr>
        <w:t>ԵՎ ՀԱՅԱՍՏԱՆԻ ՀԱՆՐԱՊԵՏՈՒԹՅԱՆ ՏԱՐԱԾՔԱՅԻՆ ԿԱՌԱՎԱՐՄԱՆ ԵՎ</w:t>
      </w:r>
      <w:r>
        <w:rPr>
          <w:rFonts w:ascii="GHEA Grapalat" w:hAnsi="GHEA Grapalat"/>
          <w:b/>
          <w:bCs/>
          <w:color w:val="000000"/>
          <w:lang w:val="hy-AM"/>
        </w:rPr>
        <w:t xml:space="preserve"> </w:t>
      </w:r>
      <w:r w:rsidRPr="005C2CA2">
        <w:rPr>
          <w:rFonts w:ascii="GHEA Grapalat" w:hAnsi="GHEA Grapalat"/>
          <w:b/>
          <w:bCs/>
          <w:color w:val="000000"/>
          <w:lang w:val="hy-AM"/>
        </w:rPr>
        <w:t xml:space="preserve"> ԵՆԹԱԿԱՌՈՒՑՎԱԾՔՆԵՐԻ ՆԱԽԱՐԱՐՈՒԹՅԱՆ ՊԵՏԱԿԱՆ ԳՈՒՅՔԻ ԿԱՌԱՎԱՐՄԱՆ ԿՈՄԻՏԵԻՆ ԳՈՒՄԱՐ ՀԱՏԿԱՑՆԵԼՈՒ </w:t>
      </w:r>
      <w:r w:rsidRPr="003940C9">
        <w:rPr>
          <w:rStyle w:val="Strong"/>
          <w:rFonts w:ascii="GHEA Grapalat" w:hAnsi="GHEA Grapalat"/>
          <w:color w:val="000000"/>
          <w:shd w:val="clear" w:color="auto" w:fill="FFFFFF"/>
          <w:lang w:val="hy-AM"/>
        </w:rPr>
        <w:t>ՄԱՍԻՆ</w:t>
      </w:r>
    </w:p>
    <w:p w:rsidR="00CF2889" w:rsidRPr="003940C9" w:rsidRDefault="00CF2889" w:rsidP="00CF2889">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p>
    <w:p w:rsidR="00CF2889" w:rsidRPr="00CF2889" w:rsidRDefault="00F13BE1" w:rsidP="00CF2889">
      <w:pPr>
        <w:pStyle w:val="NormalWeb"/>
        <w:shd w:val="clear" w:color="auto" w:fill="FFFFFF"/>
        <w:spacing w:before="0" w:beforeAutospacing="0" w:after="0" w:afterAutospacing="0" w:line="360" w:lineRule="auto"/>
        <w:ind w:firstLine="720"/>
        <w:jc w:val="both"/>
        <w:rPr>
          <w:rFonts w:ascii="GHEA Grapalat" w:hAnsi="GHEA Grapalat"/>
          <w:bCs/>
          <w:iCs/>
          <w:color w:val="000000"/>
          <w:lang w:val="hy-AM"/>
        </w:rPr>
      </w:pPr>
      <w:r w:rsidRPr="00CF2889">
        <w:rPr>
          <w:rFonts w:ascii="GHEA Grapalat" w:hAnsi="GHEA Grapalat"/>
          <w:lang w:val="hy-AM"/>
        </w:rPr>
        <w:tab/>
      </w:r>
      <w:r w:rsidR="00CF2889" w:rsidRPr="00CF2889">
        <w:rPr>
          <w:rFonts w:ascii="GHEA Grapalat" w:hAnsi="GHEA Grapalat"/>
          <w:color w:val="000000" w:themeColor="text1"/>
          <w:lang w:val="hy-AM"/>
        </w:rPr>
        <w:t>Հիմք ընդունելով «Հայաստանի Հանրապետության բյուջետային համակարգի մասին» Հայաստանի</w:t>
      </w:r>
      <w:r w:rsidR="00CF2889" w:rsidRPr="00CF2889">
        <w:rPr>
          <w:rFonts w:ascii="GHEA Grapalat" w:hAnsi="GHEA Grapalat"/>
          <w:color w:val="000000"/>
          <w:lang w:val="hy-AM"/>
        </w:rPr>
        <w:t xml:space="preserve"> Հանրապետության օրենքի </w:t>
      </w:r>
      <w:r w:rsidR="00C605BD">
        <w:rPr>
          <w:rFonts w:ascii="GHEA Grapalat" w:hAnsi="GHEA Grapalat"/>
          <w:color w:val="000000"/>
          <w:lang w:val="hy-AM"/>
        </w:rPr>
        <w:t>19</w:t>
      </w:r>
      <w:r w:rsidR="00CF2889" w:rsidRPr="00CF2889">
        <w:rPr>
          <w:rFonts w:ascii="GHEA Grapalat" w:hAnsi="GHEA Grapalat"/>
          <w:color w:val="000000"/>
          <w:lang w:val="hy-AM"/>
        </w:rPr>
        <w:t>-րդ հոդված</w:t>
      </w:r>
      <w:r w:rsidR="00817B39" w:rsidRPr="00817B39">
        <w:rPr>
          <w:rFonts w:ascii="GHEA Grapalat" w:hAnsi="GHEA Grapalat"/>
          <w:color w:val="000000"/>
          <w:lang w:val="hy-AM"/>
        </w:rPr>
        <w:t>ի 3-րդ մաս</w:t>
      </w:r>
      <w:r w:rsidR="00CF2889" w:rsidRPr="00CF2889">
        <w:rPr>
          <w:rFonts w:ascii="GHEA Grapalat" w:hAnsi="GHEA Grapalat"/>
          <w:color w:val="000000"/>
          <w:lang w:val="hy-AM"/>
        </w:rPr>
        <w:t>ը</w:t>
      </w:r>
      <w:r w:rsidR="00630522">
        <w:rPr>
          <w:rFonts w:ascii="GHEA Grapalat" w:hAnsi="GHEA Grapalat"/>
          <w:color w:val="000000"/>
          <w:lang w:val="hy-AM"/>
        </w:rPr>
        <w:t>, 23-րդ հոդվածի 3-րդ մասը</w:t>
      </w:r>
      <w:r w:rsidR="00CF2889" w:rsidRPr="00CF2889">
        <w:rPr>
          <w:rFonts w:ascii="GHEA Grapalat" w:hAnsi="GHEA Grapalat"/>
          <w:color w:val="000000"/>
          <w:lang w:val="hy-AM"/>
        </w:rPr>
        <w:t xml:space="preserve"> և </w:t>
      </w:r>
      <w:r w:rsidR="00CF2889" w:rsidRPr="00CF2889">
        <w:rPr>
          <w:rFonts w:ascii="GHEA Grapalat" w:hAnsi="GHEA Grapalat"/>
          <w:color w:val="000000" w:themeColor="text1"/>
          <w:lang w:val="hy-AM"/>
        </w:rPr>
        <w:t xml:space="preserve">«Պետական գույքի կառավարման մասին» </w:t>
      </w:r>
      <w:r w:rsidR="00CF2889" w:rsidRPr="00CF2889">
        <w:rPr>
          <w:rFonts w:ascii="GHEA Grapalat" w:hAnsi="GHEA Grapalat"/>
          <w:color w:val="000000"/>
          <w:lang w:val="hy-AM"/>
        </w:rPr>
        <w:t>Հայաստանի Հանրապետության օրենքի 7-րդ հոդվածի 1-ին մասը՝ Հայաստանի Հանրապետության կառավարությունը</w:t>
      </w:r>
      <w:r w:rsidR="00CF2889" w:rsidRPr="00CF2889">
        <w:rPr>
          <w:rFonts w:ascii="Calibri" w:hAnsi="Calibri" w:cs="Calibri"/>
          <w:color w:val="000000"/>
          <w:lang w:val="hy-AM"/>
        </w:rPr>
        <w:t> </w:t>
      </w:r>
      <w:r w:rsidR="00CF2889" w:rsidRPr="00CF2889">
        <w:rPr>
          <w:rFonts w:ascii="GHEA Grapalat" w:hAnsi="GHEA Grapalat"/>
          <w:bCs/>
          <w:iCs/>
          <w:color w:val="000000"/>
          <w:lang w:val="hy-AM"/>
        </w:rPr>
        <w:t>որոշում է.</w:t>
      </w:r>
    </w:p>
    <w:p w:rsidR="00CF2889" w:rsidRPr="00CF2889" w:rsidRDefault="00CF2889" w:rsidP="00CF2889">
      <w:pPr>
        <w:pStyle w:val="ListParagraph"/>
        <w:numPr>
          <w:ilvl w:val="0"/>
          <w:numId w:val="14"/>
        </w:numPr>
        <w:shd w:val="clear" w:color="auto" w:fill="FFFFFF"/>
        <w:spacing w:line="360" w:lineRule="auto"/>
        <w:ind w:left="0" w:firstLine="709"/>
        <w:contextualSpacing/>
        <w:jc w:val="both"/>
        <w:rPr>
          <w:rFonts w:ascii="GHEA Grapalat" w:hAnsi="GHEA Grapalat"/>
          <w:color w:val="000000"/>
          <w:lang w:val="hy-AM" w:eastAsia="ru-RU"/>
        </w:rPr>
      </w:pPr>
      <w:r w:rsidRPr="00CF2889">
        <w:rPr>
          <w:rFonts w:ascii="GHEA Grapalat" w:hAnsi="GHEA Grapalat"/>
          <w:color w:val="000000"/>
          <w:lang w:val="hy-AM" w:eastAsia="ru-RU"/>
        </w:rPr>
        <w:t xml:space="preserve">Հայաստանի Հանրապետության 2022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CF2889">
        <w:rPr>
          <w:rFonts w:ascii="GHEA Grapalat" w:hAnsi="GHEA Grapalat" w:cs="Sylfaen"/>
          <w:color w:val="000000"/>
          <w:lang w:val="hy-AM" w:eastAsia="ru-RU"/>
        </w:rPr>
        <w:t>2021 թվականի դեկտեմբերի 23-ի «Հայաստանի Հանրապետության 2022 թվականի պետական բյուջեի կատարումն ապահովող միջոցառումների մասին» N 2121-Ն որոշման</w:t>
      </w:r>
      <w:r w:rsidRPr="00CF2889">
        <w:rPr>
          <w:rFonts w:ascii="GHEA Grapalat" w:hAnsi="GHEA Grapalat"/>
          <w:color w:val="000000"/>
          <w:lang w:val="hy-AM" w:eastAsia="ru-RU"/>
        </w:rPr>
        <w:t xml:space="preserve"> NN 3, 4, 5, 9 և 9.1 հավելվածներում կատարել փոփոխություններ և լրացումներ` համաձայն NN 1, 2, 3, 4</w:t>
      </w:r>
      <w:r w:rsidR="00C605BD">
        <w:rPr>
          <w:rFonts w:ascii="GHEA Grapalat" w:hAnsi="GHEA Grapalat"/>
          <w:color w:val="000000"/>
          <w:lang w:val="hy-AM" w:eastAsia="ru-RU"/>
        </w:rPr>
        <w:t xml:space="preserve"> </w:t>
      </w:r>
      <w:r w:rsidRPr="00CF2889">
        <w:rPr>
          <w:rFonts w:ascii="GHEA Grapalat" w:hAnsi="GHEA Grapalat"/>
          <w:color w:val="000000"/>
          <w:lang w:val="hy-AM" w:eastAsia="ru-RU"/>
        </w:rPr>
        <w:t xml:space="preserve">և </w:t>
      </w:r>
      <w:r w:rsidR="00A44B11">
        <w:rPr>
          <w:rFonts w:ascii="GHEA Grapalat" w:hAnsi="GHEA Grapalat"/>
          <w:color w:val="000000"/>
          <w:lang w:val="hy-AM" w:eastAsia="ru-RU"/>
        </w:rPr>
        <w:t>5</w:t>
      </w:r>
      <w:r w:rsidRPr="00CF2889">
        <w:rPr>
          <w:rFonts w:ascii="GHEA Grapalat" w:hAnsi="GHEA Grapalat"/>
          <w:color w:val="000000"/>
          <w:lang w:val="hy-AM" w:eastAsia="ru-RU"/>
        </w:rPr>
        <w:t xml:space="preserve"> հավելվածների:</w:t>
      </w:r>
    </w:p>
    <w:p w:rsidR="007F1C54" w:rsidRPr="000D3C70" w:rsidRDefault="00AB0E38" w:rsidP="00CB6227">
      <w:pPr>
        <w:pStyle w:val="ListParagraph"/>
        <w:numPr>
          <w:ilvl w:val="0"/>
          <w:numId w:val="14"/>
        </w:numPr>
        <w:tabs>
          <w:tab w:val="left" w:pos="720"/>
        </w:tabs>
        <w:spacing w:line="360" w:lineRule="auto"/>
        <w:ind w:left="0" w:firstLine="426"/>
        <w:jc w:val="both"/>
        <w:rPr>
          <w:rFonts w:ascii="GHEA Grapalat" w:hAnsi="GHEA Grapalat" w:cs="Sylfaen"/>
          <w:lang w:val="hy-AM"/>
        </w:rPr>
      </w:pPr>
      <w:r w:rsidRPr="000D3C70">
        <w:rPr>
          <w:rFonts w:ascii="GHEA Grapalat" w:hAnsi="GHEA Grapalat" w:cs="Sylfaen"/>
          <w:lang w:val="hy-AM"/>
        </w:rPr>
        <w:t>Հայաստանի Հանրապետության տարածքային կառավարման և ենթակառուցվածքների  նախարարության  պետական գույքի կառավարման կոմիտե</w:t>
      </w:r>
      <w:r w:rsidR="008E07B9" w:rsidRPr="000D3C70">
        <w:rPr>
          <w:rFonts w:ascii="GHEA Grapalat" w:hAnsi="GHEA Grapalat" w:cs="Sylfaen"/>
          <w:lang w:val="hy-AM"/>
        </w:rPr>
        <w:t>ի նախագահին՝ սույն որոշմամբ հատկացված գումարը դրամաշնորհի</w:t>
      </w:r>
      <w:r w:rsidR="008E07B9" w:rsidRPr="000D3C70">
        <w:rPr>
          <w:rFonts w:ascii="GHEA Grapalat" w:hAnsi="GHEA Grapalat"/>
          <w:color w:val="FF0000"/>
          <w:lang w:val="af-ZA"/>
        </w:rPr>
        <w:t xml:space="preserve"> </w:t>
      </w:r>
      <w:r w:rsidR="008E07B9" w:rsidRPr="000D3C70">
        <w:rPr>
          <w:rFonts w:ascii="GHEA Grapalat" w:hAnsi="GHEA Grapalat" w:cs="Sylfaen"/>
          <w:lang w:val="hy-AM"/>
        </w:rPr>
        <w:t>պայմանագր</w:t>
      </w:r>
      <w:r w:rsidR="00A44B11">
        <w:rPr>
          <w:rFonts w:ascii="GHEA Grapalat" w:hAnsi="GHEA Grapalat" w:cs="Sylfaen"/>
          <w:lang w:val="hy-AM"/>
        </w:rPr>
        <w:t>եր</w:t>
      </w:r>
      <w:r w:rsidR="008E07B9" w:rsidRPr="000D3C70">
        <w:rPr>
          <w:rFonts w:ascii="GHEA Grapalat" w:hAnsi="GHEA Grapalat" w:cs="Sylfaen"/>
          <w:lang w:val="hy-AM"/>
        </w:rPr>
        <w:t>ի հիման վրա տրամադրել  «Կ. Դեմիրճյանի անվան մարզահամերգային համալիր» պետական ոչ առևտրային կազմակերպությանը</w:t>
      </w:r>
      <w:r w:rsidR="007F1C54" w:rsidRPr="000D3C70">
        <w:rPr>
          <w:rFonts w:ascii="GHEA Grapalat" w:hAnsi="GHEA Grapalat" w:cs="Sylfaen"/>
          <w:lang w:val="hy-AM"/>
        </w:rPr>
        <w:t>՝ համաձայն N 3 հավելվածի:</w:t>
      </w:r>
    </w:p>
    <w:p w:rsidR="00CF2889" w:rsidRDefault="00FD2EE6" w:rsidP="00CF2889">
      <w:pPr>
        <w:spacing w:line="360" w:lineRule="auto"/>
        <w:jc w:val="both"/>
        <w:rPr>
          <w:rFonts w:ascii="GHEA Grapalat" w:eastAsia="Calibri" w:hAnsi="GHEA Grapalat"/>
          <w:b/>
          <w:sz w:val="24"/>
          <w:szCs w:val="24"/>
          <w:lang w:val="hy-AM"/>
        </w:rPr>
      </w:pPr>
      <w:r w:rsidRPr="00CF2889">
        <w:rPr>
          <w:rFonts w:ascii="GHEA Grapalat" w:hAnsi="GHEA Grapalat" w:cs="Sylfaen"/>
          <w:sz w:val="24"/>
          <w:szCs w:val="24"/>
          <w:lang w:val="hy-AM" w:eastAsia="en-US"/>
        </w:rPr>
        <w:t xml:space="preserve">   </w:t>
      </w:r>
      <w:r w:rsidR="007F1C54" w:rsidRPr="00CF2889">
        <w:rPr>
          <w:rFonts w:ascii="GHEA Grapalat" w:hAnsi="GHEA Grapalat" w:cs="Sylfaen"/>
          <w:sz w:val="24"/>
          <w:szCs w:val="24"/>
          <w:lang w:val="hy-AM" w:eastAsia="en-US"/>
        </w:rPr>
        <w:t xml:space="preserve"> </w:t>
      </w:r>
      <w:r w:rsidR="001E29A6" w:rsidRPr="00CF2889">
        <w:rPr>
          <w:rFonts w:ascii="GHEA Grapalat" w:hAnsi="GHEA Grapalat" w:cs="Sylfaen"/>
          <w:sz w:val="24"/>
          <w:szCs w:val="24"/>
          <w:lang w:val="hy-AM" w:eastAsia="en-US"/>
        </w:rPr>
        <w:t xml:space="preserve"> </w:t>
      </w:r>
      <w:r w:rsidR="00F446BB" w:rsidRPr="00CF2889">
        <w:rPr>
          <w:rFonts w:ascii="GHEA Grapalat" w:hAnsi="GHEA Grapalat" w:cs="Sylfaen"/>
          <w:sz w:val="24"/>
          <w:szCs w:val="24"/>
          <w:lang w:val="hy-AM" w:eastAsia="en-US"/>
        </w:rPr>
        <w:t>4</w:t>
      </w:r>
      <w:r w:rsidR="008E4592" w:rsidRPr="00CF2889">
        <w:rPr>
          <w:rFonts w:ascii="GHEA Grapalat" w:hAnsi="GHEA Grapalat" w:cs="Sylfaen"/>
          <w:sz w:val="24"/>
          <w:szCs w:val="24"/>
          <w:lang w:val="hy-AM" w:eastAsia="en-US"/>
        </w:rPr>
        <w:t>. Սույն որոշումն ուժի մեջ է մտնում պաշտոնական հրապարակմանը հաջորդող</w:t>
      </w:r>
      <w:r w:rsidR="008E4592" w:rsidRPr="00CF2889">
        <w:rPr>
          <w:rFonts w:ascii="GHEA Grapalat" w:hAnsi="GHEA Grapalat" w:cs="Sylfaen"/>
          <w:sz w:val="24"/>
          <w:szCs w:val="24"/>
          <w:lang w:val="hy-AM"/>
        </w:rPr>
        <w:t xml:space="preserve"> օրվանից: </w:t>
      </w:r>
      <w:r w:rsidR="00C47652" w:rsidRPr="00BB5230">
        <w:rPr>
          <w:rFonts w:ascii="GHEA Grapalat" w:hAnsi="GHEA Grapalat"/>
          <w:sz w:val="24"/>
          <w:szCs w:val="24"/>
          <w:lang w:val="hy-AM" w:eastAsia="hy-AM"/>
        </w:rPr>
        <w:t xml:space="preserve">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469"/>
      </w:tblGrid>
      <w:tr w:rsidR="00CF2889" w:rsidRPr="00ED70B0" w:rsidTr="00A37157">
        <w:trPr>
          <w:tblCellSpacing w:w="7" w:type="dxa"/>
        </w:trPr>
        <w:tc>
          <w:tcPr>
            <w:tcW w:w="4500" w:type="dxa"/>
            <w:shd w:val="clear" w:color="auto" w:fill="FFFFFF"/>
            <w:vAlign w:val="center"/>
            <w:hideMark/>
          </w:tcPr>
          <w:p w:rsidR="00CF2889" w:rsidRPr="00ED70B0" w:rsidRDefault="00CF2889" w:rsidP="00A37157">
            <w:pPr>
              <w:spacing w:before="100" w:beforeAutospacing="1" w:after="100" w:afterAutospacing="1"/>
              <w:jc w:val="center"/>
              <w:rPr>
                <w:rFonts w:ascii="GHEA Grapalat" w:hAnsi="GHEA Grapalat"/>
                <w:b/>
                <w:i/>
                <w:color w:val="000000"/>
                <w:sz w:val="24"/>
                <w:szCs w:val="24"/>
              </w:rPr>
            </w:pPr>
            <w:proofErr w:type="spellStart"/>
            <w:r w:rsidRPr="00945DD7">
              <w:rPr>
                <w:rFonts w:ascii="GHEA Grapalat" w:hAnsi="GHEA Grapalat"/>
                <w:b/>
                <w:color w:val="000000"/>
                <w:sz w:val="24"/>
                <w:szCs w:val="24"/>
              </w:rPr>
              <w:t>Հայաստանի</w:t>
            </w:r>
            <w:proofErr w:type="spellEnd"/>
            <w:r w:rsidRPr="00945DD7">
              <w:rPr>
                <w:rFonts w:ascii="GHEA Grapalat" w:hAnsi="GHEA Grapalat"/>
                <w:b/>
                <w:color w:val="000000"/>
                <w:sz w:val="24"/>
                <w:szCs w:val="24"/>
              </w:rPr>
              <w:t xml:space="preserve"> </w:t>
            </w:r>
            <w:proofErr w:type="spellStart"/>
            <w:r w:rsidRPr="00945DD7">
              <w:rPr>
                <w:rFonts w:ascii="GHEA Grapalat" w:hAnsi="GHEA Grapalat"/>
                <w:b/>
                <w:color w:val="000000"/>
                <w:sz w:val="24"/>
                <w:szCs w:val="24"/>
              </w:rPr>
              <w:t>Հանրապետության</w:t>
            </w:r>
            <w:proofErr w:type="spellEnd"/>
            <w:r w:rsidRPr="00ED70B0">
              <w:rPr>
                <w:rFonts w:ascii="GHEA Grapalat" w:hAnsi="GHEA Grapalat"/>
                <w:b/>
                <w:color w:val="000000"/>
                <w:sz w:val="24"/>
                <w:szCs w:val="24"/>
              </w:rPr>
              <w:br/>
            </w:r>
            <w:proofErr w:type="spellStart"/>
            <w:r w:rsidRPr="00945DD7">
              <w:rPr>
                <w:rFonts w:ascii="GHEA Grapalat" w:hAnsi="GHEA Grapalat"/>
                <w:b/>
                <w:color w:val="000000"/>
                <w:sz w:val="24"/>
                <w:szCs w:val="24"/>
              </w:rPr>
              <w:t>վարչապետ</w:t>
            </w:r>
            <w:proofErr w:type="spellEnd"/>
          </w:p>
        </w:tc>
        <w:tc>
          <w:tcPr>
            <w:tcW w:w="0" w:type="auto"/>
            <w:shd w:val="clear" w:color="auto" w:fill="FFFFFF"/>
            <w:vAlign w:val="bottom"/>
            <w:hideMark/>
          </w:tcPr>
          <w:p w:rsidR="00CF2889" w:rsidRPr="00ED70B0" w:rsidRDefault="00CF2889" w:rsidP="00A37157">
            <w:pPr>
              <w:spacing w:before="100" w:beforeAutospacing="1" w:after="100" w:afterAutospacing="1"/>
              <w:jc w:val="center"/>
              <w:rPr>
                <w:rFonts w:ascii="GHEA Grapalat" w:hAnsi="GHEA Grapalat"/>
                <w:b/>
                <w:i/>
                <w:color w:val="000000"/>
                <w:sz w:val="24"/>
                <w:szCs w:val="24"/>
              </w:rPr>
            </w:pPr>
            <w:r>
              <w:rPr>
                <w:rFonts w:ascii="GHEA Grapalat" w:hAnsi="GHEA Grapalat"/>
                <w:b/>
                <w:color w:val="000000"/>
                <w:sz w:val="24"/>
                <w:szCs w:val="24"/>
                <w:lang w:val="hy-AM"/>
              </w:rPr>
              <w:t xml:space="preserve">                               </w:t>
            </w:r>
            <w:r w:rsidRPr="00945DD7">
              <w:rPr>
                <w:rFonts w:ascii="GHEA Grapalat" w:hAnsi="GHEA Grapalat"/>
                <w:b/>
                <w:color w:val="000000"/>
                <w:sz w:val="24"/>
                <w:szCs w:val="24"/>
              </w:rPr>
              <w:t xml:space="preserve">Ն. </w:t>
            </w:r>
            <w:proofErr w:type="spellStart"/>
            <w:r w:rsidRPr="00945DD7">
              <w:rPr>
                <w:rFonts w:ascii="GHEA Grapalat" w:hAnsi="GHEA Grapalat"/>
                <w:b/>
                <w:color w:val="000000"/>
                <w:sz w:val="24"/>
                <w:szCs w:val="24"/>
              </w:rPr>
              <w:t>Փաշինյան</w:t>
            </w:r>
            <w:proofErr w:type="spellEnd"/>
          </w:p>
        </w:tc>
      </w:tr>
      <w:tr w:rsidR="00CF2889" w:rsidRPr="00ED70B0" w:rsidTr="00A37157">
        <w:trPr>
          <w:tblCellSpacing w:w="7" w:type="dxa"/>
        </w:trPr>
        <w:tc>
          <w:tcPr>
            <w:tcW w:w="4500" w:type="dxa"/>
            <w:shd w:val="clear" w:color="auto" w:fill="FFFFFF"/>
            <w:vAlign w:val="center"/>
            <w:hideMark/>
          </w:tcPr>
          <w:p w:rsidR="00CF2889" w:rsidRPr="001661B1" w:rsidRDefault="001661B1" w:rsidP="00A37157">
            <w:pPr>
              <w:jc w:val="center"/>
              <w:rPr>
                <w:rFonts w:ascii="GHEA Grapalat" w:hAnsi="GHEA Grapalat"/>
                <w:color w:val="000000"/>
                <w:sz w:val="24"/>
                <w:szCs w:val="24"/>
                <w:lang w:val="hy-AM"/>
              </w:rPr>
            </w:pPr>
            <w:r>
              <w:rPr>
                <w:rFonts w:ascii="GHEA Grapalat" w:hAnsi="GHEA Grapalat"/>
                <w:color w:val="000000"/>
                <w:sz w:val="24"/>
                <w:szCs w:val="24"/>
                <w:lang w:val="hy-AM"/>
              </w:rPr>
              <w:t>ք. Երևան</w:t>
            </w:r>
          </w:p>
        </w:tc>
        <w:tc>
          <w:tcPr>
            <w:tcW w:w="0" w:type="auto"/>
            <w:shd w:val="clear" w:color="auto" w:fill="FFFFFF"/>
            <w:vAlign w:val="center"/>
            <w:hideMark/>
          </w:tcPr>
          <w:p w:rsidR="00CF2889" w:rsidRPr="00ED70B0" w:rsidRDefault="00CF2889" w:rsidP="00A37157">
            <w:pPr>
              <w:rPr>
                <w:rFonts w:ascii="GHEA Grapalat" w:hAnsi="GHEA Grapalat"/>
                <w:b/>
                <w:i/>
              </w:rPr>
            </w:pPr>
          </w:p>
        </w:tc>
      </w:tr>
    </w:tbl>
    <w:p w:rsidR="009D64BB" w:rsidRDefault="009D64BB" w:rsidP="00441B62">
      <w:pPr>
        <w:spacing w:line="360" w:lineRule="auto"/>
        <w:rPr>
          <w:rFonts w:ascii="GHEA Grapalat" w:eastAsia="Calibri" w:hAnsi="GHEA Grapalat"/>
          <w:b/>
          <w:sz w:val="24"/>
          <w:szCs w:val="24"/>
          <w:lang w:val="hy-AM"/>
        </w:rPr>
      </w:pPr>
      <w:bookmarkStart w:id="0" w:name="_GoBack"/>
      <w:bookmarkEnd w:id="0"/>
    </w:p>
    <w:sectPr w:rsidR="009D64BB" w:rsidSect="00441B62">
      <w:headerReference w:type="even" r:id="rId8"/>
      <w:footerReference w:type="default" r:id="rId9"/>
      <w:pgSz w:w="11907" w:h="16840" w:code="9"/>
      <w:pgMar w:top="284" w:right="837" w:bottom="27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D33" w:rsidRDefault="00AD5D33" w:rsidP="009D58F6">
      <w:r>
        <w:separator/>
      </w:r>
    </w:p>
  </w:endnote>
  <w:endnote w:type="continuationSeparator" w:id="0">
    <w:p w:rsidR="00AD5D33" w:rsidRDefault="00AD5D33"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AD5D3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AD5D3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AD5D3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D33" w:rsidRDefault="00AD5D33" w:rsidP="009D58F6">
      <w:r>
        <w:separator/>
      </w:r>
    </w:p>
  </w:footnote>
  <w:footnote w:type="continuationSeparator" w:id="0">
    <w:p w:rsidR="00AD5D33" w:rsidRDefault="00AD5D33"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6F6846"/>
    <w:multiLevelType w:val="hybridMultilevel"/>
    <w:tmpl w:val="0AF6E98C"/>
    <w:lvl w:ilvl="0" w:tplc="9CF6153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BE4685B"/>
    <w:multiLevelType w:val="hybridMultilevel"/>
    <w:tmpl w:val="9C9ED428"/>
    <w:lvl w:ilvl="0" w:tplc="5518C96A">
      <w:start w:val="1"/>
      <w:numFmt w:val="decimal"/>
      <w:lvlText w:val="%1."/>
      <w:lvlJc w:val="left"/>
      <w:pPr>
        <w:ind w:left="2244" w:hanging="39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DFB63D6"/>
    <w:multiLevelType w:val="hybridMultilevel"/>
    <w:tmpl w:val="DD42E46C"/>
    <w:lvl w:ilvl="0" w:tplc="2336556E">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1"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6"/>
  </w:num>
  <w:num w:numId="7">
    <w:abstractNumId w:val="2"/>
  </w:num>
  <w:num w:numId="8">
    <w:abstractNumId w:val="12"/>
  </w:num>
  <w:num w:numId="9">
    <w:abstractNumId w:val="1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11F28"/>
    <w:rsid w:val="00013D61"/>
    <w:rsid w:val="00014293"/>
    <w:rsid w:val="00015372"/>
    <w:rsid w:val="00015C07"/>
    <w:rsid w:val="0002210E"/>
    <w:rsid w:val="000306DA"/>
    <w:rsid w:val="000309C4"/>
    <w:rsid w:val="00051185"/>
    <w:rsid w:val="00054058"/>
    <w:rsid w:val="000571B3"/>
    <w:rsid w:val="00062059"/>
    <w:rsid w:val="00062579"/>
    <w:rsid w:val="0006796F"/>
    <w:rsid w:val="0008219E"/>
    <w:rsid w:val="000836ED"/>
    <w:rsid w:val="00085B87"/>
    <w:rsid w:val="0008673A"/>
    <w:rsid w:val="00096089"/>
    <w:rsid w:val="000A0217"/>
    <w:rsid w:val="000A42B3"/>
    <w:rsid w:val="000A70ED"/>
    <w:rsid w:val="000C767F"/>
    <w:rsid w:val="000D173F"/>
    <w:rsid w:val="000D34EC"/>
    <w:rsid w:val="000D3681"/>
    <w:rsid w:val="000D3C70"/>
    <w:rsid w:val="000D5A79"/>
    <w:rsid w:val="000E3B29"/>
    <w:rsid w:val="000F0E13"/>
    <w:rsid w:val="000F1634"/>
    <w:rsid w:val="001032CA"/>
    <w:rsid w:val="00105DF5"/>
    <w:rsid w:val="00110FC1"/>
    <w:rsid w:val="0011448F"/>
    <w:rsid w:val="00115686"/>
    <w:rsid w:val="00123606"/>
    <w:rsid w:val="0012379E"/>
    <w:rsid w:val="00123BDD"/>
    <w:rsid w:val="00132E04"/>
    <w:rsid w:val="00141E73"/>
    <w:rsid w:val="0015123B"/>
    <w:rsid w:val="00151B7D"/>
    <w:rsid w:val="0015420F"/>
    <w:rsid w:val="001564B1"/>
    <w:rsid w:val="00160D07"/>
    <w:rsid w:val="00162A7F"/>
    <w:rsid w:val="001661B1"/>
    <w:rsid w:val="001664E1"/>
    <w:rsid w:val="0017635A"/>
    <w:rsid w:val="001819D7"/>
    <w:rsid w:val="001832F3"/>
    <w:rsid w:val="00186AAA"/>
    <w:rsid w:val="00196682"/>
    <w:rsid w:val="001A3DEA"/>
    <w:rsid w:val="001B29AF"/>
    <w:rsid w:val="001B30A2"/>
    <w:rsid w:val="001B5058"/>
    <w:rsid w:val="001B64EE"/>
    <w:rsid w:val="001C0443"/>
    <w:rsid w:val="001C33A7"/>
    <w:rsid w:val="001D18A3"/>
    <w:rsid w:val="001D2C1E"/>
    <w:rsid w:val="001D667C"/>
    <w:rsid w:val="001E29A6"/>
    <w:rsid w:val="001E3418"/>
    <w:rsid w:val="001E6140"/>
    <w:rsid w:val="001E6A70"/>
    <w:rsid w:val="001F760B"/>
    <w:rsid w:val="00201F92"/>
    <w:rsid w:val="002077E4"/>
    <w:rsid w:val="002237EA"/>
    <w:rsid w:val="00223FD4"/>
    <w:rsid w:val="00224B43"/>
    <w:rsid w:val="002252B0"/>
    <w:rsid w:val="00226507"/>
    <w:rsid w:val="002335F7"/>
    <w:rsid w:val="002350AF"/>
    <w:rsid w:val="00242306"/>
    <w:rsid w:val="00245980"/>
    <w:rsid w:val="00251903"/>
    <w:rsid w:val="0027664E"/>
    <w:rsid w:val="00280274"/>
    <w:rsid w:val="00282368"/>
    <w:rsid w:val="00294B15"/>
    <w:rsid w:val="0029574D"/>
    <w:rsid w:val="002A5A4E"/>
    <w:rsid w:val="002B117F"/>
    <w:rsid w:val="002C0945"/>
    <w:rsid w:val="002C6519"/>
    <w:rsid w:val="002C780C"/>
    <w:rsid w:val="002D13FD"/>
    <w:rsid w:val="002D34DA"/>
    <w:rsid w:val="002E0656"/>
    <w:rsid w:val="002F1B4C"/>
    <w:rsid w:val="002F34FE"/>
    <w:rsid w:val="002F3940"/>
    <w:rsid w:val="002F4DED"/>
    <w:rsid w:val="00303907"/>
    <w:rsid w:val="00310528"/>
    <w:rsid w:val="00327265"/>
    <w:rsid w:val="00330396"/>
    <w:rsid w:val="00333A97"/>
    <w:rsid w:val="003343AB"/>
    <w:rsid w:val="00335E99"/>
    <w:rsid w:val="0033717A"/>
    <w:rsid w:val="00340A14"/>
    <w:rsid w:val="00345F09"/>
    <w:rsid w:val="00346677"/>
    <w:rsid w:val="00346778"/>
    <w:rsid w:val="00361B49"/>
    <w:rsid w:val="00366AF2"/>
    <w:rsid w:val="00377403"/>
    <w:rsid w:val="00382866"/>
    <w:rsid w:val="00382A59"/>
    <w:rsid w:val="00385AB2"/>
    <w:rsid w:val="00390B2D"/>
    <w:rsid w:val="003963C5"/>
    <w:rsid w:val="003A1E69"/>
    <w:rsid w:val="003B1E6D"/>
    <w:rsid w:val="003B42FC"/>
    <w:rsid w:val="003B4D01"/>
    <w:rsid w:val="003C0DF9"/>
    <w:rsid w:val="003C7E70"/>
    <w:rsid w:val="003D4A39"/>
    <w:rsid w:val="003E05F2"/>
    <w:rsid w:val="003E2C85"/>
    <w:rsid w:val="003E38E9"/>
    <w:rsid w:val="003F4726"/>
    <w:rsid w:val="003F6419"/>
    <w:rsid w:val="0041310F"/>
    <w:rsid w:val="00425B40"/>
    <w:rsid w:val="004307F9"/>
    <w:rsid w:val="00430E4E"/>
    <w:rsid w:val="00434A5C"/>
    <w:rsid w:val="00437DCB"/>
    <w:rsid w:val="00437E41"/>
    <w:rsid w:val="004403C4"/>
    <w:rsid w:val="00441B62"/>
    <w:rsid w:val="00453550"/>
    <w:rsid w:val="004571FD"/>
    <w:rsid w:val="004573BF"/>
    <w:rsid w:val="0045780B"/>
    <w:rsid w:val="0046509E"/>
    <w:rsid w:val="0046673B"/>
    <w:rsid w:val="00474DEA"/>
    <w:rsid w:val="004831A1"/>
    <w:rsid w:val="0048553B"/>
    <w:rsid w:val="00493A1D"/>
    <w:rsid w:val="00495F6C"/>
    <w:rsid w:val="004A1F5A"/>
    <w:rsid w:val="004A507E"/>
    <w:rsid w:val="004C12E8"/>
    <w:rsid w:val="004C1E48"/>
    <w:rsid w:val="004C71EA"/>
    <w:rsid w:val="004C7619"/>
    <w:rsid w:val="004D0D76"/>
    <w:rsid w:val="004D4C28"/>
    <w:rsid w:val="004D7DBF"/>
    <w:rsid w:val="004E06F9"/>
    <w:rsid w:val="004E45E6"/>
    <w:rsid w:val="004E7F45"/>
    <w:rsid w:val="004F5391"/>
    <w:rsid w:val="004F71D0"/>
    <w:rsid w:val="004F7E8A"/>
    <w:rsid w:val="005048CE"/>
    <w:rsid w:val="00505B0C"/>
    <w:rsid w:val="00507A22"/>
    <w:rsid w:val="00512136"/>
    <w:rsid w:val="00515D57"/>
    <w:rsid w:val="00521C39"/>
    <w:rsid w:val="00522621"/>
    <w:rsid w:val="0052344E"/>
    <w:rsid w:val="00534F50"/>
    <w:rsid w:val="005413A0"/>
    <w:rsid w:val="005432FF"/>
    <w:rsid w:val="00545BFF"/>
    <w:rsid w:val="0054650D"/>
    <w:rsid w:val="005465B4"/>
    <w:rsid w:val="005475DD"/>
    <w:rsid w:val="0055142C"/>
    <w:rsid w:val="0055506F"/>
    <w:rsid w:val="00566D1A"/>
    <w:rsid w:val="00566EE3"/>
    <w:rsid w:val="00570E4A"/>
    <w:rsid w:val="005744A3"/>
    <w:rsid w:val="005745C3"/>
    <w:rsid w:val="005749A2"/>
    <w:rsid w:val="00574C93"/>
    <w:rsid w:val="005845CE"/>
    <w:rsid w:val="005906ED"/>
    <w:rsid w:val="00590E53"/>
    <w:rsid w:val="005A1CB0"/>
    <w:rsid w:val="005A38A5"/>
    <w:rsid w:val="005A3946"/>
    <w:rsid w:val="005A6F5B"/>
    <w:rsid w:val="005A7A2F"/>
    <w:rsid w:val="005A7C7F"/>
    <w:rsid w:val="005B0027"/>
    <w:rsid w:val="005B4534"/>
    <w:rsid w:val="005D1420"/>
    <w:rsid w:val="005D68FF"/>
    <w:rsid w:val="005E00BD"/>
    <w:rsid w:val="005E17E2"/>
    <w:rsid w:val="005F74E1"/>
    <w:rsid w:val="0060353B"/>
    <w:rsid w:val="00606E5D"/>
    <w:rsid w:val="00614A08"/>
    <w:rsid w:val="0063044E"/>
    <w:rsid w:val="00630522"/>
    <w:rsid w:val="006351A2"/>
    <w:rsid w:val="00636438"/>
    <w:rsid w:val="00647B46"/>
    <w:rsid w:val="006509A7"/>
    <w:rsid w:val="006539B3"/>
    <w:rsid w:val="00656D57"/>
    <w:rsid w:val="006679DC"/>
    <w:rsid w:val="006776A6"/>
    <w:rsid w:val="006811B2"/>
    <w:rsid w:val="006813A2"/>
    <w:rsid w:val="00683B53"/>
    <w:rsid w:val="006846FB"/>
    <w:rsid w:val="0069215F"/>
    <w:rsid w:val="00697EBE"/>
    <w:rsid w:val="006A63B5"/>
    <w:rsid w:val="006B2FE3"/>
    <w:rsid w:val="006C3369"/>
    <w:rsid w:val="006C493C"/>
    <w:rsid w:val="006D0B62"/>
    <w:rsid w:val="006D1239"/>
    <w:rsid w:val="006D2FA8"/>
    <w:rsid w:val="006D3B8F"/>
    <w:rsid w:val="006D41CA"/>
    <w:rsid w:val="006D67A9"/>
    <w:rsid w:val="006E7E40"/>
    <w:rsid w:val="006F489A"/>
    <w:rsid w:val="007116AA"/>
    <w:rsid w:val="00713E44"/>
    <w:rsid w:val="007142A4"/>
    <w:rsid w:val="0071602D"/>
    <w:rsid w:val="00722809"/>
    <w:rsid w:val="0072522B"/>
    <w:rsid w:val="0073051A"/>
    <w:rsid w:val="00731466"/>
    <w:rsid w:val="00732144"/>
    <w:rsid w:val="00732EC3"/>
    <w:rsid w:val="007476A3"/>
    <w:rsid w:val="0076282E"/>
    <w:rsid w:val="0076653E"/>
    <w:rsid w:val="00773221"/>
    <w:rsid w:val="00774747"/>
    <w:rsid w:val="00775D26"/>
    <w:rsid w:val="00790055"/>
    <w:rsid w:val="007917B7"/>
    <w:rsid w:val="007A4F47"/>
    <w:rsid w:val="007A6196"/>
    <w:rsid w:val="007B19F1"/>
    <w:rsid w:val="007B305D"/>
    <w:rsid w:val="007D0663"/>
    <w:rsid w:val="007D3C71"/>
    <w:rsid w:val="007E1CB9"/>
    <w:rsid w:val="007E43EE"/>
    <w:rsid w:val="007E61D9"/>
    <w:rsid w:val="007E6FD5"/>
    <w:rsid w:val="007F1C54"/>
    <w:rsid w:val="007F6566"/>
    <w:rsid w:val="007F6CD2"/>
    <w:rsid w:val="00800F58"/>
    <w:rsid w:val="00801FC6"/>
    <w:rsid w:val="0080505A"/>
    <w:rsid w:val="00810027"/>
    <w:rsid w:val="008138E4"/>
    <w:rsid w:val="008176F7"/>
    <w:rsid w:val="00817B39"/>
    <w:rsid w:val="00821F5A"/>
    <w:rsid w:val="008275B1"/>
    <w:rsid w:val="00827B4D"/>
    <w:rsid w:val="00827DD4"/>
    <w:rsid w:val="00836F07"/>
    <w:rsid w:val="00847EF9"/>
    <w:rsid w:val="00854C25"/>
    <w:rsid w:val="00861D00"/>
    <w:rsid w:val="008655B7"/>
    <w:rsid w:val="00866E41"/>
    <w:rsid w:val="00870254"/>
    <w:rsid w:val="008A0408"/>
    <w:rsid w:val="008A7B8F"/>
    <w:rsid w:val="008B12E9"/>
    <w:rsid w:val="008B1665"/>
    <w:rsid w:val="008B236D"/>
    <w:rsid w:val="008B2706"/>
    <w:rsid w:val="008C0006"/>
    <w:rsid w:val="008D1E78"/>
    <w:rsid w:val="008D2E72"/>
    <w:rsid w:val="008D37A4"/>
    <w:rsid w:val="008E07B9"/>
    <w:rsid w:val="008E4592"/>
    <w:rsid w:val="008E5D7D"/>
    <w:rsid w:val="008F2E22"/>
    <w:rsid w:val="00905029"/>
    <w:rsid w:val="00910C48"/>
    <w:rsid w:val="00912200"/>
    <w:rsid w:val="00912833"/>
    <w:rsid w:val="00914499"/>
    <w:rsid w:val="00915960"/>
    <w:rsid w:val="00915FD1"/>
    <w:rsid w:val="00916A8E"/>
    <w:rsid w:val="009232AC"/>
    <w:rsid w:val="009627AE"/>
    <w:rsid w:val="009637A6"/>
    <w:rsid w:val="00965186"/>
    <w:rsid w:val="009659E4"/>
    <w:rsid w:val="00975710"/>
    <w:rsid w:val="0097773D"/>
    <w:rsid w:val="00977ED8"/>
    <w:rsid w:val="009815AD"/>
    <w:rsid w:val="00993913"/>
    <w:rsid w:val="009A7EFE"/>
    <w:rsid w:val="009B15F9"/>
    <w:rsid w:val="009B3645"/>
    <w:rsid w:val="009C5A86"/>
    <w:rsid w:val="009C7A4C"/>
    <w:rsid w:val="009D2317"/>
    <w:rsid w:val="009D3897"/>
    <w:rsid w:val="009D4BB9"/>
    <w:rsid w:val="009D58F6"/>
    <w:rsid w:val="009D64BB"/>
    <w:rsid w:val="009E0160"/>
    <w:rsid w:val="009E7558"/>
    <w:rsid w:val="009F0233"/>
    <w:rsid w:val="00A066A3"/>
    <w:rsid w:val="00A07164"/>
    <w:rsid w:val="00A20370"/>
    <w:rsid w:val="00A2136E"/>
    <w:rsid w:val="00A23EAD"/>
    <w:rsid w:val="00A24A5F"/>
    <w:rsid w:val="00A32CFB"/>
    <w:rsid w:val="00A339FE"/>
    <w:rsid w:val="00A33CB7"/>
    <w:rsid w:val="00A4017B"/>
    <w:rsid w:val="00A41702"/>
    <w:rsid w:val="00A44B11"/>
    <w:rsid w:val="00A52F49"/>
    <w:rsid w:val="00A549F6"/>
    <w:rsid w:val="00A701CC"/>
    <w:rsid w:val="00A716BF"/>
    <w:rsid w:val="00A732DD"/>
    <w:rsid w:val="00A75247"/>
    <w:rsid w:val="00A838C3"/>
    <w:rsid w:val="00A90CFE"/>
    <w:rsid w:val="00A92148"/>
    <w:rsid w:val="00A930ED"/>
    <w:rsid w:val="00A934D1"/>
    <w:rsid w:val="00A944A2"/>
    <w:rsid w:val="00A94785"/>
    <w:rsid w:val="00A95FFC"/>
    <w:rsid w:val="00AA0B27"/>
    <w:rsid w:val="00AA4BE9"/>
    <w:rsid w:val="00AA699C"/>
    <w:rsid w:val="00AB0E38"/>
    <w:rsid w:val="00AB4FCC"/>
    <w:rsid w:val="00AC42B0"/>
    <w:rsid w:val="00AC51EB"/>
    <w:rsid w:val="00AD5D33"/>
    <w:rsid w:val="00AD6113"/>
    <w:rsid w:val="00AE698C"/>
    <w:rsid w:val="00B0515A"/>
    <w:rsid w:val="00B05654"/>
    <w:rsid w:val="00B11387"/>
    <w:rsid w:val="00B163FA"/>
    <w:rsid w:val="00B3362D"/>
    <w:rsid w:val="00B40A39"/>
    <w:rsid w:val="00B42AA0"/>
    <w:rsid w:val="00B460FA"/>
    <w:rsid w:val="00B47996"/>
    <w:rsid w:val="00B50DAA"/>
    <w:rsid w:val="00B511CE"/>
    <w:rsid w:val="00B526FA"/>
    <w:rsid w:val="00B529AF"/>
    <w:rsid w:val="00B540EB"/>
    <w:rsid w:val="00B618C5"/>
    <w:rsid w:val="00B921AB"/>
    <w:rsid w:val="00B93791"/>
    <w:rsid w:val="00B96CCC"/>
    <w:rsid w:val="00BB5230"/>
    <w:rsid w:val="00BB7DFF"/>
    <w:rsid w:val="00BC6328"/>
    <w:rsid w:val="00BD08DD"/>
    <w:rsid w:val="00C00EA5"/>
    <w:rsid w:val="00C010F9"/>
    <w:rsid w:val="00C175D0"/>
    <w:rsid w:val="00C17CA1"/>
    <w:rsid w:val="00C21FEC"/>
    <w:rsid w:val="00C36365"/>
    <w:rsid w:val="00C3683C"/>
    <w:rsid w:val="00C47652"/>
    <w:rsid w:val="00C53609"/>
    <w:rsid w:val="00C605BD"/>
    <w:rsid w:val="00C631A7"/>
    <w:rsid w:val="00C6433C"/>
    <w:rsid w:val="00C65C82"/>
    <w:rsid w:val="00C73DB3"/>
    <w:rsid w:val="00C7521E"/>
    <w:rsid w:val="00C92246"/>
    <w:rsid w:val="00CA3AE9"/>
    <w:rsid w:val="00CA4D1E"/>
    <w:rsid w:val="00CA5A12"/>
    <w:rsid w:val="00CB5C82"/>
    <w:rsid w:val="00CB6227"/>
    <w:rsid w:val="00CC5601"/>
    <w:rsid w:val="00CD6B11"/>
    <w:rsid w:val="00CD7E7F"/>
    <w:rsid w:val="00CE1854"/>
    <w:rsid w:val="00CE4F1F"/>
    <w:rsid w:val="00CF19FA"/>
    <w:rsid w:val="00CF2889"/>
    <w:rsid w:val="00D037F4"/>
    <w:rsid w:val="00D03BB5"/>
    <w:rsid w:val="00D0434B"/>
    <w:rsid w:val="00D108DF"/>
    <w:rsid w:val="00D14619"/>
    <w:rsid w:val="00D14D09"/>
    <w:rsid w:val="00D255E5"/>
    <w:rsid w:val="00D411FB"/>
    <w:rsid w:val="00D41650"/>
    <w:rsid w:val="00D42D31"/>
    <w:rsid w:val="00D471A1"/>
    <w:rsid w:val="00D52152"/>
    <w:rsid w:val="00D547A7"/>
    <w:rsid w:val="00D55936"/>
    <w:rsid w:val="00D576A4"/>
    <w:rsid w:val="00D61DFA"/>
    <w:rsid w:val="00D70300"/>
    <w:rsid w:val="00D77AB5"/>
    <w:rsid w:val="00D82FB2"/>
    <w:rsid w:val="00D82FC7"/>
    <w:rsid w:val="00D848F3"/>
    <w:rsid w:val="00D953D0"/>
    <w:rsid w:val="00D9638F"/>
    <w:rsid w:val="00D97C5A"/>
    <w:rsid w:val="00DA4EA7"/>
    <w:rsid w:val="00DB2AE9"/>
    <w:rsid w:val="00DC70F6"/>
    <w:rsid w:val="00DC75E0"/>
    <w:rsid w:val="00DC7C54"/>
    <w:rsid w:val="00DC7C96"/>
    <w:rsid w:val="00DE3450"/>
    <w:rsid w:val="00DE4E40"/>
    <w:rsid w:val="00DE64E8"/>
    <w:rsid w:val="00DF01F5"/>
    <w:rsid w:val="00DF407D"/>
    <w:rsid w:val="00E07BFC"/>
    <w:rsid w:val="00E107EB"/>
    <w:rsid w:val="00E125E6"/>
    <w:rsid w:val="00E12E05"/>
    <w:rsid w:val="00E163C5"/>
    <w:rsid w:val="00E16FBE"/>
    <w:rsid w:val="00E22641"/>
    <w:rsid w:val="00E22DB2"/>
    <w:rsid w:val="00E246E2"/>
    <w:rsid w:val="00E248D7"/>
    <w:rsid w:val="00E4054A"/>
    <w:rsid w:val="00E43D95"/>
    <w:rsid w:val="00E5691B"/>
    <w:rsid w:val="00E609B4"/>
    <w:rsid w:val="00E65E75"/>
    <w:rsid w:val="00E74720"/>
    <w:rsid w:val="00E83248"/>
    <w:rsid w:val="00E8361F"/>
    <w:rsid w:val="00E90409"/>
    <w:rsid w:val="00E960BA"/>
    <w:rsid w:val="00EA1E9F"/>
    <w:rsid w:val="00EB1E95"/>
    <w:rsid w:val="00EC4065"/>
    <w:rsid w:val="00ED546F"/>
    <w:rsid w:val="00EE76E1"/>
    <w:rsid w:val="00EF2F7A"/>
    <w:rsid w:val="00F04205"/>
    <w:rsid w:val="00F0443A"/>
    <w:rsid w:val="00F12446"/>
    <w:rsid w:val="00F13BE1"/>
    <w:rsid w:val="00F14B4D"/>
    <w:rsid w:val="00F21438"/>
    <w:rsid w:val="00F36384"/>
    <w:rsid w:val="00F3650F"/>
    <w:rsid w:val="00F370F7"/>
    <w:rsid w:val="00F371F9"/>
    <w:rsid w:val="00F446BB"/>
    <w:rsid w:val="00F44F7F"/>
    <w:rsid w:val="00F451FD"/>
    <w:rsid w:val="00F54260"/>
    <w:rsid w:val="00F54A1B"/>
    <w:rsid w:val="00F650F5"/>
    <w:rsid w:val="00F842B6"/>
    <w:rsid w:val="00F92320"/>
    <w:rsid w:val="00F94946"/>
    <w:rsid w:val="00FA3F1E"/>
    <w:rsid w:val="00FA6D46"/>
    <w:rsid w:val="00FC1BFB"/>
    <w:rsid w:val="00FC1D5D"/>
    <w:rsid w:val="00FC429D"/>
    <w:rsid w:val="00FC5D61"/>
    <w:rsid w:val="00FD229A"/>
    <w:rsid w:val="00FD2352"/>
    <w:rsid w:val="00FD2EE6"/>
    <w:rsid w:val="00FE0D08"/>
    <w:rsid w:val="00FE2D20"/>
    <w:rsid w:val="00FE3A41"/>
    <w:rsid w:val="00FE6BF8"/>
    <w:rsid w:val="00FF0F29"/>
    <w:rsid w:val="00FF3DFD"/>
    <w:rsid w:val="00FF6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6E1D74-C506-4B37-8F90-4860AA99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CF288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F288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87913434">
      <w:bodyDiv w:val="1"/>
      <w:marLeft w:val="0"/>
      <w:marRight w:val="0"/>
      <w:marTop w:val="0"/>
      <w:marBottom w:val="0"/>
      <w:divBdr>
        <w:top w:val="none" w:sz="0" w:space="0" w:color="auto"/>
        <w:left w:val="none" w:sz="0" w:space="0" w:color="auto"/>
        <w:bottom w:val="none" w:sz="0" w:space="0" w:color="auto"/>
        <w:right w:val="none" w:sz="0" w:space="0" w:color="auto"/>
      </w:divBdr>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422675417">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9802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0D7F9F-DAAE-44FC-8FD3-0AB2B2E87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2</Pages>
  <Words>254</Words>
  <Characters>1448</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https://mul2.gov.am/tasks/467427/oneclick/voroshman_naxagic.docx?token=bef2c6425f84537a953e346325d2abcd</cp:keywords>
  <cp:lastModifiedBy>Henrik Sahakyan</cp:lastModifiedBy>
  <cp:revision>261</cp:revision>
  <cp:lastPrinted>2022-02-14T13:39:00Z</cp:lastPrinted>
  <dcterms:created xsi:type="dcterms:W3CDTF">2020-03-18T15:11:00Z</dcterms:created>
  <dcterms:modified xsi:type="dcterms:W3CDTF">2022-02-15T11:16:00Z</dcterms:modified>
</cp:coreProperties>
</file>