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787" w:rsidRPr="002B51A0" w:rsidRDefault="007952E6" w:rsidP="007952E6">
      <w:pPr>
        <w:jc w:val="right"/>
        <w:rPr>
          <w:rFonts w:ascii="GHEA Grapalat" w:hAnsi="GHEA Grapalat"/>
          <w:sz w:val="24"/>
          <w:szCs w:val="24"/>
        </w:rPr>
      </w:pPr>
      <w:r w:rsidRPr="002B51A0">
        <w:rPr>
          <w:rFonts w:ascii="GHEA Grapalat" w:hAnsi="GHEA Grapalat"/>
          <w:sz w:val="24"/>
          <w:szCs w:val="24"/>
          <w:lang w:val="hy-AM"/>
        </w:rPr>
        <w:t xml:space="preserve">Հավելված </w:t>
      </w:r>
      <w:r w:rsidRPr="002B51A0">
        <w:rPr>
          <w:rFonts w:ascii="GHEA Grapalat" w:hAnsi="GHEA Grapalat"/>
          <w:sz w:val="24"/>
          <w:szCs w:val="24"/>
        </w:rPr>
        <w:t>N 3</w:t>
      </w:r>
    </w:p>
    <w:p w:rsidR="007952E6" w:rsidRPr="002B51A0" w:rsidRDefault="007952E6" w:rsidP="007952E6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2B51A0">
        <w:rPr>
          <w:rFonts w:ascii="GHEA Grapalat" w:hAnsi="GHEA Grapalat"/>
          <w:sz w:val="24"/>
          <w:szCs w:val="24"/>
          <w:lang w:val="hy-AM"/>
        </w:rPr>
        <w:t>ՀՀ Կառավարության 202</w:t>
      </w:r>
      <w:r w:rsidR="00053389">
        <w:rPr>
          <w:rFonts w:ascii="GHEA Grapalat" w:hAnsi="GHEA Grapalat"/>
          <w:sz w:val="24"/>
          <w:szCs w:val="24"/>
          <w:lang w:val="hy-AM"/>
        </w:rPr>
        <w:t>2</w:t>
      </w:r>
      <w:r w:rsidRPr="002B51A0">
        <w:rPr>
          <w:rFonts w:ascii="GHEA Grapalat" w:hAnsi="GHEA Grapalat"/>
          <w:sz w:val="24"/>
          <w:szCs w:val="24"/>
          <w:lang w:val="hy-AM"/>
        </w:rPr>
        <w:t xml:space="preserve"> թվականի</w:t>
      </w:r>
    </w:p>
    <w:p w:rsidR="007952E6" w:rsidRPr="002B51A0" w:rsidRDefault="007952E6" w:rsidP="007952E6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2B51A0">
        <w:rPr>
          <w:rFonts w:ascii="GHEA Grapalat" w:hAnsi="GHEA Grapalat"/>
          <w:sz w:val="24"/>
          <w:szCs w:val="24"/>
          <w:lang w:val="hy-AM"/>
        </w:rPr>
        <w:t xml:space="preserve">—————————ի </w:t>
      </w:r>
      <w:r w:rsidRPr="002B51A0">
        <w:rPr>
          <w:rFonts w:ascii="GHEA Grapalat" w:hAnsi="GHEA Grapalat"/>
          <w:sz w:val="24"/>
          <w:szCs w:val="24"/>
        </w:rPr>
        <w:t>N</w:t>
      </w:r>
      <w:r w:rsidRPr="002B51A0">
        <w:rPr>
          <w:rFonts w:ascii="GHEA Grapalat" w:hAnsi="GHEA Grapalat"/>
          <w:sz w:val="24"/>
          <w:szCs w:val="24"/>
          <w:lang w:val="hy-AM"/>
        </w:rPr>
        <w:t xml:space="preserve">——Ա որոշման </w:t>
      </w:r>
    </w:p>
    <w:p w:rsidR="007952E6" w:rsidRPr="002B51A0" w:rsidRDefault="007952E6" w:rsidP="007952E6">
      <w:pPr>
        <w:jc w:val="right"/>
        <w:rPr>
          <w:rFonts w:ascii="GHEA Grapalat" w:hAnsi="GHEA Grapalat"/>
          <w:sz w:val="24"/>
          <w:szCs w:val="24"/>
          <w:lang w:val="hy-AM"/>
        </w:rPr>
      </w:pPr>
    </w:p>
    <w:p w:rsidR="00F6297B" w:rsidRPr="002363A8" w:rsidRDefault="00E20740" w:rsidP="001F1787">
      <w:pPr>
        <w:jc w:val="center"/>
        <w:rPr>
          <w:rFonts w:ascii="GHEA Grapalat" w:hAnsi="GHEA Grapalat" w:cs="Sylfaen"/>
          <w:b/>
          <w:i/>
          <w:sz w:val="24"/>
          <w:szCs w:val="24"/>
          <w:lang w:val="hy-AM"/>
        </w:rPr>
      </w:pPr>
      <w:r w:rsidRPr="002363A8">
        <w:rPr>
          <w:rFonts w:ascii="GHEA Grapalat" w:hAnsi="GHEA Grapalat" w:cs="Sylfaen"/>
          <w:b/>
          <w:sz w:val="24"/>
          <w:szCs w:val="24"/>
          <w:lang w:val="hy-AM"/>
        </w:rPr>
        <w:t>«ԱՐԴՅՈՒՆԱԲԵՐԱԿԱՆ ՋԵՐՄՈՑԱՅԻՆ</w:t>
      </w:r>
      <w:r w:rsidRPr="008232D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4930E4">
        <w:rPr>
          <w:rFonts w:ascii="GHEA Grapalat" w:hAnsi="GHEA Grapalat" w:cs="Sylfaen"/>
          <w:b/>
          <w:sz w:val="24"/>
          <w:szCs w:val="24"/>
          <w:lang w:val="hy-AM"/>
        </w:rPr>
        <w:t xml:space="preserve">ՀԱՄԱԼԻՐ» </w:t>
      </w:r>
      <w:r w:rsidRPr="00253E06">
        <w:rPr>
          <w:rFonts w:ascii="GHEA Grapalat" w:hAnsi="GHEA Grapalat" w:cs="Sylfaen"/>
          <w:b/>
          <w:sz w:val="24"/>
          <w:szCs w:val="24"/>
          <w:lang w:val="hy-AM"/>
        </w:rPr>
        <w:t xml:space="preserve">ՆԵՐԴՐՈՒՄԱՅԻՆ </w:t>
      </w:r>
      <w:r w:rsidR="001F1787" w:rsidRPr="00980B37">
        <w:rPr>
          <w:rFonts w:ascii="GHEA Grapalat" w:hAnsi="GHEA Grapalat" w:cs="Sylfaen"/>
          <w:b/>
          <w:sz w:val="24"/>
          <w:szCs w:val="24"/>
          <w:lang w:val="hy-AM"/>
        </w:rPr>
        <w:t xml:space="preserve">ԾՐԱԳԻՐ </w:t>
      </w:r>
      <w:r w:rsidR="001F1787" w:rsidRPr="002363A8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ԷԴՈՒԱՐԴ ՕՀԱՆՅԱՆԻ </w:t>
      </w:r>
      <w:r w:rsidR="00C423B5" w:rsidRPr="002363A8">
        <w:rPr>
          <w:rFonts w:ascii="GHEA Grapalat" w:hAnsi="GHEA Grapalat" w:cs="Sylfaen"/>
          <w:b/>
          <w:i/>
          <w:sz w:val="24"/>
          <w:szCs w:val="24"/>
          <w:lang w:val="hy-AM"/>
        </w:rPr>
        <w:t>և</w:t>
      </w:r>
      <w:r w:rsidR="00FC0528" w:rsidRPr="002363A8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«</w:t>
      </w:r>
      <w:r w:rsidR="00C423B5" w:rsidRPr="002363A8">
        <w:rPr>
          <w:rFonts w:ascii="GHEA Grapalat" w:hAnsi="GHEA Grapalat" w:cs="Sylfaen"/>
          <w:b/>
          <w:i/>
          <w:sz w:val="24"/>
          <w:szCs w:val="24"/>
          <w:lang w:val="hy-AM"/>
        </w:rPr>
        <w:t>ԳՐԻՆ ՍՈԼՈՒՇՆՍ</w:t>
      </w:r>
      <w:r w:rsidR="00FC0528" w:rsidRPr="002363A8">
        <w:rPr>
          <w:rFonts w:ascii="GHEA Grapalat" w:hAnsi="GHEA Grapalat" w:cs="Sylfaen"/>
          <w:b/>
          <w:i/>
          <w:sz w:val="24"/>
          <w:szCs w:val="24"/>
          <w:lang w:val="hy-AM"/>
        </w:rPr>
        <w:t>»</w:t>
      </w:r>
      <w:r w:rsidR="00C423B5" w:rsidRPr="002363A8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ՍՊԸ-Ի </w:t>
      </w:r>
      <w:r w:rsidR="001F1787" w:rsidRPr="002363A8">
        <w:rPr>
          <w:rFonts w:ascii="GHEA Grapalat" w:hAnsi="GHEA Grapalat" w:cs="Sylfaen"/>
          <w:b/>
          <w:i/>
          <w:sz w:val="24"/>
          <w:szCs w:val="24"/>
          <w:lang w:val="hy-AM"/>
        </w:rPr>
        <w:t>ԿՈՂՄԻՑ ԻՐԱԿԱՆԱՑՎՈՂ</w:t>
      </w:r>
    </w:p>
    <w:p w:rsidR="001F1787" w:rsidRPr="002B51A0" w:rsidRDefault="001F1787" w:rsidP="001F1787">
      <w:pPr>
        <w:jc w:val="center"/>
        <w:rPr>
          <w:rFonts w:ascii="GHEA Grapalat" w:hAnsi="GHEA Grapalat"/>
          <w:sz w:val="44"/>
          <w:szCs w:val="44"/>
          <w:lang w:val="hy-AM"/>
        </w:rPr>
      </w:pPr>
    </w:p>
    <w:p w:rsidR="001F1787" w:rsidRPr="002B51A0" w:rsidRDefault="001F1787" w:rsidP="001F1787">
      <w:pPr>
        <w:spacing w:line="360" w:lineRule="auto"/>
        <w:ind w:firstLine="567"/>
        <w:jc w:val="both"/>
        <w:rPr>
          <w:rFonts w:ascii="GHEA Grapalat" w:hAnsi="GHEA Grapalat"/>
          <w:color w:val="000000" w:themeColor="text1"/>
          <w:sz w:val="28"/>
          <w:szCs w:val="28"/>
          <w:lang w:val="hy-AM"/>
        </w:rPr>
      </w:pPr>
      <w:r w:rsidRPr="002B51A0">
        <w:rPr>
          <w:rFonts w:ascii="GHEA Grapalat" w:hAnsi="GHEA Grapalat"/>
          <w:color w:val="000000" w:themeColor="text1"/>
          <w:sz w:val="28"/>
          <w:szCs w:val="28"/>
          <w:lang w:val="hy-AM"/>
        </w:rPr>
        <w:t xml:space="preserve">Ժամանակակից ջերմատներում բույսերի մշակությունը համարվում է գյուղատնտեսության արագ տեմպերով զարգացող, շահութաբեր և հեռանկարային ճյուղերից մեկը: Նմանատիպ ջերմատները հնարավորություն են տալիս ստանալ բուսաբուծական արտադրանք տարվա բոլոր եղանակներին, ապահովել բարձր բերքատվություն և օգուտներ: </w:t>
      </w:r>
    </w:p>
    <w:p w:rsidR="001F1787" w:rsidRPr="002B51A0" w:rsidRDefault="001F1787" w:rsidP="001F1787">
      <w:pPr>
        <w:spacing w:line="360" w:lineRule="auto"/>
        <w:ind w:firstLine="567"/>
        <w:jc w:val="both"/>
        <w:rPr>
          <w:rFonts w:ascii="GHEA Grapalat" w:hAnsi="GHEA Grapalat"/>
          <w:color w:val="000000" w:themeColor="text1"/>
          <w:sz w:val="28"/>
          <w:szCs w:val="28"/>
          <w:lang w:val="hy-AM"/>
        </w:rPr>
      </w:pPr>
      <w:r w:rsidRPr="002B51A0">
        <w:rPr>
          <w:rFonts w:ascii="GHEA Grapalat" w:hAnsi="GHEA Grapalat"/>
          <w:color w:val="000000" w:themeColor="text1"/>
          <w:sz w:val="28"/>
          <w:szCs w:val="28"/>
          <w:lang w:val="hy-AM"/>
        </w:rPr>
        <w:t xml:space="preserve">Աշխարհում, բուսաբուծական արտադրանքի արտադրության գործընթացում, ամեն տարի ավելանում է արդյունաբերական ջերմատների մասնաբաժինը, որում վերջին տարիներին անմասն չի մնացել նաև Հայաստանը: Ջերմատնային արդյունաբերության զարգացման և տարածման համար Հայաստանն ունի բոլոր բարենպաստ նախապայմանները՝ </w:t>
      </w:r>
    </w:p>
    <w:p w:rsidR="001F1787" w:rsidRPr="002B51A0" w:rsidRDefault="001F1787" w:rsidP="001F178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color w:val="000000" w:themeColor="text1"/>
          <w:sz w:val="28"/>
          <w:szCs w:val="28"/>
        </w:rPr>
      </w:pPr>
      <w:proofErr w:type="spellStart"/>
      <w:r w:rsidRPr="002B51A0">
        <w:rPr>
          <w:rFonts w:ascii="GHEA Grapalat" w:hAnsi="GHEA Grapalat" w:cs="Sylfaen"/>
          <w:color w:val="000000" w:themeColor="text1"/>
          <w:sz w:val="28"/>
          <w:szCs w:val="28"/>
        </w:rPr>
        <w:t>բարենպաստ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եղանակային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պայմաններ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>,</w:t>
      </w:r>
    </w:p>
    <w:p w:rsidR="001F1787" w:rsidRPr="002B51A0" w:rsidRDefault="001F1787" w:rsidP="001F178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color w:val="000000" w:themeColor="text1"/>
          <w:sz w:val="28"/>
          <w:szCs w:val="28"/>
        </w:rPr>
      </w:pP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բազմաթիվ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կլիմայական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գոտիներ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(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տարվա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ընթացքում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ավելի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քան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320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արևոտ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օրեր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), </w:t>
      </w:r>
    </w:p>
    <w:p w:rsidR="001F1787" w:rsidRPr="002B51A0" w:rsidRDefault="001F1787" w:rsidP="001F178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color w:val="000000" w:themeColor="text1"/>
          <w:sz w:val="28"/>
          <w:szCs w:val="28"/>
        </w:rPr>
      </w:pP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քաղցրահամ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ջրային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ռեսուրսների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առկայություն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>,</w:t>
      </w:r>
    </w:p>
    <w:p w:rsidR="001F1787" w:rsidRPr="002B51A0" w:rsidRDefault="001F1787" w:rsidP="001F178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color w:val="000000" w:themeColor="text1"/>
          <w:sz w:val="28"/>
          <w:szCs w:val="28"/>
        </w:rPr>
      </w:pP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գյուղատնտեսական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գործունեության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համար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նպաստավոր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հարկային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դաշտ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>,</w:t>
      </w:r>
    </w:p>
    <w:p w:rsidR="001F1787" w:rsidRPr="002B51A0" w:rsidRDefault="001F1787" w:rsidP="001F178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color w:val="000000" w:themeColor="text1"/>
          <w:sz w:val="28"/>
          <w:szCs w:val="28"/>
        </w:rPr>
      </w:pP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lastRenderedPageBreak/>
        <w:t>համեմատաբար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էժան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աշխատուժ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, </w:t>
      </w:r>
    </w:p>
    <w:p w:rsidR="001F1787" w:rsidRPr="002B51A0" w:rsidRDefault="001F1787" w:rsidP="001F178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color w:val="000000" w:themeColor="text1"/>
          <w:sz w:val="28"/>
          <w:szCs w:val="28"/>
        </w:rPr>
      </w:pP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արտահանման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լայն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շուկաների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առկայություն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՝ ԵՏՄ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երկրներ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,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Միջին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Արևելք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և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այլն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,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ընդ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որում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  <w:lang w:val="ru-RU"/>
        </w:rPr>
        <w:t>՝</w:t>
      </w:r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ԵՏՄ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երկրներ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արտադրանքի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արտահանում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  <w:lang w:val="ru-RU"/>
        </w:rPr>
        <w:t>ն</w:t>
      </w:r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ազատված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է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մաքսատուրքից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և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արտահանման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գործընթացն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իրականացվում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է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ավելի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պարզեցված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ընթացակարգով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: </w:t>
      </w:r>
    </w:p>
    <w:p w:rsidR="001F1787" w:rsidRPr="002B51A0" w:rsidRDefault="001F1787" w:rsidP="001F1787">
      <w:pPr>
        <w:spacing w:line="360" w:lineRule="auto"/>
        <w:ind w:firstLine="567"/>
        <w:jc w:val="both"/>
        <w:rPr>
          <w:rFonts w:ascii="GHEA Grapalat" w:hAnsi="GHEA Grapalat"/>
          <w:color w:val="000000" w:themeColor="text1"/>
          <w:sz w:val="28"/>
          <w:szCs w:val="28"/>
        </w:rPr>
      </w:pPr>
      <w:proofErr w:type="spellStart"/>
      <w:r w:rsidRPr="002B51A0">
        <w:rPr>
          <w:rFonts w:ascii="GHEA Grapalat" w:hAnsi="GHEA Grapalat" w:cs="Sylfaen"/>
          <w:color w:val="000000" w:themeColor="text1"/>
          <w:sz w:val="28"/>
          <w:szCs w:val="28"/>
        </w:rPr>
        <w:t>Միևնույն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ժամանակ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ջերմատների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կողմից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իրականացվում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են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անհրաժեշտ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սերտիֆիկացման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գործընթացներ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,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ինչը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հնարավորություն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կտա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մոտ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ապագայում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արտադրանք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  <w:lang w:val="ru-RU"/>
        </w:rPr>
        <w:t>ն</w:t>
      </w:r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արտահանել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նաև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Եվրոպա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: </w:t>
      </w:r>
    </w:p>
    <w:p w:rsidR="001F1787" w:rsidRPr="002B51A0" w:rsidRDefault="001F1787" w:rsidP="001F1787">
      <w:pPr>
        <w:spacing w:line="360" w:lineRule="auto"/>
        <w:jc w:val="both"/>
        <w:rPr>
          <w:rFonts w:ascii="GHEA Grapalat" w:hAnsi="GHEA Grapalat"/>
          <w:color w:val="000000" w:themeColor="text1"/>
          <w:sz w:val="28"/>
          <w:szCs w:val="28"/>
        </w:rPr>
      </w:pP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Հայաստանում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առաջին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արդյունաբերական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ջերմատնային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համալիրը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կառուցվել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է  2011թ-ին: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Վերջին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մի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քանի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տարիների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ընթացքում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Հայաստանի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տարբեր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մարզերում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և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Երևան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քաղաքի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տարածքում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կառուցվել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և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շահագործման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են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հանձնվել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մոտ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200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հա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ընդհանուր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տարածքով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ժամանակակից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ջերմատներ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,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որտեղ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իրականացվում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է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հիմնականում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լոլիկի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,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վարդի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,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վարունգի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և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ելակի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արտադրություն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: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Հայաստանում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գործող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ժամանակակից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ջերմատները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տարեկան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արտահանում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են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շուրջ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100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մլն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ԱՄՆ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դոլարի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արտադրանք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: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Մեր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երկրում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արդյունաբերական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ջերմատների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զարգացումը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հնարավորություն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է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տվել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համայնքներում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բարձրացնել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բնակչության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զբաղվածության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մակարդակը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և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բարելավել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սոցիալական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վիճակը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: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Հայաստանում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ժամանակակից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ջերմատների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շահագործման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արդյունքում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ստեղծվել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է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ավելի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քան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3000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ուղղակի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աշխատատեղ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,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ընդ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որում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՝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աշխատանքներում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ներգրավվել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են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հիմնականում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ջերմատների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տեղակայման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և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հարևան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համայնքների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բնակիչները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(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որից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մոտ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75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տոկոսը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կանայք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):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Ջերմատների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կառուցման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և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շահագործման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ընթացքում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ստեղծվել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է 1000-1500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lastRenderedPageBreak/>
        <w:t>ոչ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ուղղակի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աշխատատեղ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՝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շինարարության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,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լոգիստիկայի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և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այլ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ոլորտներում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,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ավելացել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է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գազի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և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էլէկտրաէներգիայի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սպառումը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երկրում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,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որի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արդյունքում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նաև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ավելացել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են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պետական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և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համայնքային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բյուջեների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հարկերը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։ </w:t>
      </w:r>
    </w:p>
    <w:p w:rsidR="00E85812" w:rsidRPr="002B51A0" w:rsidRDefault="00E85812" w:rsidP="001F1787">
      <w:pPr>
        <w:spacing w:line="360" w:lineRule="auto"/>
        <w:jc w:val="both"/>
        <w:rPr>
          <w:rFonts w:ascii="GHEA Grapalat" w:hAnsi="GHEA Grapalat"/>
          <w:color w:val="000000" w:themeColor="text1"/>
          <w:sz w:val="28"/>
          <w:szCs w:val="28"/>
        </w:rPr>
      </w:pP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Ներդրումային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ծրագիրը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նախատեսվում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է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իրականացնել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r w:rsidR="00F462F7" w:rsidRPr="002B51A0">
        <w:rPr>
          <w:rFonts w:ascii="GHEA Grapalat" w:hAnsi="GHEA Grapalat"/>
          <w:color w:val="000000" w:themeColor="text1"/>
          <w:sz w:val="28"/>
          <w:szCs w:val="28"/>
        </w:rPr>
        <w:t>11</w:t>
      </w:r>
      <w:r w:rsidR="005F5AC0" w:rsidRPr="002B51A0">
        <w:rPr>
          <w:rFonts w:ascii="GHEA Grapalat" w:hAnsi="GHEA Grapalat"/>
          <w:color w:val="000000" w:themeColor="text1"/>
          <w:sz w:val="28"/>
          <w:szCs w:val="28"/>
        </w:rPr>
        <w:t>5</w:t>
      </w:r>
      <w:r w:rsidR="00722C64" w:rsidRPr="002B51A0">
        <w:rPr>
          <w:rFonts w:ascii="GHEA Grapalat" w:hAnsi="GHEA Grapalat"/>
          <w:color w:val="000000" w:themeColor="text1"/>
          <w:sz w:val="28"/>
          <w:szCs w:val="28"/>
        </w:rPr>
        <w:t>.</w:t>
      </w:r>
      <w:r w:rsidR="005F5AC0" w:rsidRPr="002B51A0">
        <w:rPr>
          <w:rFonts w:ascii="GHEA Grapalat" w:hAnsi="GHEA Grapalat"/>
          <w:color w:val="000000" w:themeColor="text1"/>
          <w:sz w:val="28"/>
          <w:szCs w:val="28"/>
        </w:rPr>
        <w:t>7</w:t>
      </w:r>
      <w:r w:rsidR="00722C64" w:rsidRPr="002B51A0">
        <w:rPr>
          <w:rFonts w:ascii="GHEA Grapalat" w:hAnsi="GHEA Grapalat"/>
          <w:color w:val="000000" w:themeColor="text1"/>
          <w:sz w:val="28"/>
          <w:szCs w:val="28"/>
        </w:rPr>
        <w:t>7193</w:t>
      </w:r>
      <w:r w:rsidR="00EE1FD1"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հա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ընդհանուր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մակերես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ունեցող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հողամասում</w:t>
      </w:r>
      <w:proofErr w:type="gramStart"/>
      <w:r w:rsidRPr="002B51A0">
        <w:rPr>
          <w:rFonts w:ascii="GHEA Grapalat" w:hAnsi="GHEA Grapalat"/>
          <w:color w:val="000000" w:themeColor="text1"/>
          <w:sz w:val="28"/>
          <w:szCs w:val="28"/>
        </w:rPr>
        <w:t>,որից</w:t>
      </w:r>
      <w:proofErr w:type="spellEnd"/>
      <w:proofErr w:type="gramEnd"/>
      <w:r w:rsidRPr="002B51A0">
        <w:rPr>
          <w:rFonts w:ascii="GHEA Grapalat" w:hAnsi="GHEA Grapalat"/>
          <w:color w:val="000000" w:themeColor="text1"/>
          <w:sz w:val="28"/>
          <w:szCs w:val="28"/>
        </w:rPr>
        <w:t>`</w:t>
      </w:r>
    </w:p>
    <w:p w:rsidR="00E85812" w:rsidRPr="002B51A0" w:rsidRDefault="00AA15B0" w:rsidP="001F1787">
      <w:pPr>
        <w:spacing w:line="360" w:lineRule="auto"/>
        <w:jc w:val="both"/>
        <w:rPr>
          <w:rFonts w:ascii="GHEA Grapalat" w:hAnsi="GHEA Grapalat"/>
          <w:color w:val="000000" w:themeColor="text1"/>
          <w:sz w:val="28"/>
          <w:szCs w:val="28"/>
        </w:rPr>
      </w:pPr>
      <w:r w:rsidRPr="00C54CA2">
        <w:rPr>
          <w:rFonts w:ascii="GHEA Grapalat" w:hAnsi="GHEA Grapalat"/>
          <w:color w:val="000000" w:themeColor="text1"/>
          <w:sz w:val="28"/>
          <w:szCs w:val="28"/>
          <w:lang w:val="hy-AM"/>
        </w:rPr>
        <w:t xml:space="preserve">Սևան </w:t>
      </w:r>
      <w:r w:rsidR="00E85812" w:rsidRPr="00C54CA2">
        <w:rPr>
          <w:rFonts w:ascii="GHEA Grapalat" w:hAnsi="GHEA Grapalat"/>
          <w:color w:val="000000" w:themeColor="text1"/>
          <w:sz w:val="28"/>
          <w:szCs w:val="28"/>
          <w:lang w:val="hy-AM"/>
        </w:rPr>
        <w:t xml:space="preserve"> համայնքում</w:t>
      </w:r>
      <w:r w:rsidR="00E85812" w:rsidRPr="002B51A0">
        <w:rPr>
          <w:rFonts w:ascii="GHEA Grapalat" w:hAnsi="GHEA Grapalat"/>
          <w:color w:val="000000" w:themeColor="text1"/>
          <w:sz w:val="28"/>
          <w:szCs w:val="28"/>
        </w:rPr>
        <w:t>`</w:t>
      </w:r>
      <w:r w:rsidR="005C5BCE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r w:rsidR="00EE1FD1" w:rsidRPr="002B51A0">
        <w:rPr>
          <w:rFonts w:ascii="GHEA Grapalat" w:hAnsi="GHEA Grapalat"/>
          <w:color w:val="000000" w:themeColor="text1"/>
          <w:sz w:val="28"/>
          <w:szCs w:val="28"/>
        </w:rPr>
        <w:t>5</w:t>
      </w:r>
      <w:r w:rsidR="00F462F7" w:rsidRPr="002B51A0">
        <w:rPr>
          <w:rFonts w:ascii="GHEA Grapalat" w:hAnsi="GHEA Grapalat"/>
          <w:color w:val="000000" w:themeColor="text1"/>
          <w:sz w:val="28"/>
          <w:szCs w:val="28"/>
        </w:rPr>
        <w:t>2.</w:t>
      </w:r>
      <w:r w:rsidR="009C2DE6" w:rsidRPr="002B51A0">
        <w:rPr>
          <w:rFonts w:ascii="GHEA Grapalat" w:hAnsi="GHEA Grapalat"/>
          <w:color w:val="000000" w:themeColor="text1"/>
          <w:sz w:val="28"/>
          <w:szCs w:val="28"/>
        </w:rPr>
        <w:t>98</w:t>
      </w:r>
      <w:r w:rsidR="00F462F7" w:rsidRPr="002B51A0">
        <w:rPr>
          <w:rFonts w:ascii="GHEA Grapalat" w:hAnsi="GHEA Grapalat"/>
          <w:color w:val="000000" w:themeColor="text1"/>
          <w:sz w:val="28"/>
          <w:szCs w:val="28"/>
        </w:rPr>
        <w:t>654</w:t>
      </w:r>
      <w:r w:rsidR="008232D9">
        <w:rPr>
          <w:rFonts w:ascii="GHEA Grapalat" w:hAnsi="GHEA Grapalat"/>
          <w:color w:val="000000" w:themeColor="text1"/>
          <w:sz w:val="28"/>
          <w:szCs w:val="28"/>
        </w:rPr>
        <w:t xml:space="preserve"> (</w:t>
      </w:r>
      <w:r w:rsidR="008232D9">
        <w:rPr>
          <w:rFonts w:ascii="GHEA Grapalat" w:hAnsi="GHEA Grapalat"/>
          <w:color w:val="000000" w:themeColor="text1"/>
          <w:sz w:val="28"/>
          <w:szCs w:val="28"/>
          <w:lang w:val="hy-AM"/>
        </w:rPr>
        <w:t xml:space="preserve">որից 1.57186 հա </w:t>
      </w:r>
      <w:proofErr w:type="spellStart"/>
      <w:r w:rsidR="008232D9" w:rsidRPr="002B51A0">
        <w:rPr>
          <w:rFonts w:ascii="GHEA Grapalat" w:hAnsi="GHEA Grapalat"/>
          <w:color w:val="000000" w:themeColor="text1"/>
          <w:sz w:val="28"/>
          <w:szCs w:val="28"/>
        </w:rPr>
        <w:t>ընդհանուր</w:t>
      </w:r>
      <w:proofErr w:type="spellEnd"/>
      <w:r w:rsidR="008232D9"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="008232D9" w:rsidRPr="002B51A0">
        <w:rPr>
          <w:rFonts w:ascii="GHEA Grapalat" w:hAnsi="GHEA Grapalat"/>
          <w:color w:val="000000" w:themeColor="text1"/>
          <w:sz w:val="28"/>
          <w:szCs w:val="28"/>
        </w:rPr>
        <w:t>մակերես</w:t>
      </w:r>
      <w:proofErr w:type="spellEnd"/>
      <w:r w:rsidR="008232D9"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="008232D9" w:rsidRPr="002B51A0">
        <w:rPr>
          <w:rFonts w:ascii="GHEA Grapalat" w:hAnsi="GHEA Grapalat"/>
          <w:color w:val="000000" w:themeColor="text1"/>
          <w:sz w:val="28"/>
          <w:szCs w:val="28"/>
        </w:rPr>
        <w:t>ունեցող</w:t>
      </w:r>
      <w:proofErr w:type="spellEnd"/>
      <w:r w:rsidR="008232D9"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="008232D9" w:rsidRPr="002B51A0">
        <w:rPr>
          <w:rFonts w:ascii="GHEA Grapalat" w:hAnsi="GHEA Grapalat"/>
          <w:color w:val="000000" w:themeColor="text1"/>
          <w:sz w:val="28"/>
          <w:szCs w:val="28"/>
        </w:rPr>
        <w:t>հողամաս</w:t>
      </w:r>
      <w:proofErr w:type="spellEnd"/>
      <w:r w:rsidR="008232D9">
        <w:rPr>
          <w:rFonts w:ascii="GHEA Grapalat" w:hAnsi="GHEA Grapalat"/>
          <w:color w:val="000000" w:themeColor="text1"/>
          <w:sz w:val="28"/>
          <w:szCs w:val="28"/>
          <w:lang w:val="hy-AM"/>
        </w:rPr>
        <w:t>երը</w:t>
      </w:r>
      <w:r w:rsidR="000A0E22">
        <w:rPr>
          <w:rFonts w:ascii="GHEA Grapalat" w:hAnsi="GHEA Grapalat"/>
          <w:color w:val="000000" w:themeColor="text1"/>
          <w:sz w:val="28"/>
          <w:szCs w:val="28"/>
          <w:lang w:val="hy-AM"/>
        </w:rPr>
        <w:t xml:space="preserve"> </w:t>
      </w:r>
      <w:r w:rsidR="008232D9">
        <w:rPr>
          <w:rFonts w:ascii="GHEA Grapalat" w:hAnsi="GHEA Grapalat"/>
          <w:color w:val="000000" w:themeColor="text1"/>
          <w:sz w:val="28"/>
          <w:szCs w:val="28"/>
          <w:lang w:val="hy-AM"/>
        </w:rPr>
        <w:t>մասնավորեցման ենթակա չեն</w:t>
      </w:r>
      <w:r w:rsidR="00287FB9">
        <w:rPr>
          <w:rFonts w:ascii="GHEA Grapalat" w:hAnsi="GHEA Grapalat"/>
          <w:color w:val="000000" w:themeColor="text1"/>
          <w:sz w:val="28"/>
          <w:szCs w:val="28"/>
          <w:lang w:val="hy-AM"/>
        </w:rPr>
        <w:t>՝ համաձայն Հայաստանի Հանրապետության հողային օրենսգրքի 60-րդ հոդվածի պահանջների</w:t>
      </w:r>
      <w:r w:rsidR="008232D9">
        <w:rPr>
          <w:rFonts w:ascii="GHEA Grapalat" w:hAnsi="GHEA Grapalat"/>
          <w:color w:val="000000" w:themeColor="text1"/>
          <w:sz w:val="28"/>
          <w:szCs w:val="28"/>
        </w:rPr>
        <w:t>)</w:t>
      </w:r>
      <w:r w:rsidR="00EE1FD1"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="00E85812" w:rsidRPr="002B51A0">
        <w:rPr>
          <w:rFonts w:ascii="GHEA Grapalat" w:hAnsi="GHEA Grapalat"/>
          <w:color w:val="000000" w:themeColor="text1"/>
          <w:sz w:val="28"/>
          <w:szCs w:val="28"/>
        </w:rPr>
        <w:t>հա</w:t>
      </w:r>
      <w:proofErr w:type="spellEnd"/>
      <w:r w:rsidR="00E85812"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="00E85812" w:rsidRPr="002B51A0">
        <w:rPr>
          <w:rFonts w:ascii="GHEA Grapalat" w:hAnsi="GHEA Grapalat"/>
          <w:color w:val="000000" w:themeColor="text1"/>
          <w:sz w:val="28"/>
          <w:szCs w:val="28"/>
        </w:rPr>
        <w:t>համայնքային</w:t>
      </w:r>
      <w:proofErr w:type="spellEnd"/>
      <w:r w:rsidR="00E85812"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="00E85812" w:rsidRPr="002B51A0">
        <w:rPr>
          <w:rFonts w:ascii="GHEA Grapalat" w:hAnsi="GHEA Grapalat"/>
          <w:color w:val="000000" w:themeColor="text1"/>
          <w:sz w:val="28"/>
          <w:szCs w:val="28"/>
        </w:rPr>
        <w:t>սեփականություն</w:t>
      </w:r>
      <w:proofErr w:type="spellEnd"/>
      <w:r w:rsidR="00E85812"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="00E85812" w:rsidRPr="002B51A0">
        <w:rPr>
          <w:rFonts w:ascii="GHEA Grapalat" w:hAnsi="GHEA Grapalat"/>
          <w:color w:val="000000" w:themeColor="text1"/>
          <w:sz w:val="28"/>
          <w:szCs w:val="28"/>
        </w:rPr>
        <w:t>հանդիսացող</w:t>
      </w:r>
      <w:proofErr w:type="spellEnd"/>
      <w:r w:rsidR="00E85812" w:rsidRPr="002B51A0">
        <w:rPr>
          <w:rFonts w:ascii="GHEA Grapalat" w:hAnsi="GHEA Grapalat"/>
          <w:color w:val="000000" w:themeColor="text1"/>
          <w:sz w:val="28"/>
          <w:szCs w:val="28"/>
        </w:rPr>
        <w:t>,</w:t>
      </w:r>
    </w:p>
    <w:p w:rsidR="00E85812" w:rsidRPr="002B51A0" w:rsidRDefault="005C5BCE" w:rsidP="001F1787">
      <w:pPr>
        <w:spacing w:line="360" w:lineRule="auto"/>
        <w:jc w:val="both"/>
        <w:rPr>
          <w:rFonts w:ascii="GHEA Grapalat" w:hAnsi="GHEA Grapalat"/>
          <w:color w:val="000000" w:themeColor="text1"/>
          <w:sz w:val="28"/>
          <w:szCs w:val="28"/>
        </w:rPr>
      </w:pPr>
      <w:r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r w:rsidR="00F462F7" w:rsidRPr="002B51A0">
        <w:rPr>
          <w:rFonts w:ascii="GHEA Grapalat" w:hAnsi="GHEA Grapalat"/>
          <w:color w:val="000000" w:themeColor="text1"/>
          <w:sz w:val="28"/>
          <w:szCs w:val="28"/>
        </w:rPr>
        <w:t>5</w:t>
      </w:r>
      <w:r w:rsidR="003805AC" w:rsidRPr="002B51A0">
        <w:rPr>
          <w:rFonts w:ascii="GHEA Grapalat" w:hAnsi="GHEA Grapalat"/>
          <w:color w:val="000000" w:themeColor="text1"/>
          <w:sz w:val="28"/>
          <w:szCs w:val="28"/>
        </w:rPr>
        <w:t>5</w:t>
      </w:r>
      <w:r w:rsidR="00F462F7" w:rsidRPr="002B51A0">
        <w:rPr>
          <w:rFonts w:ascii="GHEA Grapalat" w:hAnsi="GHEA Grapalat"/>
          <w:color w:val="000000" w:themeColor="text1"/>
          <w:sz w:val="28"/>
          <w:szCs w:val="28"/>
        </w:rPr>
        <w:t>.</w:t>
      </w:r>
      <w:r w:rsidR="003805AC" w:rsidRPr="002B51A0">
        <w:rPr>
          <w:rFonts w:ascii="GHEA Grapalat" w:hAnsi="GHEA Grapalat"/>
          <w:color w:val="000000" w:themeColor="text1"/>
          <w:sz w:val="28"/>
          <w:szCs w:val="28"/>
        </w:rPr>
        <w:t>68</w:t>
      </w:r>
      <w:r w:rsidR="00F462F7" w:rsidRPr="002B51A0">
        <w:rPr>
          <w:rFonts w:ascii="GHEA Grapalat" w:hAnsi="GHEA Grapalat"/>
          <w:color w:val="000000" w:themeColor="text1"/>
          <w:sz w:val="28"/>
          <w:szCs w:val="28"/>
        </w:rPr>
        <w:t>539</w:t>
      </w:r>
      <w:r w:rsidR="00E85812"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="00E85812" w:rsidRPr="002B51A0">
        <w:rPr>
          <w:rFonts w:ascii="GHEA Grapalat" w:hAnsi="GHEA Grapalat"/>
          <w:color w:val="000000" w:themeColor="text1"/>
          <w:sz w:val="28"/>
          <w:szCs w:val="28"/>
        </w:rPr>
        <w:t>հա</w:t>
      </w:r>
      <w:proofErr w:type="spellEnd"/>
      <w:r w:rsidR="00E85812"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="00E85812" w:rsidRPr="002B51A0">
        <w:rPr>
          <w:rFonts w:ascii="GHEA Grapalat" w:hAnsi="GHEA Grapalat"/>
          <w:color w:val="000000" w:themeColor="text1"/>
          <w:sz w:val="28"/>
          <w:szCs w:val="28"/>
        </w:rPr>
        <w:t>մասնավոր</w:t>
      </w:r>
      <w:proofErr w:type="spellEnd"/>
      <w:r w:rsidR="00E85812"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="00E85812" w:rsidRPr="002B51A0">
        <w:rPr>
          <w:rFonts w:ascii="GHEA Grapalat" w:hAnsi="GHEA Grapalat"/>
          <w:color w:val="000000" w:themeColor="text1"/>
          <w:sz w:val="28"/>
          <w:szCs w:val="28"/>
        </w:rPr>
        <w:t>սեփականություն</w:t>
      </w:r>
      <w:proofErr w:type="spellEnd"/>
      <w:r w:rsidR="00E85812"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="00E85812" w:rsidRPr="002B51A0">
        <w:rPr>
          <w:rFonts w:ascii="GHEA Grapalat" w:hAnsi="GHEA Grapalat"/>
          <w:color w:val="000000" w:themeColor="text1"/>
          <w:sz w:val="28"/>
          <w:szCs w:val="28"/>
        </w:rPr>
        <w:t>հանդիսացող</w:t>
      </w:r>
      <w:proofErr w:type="spellEnd"/>
    </w:p>
    <w:p w:rsidR="00E85812" w:rsidRPr="002B51A0" w:rsidRDefault="00E85812" w:rsidP="001F1787">
      <w:pPr>
        <w:spacing w:line="360" w:lineRule="auto"/>
        <w:jc w:val="both"/>
        <w:rPr>
          <w:rFonts w:ascii="GHEA Grapalat" w:hAnsi="GHEA Grapalat"/>
          <w:color w:val="000000" w:themeColor="text1"/>
          <w:sz w:val="28"/>
          <w:szCs w:val="28"/>
        </w:rPr>
      </w:pP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Վարսեր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համայնքում</w:t>
      </w:r>
      <w:proofErr w:type="spellEnd"/>
      <w:r w:rsidR="00F462F7" w:rsidRPr="002B51A0">
        <w:rPr>
          <w:rFonts w:ascii="GHEA Grapalat" w:hAnsi="GHEA Grapalat"/>
          <w:color w:val="000000" w:themeColor="text1"/>
          <w:sz w:val="28"/>
          <w:szCs w:val="28"/>
        </w:rPr>
        <w:t xml:space="preserve">`  </w:t>
      </w:r>
    </w:p>
    <w:p w:rsidR="001F1787" w:rsidRPr="002B51A0" w:rsidRDefault="005C5BCE" w:rsidP="001F1787">
      <w:pPr>
        <w:spacing w:line="360" w:lineRule="auto"/>
        <w:jc w:val="both"/>
        <w:rPr>
          <w:rFonts w:ascii="GHEA Grapalat" w:hAnsi="GHEA Grapalat"/>
          <w:color w:val="000000" w:themeColor="text1"/>
          <w:sz w:val="28"/>
          <w:szCs w:val="28"/>
        </w:rPr>
      </w:pPr>
      <w:r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r w:rsidR="00E85812" w:rsidRPr="002B51A0">
        <w:rPr>
          <w:rFonts w:ascii="GHEA Grapalat" w:hAnsi="GHEA Grapalat"/>
          <w:color w:val="000000" w:themeColor="text1"/>
          <w:sz w:val="28"/>
          <w:szCs w:val="28"/>
        </w:rPr>
        <w:t xml:space="preserve">7.1 </w:t>
      </w:r>
      <w:proofErr w:type="spellStart"/>
      <w:r w:rsidR="00E85812" w:rsidRPr="002B51A0">
        <w:rPr>
          <w:rFonts w:ascii="GHEA Grapalat" w:hAnsi="GHEA Grapalat"/>
          <w:color w:val="000000" w:themeColor="text1"/>
          <w:sz w:val="28"/>
          <w:szCs w:val="28"/>
        </w:rPr>
        <w:t>հա</w:t>
      </w:r>
      <w:proofErr w:type="spellEnd"/>
      <w:r w:rsidR="00E85812"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="00E85812" w:rsidRPr="002B51A0">
        <w:rPr>
          <w:rFonts w:ascii="GHEA Grapalat" w:hAnsi="GHEA Grapalat"/>
          <w:color w:val="000000" w:themeColor="text1"/>
          <w:sz w:val="28"/>
          <w:szCs w:val="28"/>
        </w:rPr>
        <w:t>պետական</w:t>
      </w:r>
      <w:proofErr w:type="spellEnd"/>
      <w:r w:rsidR="00E85812"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="00E85812" w:rsidRPr="002B51A0">
        <w:rPr>
          <w:rFonts w:ascii="GHEA Grapalat" w:hAnsi="GHEA Grapalat"/>
          <w:color w:val="000000" w:themeColor="text1"/>
          <w:sz w:val="28"/>
          <w:szCs w:val="28"/>
        </w:rPr>
        <w:t>սեփականություն</w:t>
      </w:r>
      <w:proofErr w:type="spellEnd"/>
      <w:r w:rsidR="00E85812"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="00E85812" w:rsidRPr="002B51A0">
        <w:rPr>
          <w:rFonts w:ascii="GHEA Grapalat" w:hAnsi="GHEA Grapalat"/>
          <w:color w:val="000000" w:themeColor="text1"/>
          <w:sz w:val="28"/>
          <w:szCs w:val="28"/>
        </w:rPr>
        <w:t>հանդիսացող</w:t>
      </w:r>
      <w:proofErr w:type="spellEnd"/>
      <w:r w:rsidR="00E85812" w:rsidRPr="002B51A0">
        <w:rPr>
          <w:rFonts w:ascii="GHEA Grapalat" w:hAnsi="GHEA Grapalat"/>
          <w:color w:val="000000" w:themeColor="text1"/>
          <w:sz w:val="28"/>
          <w:szCs w:val="28"/>
        </w:rPr>
        <w:t>:</w:t>
      </w:r>
    </w:p>
    <w:p w:rsidR="00EE1FD1" w:rsidRPr="002B51A0" w:rsidRDefault="00EE1FD1" w:rsidP="001F1787">
      <w:pPr>
        <w:spacing w:line="360" w:lineRule="auto"/>
        <w:jc w:val="both"/>
        <w:rPr>
          <w:rFonts w:ascii="GHEA Grapalat" w:hAnsi="GHEA Grapalat"/>
          <w:color w:val="000000" w:themeColor="text1"/>
          <w:sz w:val="28"/>
          <w:szCs w:val="28"/>
        </w:rPr>
      </w:pP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Կառուցապատումը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կկազմի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՝ </w:t>
      </w:r>
    </w:p>
    <w:p w:rsidR="00E85812" w:rsidRPr="002B51A0" w:rsidRDefault="00E85812" w:rsidP="001F1787">
      <w:pPr>
        <w:spacing w:line="360" w:lineRule="auto"/>
        <w:jc w:val="both"/>
        <w:rPr>
          <w:rFonts w:ascii="GHEA Grapalat" w:hAnsi="GHEA Grapalat"/>
          <w:color w:val="000000" w:themeColor="text1"/>
          <w:sz w:val="28"/>
          <w:szCs w:val="28"/>
        </w:rPr>
      </w:pPr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-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Ջերմոցային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համալիր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` </w:t>
      </w:r>
      <w:proofErr w:type="spellStart"/>
      <w:r w:rsidR="004A2938" w:rsidRPr="002B51A0">
        <w:rPr>
          <w:rFonts w:ascii="GHEA Grapalat" w:hAnsi="GHEA Grapalat"/>
          <w:color w:val="000000" w:themeColor="text1"/>
          <w:sz w:val="28"/>
          <w:szCs w:val="28"/>
        </w:rPr>
        <w:t>շուրջ</w:t>
      </w:r>
      <w:proofErr w:type="spellEnd"/>
      <w:r w:rsidR="004A2938"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45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հա</w:t>
      </w:r>
      <w:proofErr w:type="spellEnd"/>
    </w:p>
    <w:p w:rsidR="00E85812" w:rsidRPr="002B51A0" w:rsidRDefault="00E85812" w:rsidP="001F1787">
      <w:pPr>
        <w:spacing w:line="360" w:lineRule="auto"/>
        <w:jc w:val="both"/>
        <w:rPr>
          <w:rFonts w:ascii="GHEA Grapalat" w:hAnsi="GHEA Grapalat"/>
          <w:color w:val="000000" w:themeColor="text1"/>
          <w:sz w:val="28"/>
          <w:szCs w:val="28"/>
        </w:rPr>
      </w:pPr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-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Արդյունաբերական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տնկարան</w:t>
      </w:r>
      <w:proofErr w:type="spellEnd"/>
      <w:r w:rsidR="00F462F7" w:rsidRPr="002B51A0">
        <w:rPr>
          <w:rFonts w:ascii="GHEA Grapalat" w:hAnsi="GHEA Grapalat"/>
          <w:color w:val="000000" w:themeColor="text1"/>
          <w:sz w:val="28"/>
          <w:szCs w:val="28"/>
        </w:rPr>
        <w:t>`</w:t>
      </w:r>
      <w:r w:rsidR="004930E4">
        <w:rPr>
          <w:rFonts w:ascii="GHEA Grapalat" w:hAnsi="GHEA Grapalat"/>
          <w:color w:val="000000" w:themeColor="text1"/>
          <w:sz w:val="28"/>
          <w:szCs w:val="28"/>
          <w:lang w:val="hy-AM"/>
        </w:rPr>
        <w:t xml:space="preserve"> </w:t>
      </w:r>
      <w:proofErr w:type="spellStart"/>
      <w:r w:rsidR="004A2938" w:rsidRPr="002B51A0">
        <w:rPr>
          <w:rFonts w:ascii="GHEA Grapalat" w:hAnsi="GHEA Grapalat"/>
          <w:color w:val="000000" w:themeColor="text1"/>
          <w:sz w:val="28"/>
          <w:szCs w:val="28"/>
        </w:rPr>
        <w:t>շուրջ</w:t>
      </w:r>
      <w:proofErr w:type="spellEnd"/>
      <w:r w:rsidR="00F462F7" w:rsidRPr="002B51A0">
        <w:rPr>
          <w:rFonts w:ascii="GHEA Grapalat" w:hAnsi="GHEA Grapalat"/>
          <w:color w:val="000000" w:themeColor="text1"/>
          <w:sz w:val="28"/>
          <w:szCs w:val="28"/>
        </w:rPr>
        <w:t xml:space="preserve"> 2.7</w:t>
      </w:r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հա</w:t>
      </w:r>
      <w:proofErr w:type="spellEnd"/>
    </w:p>
    <w:p w:rsidR="00E85812" w:rsidRPr="002B51A0" w:rsidRDefault="00E85812" w:rsidP="001F1787">
      <w:pPr>
        <w:spacing w:line="360" w:lineRule="auto"/>
        <w:jc w:val="both"/>
        <w:rPr>
          <w:rFonts w:ascii="GHEA Grapalat" w:hAnsi="GHEA Grapalat"/>
          <w:color w:val="000000" w:themeColor="text1"/>
          <w:sz w:val="28"/>
          <w:szCs w:val="28"/>
        </w:rPr>
      </w:pPr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-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Ենթակառուցվածքային</w:t>
      </w:r>
      <w:proofErr w:type="spellEnd"/>
      <w:r w:rsidR="00134766" w:rsidRPr="002B51A0">
        <w:rPr>
          <w:rFonts w:ascii="GHEA Grapalat" w:hAnsi="GHEA Grapalat"/>
          <w:color w:val="000000" w:themeColor="text1"/>
          <w:sz w:val="28"/>
          <w:szCs w:val="28"/>
        </w:rPr>
        <w:t xml:space="preserve">, </w:t>
      </w:r>
      <w:proofErr w:type="spellStart"/>
      <w:r w:rsidR="00134766" w:rsidRPr="002B51A0">
        <w:rPr>
          <w:rFonts w:ascii="GHEA Grapalat" w:hAnsi="GHEA Grapalat"/>
          <w:color w:val="000000" w:themeColor="text1"/>
          <w:sz w:val="28"/>
          <w:szCs w:val="28"/>
        </w:rPr>
        <w:t>տեխնիկական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և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սպասարկման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տարածքներ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>`</w:t>
      </w:r>
      <w:r w:rsidR="005C5BCE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="004A2938" w:rsidRPr="002B51A0">
        <w:rPr>
          <w:rFonts w:ascii="GHEA Grapalat" w:hAnsi="GHEA Grapalat"/>
          <w:color w:val="000000" w:themeColor="text1"/>
          <w:sz w:val="28"/>
          <w:szCs w:val="28"/>
        </w:rPr>
        <w:t>մինչև</w:t>
      </w:r>
      <w:proofErr w:type="spellEnd"/>
      <w:r w:rsidR="004A2938" w:rsidRPr="002B51A0">
        <w:rPr>
          <w:rFonts w:ascii="GHEA Grapalat" w:hAnsi="GHEA Grapalat"/>
          <w:color w:val="000000" w:themeColor="text1"/>
          <w:sz w:val="28"/>
          <w:szCs w:val="28"/>
        </w:rPr>
        <w:t xml:space="preserve"> 65</w:t>
      </w:r>
      <w:r w:rsidR="00EE1FD1"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="00EE1FD1" w:rsidRPr="002B51A0">
        <w:rPr>
          <w:rFonts w:ascii="GHEA Grapalat" w:hAnsi="GHEA Grapalat"/>
          <w:color w:val="000000" w:themeColor="text1"/>
          <w:sz w:val="28"/>
          <w:szCs w:val="28"/>
        </w:rPr>
        <w:t>հա</w:t>
      </w:r>
      <w:proofErr w:type="spellEnd"/>
    </w:p>
    <w:p w:rsidR="00E85812" w:rsidRPr="002B51A0" w:rsidRDefault="00E85812" w:rsidP="001F1787">
      <w:pPr>
        <w:spacing w:line="360" w:lineRule="auto"/>
        <w:jc w:val="both"/>
        <w:rPr>
          <w:rFonts w:ascii="GHEA Grapalat" w:hAnsi="GHEA Grapalat"/>
          <w:color w:val="000000" w:themeColor="text1"/>
          <w:sz w:val="28"/>
          <w:szCs w:val="28"/>
        </w:rPr>
      </w:pP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Ներդրումների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մոտավոր</w:t>
      </w:r>
      <w:proofErr w:type="spellEnd"/>
      <w:r w:rsidR="002F244F"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="002F244F" w:rsidRPr="002B51A0">
        <w:rPr>
          <w:rFonts w:ascii="GHEA Grapalat" w:hAnsi="GHEA Grapalat"/>
          <w:color w:val="000000" w:themeColor="text1"/>
          <w:sz w:val="28"/>
          <w:szCs w:val="28"/>
        </w:rPr>
        <w:t>արժեքը</w:t>
      </w:r>
      <w:proofErr w:type="spellEnd"/>
      <w:r w:rsidR="002F244F" w:rsidRPr="002B51A0">
        <w:rPr>
          <w:rFonts w:ascii="GHEA Grapalat" w:hAnsi="GHEA Grapalat"/>
          <w:color w:val="000000" w:themeColor="text1"/>
          <w:sz w:val="28"/>
          <w:szCs w:val="28"/>
        </w:rPr>
        <w:t xml:space="preserve">` </w:t>
      </w:r>
      <w:proofErr w:type="spellStart"/>
      <w:r w:rsidR="00CD48AB">
        <w:rPr>
          <w:rFonts w:ascii="GHEA Grapalat" w:hAnsi="GHEA Grapalat"/>
          <w:color w:val="000000" w:themeColor="text1"/>
          <w:sz w:val="28"/>
          <w:szCs w:val="28"/>
        </w:rPr>
        <w:t>առնվազն</w:t>
      </w:r>
      <w:proofErr w:type="spellEnd"/>
      <w:r w:rsidR="004A2938"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r w:rsidR="002F244F" w:rsidRPr="002B51A0">
        <w:rPr>
          <w:rFonts w:ascii="GHEA Grapalat" w:hAnsi="GHEA Grapalat"/>
          <w:color w:val="000000" w:themeColor="text1"/>
          <w:sz w:val="28"/>
          <w:szCs w:val="28"/>
        </w:rPr>
        <w:t xml:space="preserve">48 </w:t>
      </w:r>
      <w:proofErr w:type="spellStart"/>
      <w:r w:rsidR="002F244F" w:rsidRPr="002B51A0">
        <w:rPr>
          <w:rFonts w:ascii="GHEA Grapalat" w:hAnsi="GHEA Grapalat"/>
          <w:color w:val="000000" w:themeColor="text1"/>
          <w:sz w:val="28"/>
          <w:szCs w:val="28"/>
        </w:rPr>
        <w:t>մլն</w:t>
      </w:r>
      <w:proofErr w:type="spellEnd"/>
      <w:r w:rsidR="002F244F"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="002F244F" w:rsidRPr="002B51A0">
        <w:rPr>
          <w:rFonts w:ascii="GHEA Grapalat" w:hAnsi="GHEA Grapalat"/>
          <w:color w:val="000000" w:themeColor="text1"/>
          <w:sz w:val="28"/>
          <w:szCs w:val="28"/>
        </w:rPr>
        <w:t>եվրո</w:t>
      </w:r>
      <w:proofErr w:type="spellEnd"/>
      <w:r w:rsidR="004A18F1">
        <w:rPr>
          <w:rFonts w:ascii="GHEA Grapalat" w:hAnsi="GHEA Grapalat"/>
          <w:color w:val="000000" w:themeColor="text1"/>
          <w:sz w:val="28"/>
          <w:szCs w:val="28"/>
          <w:lang w:val="hy-AM"/>
        </w:rPr>
        <w:t>յ</w:t>
      </w:r>
      <w:proofErr w:type="spellStart"/>
      <w:r w:rsidR="002F244F" w:rsidRPr="002B51A0">
        <w:rPr>
          <w:rFonts w:ascii="GHEA Grapalat" w:hAnsi="GHEA Grapalat"/>
          <w:color w:val="000000" w:themeColor="text1"/>
          <w:sz w:val="28"/>
          <w:szCs w:val="28"/>
        </w:rPr>
        <w:t>ին</w:t>
      </w:r>
      <w:proofErr w:type="spellEnd"/>
      <w:r w:rsidR="002F244F"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="002F244F" w:rsidRPr="002B51A0">
        <w:rPr>
          <w:rFonts w:ascii="GHEA Grapalat" w:hAnsi="GHEA Grapalat"/>
          <w:color w:val="000000" w:themeColor="text1"/>
          <w:sz w:val="28"/>
          <w:szCs w:val="28"/>
        </w:rPr>
        <w:t>համարժեք</w:t>
      </w:r>
      <w:proofErr w:type="spellEnd"/>
      <w:r w:rsidR="002F244F" w:rsidRPr="002B51A0">
        <w:rPr>
          <w:rFonts w:ascii="GHEA Grapalat" w:hAnsi="GHEA Grapalat"/>
          <w:color w:val="000000" w:themeColor="text1"/>
          <w:sz w:val="28"/>
          <w:szCs w:val="28"/>
        </w:rPr>
        <w:t xml:space="preserve"> ՀՀ </w:t>
      </w:r>
      <w:proofErr w:type="spellStart"/>
      <w:r w:rsidR="002F244F" w:rsidRPr="002B51A0">
        <w:rPr>
          <w:rFonts w:ascii="GHEA Grapalat" w:hAnsi="GHEA Grapalat"/>
          <w:color w:val="000000" w:themeColor="text1"/>
          <w:sz w:val="28"/>
          <w:szCs w:val="28"/>
        </w:rPr>
        <w:t>դրամ</w:t>
      </w:r>
      <w:proofErr w:type="spellEnd"/>
      <w:r w:rsidR="002F244F" w:rsidRPr="002B51A0">
        <w:rPr>
          <w:rFonts w:ascii="GHEA Grapalat" w:hAnsi="GHEA Grapalat"/>
          <w:color w:val="000000" w:themeColor="text1"/>
          <w:sz w:val="28"/>
          <w:szCs w:val="28"/>
        </w:rPr>
        <w:t xml:space="preserve">` </w:t>
      </w:r>
      <w:proofErr w:type="spellStart"/>
      <w:r w:rsidR="002F244F" w:rsidRPr="002B51A0">
        <w:rPr>
          <w:rFonts w:ascii="GHEA Grapalat" w:hAnsi="GHEA Grapalat"/>
          <w:color w:val="000000" w:themeColor="text1"/>
          <w:sz w:val="28"/>
          <w:szCs w:val="28"/>
        </w:rPr>
        <w:t>ներառյալ</w:t>
      </w:r>
      <w:proofErr w:type="spellEnd"/>
      <w:r w:rsidR="002F244F" w:rsidRPr="002B51A0">
        <w:rPr>
          <w:rFonts w:ascii="GHEA Grapalat" w:hAnsi="GHEA Grapalat"/>
          <w:color w:val="000000" w:themeColor="text1"/>
          <w:sz w:val="28"/>
          <w:szCs w:val="28"/>
        </w:rPr>
        <w:t xml:space="preserve"> ԱԱՀ-ն:</w:t>
      </w:r>
    </w:p>
    <w:p w:rsidR="00134766" w:rsidRPr="002B51A0" w:rsidRDefault="00134766" w:rsidP="001F1787">
      <w:pPr>
        <w:spacing w:line="360" w:lineRule="auto"/>
        <w:jc w:val="both"/>
        <w:rPr>
          <w:rFonts w:ascii="GHEA Grapalat" w:hAnsi="GHEA Grapalat"/>
          <w:color w:val="000000" w:themeColor="text1"/>
          <w:sz w:val="28"/>
          <w:szCs w:val="28"/>
        </w:rPr>
      </w:pP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lastRenderedPageBreak/>
        <w:t>Շինարարական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աշխատանքները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կատարվելու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են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փուլային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և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կավարտվեն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60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ամսվա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2B51A0">
        <w:rPr>
          <w:rFonts w:ascii="GHEA Grapalat" w:hAnsi="GHEA Grapalat"/>
          <w:color w:val="000000" w:themeColor="text1"/>
          <w:sz w:val="28"/>
          <w:szCs w:val="28"/>
        </w:rPr>
        <w:t>ընթացքում</w:t>
      </w:r>
      <w:proofErr w:type="spellEnd"/>
      <w:r w:rsidRPr="002B51A0">
        <w:rPr>
          <w:rFonts w:ascii="GHEA Grapalat" w:hAnsi="GHEA Grapalat"/>
          <w:color w:val="000000" w:themeColor="text1"/>
          <w:sz w:val="28"/>
          <w:szCs w:val="28"/>
        </w:rPr>
        <w:t>:</w:t>
      </w:r>
    </w:p>
    <w:p w:rsidR="00F50447" w:rsidRPr="00990ED1" w:rsidRDefault="002B51A0" w:rsidP="00A32AC4">
      <w:pPr>
        <w:pStyle w:val="BodyText"/>
        <w:spacing w:line="360" w:lineRule="auto"/>
        <w:ind w:firstLine="540"/>
        <w:jc w:val="both"/>
        <w:rPr>
          <w:rFonts w:ascii="GHEA Grapalat" w:hAnsi="GHEA Grapalat" w:cs="Sylfaen"/>
          <w:sz w:val="28"/>
          <w:szCs w:val="28"/>
          <w:lang w:val="hy-AM"/>
        </w:rPr>
      </w:pPr>
      <w:r>
        <w:rPr>
          <w:rFonts w:ascii="GHEA Grapalat" w:hAnsi="GHEA Grapalat" w:cs="Sylfaen"/>
          <w:sz w:val="28"/>
          <w:szCs w:val="28"/>
          <w:lang w:val="en-GB"/>
        </w:rPr>
        <w:t xml:space="preserve">   </w:t>
      </w:r>
      <w:proofErr w:type="spellStart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>Օտարման</w:t>
      </w:r>
      <w:proofErr w:type="spellEnd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 xml:space="preserve"> </w:t>
      </w:r>
      <w:proofErr w:type="spellStart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>գործընթացը</w:t>
      </w:r>
      <w:proofErr w:type="spellEnd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 xml:space="preserve"> </w:t>
      </w:r>
      <w:proofErr w:type="spellStart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>իրականացվ</w:t>
      </w:r>
      <w:proofErr w:type="spellEnd"/>
      <w:r w:rsidR="004930E4">
        <w:rPr>
          <w:rFonts w:ascii="GHEA Grapalat" w:hAnsi="GHEA Grapalat" w:cs="Sylfaen"/>
          <w:sz w:val="28"/>
          <w:szCs w:val="28"/>
          <w:lang w:val="hy-AM"/>
        </w:rPr>
        <w:t>ելու</w:t>
      </w:r>
      <w:r w:rsidR="00F50447" w:rsidRPr="002B51A0">
        <w:rPr>
          <w:rFonts w:ascii="GHEA Grapalat" w:hAnsi="GHEA Grapalat" w:cs="Sylfaen"/>
          <w:sz w:val="28"/>
          <w:szCs w:val="28"/>
          <w:lang w:val="en-GB"/>
        </w:rPr>
        <w:t xml:space="preserve"> է </w:t>
      </w:r>
      <w:proofErr w:type="spellStart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>Էդուարդ</w:t>
      </w:r>
      <w:proofErr w:type="spellEnd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 xml:space="preserve"> </w:t>
      </w:r>
      <w:proofErr w:type="spellStart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>Օհանյանի</w:t>
      </w:r>
      <w:proofErr w:type="spellEnd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 xml:space="preserve"> </w:t>
      </w:r>
      <w:proofErr w:type="spellStart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>միջոցով</w:t>
      </w:r>
      <w:proofErr w:type="spellEnd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 xml:space="preserve">, </w:t>
      </w:r>
      <w:proofErr w:type="spellStart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>քանի</w:t>
      </w:r>
      <w:proofErr w:type="spellEnd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 xml:space="preserve"> </w:t>
      </w:r>
      <w:proofErr w:type="spellStart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>որ</w:t>
      </w:r>
      <w:proofErr w:type="spellEnd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 xml:space="preserve"> </w:t>
      </w:r>
      <w:proofErr w:type="spellStart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>հողերի</w:t>
      </w:r>
      <w:proofErr w:type="spellEnd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 xml:space="preserve"> </w:t>
      </w:r>
      <w:proofErr w:type="spellStart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>իրացման</w:t>
      </w:r>
      <w:proofErr w:type="spellEnd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 xml:space="preserve"> </w:t>
      </w:r>
      <w:proofErr w:type="spellStart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>գործընթացը</w:t>
      </w:r>
      <w:proofErr w:type="spellEnd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 xml:space="preserve"> </w:t>
      </w:r>
      <w:proofErr w:type="spellStart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>բավականին</w:t>
      </w:r>
      <w:proofErr w:type="spellEnd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 xml:space="preserve"> </w:t>
      </w:r>
      <w:proofErr w:type="spellStart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>ժամանակատար</w:t>
      </w:r>
      <w:proofErr w:type="spellEnd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 xml:space="preserve"> </w:t>
      </w:r>
      <w:proofErr w:type="spellStart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>պրոցես</w:t>
      </w:r>
      <w:proofErr w:type="spellEnd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 xml:space="preserve"> է, </w:t>
      </w:r>
      <w:proofErr w:type="spellStart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>իսկ</w:t>
      </w:r>
      <w:proofErr w:type="spellEnd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 xml:space="preserve"> </w:t>
      </w:r>
      <w:proofErr w:type="spellStart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>այն</w:t>
      </w:r>
      <w:proofErr w:type="spellEnd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 xml:space="preserve"> </w:t>
      </w:r>
      <w:proofErr w:type="spellStart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>իրավաբանական</w:t>
      </w:r>
      <w:proofErr w:type="spellEnd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 xml:space="preserve"> </w:t>
      </w:r>
      <w:proofErr w:type="spellStart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>անձով</w:t>
      </w:r>
      <w:proofErr w:type="spellEnd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 xml:space="preserve"> </w:t>
      </w:r>
      <w:proofErr w:type="spellStart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>իրականացնելը</w:t>
      </w:r>
      <w:proofErr w:type="spellEnd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 xml:space="preserve"> </w:t>
      </w:r>
      <w:proofErr w:type="spellStart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>այդ</w:t>
      </w:r>
      <w:proofErr w:type="spellEnd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 xml:space="preserve"> </w:t>
      </w:r>
      <w:proofErr w:type="spellStart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>պրոցեսը</w:t>
      </w:r>
      <w:proofErr w:type="spellEnd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 xml:space="preserve"> </w:t>
      </w:r>
      <w:proofErr w:type="spellStart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>բազմակի</w:t>
      </w:r>
      <w:proofErr w:type="spellEnd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 xml:space="preserve"> </w:t>
      </w:r>
      <w:proofErr w:type="spellStart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>անգամ</w:t>
      </w:r>
      <w:proofErr w:type="spellEnd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 xml:space="preserve"> </w:t>
      </w:r>
      <w:proofErr w:type="spellStart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>կձգձգի</w:t>
      </w:r>
      <w:proofErr w:type="spellEnd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 xml:space="preserve">, </w:t>
      </w:r>
      <w:proofErr w:type="spellStart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>միևնույն</w:t>
      </w:r>
      <w:proofErr w:type="spellEnd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 xml:space="preserve"> </w:t>
      </w:r>
      <w:proofErr w:type="spellStart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>ժամանակ</w:t>
      </w:r>
      <w:proofErr w:type="spellEnd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 xml:space="preserve"> </w:t>
      </w:r>
      <w:proofErr w:type="spellStart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>Էդուարդ</w:t>
      </w:r>
      <w:proofErr w:type="spellEnd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 xml:space="preserve"> </w:t>
      </w:r>
      <w:proofErr w:type="spellStart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>Օհանյանը</w:t>
      </w:r>
      <w:proofErr w:type="spellEnd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 xml:space="preserve">՝ </w:t>
      </w:r>
      <w:proofErr w:type="spellStart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>ով</w:t>
      </w:r>
      <w:proofErr w:type="spellEnd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 xml:space="preserve"> </w:t>
      </w:r>
      <w:proofErr w:type="spellStart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>հանդիսանում</w:t>
      </w:r>
      <w:proofErr w:type="spellEnd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 xml:space="preserve"> է </w:t>
      </w:r>
      <w:r w:rsidR="00F50447" w:rsidRPr="002B51A0">
        <w:rPr>
          <w:rFonts w:ascii="GHEA Grapalat" w:hAnsi="GHEA Grapalat"/>
          <w:sz w:val="28"/>
          <w:szCs w:val="28"/>
          <w:lang w:val="hy-AM"/>
        </w:rPr>
        <w:t>«</w:t>
      </w:r>
      <w:r w:rsidR="00F50447" w:rsidRPr="002B51A0">
        <w:rPr>
          <w:rFonts w:ascii="GHEA Grapalat" w:hAnsi="GHEA Grapalat" w:cs="Sylfaen"/>
          <w:sz w:val="28"/>
          <w:szCs w:val="28"/>
          <w:lang w:val="hy-AM"/>
        </w:rPr>
        <w:t>Գրին</w:t>
      </w:r>
      <w:r w:rsidR="00F50447" w:rsidRPr="002B51A0">
        <w:rPr>
          <w:rFonts w:ascii="GHEA Grapalat" w:hAnsi="GHEA Grapalat"/>
          <w:sz w:val="28"/>
          <w:szCs w:val="28"/>
          <w:lang w:val="hy-AM"/>
        </w:rPr>
        <w:t xml:space="preserve"> </w:t>
      </w:r>
      <w:r w:rsidR="00F50447" w:rsidRPr="002B51A0">
        <w:rPr>
          <w:rFonts w:ascii="GHEA Grapalat" w:hAnsi="GHEA Grapalat" w:cs="Sylfaen"/>
          <w:sz w:val="28"/>
          <w:szCs w:val="28"/>
          <w:lang w:val="hy-AM"/>
        </w:rPr>
        <w:t>Սոլուշնս</w:t>
      </w:r>
      <w:r w:rsidR="00F50447" w:rsidRPr="002B51A0">
        <w:rPr>
          <w:rFonts w:ascii="GHEA Grapalat" w:hAnsi="GHEA Grapalat"/>
          <w:sz w:val="28"/>
          <w:szCs w:val="28"/>
          <w:lang w:val="hy-AM"/>
        </w:rPr>
        <w:t xml:space="preserve">» </w:t>
      </w:r>
      <w:r w:rsidR="00F50447" w:rsidRPr="002B51A0">
        <w:rPr>
          <w:rFonts w:ascii="GHEA Grapalat" w:hAnsi="GHEA Grapalat" w:cs="Sylfaen"/>
          <w:sz w:val="28"/>
          <w:szCs w:val="28"/>
          <w:lang w:val="hy-AM"/>
        </w:rPr>
        <w:t>սահմանափակ</w:t>
      </w:r>
      <w:r w:rsidR="00F50447" w:rsidRPr="002B51A0">
        <w:rPr>
          <w:rFonts w:ascii="GHEA Grapalat" w:hAnsi="GHEA Grapalat"/>
          <w:sz w:val="28"/>
          <w:szCs w:val="28"/>
          <w:lang w:val="hy-AM"/>
        </w:rPr>
        <w:t xml:space="preserve"> </w:t>
      </w:r>
      <w:r w:rsidR="00F50447" w:rsidRPr="002B51A0">
        <w:rPr>
          <w:rFonts w:ascii="GHEA Grapalat" w:hAnsi="GHEA Grapalat" w:cs="Sylfaen"/>
          <w:sz w:val="28"/>
          <w:szCs w:val="28"/>
          <w:lang w:val="hy-AM"/>
        </w:rPr>
        <w:t>պատասխանատվությամբ</w:t>
      </w:r>
      <w:r w:rsidR="00F50447" w:rsidRPr="002B51A0">
        <w:rPr>
          <w:rFonts w:ascii="GHEA Grapalat" w:hAnsi="GHEA Grapalat"/>
          <w:sz w:val="28"/>
          <w:szCs w:val="28"/>
          <w:lang w:val="hy-AM"/>
        </w:rPr>
        <w:t xml:space="preserve"> </w:t>
      </w:r>
      <w:r w:rsidR="00F50447" w:rsidRPr="002B51A0">
        <w:rPr>
          <w:rFonts w:ascii="GHEA Grapalat" w:hAnsi="GHEA Grapalat" w:cs="Sylfaen"/>
          <w:sz w:val="28"/>
          <w:szCs w:val="28"/>
          <w:lang w:val="hy-AM"/>
        </w:rPr>
        <w:t>ընկերության</w:t>
      </w:r>
      <w:r w:rsidR="00F50447" w:rsidRPr="002B51A0">
        <w:rPr>
          <w:rFonts w:ascii="GHEA Grapalat" w:hAnsi="GHEA Grapalat" w:cs="Sylfaen"/>
          <w:sz w:val="28"/>
          <w:szCs w:val="28"/>
          <w:lang w:val="en-GB"/>
        </w:rPr>
        <w:t xml:space="preserve"> </w:t>
      </w:r>
      <w:proofErr w:type="spellStart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>հիմնադիրը</w:t>
      </w:r>
      <w:proofErr w:type="spellEnd"/>
      <w:r w:rsidR="004930E4">
        <w:rPr>
          <w:rFonts w:ascii="GHEA Grapalat" w:hAnsi="GHEA Grapalat" w:cs="Sylfaen"/>
          <w:sz w:val="28"/>
          <w:szCs w:val="28"/>
          <w:lang w:val="hy-AM"/>
        </w:rPr>
        <w:t>, միևնույն ժամանակ նաև</w:t>
      </w:r>
      <w:r w:rsidR="00F50447" w:rsidRPr="002B51A0">
        <w:rPr>
          <w:rFonts w:ascii="GHEA Grapalat" w:hAnsi="GHEA Grapalat" w:cs="Sylfaen"/>
          <w:sz w:val="28"/>
          <w:szCs w:val="28"/>
          <w:lang w:val="en-GB"/>
        </w:rPr>
        <w:t xml:space="preserve"> </w:t>
      </w:r>
      <w:proofErr w:type="spellStart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>տնօրենը</w:t>
      </w:r>
      <w:proofErr w:type="spellEnd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 xml:space="preserve">, </w:t>
      </w:r>
      <w:proofErr w:type="spellStart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>հողերի</w:t>
      </w:r>
      <w:proofErr w:type="spellEnd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 xml:space="preserve"> </w:t>
      </w:r>
      <w:proofErr w:type="spellStart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>իրացման</w:t>
      </w:r>
      <w:proofErr w:type="spellEnd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 xml:space="preserve"> և </w:t>
      </w:r>
      <w:proofErr w:type="spellStart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>միավորման</w:t>
      </w:r>
      <w:proofErr w:type="spellEnd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 xml:space="preserve"> </w:t>
      </w:r>
      <w:proofErr w:type="spellStart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>պրոցեսը</w:t>
      </w:r>
      <w:proofErr w:type="spellEnd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 xml:space="preserve"> </w:t>
      </w:r>
      <w:proofErr w:type="spellStart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>ավարտելուց</w:t>
      </w:r>
      <w:proofErr w:type="spellEnd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 xml:space="preserve"> </w:t>
      </w:r>
      <w:proofErr w:type="spellStart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>հետո</w:t>
      </w:r>
      <w:proofErr w:type="spellEnd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 xml:space="preserve"> </w:t>
      </w:r>
      <w:proofErr w:type="spellStart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>պարտավորվում</w:t>
      </w:r>
      <w:proofErr w:type="spellEnd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 xml:space="preserve"> է </w:t>
      </w:r>
      <w:proofErr w:type="spellStart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>վերոնշյալ</w:t>
      </w:r>
      <w:proofErr w:type="spellEnd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 xml:space="preserve"> </w:t>
      </w:r>
      <w:proofErr w:type="spellStart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>հողերը</w:t>
      </w:r>
      <w:proofErr w:type="spellEnd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 xml:space="preserve"> </w:t>
      </w:r>
      <w:proofErr w:type="spellStart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>ներդնել</w:t>
      </w:r>
      <w:proofErr w:type="spellEnd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 xml:space="preserve"> </w:t>
      </w:r>
      <w:r w:rsidR="00990ED1">
        <w:rPr>
          <w:rFonts w:ascii="GHEA Grapalat" w:hAnsi="GHEA Grapalat" w:cs="Sylfaen"/>
          <w:sz w:val="28"/>
          <w:szCs w:val="28"/>
          <w:lang w:val="hy-AM"/>
        </w:rPr>
        <w:t xml:space="preserve">բացառապես </w:t>
      </w:r>
      <w:r w:rsidR="00990ED1" w:rsidRPr="002B51A0">
        <w:rPr>
          <w:rFonts w:ascii="GHEA Grapalat" w:hAnsi="GHEA Grapalat"/>
          <w:sz w:val="28"/>
          <w:szCs w:val="28"/>
          <w:lang w:val="hy-AM"/>
        </w:rPr>
        <w:t>«</w:t>
      </w:r>
      <w:r w:rsidR="00990ED1" w:rsidRPr="002B51A0">
        <w:rPr>
          <w:rFonts w:ascii="GHEA Grapalat" w:hAnsi="GHEA Grapalat" w:cs="Sylfaen"/>
          <w:sz w:val="28"/>
          <w:szCs w:val="28"/>
          <w:lang w:val="hy-AM"/>
        </w:rPr>
        <w:t>Գրին</w:t>
      </w:r>
      <w:r w:rsidR="00990ED1" w:rsidRPr="002B51A0">
        <w:rPr>
          <w:rFonts w:ascii="GHEA Grapalat" w:hAnsi="GHEA Grapalat"/>
          <w:sz w:val="28"/>
          <w:szCs w:val="28"/>
          <w:lang w:val="hy-AM"/>
        </w:rPr>
        <w:t xml:space="preserve"> </w:t>
      </w:r>
      <w:r w:rsidR="00990ED1" w:rsidRPr="002B51A0">
        <w:rPr>
          <w:rFonts w:ascii="GHEA Grapalat" w:hAnsi="GHEA Grapalat" w:cs="Sylfaen"/>
          <w:sz w:val="28"/>
          <w:szCs w:val="28"/>
          <w:lang w:val="hy-AM"/>
        </w:rPr>
        <w:t>Սոլուշնս</w:t>
      </w:r>
      <w:r w:rsidR="00990ED1" w:rsidRPr="002B51A0">
        <w:rPr>
          <w:rFonts w:ascii="GHEA Grapalat" w:hAnsi="GHEA Grapalat"/>
          <w:sz w:val="28"/>
          <w:szCs w:val="28"/>
          <w:lang w:val="hy-AM"/>
        </w:rPr>
        <w:t xml:space="preserve">» </w:t>
      </w:r>
      <w:r w:rsidR="00990ED1" w:rsidRPr="002B51A0">
        <w:rPr>
          <w:rFonts w:ascii="GHEA Grapalat" w:hAnsi="GHEA Grapalat" w:cs="Sylfaen"/>
          <w:sz w:val="28"/>
          <w:szCs w:val="28"/>
          <w:lang w:val="hy-AM"/>
        </w:rPr>
        <w:t>սահմանափակ</w:t>
      </w:r>
      <w:r w:rsidR="00990ED1" w:rsidRPr="002B51A0">
        <w:rPr>
          <w:rFonts w:ascii="GHEA Grapalat" w:hAnsi="GHEA Grapalat"/>
          <w:sz w:val="28"/>
          <w:szCs w:val="28"/>
          <w:lang w:val="hy-AM"/>
        </w:rPr>
        <w:t xml:space="preserve"> </w:t>
      </w:r>
      <w:r w:rsidR="00990ED1" w:rsidRPr="002B51A0">
        <w:rPr>
          <w:rFonts w:ascii="GHEA Grapalat" w:hAnsi="GHEA Grapalat" w:cs="Sylfaen"/>
          <w:sz w:val="28"/>
          <w:szCs w:val="28"/>
          <w:lang w:val="hy-AM"/>
        </w:rPr>
        <w:t>պատասխանատվությամբ</w:t>
      </w:r>
      <w:r w:rsidR="00990ED1" w:rsidRPr="002B51A0">
        <w:rPr>
          <w:rFonts w:ascii="GHEA Grapalat" w:hAnsi="GHEA Grapalat" w:cs="Sylfaen"/>
          <w:sz w:val="28"/>
          <w:szCs w:val="28"/>
          <w:lang w:val="en-GB"/>
        </w:rPr>
        <w:t xml:space="preserve"> </w:t>
      </w:r>
      <w:proofErr w:type="spellStart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>ընկերության</w:t>
      </w:r>
      <w:proofErr w:type="spellEnd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 xml:space="preserve"> </w:t>
      </w:r>
      <w:proofErr w:type="spellStart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>կանոնադրական</w:t>
      </w:r>
      <w:proofErr w:type="spellEnd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 xml:space="preserve"> </w:t>
      </w:r>
      <w:proofErr w:type="spellStart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>կապիտալում</w:t>
      </w:r>
      <w:proofErr w:type="spellEnd"/>
      <w:r w:rsidR="00F50447" w:rsidRPr="002B51A0">
        <w:rPr>
          <w:rFonts w:ascii="GHEA Grapalat" w:hAnsi="GHEA Grapalat" w:cs="Sylfaen"/>
          <w:sz w:val="28"/>
          <w:szCs w:val="28"/>
          <w:lang w:val="en-GB"/>
        </w:rPr>
        <w:t>:</w:t>
      </w:r>
      <w:r w:rsidR="00990ED1">
        <w:rPr>
          <w:rFonts w:ascii="GHEA Grapalat" w:hAnsi="GHEA Grapalat" w:cs="Sylfaen"/>
          <w:sz w:val="28"/>
          <w:szCs w:val="28"/>
          <w:lang w:val="hy-AM"/>
        </w:rPr>
        <w:t xml:space="preserve"> </w:t>
      </w:r>
    </w:p>
    <w:p w:rsidR="004930E4" w:rsidRDefault="004930E4" w:rsidP="00A32AC4">
      <w:pPr>
        <w:pStyle w:val="BodyText"/>
        <w:spacing w:line="360" w:lineRule="auto"/>
        <w:ind w:firstLine="540"/>
        <w:jc w:val="both"/>
        <w:rPr>
          <w:rFonts w:ascii="GHEA Grapalat" w:hAnsi="GHEA Grapalat" w:cs="Sylfaen"/>
          <w:sz w:val="28"/>
          <w:szCs w:val="28"/>
          <w:lang w:val="hy-AM"/>
        </w:rPr>
      </w:pPr>
      <w:r>
        <w:rPr>
          <w:rFonts w:ascii="GHEA Grapalat" w:hAnsi="GHEA Grapalat" w:cs="Sylfaen"/>
          <w:sz w:val="28"/>
          <w:szCs w:val="28"/>
          <w:lang w:val="hy-AM"/>
        </w:rPr>
        <w:t>Նշված օտարման գործընթացում և ծրագրի գոր</w:t>
      </w:r>
      <w:r w:rsidR="00694B19">
        <w:rPr>
          <w:rFonts w:ascii="GHEA Grapalat" w:hAnsi="GHEA Grapalat" w:cs="Sylfaen"/>
          <w:sz w:val="28"/>
          <w:szCs w:val="28"/>
          <w:lang w:val="hy-AM"/>
        </w:rPr>
        <w:t>ծ</w:t>
      </w:r>
      <w:r>
        <w:rPr>
          <w:rFonts w:ascii="GHEA Grapalat" w:hAnsi="GHEA Grapalat" w:cs="Sylfaen"/>
          <w:sz w:val="28"/>
          <w:szCs w:val="28"/>
          <w:lang w:val="hy-AM"/>
        </w:rPr>
        <w:t xml:space="preserve">ողության ամբողջ ընթացքում </w:t>
      </w:r>
      <w:r w:rsidRPr="002B51A0">
        <w:rPr>
          <w:rFonts w:ascii="GHEA Grapalat" w:hAnsi="GHEA Grapalat"/>
          <w:sz w:val="28"/>
          <w:szCs w:val="28"/>
          <w:lang w:val="hy-AM"/>
        </w:rPr>
        <w:t>«</w:t>
      </w:r>
      <w:r w:rsidRPr="002B51A0">
        <w:rPr>
          <w:rFonts w:ascii="GHEA Grapalat" w:hAnsi="GHEA Grapalat" w:cs="Sylfaen"/>
          <w:sz w:val="28"/>
          <w:szCs w:val="28"/>
          <w:lang w:val="hy-AM"/>
        </w:rPr>
        <w:t>Գրին</w:t>
      </w:r>
      <w:r w:rsidRPr="002B51A0">
        <w:rPr>
          <w:rFonts w:ascii="GHEA Grapalat" w:hAnsi="GHEA Grapalat"/>
          <w:sz w:val="28"/>
          <w:szCs w:val="28"/>
          <w:lang w:val="hy-AM"/>
        </w:rPr>
        <w:t xml:space="preserve"> </w:t>
      </w:r>
      <w:r w:rsidRPr="002B51A0">
        <w:rPr>
          <w:rFonts w:ascii="GHEA Grapalat" w:hAnsi="GHEA Grapalat" w:cs="Sylfaen"/>
          <w:sz w:val="28"/>
          <w:szCs w:val="28"/>
          <w:lang w:val="hy-AM"/>
        </w:rPr>
        <w:t>Սոլուշնս</w:t>
      </w:r>
      <w:r w:rsidRPr="002B51A0">
        <w:rPr>
          <w:rFonts w:ascii="GHEA Grapalat" w:hAnsi="GHEA Grapalat"/>
          <w:sz w:val="28"/>
          <w:szCs w:val="28"/>
          <w:lang w:val="hy-AM"/>
        </w:rPr>
        <w:t xml:space="preserve">» </w:t>
      </w:r>
      <w:r w:rsidRPr="002B51A0">
        <w:rPr>
          <w:rFonts w:ascii="GHEA Grapalat" w:hAnsi="GHEA Grapalat" w:cs="Sylfaen"/>
          <w:sz w:val="28"/>
          <w:szCs w:val="28"/>
          <w:lang w:val="hy-AM"/>
        </w:rPr>
        <w:t>սահմանափակ</w:t>
      </w:r>
      <w:r w:rsidRPr="002B51A0">
        <w:rPr>
          <w:rFonts w:ascii="GHEA Grapalat" w:hAnsi="GHEA Grapalat"/>
          <w:sz w:val="28"/>
          <w:szCs w:val="28"/>
          <w:lang w:val="hy-AM"/>
        </w:rPr>
        <w:t xml:space="preserve"> </w:t>
      </w:r>
      <w:r w:rsidRPr="002B51A0">
        <w:rPr>
          <w:rFonts w:ascii="GHEA Grapalat" w:hAnsi="GHEA Grapalat" w:cs="Sylfaen"/>
          <w:sz w:val="28"/>
          <w:szCs w:val="28"/>
          <w:lang w:val="hy-AM"/>
        </w:rPr>
        <w:t>պատասխանատվությամբ</w:t>
      </w:r>
      <w:r w:rsidRPr="002B51A0">
        <w:rPr>
          <w:rFonts w:ascii="GHEA Grapalat" w:hAnsi="GHEA Grapalat"/>
          <w:sz w:val="28"/>
          <w:szCs w:val="28"/>
          <w:lang w:val="hy-AM"/>
        </w:rPr>
        <w:t xml:space="preserve"> </w:t>
      </w:r>
      <w:r w:rsidRPr="002B51A0">
        <w:rPr>
          <w:rFonts w:ascii="GHEA Grapalat" w:hAnsi="GHEA Grapalat" w:cs="Sylfaen"/>
          <w:sz w:val="28"/>
          <w:szCs w:val="28"/>
          <w:lang w:val="hy-AM"/>
        </w:rPr>
        <w:t>ընկերությ</w:t>
      </w:r>
      <w:r>
        <w:rPr>
          <w:rFonts w:ascii="GHEA Grapalat" w:hAnsi="GHEA Grapalat" w:cs="Sylfaen"/>
          <w:sz w:val="28"/>
          <w:szCs w:val="28"/>
          <w:lang w:val="hy-AM"/>
        </w:rPr>
        <w:t xml:space="preserve">ունը Էդուարդ Օհանյանի հետ համապարտ պատասխանատվություն է </w:t>
      </w:r>
      <w:r w:rsidRPr="00694B19">
        <w:rPr>
          <w:rFonts w:ascii="GHEA Grapalat" w:hAnsi="GHEA Grapalat" w:cs="Sylfaen"/>
          <w:sz w:val="28"/>
          <w:szCs w:val="28"/>
          <w:lang w:val="hy-AM"/>
        </w:rPr>
        <w:t>կրում</w:t>
      </w:r>
      <w:r w:rsidR="00694B19" w:rsidRPr="00694B19">
        <w:rPr>
          <w:rFonts w:ascii="GHEA Grapalat" w:hAnsi="GHEA Grapalat" w:cs="Sylfaen"/>
          <w:sz w:val="28"/>
          <w:szCs w:val="28"/>
          <w:lang w:val="hy-AM"/>
        </w:rPr>
        <w:t xml:space="preserve"> </w:t>
      </w:r>
      <w:r w:rsidR="00694B19" w:rsidRPr="00694B19">
        <w:rPr>
          <w:rFonts w:ascii="GHEA Grapalat" w:hAnsi="GHEA Grapalat"/>
          <w:sz w:val="28"/>
          <w:szCs w:val="28"/>
          <w:lang w:val="hy-AM"/>
        </w:rPr>
        <w:t>Հայաստանի Հանրապետության կառավարության առջև</w:t>
      </w:r>
      <w:r w:rsidRPr="00694B19">
        <w:rPr>
          <w:rFonts w:ascii="GHEA Grapalat" w:hAnsi="GHEA Grapalat" w:cs="Sylfaen"/>
          <w:sz w:val="28"/>
          <w:szCs w:val="28"/>
          <w:lang w:val="hy-AM"/>
        </w:rPr>
        <w:t>։</w:t>
      </w:r>
    </w:p>
    <w:p w:rsidR="004A18F1" w:rsidRPr="00694B19" w:rsidRDefault="004A18F1" w:rsidP="00A32AC4">
      <w:pPr>
        <w:pStyle w:val="BodyText"/>
        <w:spacing w:line="360" w:lineRule="auto"/>
        <w:ind w:firstLine="540"/>
        <w:jc w:val="both"/>
        <w:rPr>
          <w:rFonts w:ascii="GHEA Grapalat" w:hAnsi="GHEA Grapalat" w:cs="Sylfaen"/>
          <w:szCs w:val="24"/>
          <w:lang w:val="hy-AM"/>
        </w:rPr>
      </w:pPr>
    </w:p>
    <w:p w:rsidR="00F50447" w:rsidRPr="00287FB9" w:rsidRDefault="00F50447" w:rsidP="00F50447">
      <w:pPr>
        <w:spacing w:line="360" w:lineRule="auto"/>
        <w:jc w:val="both"/>
        <w:rPr>
          <w:rFonts w:ascii="GHEA Grapalat" w:hAnsi="GHEA Grapalat"/>
          <w:color w:val="000000" w:themeColor="text1"/>
          <w:sz w:val="28"/>
          <w:szCs w:val="28"/>
          <w:lang w:val="hy-AM"/>
        </w:rPr>
      </w:pPr>
    </w:p>
    <w:p w:rsidR="00D95AF8" w:rsidRPr="002B51A0" w:rsidRDefault="00D95AF8" w:rsidP="00A7711A">
      <w:pPr>
        <w:spacing w:line="360" w:lineRule="auto"/>
        <w:jc w:val="both"/>
        <w:rPr>
          <w:rFonts w:ascii="GHEA Grapalat" w:hAnsi="GHEA Grapalat"/>
          <w:color w:val="000000" w:themeColor="text1"/>
          <w:sz w:val="28"/>
          <w:szCs w:val="28"/>
          <w:lang w:val="hy-AM"/>
        </w:rPr>
      </w:pPr>
      <w:bookmarkStart w:id="0" w:name="_GoBack"/>
      <w:r w:rsidRPr="00966FF1">
        <w:rPr>
          <w:rFonts w:ascii="GHEA Grapalat" w:hAnsi="GHEA Grapalat"/>
          <w:color w:val="000000" w:themeColor="text1"/>
          <w:sz w:val="28"/>
          <w:szCs w:val="28"/>
          <w:lang w:val="hy-AM"/>
        </w:rPr>
        <w:t xml:space="preserve">Ընկերությունը </w:t>
      </w:r>
      <w:r w:rsidR="00AA15B0" w:rsidRPr="00C54CA2">
        <w:rPr>
          <w:rFonts w:ascii="GHEA Grapalat" w:hAnsi="GHEA Grapalat"/>
          <w:color w:val="000000" w:themeColor="text1"/>
          <w:sz w:val="28"/>
          <w:szCs w:val="28"/>
          <w:lang w:val="hy-AM"/>
        </w:rPr>
        <w:t xml:space="preserve">Սևան </w:t>
      </w:r>
      <w:r w:rsidRPr="00966FF1">
        <w:rPr>
          <w:rFonts w:ascii="GHEA Grapalat" w:hAnsi="GHEA Grapalat"/>
          <w:color w:val="000000" w:themeColor="text1"/>
          <w:sz w:val="28"/>
          <w:szCs w:val="28"/>
          <w:lang w:val="hy-AM"/>
        </w:rPr>
        <w:t xml:space="preserve"> </w:t>
      </w:r>
      <w:r w:rsidR="00A7711A" w:rsidRPr="00966FF1">
        <w:rPr>
          <w:rFonts w:ascii="GHEA Grapalat" w:hAnsi="GHEA Grapalat"/>
          <w:color w:val="000000" w:themeColor="text1"/>
          <w:sz w:val="28"/>
          <w:szCs w:val="28"/>
          <w:lang w:val="hy-AM"/>
        </w:rPr>
        <w:t>համայնքի հետ</w:t>
      </w:r>
      <w:r w:rsidRPr="00966FF1">
        <w:rPr>
          <w:rFonts w:ascii="GHEA Grapalat" w:hAnsi="GHEA Grapalat"/>
          <w:color w:val="000000" w:themeColor="text1"/>
          <w:sz w:val="28"/>
          <w:szCs w:val="28"/>
          <w:lang w:val="hy-AM"/>
        </w:rPr>
        <w:t xml:space="preserve"> կ</w:t>
      </w:r>
      <w:r w:rsidR="00C423B5" w:rsidRPr="00966FF1">
        <w:rPr>
          <w:rFonts w:ascii="GHEA Grapalat" w:hAnsi="GHEA Grapalat"/>
          <w:color w:val="000000" w:themeColor="text1"/>
          <w:sz w:val="28"/>
          <w:szCs w:val="28"/>
          <w:lang w:val="hy-AM"/>
        </w:rPr>
        <w:t xml:space="preserve">կնքի </w:t>
      </w:r>
      <w:r w:rsidRPr="00966FF1">
        <w:rPr>
          <w:rFonts w:ascii="GHEA Grapalat" w:hAnsi="GHEA Grapalat"/>
          <w:color w:val="000000" w:themeColor="text1"/>
          <w:sz w:val="28"/>
          <w:szCs w:val="28"/>
          <w:lang w:val="hy-AM"/>
        </w:rPr>
        <w:t>նվիրաբեր</w:t>
      </w:r>
      <w:r w:rsidR="00C423B5" w:rsidRPr="00966FF1">
        <w:rPr>
          <w:rFonts w:ascii="GHEA Grapalat" w:hAnsi="GHEA Grapalat"/>
          <w:color w:val="000000" w:themeColor="text1"/>
          <w:sz w:val="28"/>
          <w:szCs w:val="28"/>
          <w:lang w:val="hy-AM"/>
        </w:rPr>
        <w:t>ության պայմանագիր</w:t>
      </w:r>
      <w:r w:rsidR="00A7711A" w:rsidRPr="00966FF1">
        <w:rPr>
          <w:rFonts w:ascii="GHEA Grapalat" w:hAnsi="GHEA Grapalat"/>
          <w:color w:val="000000" w:themeColor="text1"/>
          <w:sz w:val="28"/>
          <w:szCs w:val="28"/>
          <w:lang w:val="hy-AM"/>
        </w:rPr>
        <w:t xml:space="preserve"> և կնվիրաբերի </w:t>
      </w:r>
      <w:r w:rsidR="006E7C7F" w:rsidRPr="00966FF1">
        <w:rPr>
          <w:rFonts w:ascii="GHEA Grapalat" w:hAnsi="GHEA Grapalat"/>
          <w:color w:val="000000" w:themeColor="text1"/>
          <w:sz w:val="28"/>
          <w:szCs w:val="28"/>
          <w:lang w:val="hy-AM"/>
        </w:rPr>
        <w:t>4,0</w:t>
      </w:r>
      <w:r w:rsidR="00A7711A" w:rsidRPr="00966FF1">
        <w:rPr>
          <w:rFonts w:ascii="GHEA Grapalat" w:hAnsi="GHEA Grapalat"/>
          <w:color w:val="000000" w:themeColor="text1"/>
          <w:sz w:val="28"/>
          <w:szCs w:val="28"/>
          <w:lang w:val="hy-AM"/>
        </w:rPr>
        <w:t>00,000 /</w:t>
      </w:r>
      <w:r w:rsidR="006E7C7F" w:rsidRPr="00966FF1">
        <w:rPr>
          <w:rFonts w:ascii="GHEA Grapalat" w:hAnsi="GHEA Grapalat"/>
          <w:color w:val="000000" w:themeColor="text1"/>
          <w:sz w:val="28"/>
          <w:szCs w:val="28"/>
          <w:lang w:val="hy-AM"/>
        </w:rPr>
        <w:t>չորս</w:t>
      </w:r>
      <w:r w:rsidR="00A7711A" w:rsidRPr="00966FF1">
        <w:rPr>
          <w:rFonts w:ascii="GHEA Grapalat" w:hAnsi="GHEA Grapalat"/>
          <w:color w:val="000000" w:themeColor="text1"/>
          <w:sz w:val="28"/>
          <w:szCs w:val="28"/>
          <w:lang w:val="hy-AM"/>
        </w:rPr>
        <w:t xml:space="preserve"> միլիոն/ </w:t>
      </w:r>
      <w:r w:rsidRPr="00966FF1">
        <w:rPr>
          <w:rFonts w:ascii="GHEA Grapalat" w:hAnsi="GHEA Grapalat"/>
          <w:color w:val="000000" w:themeColor="text1"/>
          <w:sz w:val="28"/>
          <w:szCs w:val="28"/>
          <w:lang w:val="hy-AM"/>
        </w:rPr>
        <w:t xml:space="preserve">ՀՀ դրամ, որը կուղղվի համայնքում իրականացվող ծրագրերի </w:t>
      </w:r>
      <w:r w:rsidR="00A7711A" w:rsidRPr="00966FF1">
        <w:rPr>
          <w:rFonts w:ascii="GHEA Grapalat" w:hAnsi="GHEA Grapalat"/>
          <w:color w:val="000000" w:themeColor="text1"/>
          <w:sz w:val="28"/>
          <w:szCs w:val="28"/>
          <w:lang w:val="hy-AM"/>
        </w:rPr>
        <w:t>համա</w:t>
      </w:r>
      <w:r w:rsidRPr="00966FF1">
        <w:rPr>
          <w:rFonts w:ascii="GHEA Grapalat" w:hAnsi="GHEA Grapalat"/>
          <w:color w:val="000000" w:themeColor="text1"/>
          <w:sz w:val="28"/>
          <w:szCs w:val="28"/>
          <w:lang w:val="hy-AM"/>
        </w:rPr>
        <w:t>ֆինանսավորմանը</w:t>
      </w:r>
      <w:r w:rsidR="00A7711A" w:rsidRPr="00966FF1">
        <w:rPr>
          <w:rFonts w:ascii="GHEA Grapalat" w:hAnsi="GHEA Grapalat"/>
          <w:color w:val="000000" w:themeColor="text1"/>
          <w:sz w:val="28"/>
          <w:szCs w:val="28"/>
          <w:lang w:val="hy-AM"/>
        </w:rPr>
        <w:t>:</w:t>
      </w:r>
      <w:bookmarkEnd w:id="0"/>
      <w:r w:rsidRPr="00287FB9">
        <w:rPr>
          <w:rFonts w:ascii="GHEA Grapalat" w:hAnsi="GHEA Grapalat"/>
          <w:color w:val="000000" w:themeColor="text1"/>
          <w:sz w:val="28"/>
          <w:szCs w:val="28"/>
          <w:lang w:val="hy-AM"/>
        </w:rPr>
        <w:t xml:space="preserve"> </w:t>
      </w:r>
    </w:p>
    <w:p w:rsidR="00BF224C" w:rsidRPr="002B51A0" w:rsidRDefault="00D95AF8" w:rsidP="00A32AC4">
      <w:pPr>
        <w:spacing w:line="360" w:lineRule="auto"/>
        <w:jc w:val="both"/>
        <w:rPr>
          <w:rFonts w:ascii="GHEA Grapalat" w:hAnsi="GHEA Grapalat"/>
          <w:color w:val="000000" w:themeColor="text1"/>
          <w:sz w:val="28"/>
          <w:szCs w:val="28"/>
          <w:lang w:val="hy-AM"/>
        </w:rPr>
      </w:pPr>
      <w:r w:rsidRPr="002B51A0">
        <w:rPr>
          <w:rFonts w:ascii="GHEA Grapalat" w:hAnsi="GHEA Grapalat"/>
          <w:color w:val="000000" w:themeColor="text1"/>
          <w:sz w:val="28"/>
          <w:szCs w:val="28"/>
          <w:lang w:val="hy-AM"/>
        </w:rPr>
        <w:lastRenderedPageBreak/>
        <w:t xml:space="preserve">Ծրագրի իրականացմանն անհրաժեշտ ֆինանսական միջոցները ներգրավվելու են օտարերկրյա ներդրողի/ներդրողների և վարկային ռեսուրսների </w:t>
      </w:r>
      <w:r w:rsidR="00BF224C" w:rsidRPr="002B51A0">
        <w:rPr>
          <w:rFonts w:ascii="GHEA Grapalat" w:hAnsi="GHEA Grapalat"/>
          <w:color w:val="000000" w:themeColor="text1"/>
          <w:sz w:val="28"/>
          <w:szCs w:val="28"/>
          <w:lang w:val="hy-AM"/>
        </w:rPr>
        <w:t>հաշվին:</w:t>
      </w:r>
    </w:p>
    <w:p w:rsidR="00BF224C" w:rsidRDefault="00BF224C" w:rsidP="00041005">
      <w:pPr>
        <w:spacing w:line="360" w:lineRule="auto"/>
        <w:jc w:val="both"/>
        <w:rPr>
          <w:rFonts w:ascii="GHEA Grapalat" w:hAnsi="GHEA Grapalat"/>
          <w:color w:val="000000" w:themeColor="text1"/>
          <w:sz w:val="28"/>
          <w:szCs w:val="28"/>
        </w:rPr>
      </w:pPr>
      <w:r w:rsidRPr="002B51A0">
        <w:rPr>
          <w:rFonts w:ascii="GHEA Grapalat" w:hAnsi="GHEA Grapalat"/>
          <w:color w:val="000000" w:themeColor="text1"/>
          <w:sz w:val="28"/>
          <w:szCs w:val="28"/>
          <w:lang w:val="hy-AM"/>
        </w:rPr>
        <w:t>Ծրագրի իրականացման արդյունքում Գեղարքունիքի մար</w:t>
      </w:r>
      <w:r w:rsidR="00A32AC4" w:rsidRPr="00980B37">
        <w:rPr>
          <w:rFonts w:ascii="GHEA Grapalat" w:hAnsi="GHEA Grapalat"/>
          <w:color w:val="000000" w:themeColor="text1"/>
          <w:sz w:val="28"/>
          <w:szCs w:val="28"/>
          <w:lang w:val="hy-AM"/>
        </w:rPr>
        <w:t>զ</w:t>
      </w:r>
      <w:r w:rsidRPr="002B51A0">
        <w:rPr>
          <w:rFonts w:ascii="GHEA Grapalat" w:hAnsi="GHEA Grapalat"/>
          <w:color w:val="000000" w:themeColor="text1"/>
          <w:sz w:val="28"/>
          <w:szCs w:val="28"/>
          <w:lang w:val="hy-AM"/>
        </w:rPr>
        <w:t xml:space="preserve">ում կկառուցվի առաջին </w:t>
      </w:r>
      <w:r w:rsidR="004A2938" w:rsidRPr="002B51A0">
        <w:rPr>
          <w:rFonts w:ascii="GHEA Grapalat" w:hAnsi="GHEA Grapalat"/>
          <w:color w:val="000000" w:themeColor="text1"/>
          <w:sz w:val="28"/>
          <w:szCs w:val="28"/>
          <w:lang w:val="hy-AM"/>
        </w:rPr>
        <w:t>գեր</w:t>
      </w:r>
      <w:r w:rsidRPr="002B51A0">
        <w:rPr>
          <w:rFonts w:ascii="GHEA Grapalat" w:hAnsi="GHEA Grapalat"/>
          <w:color w:val="000000" w:themeColor="text1"/>
          <w:sz w:val="28"/>
          <w:szCs w:val="28"/>
          <w:lang w:val="hy-AM"/>
        </w:rPr>
        <w:t xml:space="preserve">ժամանակակից </w:t>
      </w:r>
      <w:r w:rsidR="004A2938" w:rsidRPr="002B51A0">
        <w:rPr>
          <w:rFonts w:ascii="GHEA Grapalat" w:hAnsi="GHEA Grapalat"/>
          <w:color w:val="000000" w:themeColor="text1"/>
          <w:sz w:val="28"/>
          <w:szCs w:val="28"/>
          <w:lang w:val="hy-AM"/>
        </w:rPr>
        <w:t xml:space="preserve"> </w:t>
      </w:r>
      <w:r w:rsidRPr="002B51A0">
        <w:rPr>
          <w:rFonts w:ascii="GHEA Grapalat" w:hAnsi="GHEA Grapalat"/>
          <w:color w:val="000000" w:themeColor="text1"/>
          <w:sz w:val="28"/>
          <w:szCs w:val="28"/>
          <w:lang w:val="hy-AM"/>
        </w:rPr>
        <w:t xml:space="preserve">արդյունաբերական ջերմոցային համալիրը, որը կապահովի մշտական աշխատանքով 450-500 հոգու: Միջին աշխատավարձը կկազմի 180-220 հազար ՀՀ դրամ: </w:t>
      </w:r>
      <w:r w:rsidR="009A6A04" w:rsidRPr="002B51A0">
        <w:rPr>
          <w:rFonts w:ascii="GHEA Grapalat" w:hAnsi="GHEA Grapalat"/>
          <w:color w:val="000000" w:themeColor="text1"/>
          <w:sz w:val="28"/>
          <w:szCs w:val="28"/>
          <w:lang w:val="hy-AM"/>
        </w:rPr>
        <w:t>Ծրագրի իրականացման շինարարական փուլում կստեղծվի</w:t>
      </w:r>
      <w:r w:rsidR="00EE1FD1" w:rsidRPr="002B51A0">
        <w:rPr>
          <w:rFonts w:ascii="GHEA Grapalat" w:hAnsi="GHEA Grapalat"/>
          <w:color w:val="000000" w:themeColor="text1"/>
          <w:sz w:val="28"/>
          <w:szCs w:val="28"/>
          <w:lang w:val="hy-AM"/>
        </w:rPr>
        <w:t xml:space="preserve"> լրացուցիչ</w:t>
      </w:r>
      <w:r w:rsidR="009A6A04" w:rsidRPr="002B51A0">
        <w:rPr>
          <w:rFonts w:ascii="GHEA Grapalat" w:hAnsi="GHEA Grapalat"/>
          <w:color w:val="000000" w:themeColor="text1"/>
          <w:sz w:val="28"/>
          <w:szCs w:val="28"/>
          <w:lang w:val="hy-AM"/>
        </w:rPr>
        <w:t xml:space="preserve"> մոտ 400 աշխատատեղ:</w:t>
      </w:r>
    </w:p>
    <w:p w:rsidR="00B410DD" w:rsidRPr="00B410DD" w:rsidRDefault="00B410DD" w:rsidP="00041005">
      <w:pPr>
        <w:spacing w:line="360" w:lineRule="auto"/>
        <w:jc w:val="both"/>
        <w:rPr>
          <w:rFonts w:ascii="GHEA Grapalat" w:hAnsi="GHEA Grapalat"/>
          <w:color w:val="000000" w:themeColor="text1"/>
          <w:sz w:val="28"/>
          <w:szCs w:val="28"/>
        </w:rPr>
      </w:pPr>
      <w:proofErr w:type="spellStart"/>
      <w:r w:rsidRPr="00B410DD">
        <w:rPr>
          <w:rFonts w:ascii="GHEA Grapalat" w:hAnsi="GHEA Grapalat"/>
          <w:color w:val="000000" w:themeColor="text1"/>
          <w:sz w:val="28"/>
          <w:szCs w:val="28"/>
        </w:rPr>
        <w:t>Ծրագրի</w:t>
      </w:r>
      <w:proofErr w:type="spellEnd"/>
      <w:r w:rsidRPr="00B410DD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B410DD">
        <w:rPr>
          <w:rFonts w:ascii="GHEA Grapalat" w:hAnsi="GHEA Grapalat"/>
          <w:color w:val="000000" w:themeColor="text1"/>
          <w:sz w:val="28"/>
          <w:szCs w:val="28"/>
        </w:rPr>
        <w:t>իրականացման</w:t>
      </w:r>
      <w:proofErr w:type="spellEnd"/>
      <w:r w:rsidRPr="00B410DD">
        <w:rPr>
          <w:rFonts w:ascii="GHEA Grapalat" w:hAnsi="GHEA Grapalat"/>
          <w:color w:val="000000" w:themeColor="text1"/>
          <w:sz w:val="28"/>
          <w:szCs w:val="28"/>
        </w:rPr>
        <w:t xml:space="preserve"> 1-ին </w:t>
      </w:r>
      <w:proofErr w:type="spellStart"/>
      <w:r w:rsidRPr="00B410DD">
        <w:rPr>
          <w:rFonts w:ascii="GHEA Grapalat" w:hAnsi="GHEA Grapalat"/>
          <w:color w:val="000000" w:themeColor="text1"/>
          <w:sz w:val="28"/>
          <w:szCs w:val="28"/>
        </w:rPr>
        <w:t>տարում</w:t>
      </w:r>
      <w:proofErr w:type="spellEnd"/>
      <w:r w:rsidRPr="00B410DD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B410DD">
        <w:rPr>
          <w:rFonts w:ascii="GHEA Grapalat" w:hAnsi="GHEA Grapalat"/>
          <w:color w:val="000000" w:themeColor="text1"/>
          <w:sz w:val="28"/>
          <w:szCs w:val="28"/>
        </w:rPr>
        <w:t>նախատեսվում</w:t>
      </w:r>
      <w:proofErr w:type="spellEnd"/>
      <w:r w:rsidRPr="00B410DD">
        <w:rPr>
          <w:rFonts w:ascii="GHEA Grapalat" w:hAnsi="GHEA Grapalat"/>
          <w:color w:val="000000" w:themeColor="text1"/>
          <w:sz w:val="28"/>
          <w:szCs w:val="28"/>
        </w:rPr>
        <w:t xml:space="preserve"> է </w:t>
      </w:r>
      <w:proofErr w:type="spellStart"/>
      <w:r w:rsidRPr="00B410DD">
        <w:rPr>
          <w:rFonts w:ascii="GHEA Grapalat" w:hAnsi="GHEA Grapalat"/>
          <w:color w:val="000000" w:themeColor="text1"/>
          <w:sz w:val="28"/>
          <w:szCs w:val="28"/>
        </w:rPr>
        <w:t>իրականացնել</w:t>
      </w:r>
      <w:proofErr w:type="spellEnd"/>
      <w:r w:rsidRPr="00B410DD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B410DD">
        <w:rPr>
          <w:rFonts w:ascii="GHEA Grapalat" w:hAnsi="GHEA Grapalat"/>
          <w:color w:val="000000" w:themeColor="text1"/>
          <w:sz w:val="28"/>
          <w:szCs w:val="28"/>
        </w:rPr>
        <w:t>ծրագրով</w:t>
      </w:r>
      <w:proofErr w:type="spellEnd"/>
      <w:r w:rsidRPr="00B410DD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B410DD">
        <w:rPr>
          <w:rFonts w:ascii="GHEA Grapalat" w:hAnsi="GHEA Grapalat"/>
          <w:color w:val="000000" w:themeColor="text1"/>
          <w:sz w:val="28"/>
          <w:szCs w:val="28"/>
        </w:rPr>
        <w:t>նախատեսված</w:t>
      </w:r>
      <w:proofErr w:type="spellEnd"/>
      <w:r w:rsidRPr="00B410DD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B410DD">
        <w:rPr>
          <w:rFonts w:ascii="GHEA Grapalat" w:hAnsi="GHEA Grapalat"/>
          <w:color w:val="000000" w:themeColor="text1"/>
          <w:sz w:val="28"/>
          <w:szCs w:val="28"/>
        </w:rPr>
        <w:t>աշխատանքների</w:t>
      </w:r>
      <w:proofErr w:type="spellEnd"/>
      <w:r w:rsidRPr="00B410DD">
        <w:rPr>
          <w:rFonts w:ascii="GHEA Grapalat" w:hAnsi="GHEA Grapalat"/>
          <w:color w:val="000000" w:themeColor="text1"/>
          <w:sz w:val="28"/>
          <w:szCs w:val="28"/>
        </w:rPr>
        <w:t xml:space="preserve"> և </w:t>
      </w:r>
      <w:proofErr w:type="spellStart"/>
      <w:r w:rsidRPr="00B410DD">
        <w:rPr>
          <w:rFonts w:ascii="GHEA Grapalat" w:hAnsi="GHEA Grapalat"/>
          <w:color w:val="000000" w:themeColor="text1"/>
          <w:sz w:val="28"/>
          <w:szCs w:val="28"/>
        </w:rPr>
        <w:t>միջոցառումների</w:t>
      </w:r>
      <w:proofErr w:type="spellEnd"/>
      <w:r w:rsidRPr="00B410DD">
        <w:rPr>
          <w:rFonts w:ascii="GHEA Grapalat" w:hAnsi="GHEA Grapalat"/>
          <w:color w:val="000000" w:themeColor="text1"/>
          <w:sz w:val="28"/>
          <w:szCs w:val="28"/>
        </w:rPr>
        <w:t xml:space="preserve"> </w:t>
      </w:r>
      <w:proofErr w:type="spellStart"/>
      <w:r w:rsidRPr="00B410DD">
        <w:rPr>
          <w:rFonts w:ascii="GHEA Grapalat" w:hAnsi="GHEA Grapalat"/>
          <w:color w:val="000000" w:themeColor="text1"/>
          <w:sz w:val="28"/>
          <w:szCs w:val="28"/>
        </w:rPr>
        <w:t>ծավալի</w:t>
      </w:r>
      <w:proofErr w:type="spellEnd"/>
      <w:r w:rsidRPr="00B410DD">
        <w:rPr>
          <w:rFonts w:ascii="GHEA Grapalat" w:hAnsi="GHEA Grapalat"/>
          <w:color w:val="000000" w:themeColor="text1"/>
          <w:sz w:val="28"/>
          <w:szCs w:val="28"/>
        </w:rPr>
        <w:t xml:space="preserve"> 10%-ը, 2-րդ </w:t>
      </w:r>
      <w:proofErr w:type="spellStart"/>
      <w:r w:rsidRPr="00B410DD">
        <w:rPr>
          <w:rFonts w:ascii="GHEA Grapalat" w:hAnsi="GHEA Grapalat"/>
          <w:color w:val="000000" w:themeColor="text1"/>
          <w:sz w:val="28"/>
          <w:szCs w:val="28"/>
        </w:rPr>
        <w:t>տարում</w:t>
      </w:r>
      <w:proofErr w:type="spellEnd"/>
      <w:r w:rsidRPr="00B410DD">
        <w:rPr>
          <w:rFonts w:ascii="GHEA Grapalat" w:hAnsi="GHEA Grapalat"/>
          <w:color w:val="000000" w:themeColor="text1"/>
          <w:sz w:val="28"/>
          <w:szCs w:val="28"/>
        </w:rPr>
        <w:t xml:space="preserve">՝ 15%-ը, 3-րդ </w:t>
      </w:r>
      <w:proofErr w:type="spellStart"/>
      <w:r w:rsidRPr="00B410DD">
        <w:rPr>
          <w:rFonts w:ascii="GHEA Grapalat" w:hAnsi="GHEA Grapalat"/>
          <w:color w:val="000000" w:themeColor="text1"/>
          <w:sz w:val="28"/>
          <w:szCs w:val="28"/>
        </w:rPr>
        <w:t>տարում</w:t>
      </w:r>
      <w:proofErr w:type="spellEnd"/>
      <w:r w:rsidRPr="00B410DD">
        <w:rPr>
          <w:rFonts w:ascii="GHEA Grapalat" w:hAnsi="GHEA Grapalat"/>
          <w:color w:val="000000" w:themeColor="text1"/>
          <w:sz w:val="28"/>
          <w:szCs w:val="28"/>
        </w:rPr>
        <w:t xml:space="preserve">՝ 15%-ը, 4-րդ </w:t>
      </w:r>
      <w:proofErr w:type="spellStart"/>
      <w:r w:rsidRPr="00B410DD">
        <w:rPr>
          <w:rFonts w:ascii="GHEA Grapalat" w:hAnsi="GHEA Grapalat"/>
          <w:color w:val="000000" w:themeColor="text1"/>
          <w:sz w:val="28"/>
          <w:szCs w:val="28"/>
        </w:rPr>
        <w:t>տարում</w:t>
      </w:r>
      <w:proofErr w:type="spellEnd"/>
      <w:r w:rsidRPr="00B410DD">
        <w:rPr>
          <w:rFonts w:ascii="GHEA Grapalat" w:hAnsi="GHEA Grapalat"/>
          <w:color w:val="000000" w:themeColor="text1"/>
          <w:sz w:val="28"/>
          <w:szCs w:val="28"/>
        </w:rPr>
        <w:t xml:space="preserve">՝ 30%-ը և 5-րդ </w:t>
      </w:r>
      <w:proofErr w:type="spellStart"/>
      <w:r w:rsidRPr="00B410DD">
        <w:rPr>
          <w:rFonts w:ascii="GHEA Grapalat" w:hAnsi="GHEA Grapalat"/>
          <w:color w:val="000000" w:themeColor="text1"/>
          <w:sz w:val="28"/>
          <w:szCs w:val="28"/>
        </w:rPr>
        <w:t>տարում</w:t>
      </w:r>
      <w:proofErr w:type="spellEnd"/>
      <w:r w:rsidRPr="00B410DD">
        <w:rPr>
          <w:rFonts w:ascii="GHEA Grapalat" w:hAnsi="GHEA Grapalat"/>
          <w:color w:val="000000" w:themeColor="text1"/>
          <w:sz w:val="28"/>
          <w:szCs w:val="28"/>
        </w:rPr>
        <w:t xml:space="preserve">՝ </w:t>
      </w:r>
      <w:proofErr w:type="spellStart"/>
      <w:r w:rsidRPr="00B410DD">
        <w:rPr>
          <w:rFonts w:ascii="GHEA Grapalat" w:hAnsi="GHEA Grapalat"/>
          <w:color w:val="000000" w:themeColor="text1"/>
          <w:sz w:val="28"/>
          <w:szCs w:val="28"/>
        </w:rPr>
        <w:t>մնացած</w:t>
      </w:r>
      <w:proofErr w:type="spellEnd"/>
      <w:r w:rsidRPr="00B410DD">
        <w:rPr>
          <w:rFonts w:ascii="GHEA Grapalat" w:hAnsi="GHEA Grapalat"/>
          <w:color w:val="000000" w:themeColor="text1"/>
          <w:sz w:val="28"/>
          <w:szCs w:val="28"/>
        </w:rPr>
        <w:t xml:space="preserve"> 30%-ը:</w:t>
      </w:r>
    </w:p>
    <w:p w:rsidR="00D95AF8" w:rsidRDefault="004A2938" w:rsidP="00041005">
      <w:pPr>
        <w:spacing w:line="360" w:lineRule="auto"/>
        <w:jc w:val="both"/>
        <w:rPr>
          <w:rFonts w:ascii="GHEA Grapalat" w:hAnsi="GHEA Grapalat"/>
          <w:color w:val="000000" w:themeColor="text1"/>
          <w:sz w:val="28"/>
          <w:szCs w:val="28"/>
          <w:lang w:val="hy-AM"/>
        </w:rPr>
      </w:pPr>
      <w:r w:rsidRPr="002B51A0">
        <w:rPr>
          <w:rFonts w:ascii="GHEA Grapalat" w:hAnsi="GHEA Grapalat"/>
          <w:color w:val="000000" w:themeColor="text1"/>
          <w:sz w:val="28"/>
          <w:szCs w:val="28"/>
          <w:lang w:val="hy-AM"/>
        </w:rPr>
        <w:t xml:space="preserve">Վերջնական արդյունքում </w:t>
      </w:r>
      <w:r w:rsidR="00A7711A" w:rsidRPr="002B51A0">
        <w:rPr>
          <w:rFonts w:ascii="GHEA Grapalat" w:hAnsi="GHEA Grapalat"/>
          <w:color w:val="000000" w:themeColor="text1"/>
          <w:sz w:val="28"/>
          <w:szCs w:val="28"/>
          <w:lang w:val="hy-AM"/>
        </w:rPr>
        <w:t>համալիրը</w:t>
      </w:r>
      <w:r w:rsidRPr="002B51A0">
        <w:rPr>
          <w:rFonts w:ascii="GHEA Grapalat" w:hAnsi="GHEA Grapalat"/>
          <w:color w:val="000000" w:themeColor="text1"/>
          <w:sz w:val="28"/>
          <w:szCs w:val="28"/>
          <w:lang w:val="hy-AM"/>
        </w:rPr>
        <w:t xml:space="preserve"> կարտադրի շուրջ 1</w:t>
      </w:r>
      <w:r w:rsidR="00306F61" w:rsidRPr="002B51A0">
        <w:rPr>
          <w:rFonts w:ascii="GHEA Grapalat" w:hAnsi="GHEA Grapalat"/>
          <w:color w:val="000000" w:themeColor="text1"/>
          <w:sz w:val="28"/>
          <w:szCs w:val="28"/>
          <w:lang w:val="hy-AM"/>
        </w:rPr>
        <w:t>2.</w:t>
      </w:r>
      <w:r w:rsidRPr="002B51A0">
        <w:rPr>
          <w:rFonts w:ascii="GHEA Grapalat" w:hAnsi="GHEA Grapalat"/>
          <w:color w:val="000000" w:themeColor="text1"/>
          <w:sz w:val="28"/>
          <w:szCs w:val="28"/>
          <w:lang w:val="hy-AM"/>
        </w:rPr>
        <w:t xml:space="preserve">000 տոննա բանջարեղենային մշակաբույսեր, որոնց մինչև 80% </w:t>
      </w:r>
      <w:r w:rsidR="00253E06">
        <w:rPr>
          <w:rFonts w:ascii="GHEA Grapalat" w:hAnsi="GHEA Grapalat"/>
          <w:color w:val="000000" w:themeColor="text1"/>
          <w:sz w:val="28"/>
          <w:szCs w:val="28"/>
          <w:lang w:val="hy-AM"/>
        </w:rPr>
        <w:t xml:space="preserve">-ը </w:t>
      </w:r>
      <w:r w:rsidRPr="002B51A0">
        <w:rPr>
          <w:rFonts w:ascii="GHEA Grapalat" w:hAnsi="GHEA Grapalat"/>
          <w:color w:val="000000" w:themeColor="text1"/>
          <w:sz w:val="28"/>
          <w:szCs w:val="28"/>
          <w:lang w:val="hy-AM"/>
        </w:rPr>
        <w:t>արտահանվելու է:</w:t>
      </w:r>
    </w:p>
    <w:p w:rsidR="008B40A9" w:rsidRPr="008B40A9" w:rsidRDefault="008B40A9" w:rsidP="00287FB9">
      <w:pPr>
        <w:spacing w:line="360" w:lineRule="auto"/>
        <w:jc w:val="both"/>
        <w:rPr>
          <w:rFonts w:ascii="GHEA Grapalat" w:hAnsi="GHEA Grapalat"/>
          <w:color w:val="000000" w:themeColor="text1"/>
          <w:sz w:val="28"/>
          <w:szCs w:val="28"/>
          <w:lang w:val="hy-AM"/>
        </w:rPr>
      </w:pPr>
    </w:p>
    <w:sectPr w:rsidR="008B40A9" w:rsidRPr="008B40A9" w:rsidSect="001F1787">
      <w:pgSz w:w="12240" w:h="15840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F046E"/>
    <w:multiLevelType w:val="hybridMultilevel"/>
    <w:tmpl w:val="372261EA"/>
    <w:lvl w:ilvl="0" w:tplc="5D726872">
      <w:start w:val="1"/>
      <w:numFmt w:val="bullet"/>
      <w:lvlText w:val="-"/>
      <w:lvlJc w:val="left"/>
      <w:pPr>
        <w:ind w:left="927" w:hanging="360"/>
      </w:pPr>
      <w:rPr>
        <w:rFonts w:ascii="Sylfaen" w:eastAsiaTheme="minorHAnsi" w:hAnsi="Sylfaen" w:cstheme="minorBidi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7E9E5976"/>
    <w:multiLevelType w:val="hybridMultilevel"/>
    <w:tmpl w:val="E682AA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User">
    <w15:presenceInfo w15:providerId="None" w15:userId="User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073667"/>
    <w:rsid w:val="00016408"/>
    <w:rsid w:val="00041005"/>
    <w:rsid w:val="00053389"/>
    <w:rsid w:val="00070404"/>
    <w:rsid w:val="00073667"/>
    <w:rsid w:val="00090585"/>
    <w:rsid w:val="000A0E22"/>
    <w:rsid w:val="000F3977"/>
    <w:rsid w:val="00134766"/>
    <w:rsid w:val="001C28E9"/>
    <w:rsid w:val="001D2B4F"/>
    <w:rsid w:val="001F1787"/>
    <w:rsid w:val="002363A8"/>
    <w:rsid w:val="00253E06"/>
    <w:rsid w:val="00287FB9"/>
    <w:rsid w:val="002B51A0"/>
    <w:rsid w:val="002B7162"/>
    <w:rsid w:val="002F244F"/>
    <w:rsid w:val="00306F61"/>
    <w:rsid w:val="00311DB3"/>
    <w:rsid w:val="003805AC"/>
    <w:rsid w:val="004930E4"/>
    <w:rsid w:val="004A18F1"/>
    <w:rsid w:val="004A2938"/>
    <w:rsid w:val="005C5BCE"/>
    <w:rsid w:val="005F5AC0"/>
    <w:rsid w:val="00694B19"/>
    <w:rsid w:val="006E7C7F"/>
    <w:rsid w:val="006F46BB"/>
    <w:rsid w:val="00722C64"/>
    <w:rsid w:val="007952E6"/>
    <w:rsid w:val="008232D9"/>
    <w:rsid w:val="008B40A9"/>
    <w:rsid w:val="00962242"/>
    <w:rsid w:val="00966FF1"/>
    <w:rsid w:val="00980B37"/>
    <w:rsid w:val="00990ED1"/>
    <w:rsid w:val="009A6A04"/>
    <w:rsid w:val="009B7D4A"/>
    <w:rsid w:val="009C2DE6"/>
    <w:rsid w:val="00A32AC4"/>
    <w:rsid w:val="00A7711A"/>
    <w:rsid w:val="00AA15B0"/>
    <w:rsid w:val="00B410DD"/>
    <w:rsid w:val="00B42718"/>
    <w:rsid w:val="00BC56E4"/>
    <w:rsid w:val="00BF224C"/>
    <w:rsid w:val="00C423B5"/>
    <w:rsid w:val="00C54CA2"/>
    <w:rsid w:val="00CD48AB"/>
    <w:rsid w:val="00D01292"/>
    <w:rsid w:val="00D430B9"/>
    <w:rsid w:val="00D95AF8"/>
    <w:rsid w:val="00DD4D95"/>
    <w:rsid w:val="00E02C90"/>
    <w:rsid w:val="00E04D47"/>
    <w:rsid w:val="00E20740"/>
    <w:rsid w:val="00E85812"/>
    <w:rsid w:val="00EA04AB"/>
    <w:rsid w:val="00EE1FD1"/>
    <w:rsid w:val="00F31B95"/>
    <w:rsid w:val="00F462F7"/>
    <w:rsid w:val="00F50447"/>
    <w:rsid w:val="00F6297B"/>
    <w:rsid w:val="00FC05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4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1F1787"/>
    <w:pPr>
      <w:spacing w:after="160"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F1787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1F1787"/>
    <w:pPr>
      <w:spacing w:after="160" w:line="256" w:lineRule="auto"/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F1787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17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1787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F50447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F50447"/>
    <w:rPr>
      <w:rFonts w:ascii="Times Armenian" w:eastAsia="Times New Roman" w:hAnsi="Times Armenian" w:cs="Times New Roman"/>
      <w:sz w:val="24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B7D4A"/>
    <w:pPr>
      <w:spacing w:after="200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B7D4A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86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8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5</Pages>
  <Words>738</Words>
  <Characters>4211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Windows7</dc:creator>
  <cp:keywords>https://mul2-gegh.gov.am/tasks/305838/oneclick/Mo2111082246442615_N32.docx?token=6d2d65fc5c43cc21499ede1d5f46f8f3</cp:keywords>
  <dc:description/>
  <cp:lastModifiedBy>h.babayan</cp:lastModifiedBy>
  <cp:revision>44</cp:revision>
  <cp:lastPrinted>2021-10-22T08:33:00Z</cp:lastPrinted>
  <dcterms:created xsi:type="dcterms:W3CDTF">2021-10-20T07:00:00Z</dcterms:created>
  <dcterms:modified xsi:type="dcterms:W3CDTF">2022-02-16T14:04:00Z</dcterms:modified>
</cp:coreProperties>
</file>