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B5A" w:rsidRPr="00DF0B5A" w:rsidRDefault="00DF0B5A" w:rsidP="00DF0B5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DF0B5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2000 ԹՎԱԿԱՆԻ ՀՈԿՏԵՄԲԵՐԻ 14-Ի N 648 ԵՎ ՀԱՅԱՍՏԱՆԻ ՀԱՆՐԱՊԵՏՈՒԹՅԱՆ ԿԱՌԱՎԱՐՈՒԹՅԱՆ 1998 ԹՎԱԿԱՆԻ ՀՈՒՆՎԱՐԻ 26-Ի N 29 ՈՐՈՇՈՒՄՆԵՐԸ ՈՒԺԸ ԿՈՐՑՐԱԾ ՃԱՆԱՉԵԼՈՒ ՄԱՍԻՆ</w:t>
      </w:r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13/12/2021 - 30/12/2021</w:t>
      </w:r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DF0B5A" w:rsidRPr="00DF0B5A" w:rsidRDefault="00DF0B5A" w:rsidP="00D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DF0B5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0B5A" w:rsidRPr="00DF0B5A" w:rsidRDefault="00DF0B5A" w:rsidP="00DF0B5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DF0B5A" w:rsidRPr="00DF0B5A" w:rsidRDefault="00DF0B5A" w:rsidP="00DF0B5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DF0B5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07/01/2022</w:t>
      </w:r>
    </w:p>
    <w:p w:rsidR="00EE7946" w:rsidRDefault="00EE7946">
      <w:bookmarkStart w:id="0" w:name="_GoBack"/>
      <w:bookmarkEnd w:id="0"/>
    </w:p>
    <w:sectPr w:rsidR="00EE79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73F"/>
    <w:rsid w:val="0061491F"/>
    <w:rsid w:val="00B5373F"/>
    <w:rsid w:val="00DF0B5A"/>
    <w:rsid w:val="00EE7946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608AB-B70F-4D6A-8FE0-37D37B2B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F0B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F0B5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F0B5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F0B5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F0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0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2022-01-07T10:42:00Z</dcterms:created>
  <dcterms:modified xsi:type="dcterms:W3CDTF">2022-01-07T10:42:00Z</dcterms:modified>
</cp:coreProperties>
</file>