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8B5" w:rsidRPr="00EC1864" w:rsidRDefault="007948B5" w:rsidP="007948B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Հավելված</w:t>
      </w:r>
    </w:p>
    <w:p w:rsidR="007948B5" w:rsidRPr="00EC1864" w:rsidRDefault="007948B5" w:rsidP="007948B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ՀՀ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202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>2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</w:p>
    <w:p w:rsidR="007948B5" w:rsidRPr="00EC1864" w:rsidRDefault="007948B5" w:rsidP="007948B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>-ի N     -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</w:p>
    <w:p w:rsidR="007948B5" w:rsidRPr="00EC1864" w:rsidRDefault="007948B5" w:rsidP="007948B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948B5" w:rsidRPr="00EC1864" w:rsidRDefault="007948B5" w:rsidP="007948B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</w:p>
    <w:p w:rsidR="007948B5" w:rsidRPr="00EC1864" w:rsidRDefault="007948B5" w:rsidP="007948B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p w:rsidR="007948B5" w:rsidRPr="00EC1864" w:rsidRDefault="007948B5" w:rsidP="007948B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2021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ԸՆԹԱՑՔՈՒՄ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ՍԵՎԱՆԱ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ԼՃԻՑ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ԲԱՑ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ԹՈՂՆՎՈՂ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ՋՐԻ՝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170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ՄԼՆ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ԽՈՐԱՆԱՐԴ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ՄԵՏՐԸ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ԳԵՐԱԶԱՆՑՈՂ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ՉԱՓԱՔԱՆԱԿԻ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ՀԱՇՎԻՆ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ԱՐՏԱԴՐՎՈՂ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ԷՆԵՐԳԻԱՅԻ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ՎԱՃԱՌՔԻՑ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>»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ԸՆԿԵՐՈՒԹՅՈՒՆՆԵՐՈՒՄ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ԱՌԱՋԱՑՈՂ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ԼՐԱՑՈՒՑԻՉ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ԳՈՒՄԱՐՆԵՐԻ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ՀԱՇՎԱՐԿՄԱՆ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ՎՃԱՐՄԱՆ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p w:rsidR="007948B5" w:rsidRPr="00EC1864" w:rsidRDefault="007948B5" w:rsidP="007948B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2021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Սևանա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լճից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թողնվող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ջրի՝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170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խորանարդ մետրը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այսուհետ՝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7948B5" w:rsidRPr="00EC1864" w:rsidRDefault="007948B5" w:rsidP="007948B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Սևանա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լճից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2021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թողնվող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ջրի՝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170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մլն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խորանարդ մետրը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չափաքանակի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վաճառքից՝</w:t>
      </w:r>
    </w:p>
    <w:p w:rsidR="007948B5" w:rsidRPr="00EC1864" w:rsidRDefault="007948B5" w:rsidP="007948B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(L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ՄԷԿ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բանաձևով՝</w:t>
      </w:r>
    </w:p>
    <w:p w:rsidR="007948B5" w:rsidRPr="00F95A05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L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ՄԷԿ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>= [(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-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առլրկող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x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ՍԴ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ՄԷԿ</w:t>
      </w:r>
      <w:r w:rsidRPr="00F95A0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] x 0.82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,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որտեղ՝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.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–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առաքված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քանակն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կՎտ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x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),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բ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.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առլրկող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vertAlign w:val="subscript"/>
          <w:lang w:val="pt-BR"/>
        </w:rPr>
        <w:t> 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–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Արգել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»,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Արզնի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»,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Քանաքեռ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-1»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ՀԷԿ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-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երի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ջրերի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առաքված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քանակն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կՎտ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x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),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գ.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ՍԴ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ՄԷԿ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-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երկդրույք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սակագնային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առաքվող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/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կՎտ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x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)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.</w:t>
      </w:r>
    </w:p>
    <w:p w:rsidR="007948B5" w:rsidRPr="00EC1864" w:rsidRDefault="007948B5" w:rsidP="007948B5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գումարը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(L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ՀԷՑ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)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բանաձևով՝</w:t>
      </w:r>
    </w:p>
    <w:p w:rsidR="007948B5" w:rsidRPr="00EC1864" w:rsidRDefault="007948B5" w:rsidP="007948B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pt-BR"/>
        </w:rPr>
      </w:pP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L</w:t>
      </w:r>
      <w:r w:rsidRPr="00EC1864">
        <w:rPr>
          <w:rFonts w:ascii="GHEA Grapalat" w:hAnsi="GHEA Grapalat"/>
          <w:color w:val="000000"/>
          <w:sz w:val="24"/>
          <w:szCs w:val="24"/>
        </w:rPr>
        <w:t>Գ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ՀԷՑ</w:t>
      </w:r>
      <w:r w:rsidRPr="00EC1864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= [(</w:t>
      </w:r>
      <w:r w:rsidRPr="00EC1864">
        <w:rPr>
          <w:rFonts w:ascii="GHEA Grapalat" w:hAnsi="GHEA Grapalat"/>
          <w:color w:val="000000"/>
          <w:sz w:val="24"/>
          <w:szCs w:val="24"/>
        </w:rPr>
        <w:t>Է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առլր</w:t>
      </w:r>
      <w:r w:rsidRPr="00EC1864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-</w:t>
      </w:r>
      <w:r w:rsidRPr="00EC1864">
        <w:rPr>
          <w:rFonts w:ascii="GHEA Grapalat" w:hAnsi="GHEA Grapalat"/>
          <w:color w:val="000000"/>
          <w:sz w:val="24"/>
          <w:szCs w:val="24"/>
        </w:rPr>
        <w:t>Է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առլրկող</w:t>
      </w:r>
      <w:r w:rsidRPr="00EC1864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) x (</w:t>
      </w:r>
      <w:r w:rsidRPr="00EC1864">
        <w:rPr>
          <w:rFonts w:ascii="GHEA Grapalat" w:hAnsi="GHEA Grapalat"/>
          <w:color w:val="000000"/>
          <w:sz w:val="24"/>
          <w:szCs w:val="24"/>
        </w:rPr>
        <w:t>ՍԴ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Հր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  <w:lang w:val="pt-BR"/>
        </w:rPr>
        <w:t>ՋԷԿ</w:t>
      </w:r>
      <w:r w:rsidRPr="00EC1864">
        <w:rPr>
          <w:rFonts w:ascii="GHEA Grapalat" w:hAnsi="GHEA Grapalat" w:cs="Arial Unicode"/>
          <w:color w:val="000000"/>
          <w:sz w:val="24"/>
          <w:szCs w:val="24"/>
          <w:lang w:val="pt-BR"/>
        </w:rPr>
        <w:t xml:space="preserve">– </w:t>
      </w:r>
      <w:r w:rsidRPr="00EC1864">
        <w:rPr>
          <w:rFonts w:ascii="GHEA Grapalat" w:hAnsi="GHEA Grapalat" w:cs="Arial Unicode"/>
          <w:color w:val="000000"/>
          <w:sz w:val="24"/>
          <w:szCs w:val="24"/>
        </w:rPr>
        <w:t>ՍԴ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ՄԷԿ</w:t>
      </w:r>
      <w:r w:rsidRPr="00EC1864">
        <w:rPr>
          <w:rFonts w:ascii="Calibri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)</w:t>
      </w:r>
      <w:r w:rsidRPr="00F95A05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x 0.82</w:t>
      </w:r>
      <w:r w:rsidRPr="00EC1864">
        <w:rPr>
          <w:rFonts w:ascii="GHEA Grapalat" w:hAnsi="GHEA Grapalat"/>
          <w:color w:val="000000"/>
          <w:sz w:val="24"/>
          <w:szCs w:val="24"/>
          <w:lang w:val="pt-BR"/>
        </w:rPr>
        <w:t>],</w:t>
      </w:r>
      <w:r w:rsidRPr="00EC1864">
        <w:rPr>
          <w:rFonts w:ascii="GHEA Grapalat" w:hAnsi="GHEA Grapalat"/>
          <w:i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ՍԴ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</w:rPr>
        <w:t>Հր</w:t>
      </w:r>
      <w:r w:rsidRPr="00EC1864">
        <w:rPr>
          <w:rFonts w:ascii="GHEA Grapalat" w:hAnsi="GHEA Grapalat"/>
          <w:color w:val="000000"/>
          <w:sz w:val="24"/>
          <w:szCs w:val="24"/>
          <w:vertAlign w:val="subscript"/>
          <w:lang w:val="pt-BR"/>
        </w:rPr>
        <w:t>ՋԷԿ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-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Հրազդան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ՋԷԿ»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կայանի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երկդրույք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սակագնային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առաքվող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էլեկտրաէներգիայի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(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/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կՎտ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x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ժ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)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ավելացված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արժեքի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7948B5" w:rsidRPr="00EC1864" w:rsidRDefault="007948B5" w:rsidP="007948B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2-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</w:rPr>
        <w:t>առլրկող</w:t>
      </w:r>
      <w:r w:rsidRPr="00EC186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մեծությունների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վերաբերյալ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տեղեկատվությունը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Միջազգային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էներգետիկ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կորպորացիա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էլեկտրական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ցանցեր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ընկերություններին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տրամադր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>վ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ում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են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>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Հաշվարկային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կենտրոն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և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>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Էլեկտրաէներգետիկական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համակարգի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օպերատոր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»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փակ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բաժնետիրական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Arial Unicode"/>
          <w:color w:val="000000"/>
          <w:sz w:val="24"/>
          <w:szCs w:val="24"/>
        </w:rPr>
        <w:t>ընկերո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ւթյուն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EC186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7948B5" w:rsidRPr="00091B0F" w:rsidRDefault="007948B5" w:rsidP="007948B5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2-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էներգետիկ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կորպորացիա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էլեկտրական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ցանցեր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»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փակ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բաժնետիրական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ընկերություններում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գումարները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վճարվում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ֆինանսների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գործառնական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վարչությունում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բացված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տարածքային կառավարման և ենթակառուցվածքների նախարարության ջրային կոմիտեի անվամբ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արտաբյուջետային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r w:rsidRPr="00091B0F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>:</w:t>
      </w:r>
    </w:p>
    <w:p w:rsidR="007D7F76" w:rsidRPr="007948B5" w:rsidRDefault="007D7F76" w:rsidP="007948B5">
      <w:pPr>
        <w:rPr>
          <w:lang w:val="af-ZA"/>
        </w:rPr>
      </w:pPr>
      <w:bookmarkStart w:id="0" w:name="_GoBack"/>
      <w:bookmarkEnd w:id="0"/>
    </w:p>
    <w:sectPr w:rsidR="007D7F76" w:rsidRPr="007948B5" w:rsidSect="00091B0F">
      <w:pgSz w:w="11907" w:h="16840" w:code="9"/>
      <w:pgMar w:top="851" w:right="927" w:bottom="567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7D5"/>
    <w:multiLevelType w:val="hybridMultilevel"/>
    <w:tmpl w:val="3F202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52143"/>
    <w:multiLevelType w:val="hybridMultilevel"/>
    <w:tmpl w:val="2E340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B11AB"/>
    <w:multiLevelType w:val="hybridMultilevel"/>
    <w:tmpl w:val="E62EEEF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1F5CCB"/>
    <w:multiLevelType w:val="hybridMultilevel"/>
    <w:tmpl w:val="21FE9420"/>
    <w:lvl w:ilvl="0" w:tplc="4DC864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244570"/>
    <w:multiLevelType w:val="hybridMultilevel"/>
    <w:tmpl w:val="A92A467C"/>
    <w:lvl w:ilvl="0" w:tplc="2EBC2EE8">
      <w:start w:val="1"/>
      <w:numFmt w:val="decimal"/>
      <w:lvlText w:val="%1)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UyNDUwsDAzMzNU0lEKTi0uzszPAykwqgUAc8e/DSwAAAA="/>
  </w:docVars>
  <w:rsids>
    <w:rsidRoot w:val="00EF0467"/>
    <w:rsid w:val="000203B6"/>
    <w:rsid w:val="0003077C"/>
    <w:rsid w:val="000760E0"/>
    <w:rsid w:val="000774B4"/>
    <w:rsid w:val="00086F64"/>
    <w:rsid w:val="00091B0F"/>
    <w:rsid w:val="00095122"/>
    <w:rsid w:val="00097A16"/>
    <w:rsid w:val="000B7B6B"/>
    <w:rsid w:val="000C1BAC"/>
    <w:rsid w:val="000D0F1A"/>
    <w:rsid w:val="000D22EC"/>
    <w:rsid w:val="000D4607"/>
    <w:rsid w:val="000E2B10"/>
    <w:rsid w:val="000E3A78"/>
    <w:rsid w:val="00100F4F"/>
    <w:rsid w:val="00116B85"/>
    <w:rsid w:val="00153845"/>
    <w:rsid w:val="001647AE"/>
    <w:rsid w:val="001666D5"/>
    <w:rsid w:val="001A49CF"/>
    <w:rsid w:val="001D0169"/>
    <w:rsid w:val="001D4F8D"/>
    <w:rsid w:val="001E1FF6"/>
    <w:rsid w:val="001F42DF"/>
    <w:rsid w:val="00205E4C"/>
    <w:rsid w:val="002071D2"/>
    <w:rsid w:val="002076A2"/>
    <w:rsid w:val="00212142"/>
    <w:rsid w:val="00255C85"/>
    <w:rsid w:val="00256BF7"/>
    <w:rsid w:val="0026221B"/>
    <w:rsid w:val="00274DFE"/>
    <w:rsid w:val="00285B8C"/>
    <w:rsid w:val="00286CCD"/>
    <w:rsid w:val="00290FA3"/>
    <w:rsid w:val="00297BE6"/>
    <w:rsid w:val="002C1C61"/>
    <w:rsid w:val="002D1A13"/>
    <w:rsid w:val="002D4D6C"/>
    <w:rsid w:val="002D674A"/>
    <w:rsid w:val="002E11A9"/>
    <w:rsid w:val="002F72CA"/>
    <w:rsid w:val="0031278A"/>
    <w:rsid w:val="00315C93"/>
    <w:rsid w:val="0038123A"/>
    <w:rsid w:val="00396945"/>
    <w:rsid w:val="00397BEF"/>
    <w:rsid w:val="003A7DF7"/>
    <w:rsid w:val="003C0E40"/>
    <w:rsid w:val="003C6041"/>
    <w:rsid w:val="003D416F"/>
    <w:rsid w:val="003D5532"/>
    <w:rsid w:val="003E04D1"/>
    <w:rsid w:val="003E4025"/>
    <w:rsid w:val="003F3029"/>
    <w:rsid w:val="003F6803"/>
    <w:rsid w:val="0040686C"/>
    <w:rsid w:val="0043547A"/>
    <w:rsid w:val="004527C7"/>
    <w:rsid w:val="004625C0"/>
    <w:rsid w:val="004A0037"/>
    <w:rsid w:val="004A6073"/>
    <w:rsid w:val="004B602B"/>
    <w:rsid w:val="004E7F64"/>
    <w:rsid w:val="004F064F"/>
    <w:rsid w:val="00545F42"/>
    <w:rsid w:val="0056127C"/>
    <w:rsid w:val="00566815"/>
    <w:rsid w:val="0057339F"/>
    <w:rsid w:val="00580E84"/>
    <w:rsid w:val="00582D0B"/>
    <w:rsid w:val="005B1CCC"/>
    <w:rsid w:val="005B2905"/>
    <w:rsid w:val="005E0045"/>
    <w:rsid w:val="005E4CCA"/>
    <w:rsid w:val="005F041C"/>
    <w:rsid w:val="00637926"/>
    <w:rsid w:val="00660E27"/>
    <w:rsid w:val="006A2FEA"/>
    <w:rsid w:val="006A3E9F"/>
    <w:rsid w:val="006A56B2"/>
    <w:rsid w:val="006D3DA0"/>
    <w:rsid w:val="006E4C8C"/>
    <w:rsid w:val="006F0D42"/>
    <w:rsid w:val="007325E0"/>
    <w:rsid w:val="00733C34"/>
    <w:rsid w:val="007611CA"/>
    <w:rsid w:val="00771951"/>
    <w:rsid w:val="00771B34"/>
    <w:rsid w:val="0077647C"/>
    <w:rsid w:val="007948B5"/>
    <w:rsid w:val="007A2E20"/>
    <w:rsid w:val="007A776B"/>
    <w:rsid w:val="007B0D31"/>
    <w:rsid w:val="007C22BC"/>
    <w:rsid w:val="007C3054"/>
    <w:rsid w:val="007D636A"/>
    <w:rsid w:val="007D7F76"/>
    <w:rsid w:val="007E44DE"/>
    <w:rsid w:val="007F3403"/>
    <w:rsid w:val="00815687"/>
    <w:rsid w:val="00820803"/>
    <w:rsid w:val="008234F2"/>
    <w:rsid w:val="008417C7"/>
    <w:rsid w:val="00842067"/>
    <w:rsid w:val="00865B30"/>
    <w:rsid w:val="008861B5"/>
    <w:rsid w:val="008A1586"/>
    <w:rsid w:val="008A4C86"/>
    <w:rsid w:val="008A7AC6"/>
    <w:rsid w:val="008A7CEA"/>
    <w:rsid w:val="008B7FAF"/>
    <w:rsid w:val="008C1D71"/>
    <w:rsid w:val="008D5089"/>
    <w:rsid w:val="008E0CC0"/>
    <w:rsid w:val="008F2775"/>
    <w:rsid w:val="008F5F12"/>
    <w:rsid w:val="008F6B96"/>
    <w:rsid w:val="00900E5B"/>
    <w:rsid w:val="00915C14"/>
    <w:rsid w:val="009439EB"/>
    <w:rsid w:val="00945158"/>
    <w:rsid w:val="00952D72"/>
    <w:rsid w:val="0098449E"/>
    <w:rsid w:val="0099798F"/>
    <w:rsid w:val="009A0F73"/>
    <w:rsid w:val="009D4A47"/>
    <w:rsid w:val="009D6D9E"/>
    <w:rsid w:val="009D74DE"/>
    <w:rsid w:val="00A0512D"/>
    <w:rsid w:val="00A05B83"/>
    <w:rsid w:val="00A22F48"/>
    <w:rsid w:val="00A304D1"/>
    <w:rsid w:val="00A3235F"/>
    <w:rsid w:val="00A444E9"/>
    <w:rsid w:val="00A63236"/>
    <w:rsid w:val="00A73B40"/>
    <w:rsid w:val="00A7672A"/>
    <w:rsid w:val="00AA1F65"/>
    <w:rsid w:val="00AC18C9"/>
    <w:rsid w:val="00AD31D7"/>
    <w:rsid w:val="00AD6C1E"/>
    <w:rsid w:val="00B03739"/>
    <w:rsid w:val="00B05D54"/>
    <w:rsid w:val="00B10AFD"/>
    <w:rsid w:val="00B25BD9"/>
    <w:rsid w:val="00B33941"/>
    <w:rsid w:val="00B437A8"/>
    <w:rsid w:val="00B640E9"/>
    <w:rsid w:val="00B8277B"/>
    <w:rsid w:val="00B858A6"/>
    <w:rsid w:val="00BA3029"/>
    <w:rsid w:val="00BA4263"/>
    <w:rsid w:val="00BA680D"/>
    <w:rsid w:val="00BB16E2"/>
    <w:rsid w:val="00BD2B55"/>
    <w:rsid w:val="00BD3021"/>
    <w:rsid w:val="00C10924"/>
    <w:rsid w:val="00C27DB3"/>
    <w:rsid w:val="00C332F0"/>
    <w:rsid w:val="00C56A8C"/>
    <w:rsid w:val="00C81388"/>
    <w:rsid w:val="00C83B77"/>
    <w:rsid w:val="00C93FA3"/>
    <w:rsid w:val="00CB2B3E"/>
    <w:rsid w:val="00CB5960"/>
    <w:rsid w:val="00CC2C7B"/>
    <w:rsid w:val="00CE6627"/>
    <w:rsid w:val="00D102F9"/>
    <w:rsid w:val="00D168D8"/>
    <w:rsid w:val="00D200D7"/>
    <w:rsid w:val="00D33650"/>
    <w:rsid w:val="00D47A28"/>
    <w:rsid w:val="00D50A5A"/>
    <w:rsid w:val="00D5525E"/>
    <w:rsid w:val="00D558FD"/>
    <w:rsid w:val="00D8312A"/>
    <w:rsid w:val="00DA0FAB"/>
    <w:rsid w:val="00DA1509"/>
    <w:rsid w:val="00DA6B35"/>
    <w:rsid w:val="00DD2BA9"/>
    <w:rsid w:val="00DE4154"/>
    <w:rsid w:val="00DE4F22"/>
    <w:rsid w:val="00DE6DC5"/>
    <w:rsid w:val="00DF2434"/>
    <w:rsid w:val="00DF6ACD"/>
    <w:rsid w:val="00E10BE8"/>
    <w:rsid w:val="00E16248"/>
    <w:rsid w:val="00E16E16"/>
    <w:rsid w:val="00E24E0E"/>
    <w:rsid w:val="00E33B59"/>
    <w:rsid w:val="00E43652"/>
    <w:rsid w:val="00E447EB"/>
    <w:rsid w:val="00E47792"/>
    <w:rsid w:val="00E50122"/>
    <w:rsid w:val="00E8315A"/>
    <w:rsid w:val="00E83D8E"/>
    <w:rsid w:val="00E90848"/>
    <w:rsid w:val="00E960F8"/>
    <w:rsid w:val="00E97346"/>
    <w:rsid w:val="00EA5B0B"/>
    <w:rsid w:val="00EB71A0"/>
    <w:rsid w:val="00EC0E7A"/>
    <w:rsid w:val="00EC1864"/>
    <w:rsid w:val="00EC3169"/>
    <w:rsid w:val="00EC5694"/>
    <w:rsid w:val="00ED14F5"/>
    <w:rsid w:val="00EE654D"/>
    <w:rsid w:val="00EF0467"/>
    <w:rsid w:val="00EF2697"/>
    <w:rsid w:val="00EF476C"/>
    <w:rsid w:val="00F00C1F"/>
    <w:rsid w:val="00F11F33"/>
    <w:rsid w:val="00F12D22"/>
    <w:rsid w:val="00F159BA"/>
    <w:rsid w:val="00F30160"/>
    <w:rsid w:val="00F33683"/>
    <w:rsid w:val="00F50735"/>
    <w:rsid w:val="00F53641"/>
    <w:rsid w:val="00F64A1F"/>
    <w:rsid w:val="00F70FA0"/>
    <w:rsid w:val="00F71B37"/>
    <w:rsid w:val="00F90C5B"/>
    <w:rsid w:val="00FD4550"/>
    <w:rsid w:val="00FE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0375EF-6558-469D-876E-DD5E1652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8B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7C7"/>
    <w:pPr>
      <w:spacing w:before="120" w:after="60" w:line="240" w:lineRule="auto"/>
      <w:contextualSpacing/>
      <w:outlineLvl w:val="1"/>
    </w:pPr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417C7"/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customStyle="1" w:styleId="mechtexChar">
    <w:name w:val="mechtex Char"/>
    <w:link w:val="mechtex"/>
    <w:locked/>
    <w:rsid w:val="00EC56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C569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EC5694"/>
    <w:rPr>
      <w:b/>
      <w:bCs/>
    </w:rPr>
  </w:style>
  <w:style w:type="paragraph" w:customStyle="1" w:styleId="norm">
    <w:name w:val="norm"/>
    <w:basedOn w:val="Normal"/>
    <w:link w:val="normChar"/>
    <w:rsid w:val="003F68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F6803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A051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7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D6FC5-1598-4FEE-816E-7CE9A2A1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353</Words>
  <Characters>2673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Norekyan</dc:creator>
  <cp:keywords>https://mul2.gov.am/tasks/561000/oneclick/2Havelvac.docx?token=f37e42dd857b44361ed3533ff4d81db3</cp:keywords>
  <cp:lastModifiedBy>Astghik Melkonyan</cp:lastModifiedBy>
  <cp:revision>235</cp:revision>
  <cp:lastPrinted>2021-11-09T10:10:00Z</cp:lastPrinted>
  <dcterms:created xsi:type="dcterms:W3CDTF">2020-09-23T08:19:00Z</dcterms:created>
  <dcterms:modified xsi:type="dcterms:W3CDTF">2022-02-16T05:19:00Z</dcterms:modified>
</cp:coreProperties>
</file>