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F" w:rsidRPr="00EA2819" w:rsidRDefault="00A9701F" w:rsidP="00F505AD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9701F" w:rsidRPr="00AB2E06" w:rsidRDefault="00AB2E06" w:rsidP="00AB2E06">
      <w:pPr>
        <w:spacing w:after="200" w:line="276" w:lineRule="auto"/>
        <w:ind w:firstLine="720"/>
        <w:jc w:val="center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E17EBF">
        <w:rPr>
          <w:rFonts w:ascii="GHEA Grapalat" w:hAnsi="GHEA Grapalat"/>
          <w:sz w:val="24"/>
          <w:szCs w:val="24"/>
          <w:lang w:val="hy-AM"/>
        </w:rPr>
        <w:t>«</w:t>
      </w:r>
      <w:r w:rsidR="00FD0040" w:rsidRPr="002F0BBE">
        <w:rPr>
          <w:rFonts w:ascii="GHEA Grapalat" w:eastAsia="Calibri" w:hAnsi="GHEA Grapalat"/>
          <w:lang w:val="hy-AM"/>
        </w:rPr>
        <w:t>ՀԱՅԱՍՏԱՆԻ ՀԱՆՐԱՊԵՏՈՒԹՅԱՆ ԿԱՌԱՎԱՐՈՒԹՅԱՆ 20</w:t>
      </w:r>
      <w:r w:rsidR="00FD0040">
        <w:rPr>
          <w:rFonts w:ascii="GHEA Grapalat" w:eastAsia="Calibri" w:hAnsi="GHEA Grapalat"/>
          <w:lang w:val="hy-AM"/>
        </w:rPr>
        <w:t xml:space="preserve">00 </w:t>
      </w:r>
      <w:r w:rsidR="00FD0040" w:rsidRPr="002F0BBE">
        <w:rPr>
          <w:rFonts w:ascii="GHEA Grapalat" w:eastAsia="Calibri" w:hAnsi="GHEA Grapalat"/>
          <w:lang w:val="hy-AM"/>
        </w:rPr>
        <w:t xml:space="preserve">ԹՎԱԿԱՆԻ </w:t>
      </w:r>
      <w:r w:rsidR="00FD0040">
        <w:rPr>
          <w:rFonts w:ascii="GHEA Grapalat" w:eastAsia="Calibri" w:hAnsi="GHEA Grapalat"/>
          <w:lang w:val="hy-AM"/>
        </w:rPr>
        <w:t>ՆՈՅԵՄԲԵՐԻ</w:t>
      </w:r>
      <w:r w:rsidR="00FD0040" w:rsidRPr="002F0BBE">
        <w:rPr>
          <w:rFonts w:ascii="GHEA Grapalat" w:eastAsia="Calibri" w:hAnsi="GHEA Grapalat"/>
          <w:lang w:val="hy-AM"/>
        </w:rPr>
        <w:t xml:space="preserve"> 2</w:t>
      </w:r>
      <w:r w:rsidR="00FD0040">
        <w:rPr>
          <w:rFonts w:ascii="GHEA Grapalat" w:eastAsia="Calibri" w:hAnsi="GHEA Grapalat"/>
          <w:lang w:val="hy-AM"/>
        </w:rPr>
        <w:t>5</w:t>
      </w:r>
      <w:r w:rsidR="00FD0040" w:rsidRPr="002F0BBE">
        <w:rPr>
          <w:rFonts w:ascii="GHEA Grapalat" w:eastAsia="Calibri" w:hAnsi="GHEA Grapalat"/>
          <w:lang w:val="hy-AM"/>
        </w:rPr>
        <w:t xml:space="preserve">-Ի № </w:t>
      </w:r>
      <w:r w:rsidR="00FD0040">
        <w:rPr>
          <w:rFonts w:ascii="GHEA Grapalat" w:eastAsia="Calibri" w:hAnsi="GHEA Grapalat"/>
          <w:lang w:val="hy-AM"/>
        </w:rPr>
        <w:t>771</w:t>
      </w:r>
      <w:r w:rsidR="00FD0040" w:rsidRPr="002F0BBE">
        <w:rPr>
          <w:rFonts w:ascii="GHEA Grapalat" w:eastAsia="Calibri" w:hAnsi="GHEA Grapalat"/>
          <w:lang w:val="hy-AM"/>
        </w:rPr>
        <w:t xml:space="preserve"> </w:t>
      </w:r>
      <w:r w:rsidR="00FD0040" w:rsidRPr="002F0BBE">
        <w:rPr>
          <w:rFonts w:ascii="GHEA Grapalat" w:eastAsia="Calibri" w:hAnsi="GHEA Grapalat"/>
          <w:bCs/>
          <w:lang w:val="hy-AM"/>
        </w:rPr>
        <w:t>ՈՐՈՇՈՒՄՆ ՈՒԺԸ ԿՈՐՑՐԱԾ ՃԱՆԱՉԵԼՈՒ ՄԱՍԻՆ</w:t>
      </w:r>
      <w:r w:rsidRPr="00E17EBF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ՀԱՅԱՍՏԱՆԻ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A9701F" w:rsidRPr="00EA2819">
        <w:rPr>
          <w:rFonts w:ascii="GHEA Grapalat" w:hAnsi="GHEA Grapalat"/>
          <w:sz w:val="24"/>
          <w:szCs w:val="24"/>
          <w:lang w:val="hy-AM"/>
        </w:rPr>
        <w:t>ՈՐՈՇՄԱՆ</w:t>
      </w:r>
      <w:r w:rsidR="00A9701F"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="00E17EBF">
        <w:rPr>
          <w:rFonts w:ascii="GHEA Grapalat" w:hAnsi="GHEA Grapalat"/>
          <w:sz w:val="24"/>
          <w:szCs w:val="24"/>
          <w:lang w:val="hy-AM"/>
        </w:rPr>
        <w:t>ՆԱԽԱԳԾԻ</w:t>
      </w:r>
    </w:p>
    <w:p w:rsidR="00A9701F" w:rsidRPr="00EA2819" w:rsidRDefault="00A9701F" w:rsidP="00342D7C">
      <w:pPr>
        <w:tabs>
          <w:tab w:val="center" w:pos="4680"/>
          <w:tab w:val="right" w:pos="9360"/>
        </w:tabs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92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9948"/>
        <w:gridCol w:w="236"/>
        <w:gridCol w:w="3737"/>
      </w:tblGrid>
      <w:tr w:rsidR="00F25AAA" w:rsidRPr="002D1825" w:rsidTr="00786245">
        <w:tc>
          <w:tcPr>
            <w:tcW w:w="9948" w:type="dxa"/>
            <w:vMerge w:val="restart"/>
            <w:shd w:val="clear" w:color="auto" w:fill="D9D9D9" w:themeFill="background1" w:themeFillShade="D9"/>
          </w:tcPr>
          <w:p w:rsidR="00E17B46" w:rsidRPr="002D1825" w:rsidRDefault="00E17B46" w:rsidP="002D182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F25AAA" w:rsidRPr="002D1825" w:rsidRDefault="00F25AAA" w:rsidP="002D182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1. </w:t>
            </w:r>
            <w:r w:rsidR="003E0A80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3973" w:type="dxa"/>
            <w:gridSpan w:val="2"/>
            <w:shd w:val="clear" w:color="auto" w:fill="D9D9D9" w:themeFill="background1" w:themeFillShade="D9"/>
          </w:tcPr>
          <w:p w:rsidR="00F25AAA" w:rsidRPr="002D1825" w:rsidRDefault="007A5304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2021-11-30</w:t>
            </w:r>
          </w:p>
        </w:tc>
      </w:tr>
      <w:tr w:rsidR="00F25AAA" w:rsidRPr="002D1825" w:rsidTr="00786245">
        <w:tc>
          <w:tcPr>
            <w:tcW w:w="9948" w:type="dxa"/>
            <w:vMerge/>
            <w:shd w:val="clear" w:color="auto" w:fill="D9D9D9" w:themeFill="background1" w:themeFillShade="D9"/>
          </w:tcPr>
          <w:p w:rsidR="00F25AAA" w:rsidRPr="002D1825" w:rsidRDefault="00F25AAA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73" w:type="dxa"/>
            <w:gridSpan w:val="2"/>
            <w:shd w:val="clear" w:color="auto" w:fill="D9D9D9" w:themeFill="background1" w:themeFillShade="D9"/>
          </w:tcPr>
          <w:p w:rsidR="00F25AAA" w:rsidRPr="002D1825" w:rsidRDefault="005922B3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7A5304" w:rsidRPr="007A5304">
              <w:rPr>
                <w:rFonts w:ascii="GHEA Grapalat" w:hAnsi="GHEA Grapalat"/>
                <w:sz w:val="24"/>
                <w:szCs w:val="24"/>
                <w:lang w:val="hy-AM"/>
              </w:rPr>
              <w:t>ՊՆ/510/6312-2021</w:t>
            </w:r>
          </w:p>
        </w:tc>
      </w:tr>
      <w:tr w:rsidR="00985AE6" w:rsidRPr="002D1825" w:rsidTr="00786245">
        <w:tc>
          <w:tcPr>
            <w:tcW w:w="9948" w:type="dxa"/>
          </w:tcPr>
          <w:p w:rsidR="001E0F7D" w:rsidRPr="00CC2CC3" w:rsidRDefault="00CC2CC3" w:rsidP="00CC2CC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1․ 2021 թվականի նոյեմբերի 22-ի Ձեր N 01/16975-2021 գրության առնչությամբ հայտնում եմ, որ </w:t>
            </w:r>
            <w:r w:rsidRPr="00D1657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2000 թվականի նոյեմբերի 25-ի N 771 </w:t>
            </w:r>
            <w:r w:rsidRPr="002F5B4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 որոշում</w:t>
            </w:r>
            <w:r w:rsidRPr="002F5B4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ուժը կորցրած ճանաչելու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973" w:type="dxa"/>
            <w:gridSpan w:val="2"/>
          </w:tcPr>
          <w:p w:rsidR="00985AE6" w:rsidRPr="00786245" w:rsidRDefault="00786245" w:rsidP="0078624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501040" w:rsidRPr="002D1825" w:rsidTr="00786245">
        <w:tc>
          <w:tcPr>
            <w:tcW w:w="9948" w:type="dxa"/>
            <w:vMerge w:val="restart"/>
            <w:shd w:val="clear" w:color="auto" w:fill="D9D9D9" w:themeFill="background1" w:themeFillShade="D9"/>
          </w:tcPr>
          <w:p w:rsidR="00C968F6" w:rsidRPr="002D1825" w:rsidRDefault="00501040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2. </w:t>
            </w:r>
            <w:r w:rsidR="00C968F6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543DE1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C41220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Շրջակա միջավայրի</w:t>
            </w:r>
            <w:r w:rsidR="00543DE1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 w:rsidR="00501040" w:rsidRPr="002D1825" w:rsidRDefault="00501040" w:rsidP="002D182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3973" w:type="dxa"/>
            <w:gridSpan w:val="2"/>
            <w:shd w:val="clear" w:color="auto" w:fill="D9D9D9" w:themeFill="background1" w:themeFillShade="D9"/>
          </w:tcPr>
          <w:p w:rsidR="00501040" w:rsidRPr="002D1825" w:rsidRDefault="00DF7690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2021-12</w:t>
            </w:r>
            <w:r w:rsidR="00773E41" w:rsidRPr="002D1825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</w:p>
        </w:tc>
      </w:tr>
      <w:tr w:rsidR="00501040" w:rsidRPr="002D1825" w:rsidTr="00786245">
        <w:tc>
          <w:tcPr>
            <w:tcW w:w="9948" w:type="dxa"/>
            <w:vMerge/>
            <w:shd w:val="clear" w:color="auto" w:fill="D9D9D9" w:themeFill="background1" w:themeFillShade="D9"/>
          </w:tcPr>
          <w:p w:rsidR="00501040" w:rsidRPr="002D1825" w:rsidRDefault="00501040" w:rsidP="002D1825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73" w:type="dxa"/>
            <w:gridSpan w:val="2"/>
            <w:shd w:val="clear" w:color="auto" w:fill="D9D9D9" w:themeFill="background1" w:themeFillShade="D9"/>
          </w:tcPr>
          <w:p w:rsidR="00501040" w:rsidRPr="002D1825" w:rsidRDefault="00C41220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DF7690" w:rsidRPr="00DF7690">
              <w:rPr>
                <w:rFonts w:ascii="GHEA Grapalat" w:hAnsi="GHEA Grapalat"/>
                <w:sz w:val="24"/>
                <w:szCs w:val="24"/>
                <w:lang w:val="hy-AM"/>
              </w:rPr>
              <w:t>1/01.11/14294-2021</w:t>
            </w:r>
          </w:p>
        </w:tc>
      </w:tr>
      <w:tr w:rsidR="00C91BFB" w:rsidRPr="002D1825" w:rsidTr="00786245">
        <w:trPr>
          <w:trHeight w:val="419"/>
        </w:trPr>
        <w:tc>
          <w:tcPr>
            <w:tcW w:w="9948" w:type="dxa"/>
            <w:tcBorders>
              <w:right w:val="single" w:sz="4" w:space="0" w:color="auto"/>
            </w:tcBorders>
          </w:tcPr>
          <w:p w:rsidR="00501040" w:rsidRPr="002D1825" w:rsidRDefault="00D858A8" w:rsidP="00D858A8">
            <w:pPr>
              <w:pStyle w:val="ListParagraph"/>
              <w:numPr>
                <w:ilvl w:val="0"/>
                <w:numId w:val="7"/>
              </w:numPr>
              <w:spacing w:after="0"/>
              <w:ind w:left="61" w:firstLine="299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Ի պատասխան Ձեր 2021 թվականի նոյեմբերի 22-ի N 01/16975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sz w:val="24"/>
                <w:szCs w:val="24"/>
                <w:lang w:val="hy-AM"/>
              </w:rPr>
              <w:t>գրության՝ հայտնում եմ, որ «Հայաստանի Հանրապետության կառավարության 2000 թվականի նոյեմբերի 25-ի N 771 – Ն որոշումը ուժը կորցրած ճանաչելու մասին» Կառավարության որոշման նախագծի վերաբերյալ շրջակա միջավայրի նախարարությունն առաջարկություններ և դիտողություններ չունի:</w:t>
            </w:r>
          </w:p>
        </w:tc>
        <w:tc>
          <w:tcPr>
            <w:tcW w:w="236" w:type="dxa"/>
            <w:tcBorders>
              <w:left w:val="single" w:sz="4" w:space="0" w:color="auto"/>
              <w:right w:val="nil"/>
            </w:tcBorders>
          </w:tcPr>
          <w:p w:rsidR="00501040" w:rsidRDefault="00501040" w:rsidP="002D1825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786245" w:rsidRPr="002D1825" w:rsidRDefault="00786245" w:rsidP="00786245">
            <w:pPr>
              <w:spacing w:line="360" w:lineRule="auto"/>
              <w:ind w:left="-252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1040" w:rsidRPr="002D1825" w:rsidRDefault="00663244" w:rsidP="006632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985AE6" w:rsidRPr="002D1825" w:rsidTr="00786245">
        <w:trPr>
          <w:trHeight w:val="350"/>
        </w:trPr>
        <w:tc>
          <w:tcPr>
            <w:tcW w:w="9948" w:type="dxa"/>
            <w:vMerge w:val="restart"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2D1825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FA5319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Ֆինանասների նախարարություն</w:t>
            </w:r>
            <w:r w:rsidRPr="002D182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8951B6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2021-12-02</w:t>
            </w:r>
          </w:p>
        </w:tc>
      </w:tr>
      <w:tr w:rsidR="00985AE6" w:rsidRPr="002D1825" w:rsidTr="00786245">
        <w:trPr>
          <w:trHeight w:val="440"/>
        </w:trPr>
        <w:tc>
          <w:tcPr>
            <w:tcW w:w="9948" w:type="dxa"/>
            <w:vMerge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8B29EB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8951B6" w:rsidRPr="008951B6">
              <w:rPr>
                <w:rFonts w:ascii="GHEA Grapalat" w:hAnsi="GHEA Grapalat"/>
                <w:sz w:val="24"/>
                <w:szCs w:val="24"/>
                <w:lang w:val="hy-AM"/>
              </w:rPr>
              <w:t>01/11-1/19644-2021</w:t>
            </w:r>
          </w:p>
        </w:tc>
      </w:tr>
      <w:tr w:rsidR="00985AE6" w:rsidRPr="002D1825" w:rsidTr="00786245">
        <w:trPr>
          <w:trHeight w:val="730"/>
        </w:trPr>
        <w:tc>
          <w:tcPr>
            <w:tcW w:w="9948" w:type="dxa"/>
            <w:shd w:val="clear" w:color="auto" w:fill="FFFFFF" w:themeFill="background1"/>
          </w:tcPr>
          <w:p w:rsidR="00985AE6" w:rsidRPr="002D1825" w:rsidRDefault="00985AE6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5319"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1․ </w:t>
            </w:r>
            <w:r w:rsidR="00D55D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="00D55D38"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>«</w:t>
            </w:r>
            <w:r w:rsidR="00D55D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2000 թվականի նոյեմբերի 25-ի N 771–Ն որոշումը </w:t>
            </w:r>
            <w:r w:rsidR="00D55D3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ուժը կորցրած ճանաչելու մասին</w:t>
            </w:r>
            <w:r w:rsidR="00D55D38"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>» Հայաստանի Հանրապետության կառավարության որոշման նախագիծը</w:t>
            </w:r>
            <w:r w:rsidR="00D55D3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985AE6" w:rsidRPr="002D1825" w:rsidRDefault="00663244" w:rsidP="00663244">
            <w:pPr>
              <w:spacing w:line="360" w:lineRule="auto"/>
              <w:ind w:right="346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85AE6" w:rsidRPr="002D1825" w:rsidTr="00786245">
        <w:trPr>
          <w:trHeight w:val="375"/>
        </w:trPr>
        <w:tc>
          <w:tcPr>
            <w:tcW w:w="9948" w:type="dxa"/>
            <w:vMerge w:val="restart"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lastRenderedPageBreak/>
              <w:t>4</w:t>
            </w:r>
            <w:r w:rsidRPr="002D1825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D643BA"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  <w:r w:rsidRPr="002D1825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7E7C6E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2021-11-25</w:t>
            </w:r>
          </w:p>
        </w:tc>
      </w:tr>
      <w:tr w:rsidR="00985AE6" w:rsidRPr="002D1825" w:rsidTr="00786245">
        <w:trPr>
          <w:trHeight w:val="375"/>
        </w:trPr>
        <w:tc>
          <w:tcPr>
            <w:tcW w:w="9948" w:type="dxa"/>
            <w:vMerge/>
            <w:shd w:val="clear" w:color="auto" w:fill="D9D9D9" w:themeFill="background1" w:themeFillShade="D9"/>
          </w:tcPr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85AE6" w:rsidRPr="002D1825" w:rsidRDefault="00D643BA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7E7C6E" w:rsidRPr="007E7C6E">
              <w:rPr>
                <w:rFonts w:ascii="GHEA Grapalat" w:hAnsi="GHEA Grapalat"/>
                <w:sz w:val="24"/>
                <w:szCs w:val="24"/>
                <w:lang w:val="hy-AM"/>
              </w:rPr>
              <w:t>01/14.2/10851-2021</w:t>
            </w:r>
          </w:p>
        </w:tc>
      </w:tr>
      <w:tr w:rsidR="00985AE6" w:rsidRPr="002D1825" w:rsidTr="00786245">
        <w:trPr>
          <w:trHeight w:val="780"/>
        </w:trPr>
        <w:tc>
          <w:tcPr>
            <w:tcW w:w="9948" w:type="dxa"/>
            <w:shd w:val="clear" w:color="auto" w:fill="FFFFFF" w:themeFill="background1"/>
          </w:tcPr>
          <w:p w:rsidR="00985AE6" w:rsidRPr="002D1825" w:rsidRDefault="00D643BA" w:rsidP="00056946">
            <w:pPr>
              <w:pStyle w:val="Bodytext20"/>
              <w:spacing w:line="276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56946" w:rsidRPr="00056946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«Հայաստանի Հանրապետության կառավարության 2000 թվականի նոյեմբերի 25-ի N 771–Ն որոշումն ուժը կորցրած ճանաչելու մասին» ՀՀ կառավարության որոշման նախագծի վերաբերյալ ՀՀ քաղաքաշինության կոմիտեն դիտողություններ և առաջարկություններ չունի: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985AE6" w:rsidRPr="002D1825" w:rsidRDefault="00663244" w:rsidP="0066324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230696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435"/>
        </w:trPr>
        <w:tc>
          <w:tcPr>
            <w:tcW w:w="994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230696" w:rsidP="002D182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</w:pP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5</w:t>
            </w:r>
            <w:r w:rsidRPr="002D1825">
              <w:rPr>
                <w:rFonts w:ascii="Cambria Math" w:eastAsia="Calibri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տարածքային</w:t>
            </w:r>
            <w:proofErr w:type="spellEnd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 կառավարման և </w:t>
            </w:r>
            <w:proofErr w:type="spellStart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D1825">
              <w:rPr>
                <w:rFonts w:ascii="GHEA Grapalat" w:eastAsia="Calibri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230696" w:rsidRPr="002D1825" w:rsidRDefault="00230696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692860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2021-11</w:t>
            </w:r>
            <w:r w:rsidR="00F75EE7" w:rsidRPr="002D1825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6A239C" w:rsidRPr="002D182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230696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345"/>
        </w:trPr>
        <w:tc>
          <w:tcPr>
            <w:tcW w:w="994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230696" w:rsidP="002D1825">
            <w:pPr>
              <w:spacing w:line="360" w:lineRule="auto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</w:tc>
        <w:tc>
          <w:tcPr>
            <w:tcW w:w="39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30696" w:rsidRPr="002D1825" w:rsidRDefault="006A239C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692860" w:rsidRPr="00692860">
              <w:rPr>
                <w:rFonts w:ascii="GHEA Grapalat" w:hAnsi="GHEA Grapalat"/>
                <w:sz w:val="24"/>
                <w:szCs w:val="24"/>
                <w:lang w:val="hy-AM"/>
              </w:rPr>
              <w:t>ԳՍ/21.1/30364-2021</w:t>
            </w:r>
          </w:p>
        </w:tc>
      </w:tr>
      <w:tr w:rsidR="00985AE6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c>
          <w:tcPr>
            <w:tcW w:w="9948" w:type="dxa"/>
            <w:shd w:val="clear" w:color="auto" w:fill="FFFFFF" w:themeFill="background1"/>
          </w:tcPr>
          <w:p w:rsidR="004044DB" w:rsidRPr="001443B6" w:rsidRDefault="00985AE6" w:rsidP="001443B6">
            <w:pPr>
              <w:spacing w:line="360" w:lineRule="auto"/>
              <w:ind w:firstLine="284"/>
              <w:jc w:val="both"/>
              <w:rPr>
                <w:rFonts w:ascii="GHEA Grapalat" w:hAnsi="GHEA Grapalat" w:cs="Sylfaen"/>
                <w:spacing w:val="-8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6A239C" w:rsidRPr="002D182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2D1825">
              <w:rPr>
                <w:rFonts w:ascii="GHEA Grapalat" w:hAnsi="GHEA Grapalat"/>
                <w:sz w:val="24"/>
                <w:szCs w:val="24"/>
              </w:rPr>
              <w:t>1.</w:t>
            </w:r>
            <w:r w:rsidR="001443B6">
              <w:rPr>
                <w:rFonts w:ascii="GHEA Grapalat" w:hAnsi="GHEA Grapalat" w:cs="Sylfaen"/>
                <w:lang w:val="hy-AM"/>
              </w:rPr>
              <w:t xml:space="preserve"> </w:t>
            </w:r>
            <w:r w:rsidR="001443B6" w:rsidRPr="001443B6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և ենթակառուցվածքների նախարարությունը «Հայաստանի Հանրապետության կառավարության 2000 թվականի նոյեմբերի 25-ի N 771 – Ն որոշումն ուժը կորցրած ճանաչելու մասին»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2" w:space="0" w:color="auto"/>
            </w:tcBorders>
            <w:shd w:val="clear" w:color="auto" w:fill="FFFFFF" w:themeFill="background1"/>
          </w:tcPr>
          <w:p w:rsidR="00985AE6" w:rsidRPr="002D1825" w:rsidRDefault="00663244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985AE6" w:rsidRPr="002D1825" w:rsidRDefault="00985AE6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85AE6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985AE6" w:rsidRPr="002D1825" w:rsidRDefault="00985AE6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6</w:t>
            </w:r>
            <w:r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="00153C7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85AE6" w:rsidRPr="002D1825" w:rsidRDefault="001E799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2021-12-06</w:t>
            </w:r>
          </w:p>
        </w:tc>
      </w:tr>
      <w:tr w:rsidR="00985AE6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85AE6" w:rsidRPr="002D1825" w:rsidRDefault="00985AE6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85AE6" w:rsidRPr="002D1825" w:rsidRDefault="00DE1445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1E7992" w:rsidRPr="001E7992">
              <w:rPr>
                <w:rFonts w:ascii="GHEA Grapalat" w:hAnsi="GHEA Grapalat"/>
                <w:sz w:val="24"/>
                <w:szCs w:val="24"/>
                <w:lang w:val="hy-AM"/>
              </w:rPr>
              <w:t>01/3-4/77610-2021</w:t>
            </w:r>
          </w:p>
        </w:tc>
      </w:tr>
      <w:tr w:rsidR="000776D3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846"/>
        </w:trPr>
        <w:tc>
          <w:tcPr>
            <w:tcW w:w="994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776D3" w:rsidRPr="002D1825" w:rsidRDefault="000776D3" w:rsidP="002D1825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="00DE1445" w:rsidRPr="006D28EC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6D28E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6D28EC" w:rsidRPr="006D28E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պետական եկամուտների կոմիտեն քննարկել է «Հայաստանի Հանրապետության կառավարության 2000 թվականի նոյեմբերի 25-ի</w:t>
            </w:r>
            <w:r w:rsidR="006D28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771 -</w:t>
            </w:r>
            <w:r w:rsidR="006D28EC" w:rsidRPr="006D28EC">
              <w:rPr>
                <w:rFonts w:ascii="GHEA Grapalat" w:hAnsi="GHEA Grapalat" w:cs="Sylfaen"/>
                <w:sz w:val="24"/>
                <w:szCs w:val="24"/>
                <w:lang w:val="hy-AM"/>
              </w:rPr>
              <w:t>Ն որոշումը ուժը կորցրած ճանաչելու մասին» ՀՀ կառավարության որոշման նախագիծը, ինչի առնչությամբ հայտնում ենք, որ առաջարկություններ չկան։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0776D3" w:rsidRPr="002D1825" w:rsidRDefault="00663244" w:rsidP="00663244">
            <w:pPr>
              <w:spacing w:line="360" w:lineRule="auto"/>
              <w:jc w:val="center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C6406D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C6406D" w:rsidRPr="002D1825" w:rsidRDefault="00D9115F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7</w:t>
            </w:r>
            <w:r w:rsidR="00C6406D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r w:rsidR="00346A1B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Արտակարգ իրավիճակների</w:t>
            </w:r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457976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2021-12-01</w:t>
            </w:r>
          </w:p>
        </w:tc>
      </w:tr>
      <w:tr w:rsidR="00C6406D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C6406D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7C4E95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457976" w:rsidRPr="00457976">
              <w:rPr>
                <w:rFonts w:ascii="GHEA Grapalat" w:hAnsi="GHEA Grapalat"/>
                <w:sz w:val="24"/>
                <w:szCs w:val="24"/>
                <w:lang w:val="hy-AM"/>
              </w:rPr>
              <w:t>01/01.1/6611-2021</w:t>
            </w:r>
          </w:p>
        </w:tc>
      </w:tr>
      <w:tr w:rsidR="00C6406D" w:rsidRPr="002D1825" w:rsidTr="00786245">
        <w:trPr>
          <w:trHeight w:val="730"/>
        </w:trPr>
        <w:tc>
          <w:tcPr>
            <w:tcW w:w="9948" w:type="dxa"/>
            <w:shd w:val="clear" w:color="auto" w:fill="FFFFFF" w:themeFill="background1"/>
          </w:tcPr>
          <w:p w:rsidR="00C6406D" w:rsidRPr="00354A2F" w:rsidRDefault="00C6406D" w:rsidP="00354A2F">
            <w:pPr>
              <w:pStyle w:val="BodyTextIndent2"/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bCs/>
                <w:lang w:val="fr-FR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54A2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54A2F" w:rsidRPr="00354A2F">
              <w:rPr>
                <w:rFonts w:ascii="GHEA Grapalat" w:hAnsi="GHEA Grapalat" w:cs="Sylfaen"/>
                <w:sz w:val="24"/>
                <w:szCs w:val="24"/>
                <w:lang w:val="hy-AM"/>
              </w:rPr>
              <w:t>Արտակարգ իրավիճակների նախարարությունը «Հայաստանի Հանրապետության կառավարության 2000 թվականի նոյեմբերի 25-ի N 771–Ն որոշումը ուժը կորցրած ճանաչելու մասին» ՀՀ կառավարության որոշման նախագծի վերաբերյալ առաջարկություններ և առարկություններ չունի: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C6406D" w:rsidRPr="002D1825" w:rsidRDefault="00663244" w:rsidP="00663244">
            <w:pPr>
              <w:spacing w:line="360" w:lineRule="auto"/>
              <w:ind w:right="346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C6406D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C6406D" w:rsidRPr="002D1825" w:rsidRDefault="003D678B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8</w:t>
            </w:r>
            <w:r w:rsidR="00C6406D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C6406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ՀՀ </w:t>
            </w:r>
            <w:r w:rsidR="00183301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Կ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րթության</w:t>
            </w:r>
            <w:proofErr w:type="spellEnd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գիտության</w:t>
            </w:r>
            <w:proofErr w:type="spellEnd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մշակույթի</w:t>
            </w:r>
            <w:proofErr w:type="spellEnd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սպորտի</w:t>
            </w:r>
            <w:proofErr w:type="spellEnd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952D7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A57CD0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2021-11-29</w:t>
            </w:r>
          </w:p>
        </w:tc>
      </w:tr>
      <w:tr w:rsidR="00C6406D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C6406D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6406D" w:rsidRPr="002D1825" w:rsidRDefault="001E574C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57CD0" w:rsidRPr="00A57CD0">
              <w:rPr>
                <w:rFonts w:ascii="GHEA Grapalat" w:hAnsi="GHEA Grapalat"/>
                <w:sz w:val="24"/>
                <w:szCs w:val="24"/>
                <w:lang w:val="hy-AM"/>
              </w:rPr>
              <w:t>01//27714-2021</w:t>
            </w:r>
          </w:p>
        </w:tc>
      </w:tr>
      <w:tr w:rsidR="00C6406D" w:rsidRPr="002D1825" w:rsidTr="00786245">
        <w:trPr>
          <w:trHeight w:val="730"/>
        </w:trPr>
        <w:tc>
          <w:tcPr>
            <w:tcW w:w="9948" w:type="dxa"/>
            <w:shd w:val="clear" w:color="auto" w:fill="FFFFFF" w:themeFill="background1"/>
          </w:tcPr>
          <w:p w:rsidR="00C6406D" w:rsidRPr="002D1825" w:rsidRDefault="00C6406D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10B0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 w:rsidR="002E10B0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="002E10B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E10B0"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="002E10B0">
              <w:rPr>
                <w:rFonts w:ascii="GHEA Grapalat" w:hAnsi="GHEA Grapalat" w:cs="Sylfaen"/>
                <w:sz w:val="24"/>
                <w:szCs w:val="24"/>
              </w:rPr>
              <w:t xml:space="preserve"> 2021 </w:t>
            </w:r>
            <w:proofErr w:type="spellStart"/>
            <w:r w:rsidR="002E10B0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2E10B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2E10B0">
              <w:rPr>
                <w:rFonts w:ascii="GHEA Grapalat" w:hAnsi="GHEA Grapalat" w:cs="Sylfaen"/>
                <w:sz w:val="24"/>
                <w:szCs w:val="24"/>
              </w:rPr>
              <w:t>նոյեմբերի</w:t>
            </w:r>
            <w:proofErr w:type="spellEnd"/>
            <w:r w:rsidR="002E10B0">
              <w:rPr>
                <w:rFonts w:ascii="GHEA Grapalat" w:hAnsi="GHEA Grapalat" w:cs="Sylfaen"/>
                <w:sz w:val="24"/>
                <w:szCs w:val="24"/>
              </w:rPr>
              <w:t xml:space="preserve"> 22-ի </w:t>
            </w:r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N</w:t>
            </w:r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E10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01/16975-2021</w:t>
            </w:r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գրության</w:t>
            </w:r>
            <w:proofErr w:type="spellEnd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հայտնում</w:t>
            </w:r>
            <w:proofErr w:type="spellEnd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եմ</w:t>
            </w:r>
            <w:proofErr w:type="spellEnd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որ</w:t>
            </w:r>
            <w:proofErr w:type="spellEnd"/>
            <w:r w:rsidR="002E10B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 w:rsidR="002E10B0">
              <w:rPr>
                <w:rFonts w:ascii="GHEA Grapalat" w:hAnsi="GHEA Grapalat"/>
                <w:sz w:val="24"/>
                <w:szCs w:val="24"/>
                <w:lang w:val="af-ZA"/>
              </w:rPr>
              <w:t xml:space="preserve">Կրթության, գիտության, մշակույթի և սպորտի նախարարությունը </w:t>
            </w:r>
            <w:r w:rsidR="002E10B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2000 թվականի նոյեմբերի 25-ի N 771 – Ն որոշում</w:t>
            </w:r>
            <w:r w:rsidR="002E10B0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2E10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ուժը կորցրած ճանաչելու մասին» ՀՀ կառավարության որոշման</w:t>
            </w:r>
            <w:r w:rsidR="002E10B0">
              <w:rPr>
                <w:rFonts w:ascii="GHEA Grapalat" w:hAnsi="GHEA Grapalat" w:cs="Sylfaen"/>
                <w:lang w:val="hy-AM"/>
              </w:rPr>
              <w:t xml:space="preserve"> </w:t>
            </w:r>
            <w:r w:rsidR="002E10B0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2E10B0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r w:rsidR="002E10B0">
              <w:rPr>
                <w:rFonts w:ascii="GHEA Grapalat" w:hAnsi="GHEA Grapalat"/>
                <w:sz w:val="24"/>
                <w:szCs w:val="24"/>
                <w:lang w:val="af-ZA"/>
              </w:rPr>
              <w:t>վերաբերյալ առաջարկություններ և դիտողություններ չունի: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C6406D" w:rsidRPr="002D1825" w:rsidRDefault="00663244" w:rsidP="00663244">
            <w:pPr>
              <w:spacing w:line="360" w:lineRule="auto"/>
              <w:ind w:right="346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E03B3A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E03B3A" w:rsidRPr="002D1825" w:rsidRDefault="003D678B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9</w:t>
            </w:r>
            <w:r w:rsidR="00E03B3A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E03B3A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ՀՀ </w:t>
            </w:r>
            <w:r w:rsidR="00183301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Ա</w:t>
            </w:r>
            <w:proofErr w:type="spellStart"/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ռողջապահության</w:t>
            </w:r>
            <w:proofErr w:type="spellEnd"/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4785D"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D923EB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2021-11-25</w:t>
            </w:r>
          </w:p>
        </w:tc>
      </w:tr>
      <w:tr w:rsidR="00E03B3A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03B3A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4785D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D923EB" w:rsidRPr="00D923EB">
              <w:rPr>
                <w:rFonts w:ascii="GHEA Grapalat" w:hAnsi="GHEA Grapalat"/>
                <w:sz w:val="24"/>
                <w:szCs w:val="24"/>
                <w:lang w:val="hy-AM"/>
              </w:rPr>
              <w:t>ԱԱ/11/25510-2021</w:t>
            </w:r>
          </w:p>
        </w:tc>
      </w:tr>
      <w:tr w:rsidR="00E03B3A" w:rsidRPr="002D1825" w:rsidTr="00786245">
        <w:trPr>
          <w:trHeight w:val="730"/>
        </w:trPr>
        <w:tc>
          <w:tcPr>
            <w:tcW w:w="9948" w:type="dxa"/>
            <w:shd w:val="clear" w:color="auto" w:fill="FFFFFF" w:themeFill="background1"/>
          </w:tcPr>
          <w:p w:rsidR="00E03B3A" w:rsidRPr="009574D3" w:rsidRDefault="00E03B3A" w:rsidP="009574D3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74D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Ձեր` 2021 թվականի նոյեմբերի 22-ի թիվ 01/16975-2021 գրության, ուսումնասիրելով «Հայաստանի Հանրապետության կառավարության 2000 թվականի նոյեմբերի 25-ի № 771-Ն որոշումը ուժը կորցրած ճանաչելու մասին» ՀՀ կառավարության որոշման նախագիծը` </w:t>
            </w:r>
            <w:r w:rsidR="009574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հայտնում եմ, որ նախագծի վերաբերյալ դիտողություններ և առաջարկություններ չկան: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E03B3A" w:rsidRPr="002D1825" w:rsidRDefault="00663244" w:rsidP="00663244">
            <w:pPr>
              <w:spacing w:line="360" w:lineRule="auto"/>
              <w:ind w:right="346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E03B3A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E03B3A" w:rsidRPr="002D1825" w:rsidRDefault="003D678B" w:rsidP="002D182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10</w:t>
            </w:r>
            <w:r w:rsidR="00E03B3A" w:rsidRPr="002D182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="00E03B3A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Շուկայի</w:t>
            </w:r>
            <w:proofErr w:type="spellEnd"/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վերահսկողության</w:t>
            </w:r>
            <w:proofErr w:type="spellEnd"/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տեսչական</w:t>
            </w:r>
            <w:proofErr w:type="spellEnd"/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86B23" w:rsidRPr="002D1825">
              <w:rPr>
                <w:rFonts w:ascii="GHEA Grapalat" w:eastAsiaTheme="minorHAnsi" w:hAnsi="GHEA Grapalat" w:cs="Cambria Math"/>
                <w:b/>
                <w:sz w:val="24"/>
                <w:szCs w:val="24"/>
                <w:lang w:val="fr-FR"/>
              </w:rPr>
              <w:t>մարմին</w:t>
            </w:r>
            <w:proofErr w:type="spellEnd"/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AF55B1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2021-11-29</w:t>
            </w:r>
          </w:p>
        </w:tc>
      </w:tr>
      <w:tr w:rsidR="00E03B3A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03B3A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3D67B8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F55B1" w:rsidRPr="00AF55B1">
              <w:rPr>
                <w:rFonts w:ascii="GHEA Grapalat" w:hAnsi="GHEA Grapalat"/>
                <w:sz w:val="24"/>
                <w:szCs w:val="24"/>
                <w:lang w:val="hy-AM"/>
              </w:rPr>
              <w:t>01/13/1367-2021</w:t>
            </w:r>
          </w:p>
        </w:tc>
      </w:tr>
      <w:tr w:rsidR="00E03B3A" w:rsidRPr="002D1825" w:rsidTr="00786245">
        <w:trPr>
          <w:trHeight w:val="730"/>
        </w:trPr>
        <w:tc>
          <w:tcPr>
            <w:tcW w:w="9948" w:type="dxa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11A6C">
              <w:rPr>
                <w:rFonts w:ascii="GHEA Grapalat" w:hAnsi="GHEA Grapalat"/>
                <w:lang w:val="hy-AM"/>
              </w:rPr>
              <w:t xml:space="preserve"> </w:t>
            </w:r>
            <w:r w:rsidR="00011A6C" w:rsidRPr="00011A6C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01/16975-2021 գրության հայտնում եմ, որ Հայաստանի Հանրապետության շուկայի վերահսկողության տեսչական մարմինը «Հայաստանի Հանրապետության կառավարության 2000 թվականի նոյեմբերի 25-ի N 771–Ն որոշումը ուժը կորցրած ճանաչելու մասին» ՀՀ կառավարության որոշման նախագծի վերաբերյալ առաջարկություններ և դիտողություններ չունի: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E03B3A" w:rsidRPr="002D1825" w:rsidRDefault="00663244" w:rsidP="00663244">
            <w:pPr>
              <w:spacing w:line="360" w:lineRule="auto"/>
              <w:ind w:right="346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E03B3A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E03B3A" w:rsidRPr="002D1825" w:rsidRDefault="00A75B32" w:rsidP="002D1825">
            <w:pPr>
              <w:spacing w:line="360" w:lineRule="auto"/>
              <w:jc w:val="center"/>
              <w:rPr>
                <w:rFonts w:ascii="GHEA Grapalat" w:hAnsi="GHEA Grapalat"/>
                <w:color w:val="1F497D"/>
                <w:sz w:val="24"/>
                <w:szCs w:val="24"/>
              </w:rPr>
            </w:pPr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11. ՀՀ </w:t>
            </w:r>
            <w:proofErr w:type="spellStart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Բարձր</w:t>
            </w:r>
            <w:proofErr w:type="spellEnd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տեխնոլոգիական</w:t>
            </w:r>
            <w:proofErr w:type="spellEnd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արդյունաբերության</w:t>
            </w:r>
            <w:proofErr w:type="spellEnd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nil"/>
            </w:tcBorders>
            <w:shd w:val="clear" w:color="auto" w:fill="BFBFBF" w:themeFill="background1" w:themeFillShade="BF"/>
          </w:tcPr>
          <w:p w:rsidR="00E03B3A" w:rsidRPr="002D1825" w:rsidRDefault="0098435B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2021-11-30</w:t>
            </w:r>
          </w:p>
        </w:tc>
      </w:tr>
      <w:tr w:rsidR="00E03B3A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169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E03B3A" w:rsidP="002D1825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E03B3A" w:rsidRPr="002D1825" w:rsidRDefault="00C407B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98435B" w:rsidRPr="0098435B">
              <w:rPr>
                <w:rFonts w:ascii="GHEA Grapalat" w:hAnsi="GHEA Grapalat"/>
                <w:sz w:val="24"/>
                <w:szCs w:val="24"/>
                <w:lang w:val="hy-AM"/>
              </w:rPr>
              <w:t>01/17</w:t>
            </w:r>
            <w:r w:rsidR="0098435B" w:rsidRPr="0098435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98435B" w:rsidRPr="0098435B">
              <w:rPr>
                <w:rFonts w:ascii="GHEA Grapalat" w:hAnsi="GHEA Grapalat"/>
                <w:sz w:val="24"/>
                <w:szCs w:val="24"/>
                <w:lang w:val="hy-AM"/>
              </w:rPr>
              <w:t>1/7509-2021</w:t>
            </w:r>
          </w:p>
        </w:tc>
      </w:tr>
      <w:tr w:rsidR="00E03B3A" w:rsidRPr="002D1825" w:rsidTr="00786245">
        <w:trPr>
          <w:trHeight w:val="543"/>
        </w:trPr>
        <w:tc>
          <w:tcPr>
            <w:tcW w:w="9948" w:type="dxa"/>
            <w:shd w:val="clear" w:color="auto" w:fill="FFFFFF" w:themeFill="background1"/>
          </w:tcPr>
          <w:p w:rsidR="00E03B3A" w:rsidRPr="002D1825" w:rsidRDefault="00E03B3A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72B1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2021 թվականի նոյեմբերի 22-ի թիվ </w:t>
            </w:r>
            <w:r w:rsidR="00572B1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01/16975-2021 </w:t>
            </w:r>
            <w:r w:rsidR="00572B1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գրության՝ տեղեկացնում ենք, որ </w:t>
            </w:r>
            <w:r w:rsidR="00572B1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="00572B16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2000 թվականի նոյեմբերի 25-ի N 771–Ն որոշումը ուժը կորցրած ճանաչելու մասին»</w:t>
            </w:r>
            <w:r w:rsidR="00572B16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որոշման նախագծի վերաբերյալ Հայաստանի Հանրապետության</w:t>
            </w:r>
            <w:r w:rsidR="00572B1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բարձր տեխնոլոգիական արդյունաբերության նախարարությունն  առաջարկություններ և առարկություններ չունի։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E03B3A" w:rsidRPr="002D1825" w:rsidRDefault="00663244" w:rsidP="00663244">
            <w:pPr>
              <w:spacing w:line="360" w:lineRule="auto"/>
              <w:ind w:right="346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4F44FC" w:rsidRPr="002D1825" w:rsidTr="00786245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shd w:val="clear" w:color="auto" w:fill="BFBFBF" w:themeFill="background1" w:themeFillShade="BF"/>
          </w:tcPr>
          <w:p w:rsidR="00A75B32" w:rsidRPr="002D1825" w:rsidRDefault="00A75B32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2D18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 Ի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րավական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ակտերի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նախագծերի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հրապարակման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միասնական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կայքում</w:t>
            </w:r>
            <w:proofErr w:type="spellEnd"/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հետևյալ</w:t>
            </w:r>
            <w:proofErr w:type="spellEnd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182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հղմամբ</w:t>
            </w:r>
            <w:proofErr w:type="spellEnd"/>
          </w:p>
          <w:p w:rsidR="004F44FC" w:rsidRPr="002D1825" w:rsidRDefault="00A75B32" w:rsidP="0036597D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fr-FR"/>
              </w:rPr>
              <w:t>https://www.e-draft.am/projects/3</w:t>
            </w:r>
            <w:r w:rsidR="0036597D">
              <w:rPr>
                <w:rFonts w:ascii="GHEA Grapalat" w:hAnsi="GHEA Grapalat"/>
                <w:sz w:val="24"/>
                <w:szCs w:val="24"/>
                <w:lang w:val="fr-FR"/>
              </w:rPr>
              <w:t>779</w:t>
            </w:r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75B32" w:rsidRPr="002D1825" w:rsidRDefault="0036597D" w:rsidP="002D1825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30</w:t>
            </w:r>
            <w:r w:rsidR="00A75B32"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A75B32" w:rsidRPr="002D182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A75B32"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A75B32" w:rsidRPr="002D1825">
              <w:rPr>
                <w:rFonts w:ascii="GHEA Grapalat" w:hAnsi="GHEA Grapalat"/>
                <w:sz w:val="24"/>
                <w:szCs w:val="24"/>
                <w:lang w:val="fr-FR"/>
              </w:rPr>
              <w:t>2021-</w:t>
            </w:r>
            <w:r w:rsidR="00A75B32"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F72A0">
              <w:rPr>
                <w:rFonts w:ascii="GHEA Grapalat" w:hAnsi="GHEA Grapalat"/>
                <w:sz w:val="24"/>
                <w:szCs w:val="24"/>
                <w:lang w:val="fr-FR"/>
              </w:rPr>
              <w:t>15</w:t>
            </w:r>
            <w:r w:rsidR="00A75B32"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12</w:t>
            </w:r>
            <w:r w:rsidR="00A75B32"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="00A75B32" w:rsidRPr="002D1825">
              <w:rPr>
                <w:rFonts w:ascii="GHEA Grapalat" w:hAnsi="GHEA Grapalat"/>
                <w:sz w:val="24"/>
                <w:szCs w:val="24"/>
                <w:lang w:val="fr-FR"/>
              </w:rPr>
              <w:t xml:space="preserve">2021 </w:t>
            </w:r>
            <w:proofErr w:type="spellStart"/>
            <w:r w:rsidR="00A75B32" w:rsidRPr="002D1825">
              <w:rPr>
                <w:rFonts w:ascii="GHEA Grapalat" w:hAnsi="GHEA Grapalat"/>
                <w:sz w:val="24"/>
                <w:szCs w:val="24"/>
                <w:lang w:val="fr-FR"/>
              </w:rPr>
              <w:t>թթ</w:t>
            </w:r>
            <w:proofErr w:type="spellEnd"/>
            <w:r w:rsidR="00A75B32" w:rsidRPr="002D1825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</w:p>
          <w:p w:rsidR="004F44FC" w:rsidRPr="002D1825" w:rsidRDefault="004F44FC" w:rsidP="002D182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F44FC" w:rsidRPr="002D1825" w:rsidTr="00786245">
        <w:trPr>
          <w:trHeight w:val="730"/>
        </w:trPr>
        <w:tc>
          <w:tcPr>
            <w:tcW w:w="9948" w:type="dxa"/>
            <w:shd w:val="clear" w:color="auto" w:fill="FFFFFF" w:themeFill="background1"/>
          </w:tcPr>
          <w:p w:rsidR="004F44FC" w:rsidRPr="002D1825" w:rsidRDefault="004F44FC" w:rsidP="002D18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4F44FC" w:rsidRPr="002D1825" w:rsidRDefault="004F44FC" w:rsidP="002D1825">
            <w:pPr>
              <w:spacing w:line="360" w:lineRule="auto"/>
              <w:ind w:right="346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4293F" w:rsidRPr="002D1825" w:rsidTr="00A4293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A4293F" w:rsidRPr="002D1825" w:rsidRDefault="00A4293F" w:rsidP="0052083B">
            <w:pPr>
              <w:spacing w:line="360" w:lineRule="auto"/>
              <w:jc w:val="center"/>
              <w:rPr>
                <w:rFonts w:ascii="GHEA Grapalat" w:hAnsi="GHEA Grapalat"/>
                <w:color w:val="1F497D"/>
                <w:sz w:val="24"/>
                <w:szCs w:val="24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13</w:t>
            </w:r>
            <w:r w:rsidRPr="00A4293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. ՀՀ </w:t>
            </w:r>
            <w:proofErr w:type="spellStart"/>
            <w:r w:rsidRPr="00A4293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արդարադատության</w:t>
            </w:r>
            <w:proofErr w:type="spellEnd"/>
            <w:r w:rsidRPr="00A4293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4293F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4293F" w:rsidRPr="00A4293F" w:rsidRDefault="00A4293F" w:rsidP="0052083B">
            <w:pPr>
              <w:pBdr>
                <w:bottom w:val="single" w:sz="4" w:space="1" w:color="auto"/>
              </w:pBd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2022-01-0</w:t>
            </w:r>
            <w:r w:rsidRPr="003B32AD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A4293F" w:rsidRPr="002D1825" w:rsidTr="00A4293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169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4293F" w:rsidRPr="002D1825" w:rsidRDefault="00A4293F" w:rsidP="0052083B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A4293F" w:rsidRPr="002D1825" w:rsidRDefault="00A4293F" w:rsidP="00A429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44332</w:t>
            </w:r>
            <w:r w:rsidRPr="0098435B">
              <w:rPr>
                <w:rFonts w:ascii="GHEA Grapalat" w:hAnsi="GHEA Grapalat"/>
                <w:sz w:val="24"/>
                <w:szCs w:val="24"/>
                <w:lang w:val="hy-AM"/>
              </w:rPr>
              <w:t>-2021</w:t>
            </w:r>
          </w:p>
        </w:tc>
      </w:tr>
      <w:tr w:rsidR="00A4293F" w:rsidRPr="002D1825" w:rsidTr="0052083B">
        <w:trPr>
          <w:trHeight w:val="543"/>
        </w:trPr>
        <w:tc>
          <w:tcPr>
            <w:tcW w:w="9948" w:type="dxa"/>
            <w:shd w:val="clear" w:color="auto" w:fill="FFFFFF" w:themeFill="background1"/>
          </w:tcPr>
          <w:p w:rsidR="00A4293F" w:rsidRPr="00A4293F" w:rsidRDefault="00A4293F" w:rsidP="00A4293F">
            <w:pPr>
              <w:spacing w:line="360" w:lineRule="auto"/>
              <w:ind w:left="-142" w:right="-164" w:firstLine="426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2000 թվականի նոյեմբերի 25-ի թիվ  771-Ն որոշումն ուժը կորցրած ճանաչելու մասին» Հայաստանի Հանրապետության կառավարության  որոշման նախագծի ամբողջ տեքստում անհրաժեշտ է խմբագրել ՀՀ կառավարության 2000 թվականի նոյեմբերի 25-ի թիվ 771 որոշման վերնագիրը՝ հանելով հերթական համարից հետո նշված «-Ն» տառը:</w:t>
            </w: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A4293F" w:rsidRPr="002D1825" w:rsidRDefault="00844ED0" w:rsidP="0052083B">
            <w:pPr>
              <w:spacing w:line="360" w:lineRule="auto"/>
              <w:ind w:right="346"/>
              <w:jc w:val="center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A4293F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</w:p>
        </w:tc>
      </w:tr>
      <w:tr w:rsidR="00EF1DD5" w:rsidRPr="002D1825" w:rsidTr="00835CF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70"/>
        </w:trPr>
        <w:tc>
          <w:tcPr>
            <w:tcW w:w="9948" w:type="dxa"/>
            <w:vMerge w:val="restart"/>
            <w:shd w:val="clear" w:color="auto" w:fill="BFBFBF" w:themeFill="background1" w:themeFillShade="BF"/>
          </w:tcPr>
          <w:p w:rsidR="00EF1DD5" w:rsidRPr="002D1825" w:rsidRDefault="00EF1DD5" w:rsidP="00835CF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14</w:t>
            </w:r>
            <w:r w:rsidRPr="00EF1DD5">
              <w:rPr>
                <w:rFonts w:ascii="Cambria Math" w:eastAsiaTheme="minorHAnsi" w:hAnsi="Cambria Math" w:cs="Cambria Math"/>
                <w:b/>
                <w:sz w:val="24"/>
                <w:szCs w:val="24"/>
                <w:lang w:val="fr-FR"/>
              </w:rPr>
              <w:t>․</w:t>
            </w:r>
            <w:r w:rsidRPr="002D182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Վարչապետի</w:t>
            </w:r>
            <w:proofErr w:type="spellEnd"/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աշխատակազմի</w:t>
            </w:r>
            <w:proofErr w:type="spellEnd"/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իրավաբանական</w:t>
            </w:r>
            <w:proofErr w:type="spellEnd"/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26942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վարչությու</w:t>
            </w:r>
            <w:r w:rsidRPr="00EF1DD5"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  <w:t>ն</w:t>
            </w:r>
            <w:proofErr w:type="spellEnd"/>
          </w:p>
        </w:tc>
        <w:tc>
          <w:tcPr>
            <w:tcW w:w="3973" w:type="dxa"/>
            <w:gridSpan w:val="2"/>
            <w:tcBorders>
              <w:top w:val="single" w:sz="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F1DD5" w:rsidRPr="002D1825" w:rsidRDefault="00F83C66" w:rsidP="00835CF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-01-24</w:t>
            </w:r>
          </w:p>
        </w:tc>
      </w:tr>
      <w:tr w:rsidR="00EF1DD5" w:rsidRPr="002D1825" w:rsidTr="00835CF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61" w:type="dxa"/>
            <w:right w:w="61" w:type="dxa"/>
          </w:tblCellMar>
        </w:tblPrEx>
        <w:trPr>
          <w:trHeight w:val="225"/>
        </w:trPr>
        <w:tc>
          <w:tcPr>
            <w:tcW w:w="9948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F1DD5" w:rsidRPr="002D1825" w:rsidRDefault="00EF1DD5" w:rsidP="00835CF0">
            <w:pPr>
              <w:pStyle w:val="NoSpacing"/>
              <w:spacing w:line="360" w:lineRule="auto"/>
              <w:jc w:val="center"/>
              <w:rPr>
                <w:rFonts w:ascii="GHEA Grapalat" w:eastAsiaTheme="minorHAnsi" w:hAnsi="GHEA Grapalat" w:cstheme="minorBidi"/>
                <w:b/>
                <w:sz w:val="24"/>
                <w:szCs w:val="24"/>
                <w:lang w:val="fr-FR"/>
              </w:rPr>
            </w:pPr>
          </w:p>
        </w:tc>
        <w:tc>
          <w:tcPr>
            <w:tcW w:w="39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F1DD5" w:rsidRPr="002D1825" w:rsidRDefault="00EF1DD5" w:rsidP="00835CF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F83C66" w:rsidRPr="00F83C66">
              <w:rPr>
                <w:rFonts w:ascii="GHEA Grapalat" w:hAnsi="GHEA Grapalat"/>
                <w:sz w:val="24"/>
                <w:szCs w:val="24"/>
                <w:lang w:val="hy-AM"/>
              </w:rPr>
              <w:t>02/16.9/3166-2022</w:t>
            </w:r>
          </w:p>
        </w:tc>
      </w:tr>
      <w:tr w:rsidR="00EF1DD5" w:rsidRPr="002D1825" w:rsidTr="00835CF0">
        <w:trPr>
          <w:trHeight w:val="730"/>
        </w:trPr>
        <w:tc>
          <w:tcPr>
            <w:tcW w:w="9948" w:type="dxa"/>
            <w:shd w:val="clear" w:color="auto" w:fill="FFFFFF" w:themeFill="background1"/>
          </w:tcPr>
          <w:p w:rsidR="00EF1DD5" w:rsidRPr="00EF1DD5" w:rsidRDefault="00EF1DD5" w:rsidP="00EF1DD5">
            <w:pPr>
              <w:autoSpaceDE w:val="0"/>
              <w:autoSpaceDN w:val="0"/>
              <w:adjustRightInd w:val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1</w:t>
            </w:r>
            <w:r w:rsidRPr="002D18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D182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F1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առաջարկվում է ուժը կորցրած ճանաչել </w:t>
            </w:r>
            <w:r w:rsidRPr="00EF1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2000 թվականի նոյեմբերի 25-ի  № 771 որոշումը, սակայն պարզ չէ, թե այդ պարագայում նշված որոշմամբ կարգավորվող հարաբերությունները ինչ իրավական ակտով են կարգավորվելու։</w:t>
            </w:r>
          </w:p>
          <w:p w:rsidR="00EF1DD5" w:rsidRPr="00EF1DD5" w:rsidRDefault="00EF1DD5" w:rsidP="00EF1DD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1D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2․</w:t>
            </w:r>
            <w:r w:rsidRPr="00EF1DD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Բացի այդ, նախագծում նշված չէ իրավական ակտի բնույթը, ինչը հակասում է «Նորմատիվ իրավական ակտերի մասին» ՀՀ օրենքի 12-րդ հոդվածի 2-րդ մասի պահանջներին։ </w:t>
            </w:r>
          </w:p>
          <w:p w:rsidR="00EF1DD5" w:rsidRPr="00EF1DD5" w:rsidRDefault="00EF1DD5" w:rsidP="00835CF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973" w:type="dxa"/>
            <w:gridSpan w:val="2"/>
            <w:shd w:val="clear" w:color="auto" w:fill="FFFFFF" w:themeFill="background1"/>
          </w:tcPr>
          <w:p w:rsidR="00EF1DD5" w:rsidRDefault="00EF1DD5" w:rsidP="000347C0">
            <w:pPr>
              <w:spacing w:line="360" w:lineRule="auto"/>
              <w:ind w:right="34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  <w:p w:rsidR="00EF1DD5" w:rsidRDefault="00EF1DD5" w:rsidP="00EF1DD5">
            <w:pPr>
              <w:spacing w:line="360" w:lineRule="auto"/>
              <w:ind w:right="34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F1DD5" w:rsidRDefault="00EF1DD5" w:rsidP="00EF1DD5">
            <w:pPr>
              <w:spacing w:line="360" w:lineRule="auto"/>
              <w:ind w:right="346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F1DD5" w:rsidRPr="00434A91" w:rsidRDefault="00EF1DD5" w:rsidP="00EF1DD5">
            <w:pPr>
              <w:spacing w:line="360" w:lineRule="auto"/>
              <w:ind w:right="346"/>
              <w:rPr>
                <w:rFonts w:ascii="Cambria Math" w:eastAsia="Times New Roman" w:hAnsi="Cambria Math" w:cs="Times New Roma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79005F" w:rsidRPr="00EA2819" w:rsidRDefault="0079005F">
      <w:pPr>
        <w:rPr>
          <w:rFonts w:ascii="GHEA Grapalat" w:hAnsi="GHEA Grapalat"/>
          <w:sz w:val="24"/>
          <w:szCs w:val="24"/>
          <w:lang w:val="hy-AM"/>
        </w:rPr>
      </w:pPr>
    </w:p>
    <w:sectPr w:rsidR="0079005F" w:rsidRPr="00EA2819" w:rsidSect="00342D7C">
      <w:footerReference w:type="default" r:id="rId8"/>
      <w:pgSz w:w="15840" w:h="12240" w:orient="landscape"/>
      <w:pgMar w:top="270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F5B" w:rsidRDefault="00816F5B" w:rsidP="00BB46A5">
      <w:pPr>
        <w:spacing w:after="0" w:line="240" w:lineRule="auto"/>
      </w:pPr>
      <w:r>
        <w:separator/>
      </w:r>
    </w:p>
  </w:endnote>
  <w:endnote w:type="continuationSeparator" w:id="0">
    <w:p w:rsidR="00816F5B" w:rsidRDefault="00816F5B" w:rsidP="00BB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57656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46A5" w:rsidRDefault="00BB46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47C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B46A5" w:rsidRDefault="00BB46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F5B" w:rsidRDefault="00816F5B" w:rsidP="00BB46A5">
      <w:pPr>
        <w:spacing w:after="0" w:line="240" w:lineRule="auto"/>
      </w:pPr>
      <w:r>
        <w:separator/>
      </w:r>
    </w:p>
  </w:footnote>
  <w:footnote w:type="continuationSeparator" w:id="0">
    <w:p w:rsidR="00816F5B" w:rsidRDefault="00816F5B" w:rsidP="00BB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E5F89"/>
    <w:multiLevelType w:val="hybridMultilevel"/>
    <w:tmpl w:val="9740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002E8"/>
    <w:multiLevelType w:val="hybridMultilevel"/>
    <w:tmpl w:val="237A54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C5E61"/>
    <w:multiLevelType w:val="hybridMultilevel"/>
    <w:tmpl w:val="18083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77CF0"/>
    <w:multiLevelType w:val="hybridMultilevel"/>
    <w:tmpl w:val="3C423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22A19"/>
    <w:multiLevelType w:val="hybridMultilevel"/>
    <w:tmpl w:val="C2967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C329E8"/>
    <w:multiLevelType w:val="hybridMultilevel"/>
    <w:tmpl w:val="E9E6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C6672"/>
    <w:multiLevelType w:val="hybridMultilevel"/>
    <w:tmpl w:val="180832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42800"/>
    <w:multiLevelType w:val="hybridMultilevel"/>
    <w:tmpl w:val="F50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A873FC"/>
    <w:multiLevelType w:val="hybridMultilevel"/>
    <w:tmpl w:val="6D1669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0"/>
  </w:num>
  <w:num w:numId="5">
    <w:abstractNumId w:val="9"/>
  </w:num>
  <w:num w:numId="6">
    <w:abstractNumId w:val="1"/>
  </w:num>
  <w:num w:numId="7">
    <w:abstractNumId w:val="2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11A6C"/>
    <w:rsid w:val="00031069"/>
    <w:rsid w:val="000347C0"/>
    <w:rsid w:val="00056946"/>
    <w:rsid w:val="00076922"/>
    <w:rsid w:val="000776D3"/>
    <w:rsid w:val="00092C66"/>
    <w:rsid w:val="000952D7"/>
    <w:rsid w:val="000B62BE"/>
    <w:rsid w:val="000E1D89"/>
    <w:rsid w:val="000E5442"/>
    <w:rsid w:val="000F3EAF"/>
    <w:rsid w:val="000F5F8A"/>
    <w:rsid w:val="001443B6"/>
    <w:rsid w:val="001477E7"/>
    <w:rsid w:val="00153C77"/>
    <w:rsid w:val="00163D15"/>
    <w:rsid w:val="00164AC0"/>
    <w:rsid w:val="00183301"/>
    <w:rsid w:val="00187659"/>
    <w:rsid w:val="00193C6B"/>
    <w:rsid w:val="001A67D8"/>
    <w:rsid w:val="001C01AE"/>
    <w:rsid w:val="001D65A8"/>
    <w:rsid w:val="001E09E6"/>
    <w:rsid w:val="001E0F7D"/>
    <w:rsid w:val="001E574C"/>
    <w:rsid w:val="001E7992"/>
    <w:rsid w:val="00200F8F"/>
    <w:rsid w:val="00211A30"/>
    <w:rsid w:val="002154C8"/>
    <w:rsid w:val="002217A3"/>
    <w:rsid w:val="00230696"/>
    <w:rsid w:val="00264434"/>
    <w:rsid w:val="002678E1"/>
    <w:rsid w:val="002C4D8E"/>
    <w:rsid w:val="002D1825"/>
    <w:rsid w:val="002E10B0"/>
    <w:rsid w:val="002F4A65"/>
    <w:rsid w:val="00323EC3"/>
    <w:rsid w:val="00326942"/>
    <w:rsid w:val="00331099"/>
    <w:rsid w:val="00342D7C"/>
    <w:rsid w:val="00346A1B"/>
    <w:rsid w:val="00354A2F"/>
    <w:rsid w:val="0036597D"/>
    <w:rsid w:val="00370604"/>
    <w:rsid w:val="00385E64"/>
    <w:rsid w:val="00391323"/>
    <w:rsid w:val="00397A69"/>
    <w:rsid w:val="003B32AD"/>
    <w:rsid w:val="003D4874"/>
    <w:rsid w:val="003D678B"/>
    <w:rsid w:val="003D67B8"/>
    <w:rsid w:val="003E0A80"/>
    <w:rsid w:val="004044DB"/>
    <w:rsid w:val="00434A91"/>
    <w:rsid w:val="004356BB"/>
    <w:rsid w:val="00457976"/>
    <w:rsid w:val="00465CBD"/>
    <w:rsid w:val="00474831"/>
    <w:rsid w:val="00484E67"/>
    <w:rsid w:val="00492AC7"/>
    <w:rsid w:val="004A318D"/>
    <w:rsid w:val="004F44FC"/>
    <w:rsid w:val="00501040"/>
    <w:rsid w:val="00543B30"/>
    <w:rsid w:val="00543DE1"/>
    <w:rsid w:val="00562658"/>
    <w:rsid w:val="00572B16"/>
    <w:rsid w:val="00580DCA"/>
    <w:rsid w:val="00582B7D"/>
    <w:rsid w:val="005922B3"/>
    <w:rsid w:val="00597C7C"/>
    <w:rsid w:val="005A0983"/>
    <w:rsid w:val="005E076F"/>
    <w:rsid w:val="00635B20"/>
    <w:rsid w:val="006516A1"/>
    <w:rsid w:val="00663244"/>
    <w:rsid w:val="00667BCD"/>
    <w:rsid w:val="006725DB"/>
    <w:rsid w:val="006835EC"/>
    <w:rsid w:val="00692860"/>
    <w:rsid w:val="00694A1C"/>
    <w:rsid w:val="006A239C"/>
    <w:rsid w:val="006D28EC"/>
    <w:rsid w:val="007008C8"/>
    <w:rsid w:val="00716F9B"/>
    <w:rsid w:val="007216D6"/>
    <w:rsid w:val="00771BAF"/>
    <w:rsid w:val="00773E41"/>
    <w:rsid w:val="00786245"/>
    <w:rsid w:val="0079005F"/>
    <w:rsid w:val="007908E2"/>
    <w:rsid w:val="00796451"/>
    <w:rsid w:val="007A0FCB"/>
    <w:rsid w:val="007A5304"/>
    <w:rsid w:val="007C4E95"/>
    <w:rsid w:val="007E7C6E"/>
    <w:rsid w:val="00801BA2"/>
    <w:rsid w:val="00816F5B"/>
    <w:rsid w:val="00827F04"/>
    <w:rsid w:val="00834091"/>
    <w:rsid w:val="00844ED0"/>
    <w:rsid w:val="0088215F"/>
    <w:rsid w:val="00886B23"/>
    <w:rsid w:val="00891F55"/>
    <w:rsid w:val="008951B6"/>
    <w:rsid w:val="008A224A"/>
    <w:rsid w:val="008B0913"/>
    <w:rsid w:val="008B29EB"/>
    <w:rsid w:val="008B7C65"/>
    <w:rsid w:val="008C5E3F"/>
    <w:rsid w:val="0091461A"/>
    <w:rsid w:val="0093362F"/>
    <w:rsid w:val="009574D3"/>
    <w:rsid w:val="00962A97"/>
    <w:rsid w:val="00964B3F"/>
    <w:rsid w:val="00973423"/>
    <w:rsid w:val="0098435B"/>
    <w:rsid w:val="00985AE6"/>
    <w:rsid w:val="009D56EC"/>
    <w:rsid w:val="009E1D99"/>
    <w:rsid w:val="00A16093"/>
    <w:rsid w:val="00A25511"/>
    <w:rsid w:val="00A27A89"/>
    <w:rsid w:val="00A4293F"/>
    <w:rsid w:val="00A479C3"/>
    <w:rsid w:val="00A57CD0"/>
    <w:rsid w:val="00A61043"/>
    <w:rsid w:val="00A6442C"/>
    <w:rsid w:val="00A75B32"/>
    <w:rsid w:val="00A9701F"/>
    <w:rsid w:val="00AA62C5"/>
    <w:rsid w:val="00AB2E06"/>
    <w:rsid w:val="00AF55B1"/>
    <w:rsid w:val="00B1019B"/>
    <w:rsid w:val="00B37270"/>
    <w:rsid w:val="00B404A6"/>
    <w:rsid w:val="00BB46A5"/>
    <w:rsid w:val="00BB5832"/>
    <w:rsid w:val="00BD53B5"/>
    <w:rsid w:val="00BD755D"/>
    <w:rsid w:val="00BF3732"/>
    <w:rsid w:val="00BF72A0"/>
    <w:rsid w:val="00C06B99"/>
    <w:rsid w:val="00C22672"/>
    <w:rsid w:val="00C27246"/>
    <w:rsid w:val="00C407B2"/>
    <w:rsid w:val="00C41220"/>
    <w:rsid w:val="00C42AAB"/>
    <w:rsid w:val="00C6406D"/>
    <w:rsid w:val="00C80600"/>
    <w:rsid w:val="00C91BFB"/>
    <w:rsid w:val="00C968F6"/>
    <w:rsid w:val="00C96A47"/>
    <w:rsid w:val="00CA72C7"/>
    <w:rsid w:val="00CC2CC3"/>
    <w:rsid w:val="00CC3F9B"/>
    <w:rsid w:val="00CD121C"/>
    <w:rsid w:val="00CD2FA2"/>
    <w:rsid w:val="00D04007"/>
    <w:rsid w:val="00D14A3B"/>
    <w:rsid w:val="00D158B5"/>
    <w:rsid w:val="00D15D63"/>
    <w:rsid w:val="00D24CC0"/>
    <w:rsid w:val="00D50F18"/>
    <w:rsid w:val="00D55D38"/>
    <w:rsid w:val="00D643BA"/>
    <w:rsid w:val="00D75E44"/>
    <w:rsid w:val="00D81C6B"/>
    <w:rsid w:val="00D827AC"/>
    <w:rsid w:val="00D858A8"/>
    <w:rsid w:val="00D9115F"/>
    <w:rsid w:val="00D923EB"/>
    <w:rsid w:val="00D94F74"/>
    <w:rsid w:val="00DA67C6"/>
    <w:rsid w:val="00DD03AB"/>
    <w:rsid w:val="00DD5862"/>
    <w:rsid w:val="00DE1445"/>
    <w:rsid w:val="00DF51EB"/>
    <w:rsid w:val="00DF7690"/>
    <w:rsid w:val="00E03B3A"/>
    <w:rsid w:val="00E14047"/>
    <w:rsid w:val="00E17B46"/>
    <w:rsid w:val="00E17EBF"/>
    <w:rsid w:val="00E4785D"/>
    <w:rsid w:val="00E75A67"/>
    <w:rsid w:val="00E8375C"/>
    <w:rsid w:val="00E87465"/>
    <w:rsid w:val="00EA2819"/>
    <w:rsid w:val="00EA5DD5"/>
    <w:rsid w:val="00EB350F"/>
    <w:rsid w:val="00EB7CAF"/>
    <w:rsid w:val="00EF1DD5"/>
    <w:rsid w:val="00F21C47"/>
    <w:rsid w:val="00F24B26"/>
    <w:rsid w:val="00F25AAA"/>
    <w:rsid w:val="00F3483E"/>
    <w:rsid w:val="00F75EE7"/>
    <w:rsid w:val="00F83C66"/>
    <w:rsid w:val="00FA5319"/>
    <w:rsid w:val="00FB3BB5"/>
    <w:rsid w:val="00FB44EA"/>
    <w:rsid w:val="00FC6F4E"/>
    <w:rsid w:val="00FD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3912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0F3EAF"/>
    <w:rPr>
      <w:color w:val="0000FF"/>
      <w:u w:val="single"/>
    </w:rPr>
  </w:style>
  <w:style w:type="paragraph" w:styleId="NoSpacing">
    <w:name w:val="No Spacing"/>
    <w:uiPriority w:val="1"/>
    <w:qFormat/>
    <w:rsid w:val="000F3E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22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2217A3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rsid w:val="00EA5DD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rsid w:val="00EA5DD5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B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A5"/>
  </w:style>
  <w:style w:type="character" w:styleId="Strong">
    <w:name w:val="Strong"/>
    <w:basedOn w:val="DefaultParagraphFont"/>
    <w:uiPriority w:val="22"/>
    <w:qFormat/>
    <w:rsid w:val="004A318D"/>
    <w:rPr>
      <w:b/>
      <w:bCs/>
    </w:rPr>
  </w:style>
  <w:style w:type="character" w:customStyle="1" w:styleId="Bodytext2">
    <w:name w:val="Body text (2)_"/>
    <w:basedOn w:val="DefaultParagraphFont"/>
    <w:link w:val="Bodytext20"/>
    <w:rsid w:val="003D4874"/>
    <w:rPr>
      <w:rFonts w:ascii="Consolas" w:eastAsia="Consolas" w:hAnsi="Consolas" w:cs="Consolas"/>
      <w:sz w:val="19"/>
      <w:szCs w:val="19"/>
    </w:rPr>
  </w:style>
  <w:style w:type="character" w:customStyle="1" w:styleId="Other">
    <w:name w:val="Other_"/>
    <w:basedOn w:val="DefaultParagraphFont"/>
    <w:link w:val="Other0"/>
    <w:rsid w:val="003D4874"/>
    <w:rPr>
      <w:rFonts w:ascii="Consolas" w:eastAsia="Consolas" w:hAnsi="Consolas" w:cs="Consolas"/>
      <w:sz w:val="19"/>
      <w:szCs w:val="19"/>
    </w:rPr>
  </w:style>
  <w:style w:type="character" w:customStyle="1" w:styleId="Tablecaption">
    <w:name w:val="Table caption_"/>
    <w:basedOn w:val="DefaultParagraphFont"/>
    <w:link w:val="Tablecaption0"/>
    <w:rsid w:val="003D4874"/>
    <w:rPr>
      <w:rFonts w:ascii="Consolas" w:eastAsia="Consolas" w:hAnsi="Consolas" w:cs="Consolas"/>
      <w:sz w:val="19"/>
      <w:szCs w:val="19"/>
    </w:rPr>
  </w:style>
  <w:style w:type="character" w:customStyle="1" w:styleId="BodyTextChar">
    <w:name w:val="Body Text Char"/>
    <w:basedOn w:val="DefaultParagraphFont"/>
    <w:link w:val="BodyText"/>
    <w:rsid w:val="003D4874"/>
    <w:rPr>
      <w:rFonts w:ascii="Arial" w:eastAsia="Arial" w:hAnsi="Arial" w:cs="Arial"/>
      <w:sz w:val="20"/>
      <w:szCs w:val="20"/>
    </w:rPr>
  </w:style>
  <w:style w:type="paragraph" w:customStyle="1" w:styleId="Bodytext20">
    <w:name w:val="Body text (2)"/>
    <w:basedOn w:val="Normal"/>
    <w:link w:val="Bodytext2"/>
    <w:rsid w:val="003D4874"/>
    <w:pPr>
      <w:widowControl w:val="0"/>
      <w:spacing w:after="80" w:line="319" w:lineRule="auto"/>
      <w:ind w:firstLine="600"/>
    </w:pPr>
    <w:rPr>
      <w:rFonts w:ascii="Consolas" w:eastAsia="Consolas" w:hAnsi="Consolas" w:cs="Consolas"/>
      <w:sz w:val="19"/>
      <w:szCs w:val="19"/>
    </w:rPr>
  </w:style>
  <w:style w:type="paragraph" w:customStyle="1" w:styleId="Other0">
    <w:name w:val="Other"/>
    <w:basedOn w:val="Normal"/>
    <w:link w:val="Other"/>
    <w:rsid w:val="003D4874"/>
    <w:pPr>
      <w:widowControl w:val="0"/>
      <w:spacing w:after="0" w:line="274" w:lineRule="auto"/>
      <w:jc w:val="center"/>
    </w:pPr>
    <w:rPr>
      <w:rFonts w:ascii="Consolas" w:eastAsia="Consolas" w:hAnsi="Consolas" w:cs="Consolas"/>
      <w:sz w:val="19"/>
      <w:szCs w:val="19"/>
    </w:rPr>
  </w:style>
  <w:style w:type="paragraph" w:customStyle="1" w:styleId="Tablecaption0">
    <w:name w:val="Table caption"/>
    <w:basedOn w:val="Normal"/>
    <w:link w:val="Tablecaption"/>
    <w:rsid w:val="003D4874"/>
    <w:pPr>
      <w:widowControl w:val="0"/>
      <w:spacing w:after="0" w:line="324" w:lineRule="auto"/>
      <w:ind w:firstLine="620"/>
    </w:pPr>
    <w:rPr>
      <w:rFonts w:ascii="Consolas" w:eastAsia="Consolas" w:hAnsi="Consolas" w:cs="Consolas"/>
      <w:sz w:val="19"/>
      <w:szCs w:val="19"/>
    </w:rPr>
  </w:style>
  <w:style w:type="paragraph" w:styleId="BodyText">
    <w:name w:val="Body Text"/>
    <w:basedOn w:val="Normal"/>
    <w:link w:val="BodyTextChar"/>
    <w:qFormat/>
    <w:rsid w:val="003D4874"/>
    <w:pPr>
      <w:widowControl w:val="0"/>
      <w:spacing w:after="340" w:line="314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BodyTextChar1">
    <w:name w:val="Body Text Char1"/>
    <w:basedOn w:val="DefaultParagraphFont"/>
    <w:uiPriority w:val="99"/>
    <w:semiHidden/>
    <w:rsid w:val="003D4874"/>
  </w:style>
  <w:style w:type="character" w:customStyle="1" w:styleId="ListLabel14">
    <w:name w:val="ListLabel 14"/>
    <w:qFormat/>
    <w:rsid w:val="00E87465"/>
    <w:rPr>
      <w:rFonts w:cs="Courier New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54A2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54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70B95-3301-4EED-AB45-75EE22E3D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5</Pages>
  <Words>838</Words>
  <Characters>4779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https://mul2-mineconomy.gov.am/tasks/278104/oneclick/Ampopatert 771.docx?token=df81ba538af663c59f7fa34b974a5b9c</cp:keywords>
  <dc:description/>
  <cp:lastModifiedBy>Vladimir A. Mkrtchyan</cp:lastModifiedBy>
  <cp:revision>166</cp:revision>
  <cp:lastPrinted>2021-03-12T07:49:00Z</cp:lastPrinted>
  <dcterms:created xsi:type="dcterms:W3CDTF">2020-11-20T05:26:00Z</dcterms:created>
  <dcterms:modified xsi:type="dcterms:W3CDTF">2022-02-10T11:21:00Z</dcterms:modified>
</cp:coreProperties>
</file>