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C7C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6B2C7C" w:rsidRPr="003D3424" w:rsidRDefault="00AC340B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AC340B">
        <w:rPr>
          <w:rFonts w:ascii="GHEA Grapalat" w:eastAsia="Times New Roman" w:hAnsi="GHEA Grapalat" w:cs="Times New Roman"/>
          <w:b/>
          <w:color w:val="000000"/>
          <w:lang w:val="hy-AM"/>
        </w:rPr>
        <w:t>«Որպես նվիրատվություն անշարժ գույք ընդունելու և անշարժ գույք ամրացնելու մասին»</w:t>
      </w:r>
      <w:r>
        <w:rPr>
          <w:rFonts w:ascii="GHEA Grapalat" w:eastAsia="Times New Roman" w:hAnsi="GHEA Grapalat" w:cs="Times New Roman"/>
          <w:color w:val="000000"/>
        </w:rPr>
        <w:t xml:space="preserve"> </w:t>
      </w:r>
      <w:r w:rsidR="003D3424" w:rsidRPr="003D3424">
        <w:rPr>
          <w:rFonts w:ascii="GHEA Grapalat" w:eastAsia="Times New Roman" w:hAnsi="GHEA Grapalat" w:cs="Courier New"/>
          <w:b/>
          <w:color w:val="000000"/>
          <w:lang w:val="hy-AM"/>
        </w:rPr>
        <w:t xml:space="preserve">Կառավարության որոշման </w:t>
      </w:r>
      <w:r w:rsidR="00BD392A" w:rsidRPr="00BD392A">
        <w:rPr>
          <w:rFonts w:ascii="GHEA Grapalat" w:eastAsia="Times New Roman" w:hAnsi="GHEA Grapalat" w:cs="Courier New"/>
          <w:b/>
          <w:color w:val="000000"/>
          <w:lang w:val="hy-AM"/>
        </w:rPr>
        <w:t>նախագծի</w:t>
      </w:r>
      <w:r w:rsidR="003D3424" w:rsidRPr="003D3424">
        <w:rPr>
          <w:rFonts w:ascii="GHEA Grapalat" w:eastAsia="Times New Roman" w:hAnsi="GHEA Grapalat" w:cs="Courier New"/>
          <w:b/>
          <w:color w:val="000000"/>
          <w:lang w:val="hy-AM"/>
        </w:rPr>
        <w:t xml:space="preserve"> վերաբերյալ ստացված առաջարկություններ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Ind w:w="-41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3D3424" w:rsidRDefault="00BD392A" w:rsidP="00AC34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ազգային անվտանգության ծառայություն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851D33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</w:t>
            </w:r>
            <w:r w:rsid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.01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</w:t>
            </w:r>
            <w:r w:rsidR="00BA1ADF"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թ.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A1ADF" w:rsidRPr="00463F54" w:rsidRDefault="00BA1ADF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№ </w:t>
            </w:r>
            <w:r w:rsid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20/19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AC340B" w:rsidRDefault="00AC340B" w:rsidP="00AC340B">
            <w:pPr>
              <w:spacing w:before="60" w:after="60" w:line="240" w:lineRule="auto"/>
              <w:ind w:firstLine="709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C340B">
              <w:rPr>
                <w:rFonts w:ascii="GHEA Grapalat" w:hAnsi="GHEA Grapalat" w:cs="Sylfaen"/>
                <w:noProof/>
                <w:lang w:val="hy-AM"/>
              </w:rPr>
              <w:t xml:space="preserve">«Որպես նվիրատվություն անշարժ գույք ընդունելու և անշարժ գույք ամրացնելու մասին» Կառավարության որոշման նախագծի վերաբերյալ </w:t>
            </w:r>
            <w:r>
              <w:rPr>
                <w:rFonts w:ascii="GHEA Grapalat" w:hAnsi="GHEA Grapalat" w:cs="Sylfaen"/>
                <w:noProof/>
              </w:rPr>
              <w:t>Ա</w:t>
            </w:r>
            <w:r w:rsidRPr="00AC340B">
              <w:rPr>
                <w:rFonts w:ascii="GHEA Grapalat" w:hAnsi="GHEA Grapalat" w:cs="Sylfaen"/>
                <w:noProof/>
                <w:lang w:val="hy-AM"/>
              </w:rPr>
              <w:t>զգային անվտանգության ծառայությունն ունի հետևյալ դիտողությունները և առաջարկությունները.</w:t>
            </w:r>
          </w:p>
          <w:p w:rsidR="00AC340B" w:rsidRPr="00AC340B" w:rsidRDefault="00AC340B" w:rsidP="00AC340B">
            <w:pPr>
              <w:spacing w:before="60" w:after="60" w:line="240" w:lineRule="auto"/>
              <w:ind w:firstLine="709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C340B">
              <w:rPr>
                <w:rFonts w:ascii="GHEA Grapalat" w:hAnsi="GHEA Grapalat" w:cs="Sylfaen"/>
                <w:noProof/>
                <w:lang w:val="hy-AM"/>
              </w:rPr>
              <w:t>1.</w:t>
            </w:r>
            <w:r w:rsidRPr="00AC340B">
              <w:rPr>
                <w:rFonts w:ascii="GHEA Grapalat" w:hAnsi="GHEA Grapalat" w:cs="Sylfaen"/>
                <w:noProof/>
                <w:lang w:val="hy-AM"/>
              </w:rPr>
              <w:tab/>
              <w:t>Որոշման նախաբանում «մասով» բառը փոխարինել «և 6-րդ մասերով» բառերով:</w:t>
            </w:r>
          </w:p>
          <w:p w:rsidR="007C0FDC" w:rsidRPr="00AC340B" w:rsidRDefault="00AC340B" w:rsidP="00AC340B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C340B">
              <w:rPr>
                <w:rFonts w:ascii="GHEA Grapalat" w:hAnsi="GHEA Grapalat" w:cs="Sylfaen"/>
                <w:noProof/>
                <w:lang w:val="hy-AM"/>
              </w:rPr>
              <w:t>2.</w:t>
            </w:r>
            <w:r w:rsidRPr="00AC340B">
              <w:rPr>
                <w:rFonts w:ascii="GHEA Grapalat" w:hAnsi="GHEA Grapalat" w:cs="Sylfaen"/>
                <w:noProof/>
                <w:lang w:val="hy-AM"/>
              </w:rPr>
              <w:tab/>
              <w:t>Հավելվածի 5-րդ սյունակի վերնագրում «Գրանցման» բառը փոխարինել «Անշարժ գույքի նկատմամբ սեփականության իրավունքի պետական գրանցման» բառերով: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Default="000D2D0D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Ընդունվել է </w:t>
            </w:r>
          </w:p>
          <w:p w:rsidR="00AC340B" w:rsidRPr="000D2D0D" w:rsidRDefault="00AC340B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Առաջարկվող փոփոխությունները կատարվել են</w:t>
            </w:r>
          </w:p>
        </w:tc>
      </w:tr>
      <w:tr w:rsidR="00BA1ADF" w:rsidRPr="004E0A33" w:rsidTr="003D3424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463F54" w:rsidRDefault="00BA1ADF" w:rsidP="000D2D0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463F5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2. </w:t>
            </w:r>
            <w:r w:rsidR="000D2D0D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851D33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21.01.2022թ.</w:t>
            </w:r>
          </w:p>
        </w:tc>
      </w:tr>
      <w:tr w:rsidR="00BA1ADF" w:rsidRPr="004E0A33" w:rsidTr="003D3424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4E0A33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851D33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="00AC340B">
              <w:t xml:space="preserve"> </w:t>
            </w:r>
            <w:r w:rsidR="00AC340B" w:rsidRP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01/8-5/811-2022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AC340B" w:rsidP="00AC340B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Հայաստանի Հանրապետության ֆինանսների նախարարությունը ՀՀ տարածքային կառավարման և ենթակառուցվածքների նա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  <w:t xml:space="preserve">խարարության կողմից ս.թ. 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հունվարի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 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5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-ի</w:t>
            </w:r>
            <w:r>
              <w:rPr>
                <w:rFonts w:ascii="GHEA Grapalat" w:eastAsia="Times New Roman" w:hAnsi="GHEA Grapalat" w:cs="Times New Roman"/>
                <w:szCs w:val="24"/>
                <w:lang w:eastAsia="ru-RU"/>
              </w:rPr>
              <w:t xml:space="preserve"> 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N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Գ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Ս/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14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.1/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237-2022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 գրությամբ ներ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  <w:t>կա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  <w:t>յաց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  <w:t>ված` «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Որպես նվիրատվություն անշարժ գույք ընդունելու և անշարժ գույք ամրացնելու մասին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» ՀՀ կառավարութ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  <w:t>յան որո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softHyphen/>
              <w:t xml:space="preserve">շման նախագծի </w:t>
            </w:r>
            <w:r w:rsidRPr="00AC340B">
              <w:rPr>
                <w:rFonts w:ascii="GHEA Grapalat" w:eastAsia="Times New Roman" w:hAnsi="GHEA Grapalat" w:cs="Times New Roman"/>
                <w:szCs w:val="24"/>
                <w:lang w:eastAsia="ru-RU"/>
              </w:rPr>
              <w:t>վերաբերյալ դիտողություններ և առաջարկություններ չունի</w:t>
            </w:r>
            <w:r w:rsidRPr="00AC340B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A1ADF" w:rsidRDefault="00851D33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3D3424" w:rsidRDefault="00BA1ADF" w:rsidP="00AC34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8D27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3. </w:t>
            </w:r>
            <w:r w:rsidR="000D2D0D" w:rsidRPr="008D271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r w:rsid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պաշտպանության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851D33" w:rsidRDefault="00AC340B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19</w:t>
            </w:r>
            <w:r w:rsidR="00851D33" w:rsidRPr="00851D33">
              <w:rPr>
                <w:rFonts w:ascii="GHEA Grapalat" w:eastAsia="Times New Roman" w:hAnsi="GHEA Grapalat" w:cs="Times New Roman"/>
                <w:b/>
                <w:color w:val="000000"/>
              </w:rPr>
              <w:t>.01.2022թ.</w:t>
            </w:r>
          </w:p>
        </w:tc>
      </w:tr>
      <w:tr w:rsidR="00BA1ADF" w:rsidRPr="00BD392A" w:rsidTr="00BA1AD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BD392A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463F54" w:rsidRDefault="00AC340B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>
              <w:rPr>
                <w:rFonts w:ascii="Sylfaen" w:hAnsi="Sylfaen" w:cs="Sylfaen"/>
              </w:rPr>
              <w:t xml:space="preserve"> </w:t>
            </w:r>
            <w:r w:rsidRPr="00AC340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ՊՆ/510/257-2022</w:t>
            </w:r>
          </w:p>
        </w:tc>
      </w:tr>
      <w:tr w:rsidR="00BA1ADF" w:rsidRPr="00BA1ADF" w:rsidTr="00463F54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D392A" w:rsidRDefault="00AC340B" w:rsidP="00BA1ADF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C340B">
              <w:rPr>
                <w:rFonts w:ascii="GHEA Grapalat" w:eastAsia="Times New Roman" w:hAnsi="GHEA Grapalat" w:cs="Times New Roman"/>
                <w:color w:val="000000"/>
                <w:lang w:val="hy-AM"/>
              </w:rPr>
              <w:t>2022 թվականի հունվարի 5-ի Ձեր N ԳՍ/14.1/237-2022 գրության առնչությամբ հայտնում եմ, որ «Որպես նվիրատվություն անշարժ գույք ընդունելու և անշարժ գույք ամրացնելու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C0FDC" w:rsidRPr="00BA1ADF" w:rsidRDefault="00851D33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C340B" w:rsidRPr="00AC340B" w:rsidRDefault="00AC340B" w:rsidP="00BF76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4.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r w:rsidRP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Պետական գույքի կառավարման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340B" w:rsidRPr="00AC340B" w:rsidRDefault="00AC340B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12.01.2022թ.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4E0A33" w:rsidRDefault="00AC340B" w:rsidP="00BF76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340B" w:rsidRPr="00AC340B" w:rsidRDefault="00AC340B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Pr="00AC34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01/11.4/139-2022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BA1ADF" w:rsidRDefault="00AC340B" w:rsidP="00BF760E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Հ</w:t>
            </w:r>
            <w:r w:rsidRPr="00AC340B">
              <w:rPr>
                <w:rFonts w:ascii="GHEA Grapalat" w:eastAsia="Times New Roman" w:hAnsi="GHEA Grapalat" w:cs="Times New Roman"/>
                <w:color w:val="000000"/>
              </w:rPr>
              <w:t>այտնում ենք, որ «Որպես նվիրատվություն անշարժ գույք ընդունելու և անշարժ գույք ամրացնելու մասին» ՀՀ կառավարության որոշման նախագծի վերաբերյալ Պետական գույքի կառավարման կոմիտեն առաջարկություններ և դիտողություններ չունի։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40B" w:rsidRPr="00BA1ADF" w:rsidRDefault="00AC340B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C340B" w:rsidRPr="00AC340B" w:rsidRDefault="00AC340B" w:rsidP="00BF76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lastRenderedPageBreak/>
              <w:t>5. ՀՀ Սյունիքի մարզպետարան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340B" w:rsidRPr="002847BB" w:rsidRDefault="002847BB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2847B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10.01.2022թ.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4E0A33" w:rsidRDefault="00AC340B" w:rsidP="00BF76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C340B" w:rsidRPr="002847BB" w:rsidRDefault="002847BB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</w:t>
            </w:r>
            <w:r w:rsidRPr="002847B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01 /12/00114-2022</w:t>
            </w:r>
          </w:p>
        </w:tc>
      </w:tr>
      <w:tr w:rsidR="00AC340B" w:rsidRPr="004E0A33" w:rsidTr="00BF760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340B" w:rsidRPr="00BA1ADF" w:rsidRDefault="002847BB" w:rsidP="00BF760E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2847BB">
              <w:rPr>
                <w:rFonts w:ascii="GHEA Grapalat" w:eastAsia="Times New Roman" w:hAnsi="GHEA Grapalat" w:cs="Times New Roman"/>
                <w:color w:val="000000"/>
              </w:rPr>
              <w:t>«Որպես նվիրատվություն անշարժ գույք ընդունելու և անշարժ գույք ամրացնելու մասին» Հայաստանի Հանրապետության կառավարության որոշման նախագծի (լրամշակված) վերաբերյալ առարկություններ և առաջարկություններ չկան: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340B" w:rsidRPr="00BA1ADF" w:rsidRDefault="002847BB" w:rsidP="00BF760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</w:tbl>
    <w:p w:rsidR="005A2681" w:rsidRPr="00C5136D" w:rsidRDefault="005A2681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A2681" w:rsidRPr="00C5136D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F26"/>
    <w:rsid w:val="00023302"/>
    <w:rsid w:val="0008294E"/>
    <w:rsid w:val="00093F9E"/>
    <w:rsid w:val="000D2D0D"/>
    <w:rsid w:val="00120F26"/>
    <w:rsid w:val="00130100"/>
    <w:rsid w:val="001A2CC0"/>
    <w:rsid w:val="00270C89"/>
    <w:rsid w:val="002847BB"/>
    <w:rsid w:val="003946AB"/>
    <w:rsid w:val="003D3424"/>
    <w:rsid w:val="00463F54"/>
    <w:rsid w:val="00484D66"/>
    <w:rsid w:val="004A3B13"/>
    <w:rsid w:val="004E0A33"/>
    <w:rsid w:val="005A2681"/>
    <w:rsid w:val="005D43A0"/>
    <w:rsid w:val="006B2C7C"/>
    <w:rsid w:val="007424B9"/>
    <w:rsid w:val="007C0FDC"/>
    <w:rsid w:val="00803A7C"/>
    <w:rsid w:val="00851D33"/>
    <w:rsid w:val="008C1C66"/>
    <w:rsid w:val="008D2718"/>
    <w:rsid w:val="00902C2A"/>
    <w:rsid w:val="00A42DEF"/>
    <w:rsid w:val="00AC340B"/>
    <w:rsid w:val="00B30C5B"/>
    <w:rsid w:val="00B5347A"/>
    <w:rsid w:val="00BA1ADF"/>
    <w:rsid w:val="00BD392A"/>
    <w:rsid w:val="00C5136D"/>
    <w:rsid w:val="00CC512A"/>
    <w:rsid w:val="00DA2D04"/>
    <w:rsid w:val="00E242CC"/>
    <w:rsid w:val="00E34BAE"/>
    <w:rsid w:val="00E655D0"/>
    <w:rsid w:val="00EA03A8"/>
    <w:rsid w:val="00EB4B1F"/>
    <w:rsid w:val="00F27372"/>
    <w:rsid w:val="00F5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CFFDB-AFF8-45A2-900C-DB5C8953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19</cp:revision>
  <dcterms:created xsi:type="dcterms:W3CDTF">2021-04-23T10:38:00Z</dcterms:created>
  <dcterms:modified xsi:type="dcterms:W3CDTF">2022-01-26T06:13:00Z</dcterms:modified>
  <cp:keywords>https://mul2.gov.am/tasks/569456/oneclick/04_Ampopatert.docx?token=a96884bf5e8e1ecee1d34842e9fce43f</cp:keywords>
</cp:coreProperties>
</file>