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1854" w:rsidRDefault="00231854" w:rsidP="000E559C">
      <w:pPr>
        <w:jc w:val="center"/>
      </w:pPr>
      <w:r>
        <w:rPr>
          <w:noProof/>
          <w:lang w:val="en-GB" w:eastAsia="en-GB"/>
        </w:rPr>
        <w:drawing>
          <wp:inline distT="0" distB="0" distL="0" distR="0">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231854" w:rsidRDefault="00231854" w:rsidP="000E559C">
      <w:pPr>
        <w:jc w:val="center"/>
      </w:pPr>
    </w:p>
    <w:p w:rsidR="00231854" w:rsidRDefault="00231854" w:rsidP="000E559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231854" w:rsidRDefault="00231854" w:rsidP="000E559C">
      <w:pPr>
        <w:pStyle w:val="mechtex"/>
        <w:rPr>
          <w:rFonts w:ascii="GHEA Mariam" w:hAnsi="GHEA Mariam"/>
          <w:b/>
        </w:rPr>
      </w:pPr>
    </w:p>
    <w:p w:rsidR="00231854" w:rsidRDefault="00231854" w:rsidP="000E559C">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31854" w:rsidRPr="008E1B5A" w:rsidRDefault="00231854" w:rsidP="000E559C">
      <w:pPr>
        <w:jc w:val="center"/>
        <w:rPr>
          <w:rFonts w:ascii="GHEA Mariam" w:hAnsi="GHEA Mariam"/>
          <w:sz w:val="24"/>
          <w:szCs w:val="24"/>
        </w:rPr>
      </w:pPr>
    </w:p>
    <w:p w:rsidR="00231854" w:rsidRPr="008E1B5A" w:rsidRDefault="00231854" w:rsidP="000E559C">
      <w:pPr>
        <w:jc w:val="center"/>
        <w:rPr>
          <w:rFonts w:ascii="GHEA Mariam" w:hAnsi="GHEA Mariam"/>
          <w:sz w:val="24"/>
          <w:szCs w:val="24"/>
        </w:rPr>
      </w:pPr>
    </w:p>
    <w:p w:rsidR="00231854" w:rsidRPr="008E1B5A" w:rsidRDefault="00231854" w:rsidP="000E559C">
      <w:pPr>
        <w:jc w:val="center"/>
        <w:rPr>
          <w:rFonts w:ascii="GHEA Mariam" w:hAnsi="GHEA Mariam"/>
          <w:sz w:val="24"/>
          <w:szCs w:val="24"/>
        </w:rPr>
      </w:pPr>
    </w:p>
    <w:p w:rsidR="00231854" w:rsidRPr="00E237EA" w:rsidRDefault="00231854" w:rsidP="000E559C">
      <w:pPr>
        <w:jc w:val="center"/>
        <w:rPr>
          <w:rFonts w:ascii="GHEA Mariam" w:hAnsi="GHEA Mariam"/>
          <w:sz w:val="24"/>
          <w:szCs w:val="24"/>
        </w:rPr>
      </w:pPr>
      <w:r>
        <w:rPr>
          <w:rFonts w:ascii="GHEA Mariam" w:hAnsi="GHEA Mariam"/>
          <w:sz w:val="24"/>
          <w:szCs w:val="24"/>
        </w:rPr>
        <w:t>17</w:t>
      </w:r>
      <w:r w:rsidRPr="00E237EA">
        <w:rPr>
          <w:rFonts w:ascii="GHEA Mariam" w:hAnsi="GHEA Mariam"/>
          <w:sz w:val="24"/>
          <w:szCs w:val="24"/>
        </w:rPr>
        <w:t xml:space="preserve"> </w:t>
      </w:r>
      <w:r w:rsidRPr="00E237EA">
        <w:rPr>
          <w:rFonts w:ascii="GHEA Mariam" w:hAnsi="GHEA Mariam" w:cs="Sylfaen"/>
          <w:spacing w:val="-4"/>
          <w:sz w:val="24"/>
          <w:szCs w:val="24"/>
          <w:lang w:val="pt-BR"/>
        </w:rPr>
        <w:t>փետրվարի</w:t>
      </w:r>
      <w:r w:rsidRPr="00E237EA">
        <w:rPr>
          <w:rFonts w:ascii="GHEA Mariam" w:hAnsi="GHEA Mariam"/>
          <w:sz w:val="24"/>
          <w:szCs w:val="24"/>
        </w:rPr>
        <w:t xml:space="preserve"> 2022 </w:t>
      </w:r>
      <w:r w:rsidRPr="00E237EA">
        <w:rPr>
          <w:rFonts w:ascii="GHEA Mariam" w:hAnsi="GHEA Mariam" w:cs="Sylfaen"/>
          <w:sz w:val="24"/>
          <w:szCs w:val="24"/>
        </w:rPr>
        <w:t>թվականի</w:t>
      </w:r>
      <w:r w:rsidRPr="00E237EA">
        <w:rPr>
          <w:rFonts w:ascii="GHEA Mariam" w:hAnsi="GHEA Mariam"/>
          <w:sz w:val="24"/>
          <w:szCs w:val="24"/>
        </w:rPr>
        <w:t xml:space="preserve">  N              - Ն</w:t>
      </w:r>
    </w:p>
    <w:p w:rsidR="00231854" w:rsidRPr="00000A81" w:rsidRDefault="00231854" w:rsidP="000E559C">
      <w:pPr>
        <w:jc w:val="center"/>
        <w:rPr>
          <w:rFonts w:ascii="GHEA Mariam" w:hAnsi="GHEA Mariam"/>
          <w:sz w:val="24"/>
          <w:szCs w:val="24"/>
        </w:rPr>
      </w:pPr>
    </w:p>
    <w:p w:rsidR="00231854" w:rsidRPr="00000A81" w:rsidRDefault="00231854" w:rsidP="000E559C">
      <w:pPr>
        <w:jc w:val="center"/>
        <w:rPr>
          <w:rFonts w:ascii="GHEA Mariam" w:hAnsi="GHEA Mariam"/>
          <w:sz w:val="24"/>
          <w:szCs w:val="24"/>
        </w:rPr>
      </w:pPr>
    </w:p>
    <w:p w:rsidR="00231854" w:rsidRPr="008A772A" w:rsidRDefault="00231854" w:rsidP="000E559C">
      <w:pPr>
        <w:jc w:val="center"/>
        <w:rPr>
          <w:rFonts w:ascii="GHEA Mariam" w:hAnsi="GHEA Mariam"/>
          <w:szCs w:val="24"/>
        </w:rPr>
      </w:pPr>
    </w:p>
    <w:p w:rsidR="00231854" w:rsidRDefault="00231854" w:rsidP="00231854">
      <w:pPr>
        <w:pStyle w:val="mechtex"/>
        <w:rPr>
          <w:rFonts w:ascii="GHEA Mariam" w:hAnsi="GHEA Mariam" w:cs="Arial"/>
          <w:sz w:val="24"/>
          <w:lang w:val="af-ZA"/>
        </w:rPr>
      </w:pPr>
      <w:r w:rsidRPr="00231854">
        <w:rPr>
          <w:rFonts w:ascii="GHEA Mariam" w:hAnsi="GHEA Mariam"/>
          <w:sz w:val="24"/>
          <w:lang w:val="af-ZA"/>
        </w:rPr>
        <w:t>«</w:t>
      </w:r>
      <w:r w:rsidRPr="00231854">
        <w:rPr>
          <w:rFonts w:ascii="GHEA Mariam" w:hAnsi="GHEA Mariam" w:cs="Arial"/>
          <w:sz w:val="24"/>
          <w:lang w:val="af-ZA"/>
        </w:rPr>
        <w:t>ՀԱՅԱՍՏԱՆԻ</w:t>
      </w:r>
      <w:r w:rsidRPr="00231854">
        <w:rPr>
          <w:rFonts w:ascii="GHEA Mariam" w:hAnsi="GHEA Mariam"/>
          <w:sz w:val="24"/>
          <w:lang w:val="af-ZA"/>
        </w:rPr>
        <w:t xml:space="preserve"> </w:t>
      </w:r>
      <w:r w:rsidRPr="00231854">
        <w:rPr>
          <w:rFonts w:ascii="GHEA Mariam" w:hAnsi="GHEA Mariam" w:cs="Arial"/>
          <w:sz w:val="24"/>
          <w:lang w:val="af-ZA"/>
        </w:rPr>
        <w:t>ՀԱՆՐԱՊԵՏՈՒԹՅԱՆ</w:t>
      </w:r>
      <w:r w:rsidRPr="00231854">
        <w:rPr>
          <w:rFonts w:ascii="GHEA Mariam" w:hAnsi="GHEA Mariam"/>
          <w:sz w:val="24"/>
          <w:lang w:val="af-ZA"/>
        </w:rPr>
        <w:t xml:space="preserve"> </w:t>
      </w:r>
      <w:r w:rsidRPr="00231854">
        <w:rPr>
          <w:rFonts w:ascii="GHEA Mariam" w:hAnsi="GHEA Mariam"/>
          <w:sz w:val="24"/>
          <w:lang w:val="hy-AM"/>
        </w:rPr>
        <w:t>202</w:t>
      </w:r>
      <w:r w:rsidRPr="00231854">
        <w:rPr>
          <w:rFonts w:ascii="GHEA Mariam" w:hAnsi="GHEA Mariam"/>
          <w:sz w:val="24"/>
          <w:lang w:val="af-ZA"/>
        </w:rPr>
        <w:t>2</w:t>
      </w:r>
      <w:r w:rsidRPr="00231854">
        <w:rPr>
          <w:rFonts w:ascii="GHEA Mariam" w:hAnsi="GHEA Mariam"/>
          <w:sz w:val="24"/>
          <w:lang w:val="hy-AM"/>
        </w:rPr>
        <w:t xml:space="preserve"> </w:t>
      </w:r>
      <w:r w:rsidRPr="00231854">
        <w:rPr>
          <w:rFonts w:ascii="GHEA Mariam" w:hAnsi="GHEA Mariam" w:cs="Arial"/>
          <w:sz w:val="24"/>
          <w:lang w:val="af-ZA"/>
        </w:rPr>
        <w:t>ԹՎԱԿԱՆԻ</w:t>
      </w:r>
      <w:r w:rsidRPr="00231854">
        <w:rPr>
          <w:rFonts w:ascii="GHEA Mariam" w:hAnsi="GHEA Mariam"/>
          <w:sz w:val="24"/>
          <w:lang w:val="af-ZA"/>
        </w:rPr>
        <w:t xml:space="preserve"> </w:t>
      </w:r>
      <w:r w:rsidRPr="00231854">
        <w:rPr>
          <w:rFonts w:ascii="GHEA Mariam" w:hAnsi="GHEA Mariam" w:cs="Arial"/>
          <w:sz w:val="24"/>
          <w:lang w:val="af-ZA"/>
        </w:rPr>
        <w:t>ՊԵՏԱԿԱՆ</w:t>
      </w:r>
      <w:r w:rsidRPr="00231854">
        <w:rPr>
          <w:rFonts w:ascii="GHEA Mariam" w:hAnsi="GHEA Mariam"/>
          <w:sz w:val="24"/>
          <w:lang w:val="af-ZA"/>
        </w:rPr>
        <w:t xml:space="preserve"> </w:t>
      </w:r>
      <w:r w:rsidRPr="00231854">
        <w:rPr>
          <w:rFonts w:ascii="GHEA Mariam" w:hAnsi="GHEA Mariam" w:cs="Arial"/>
          <w:sz w:val="24"/>
          <w:lang w:val="af-ZA"/>
        </w:rPr>
        <w:t>ԲՅՈՒՋԵԻ</w:t>
      </w:r>
      <w:r w:rsidRPr="00231854">
        <w:rPr>
          <w:rFonts w:ascii="GHEA Mariam" w:hAnsi="GHEA Mariam"/>
          <w:sz w:val="24"/>
          <w:lang w:val="af-ZA"/>
        </w:rPr>
        <w:t xml:space="preserve"> </w:t>
      </w:r>
      <w:r w:rsidRPr="000E559C">
        <w:rPr>
          <w:rFonts w:ascii="GHEA Mariam" w:hAnsi="GHEA Mariam" w:cs="Arial"/>
          <w:spacing w:val="-4"/>
          <w:sz w:val="24"/>
          <w:lang w:val="af-ZA"/>
        </w:rPr>
        <w:t>ՄԱՍԻՆ</w:t>
      </w:r>
      <w:r w:rsidRPr="000E559C">
        <w:rPr>
          <w:rFonts w:ascii="GHEA Mariam" w:hAnsi="GHEA Mariam" w:cs="Arial Armenian"/>
          <w:spacing w:val="-4"/>
          <w:sz w:val="24"/>
          <w:lang w:val="af-ZA"/>
        </w:rPr>
        <w:t>»</w:t>
      </w:r>
      <w:r w:rsidRPr="000E559C">
        <w:rPr>
          <w:rFonts w:ascii="GHEA Mariam" w:hAnsi="GHEA Mariam"/>
          <w:spacing w:val="-4"/>
          <w:sz w:val="24"/>
          <w:lang w:val="af-ZA"/>
        </w:rPr>
        <w:t xml:space="preserve"> </w:t>
      </w:r>
      <w:r w:rsidRPr="000E559C">
        <w:rPr>
          <w:rFonts w:ascii="GHEA Mariam" w:hAnsi="GHEA Mariam" w:cs="Arial"/>
          <w:spacing w:val="-4"/>
          <w:sz w:val="24"/>
          <w:lang w:val="af-ZA"/>
        </w:rPr>
        <w:t>ՀԱՅԱՍՏԱՆԻ</w:t>
      </w:r>
      <w:r w:rsidRPr="000E559C">
        <w:rPr>
          <w:rFonts w:ascii="GHEA Mariam" w:hAnsi="GHEA Mariam"/>
          <w:spacing w:val="-4"/>
          <w:sz w:val="24"/>
          <w:lang w:val="af-ZA"/>
        </w:rPr>
        <w:t xml:space="preserve"> </w:t>
      </w:r>
      <w:r w:rsidRPr="000E559C">
        <w:rPr>
          <w:rFonts w:ascii="GHEA Mariam" w:hAnsi="GHEA Mariam" w:cs="Arial"/>
          <w:spacing w:val="-4"/>
          <w:sz w:val="24"/>
          <w:lang w:val="af-ZA"/>
        </w:rPr>
        <w:t>ՀԱՆՐԱՊԵՏՈՒԹՅԱՆ</w:t>
      </w:r>
      <w:r w:rsidRPr="000E559C">
        <w:rPr>
          <w:rFonts w:ascii="GHEA Mariam" w:hAnsi="GHEA Mariam"/>
          <w:spacing w:val="-4"/>
          <w:sz w:val="24"/>
          <w:lang w:val="af-ZA"/>
        </w:rPr>
        <w:t xml:space="preserve"> </w:t>
      </w:r>
      <w:r w:rsidRPr="000E559C">
        <w:rPr>
          <w:rFonts w:ascii="GHEA Mariam" w:hAnsi="GHEA Mariam" w:cs="Arial"/>
          <w:spacing w:val="-4"/>
          <w:sz w:val="24"/>
          <w:lang w:val="af-ZA"/>
        </w:rPr>
        <w:t>ՕՐԵՆՔՈՒՄ</w:t>
      </w:r>
      <w:r w:rsidRPr="000E559C">
        <w:rPr>
          <w:rFonts w:ascii="GHEA Mariam" w:hAnsi="GHEA Mariam"/>
          <w:spacing w:val="-4"/>
          <w:sz w:val="24"/>
          <w:lang w:val="af-ZA"/>
        </w:rPr>
        <w:t xml:space="preserve"> </w:t>
      </w:r>
      <w:r w:rsidRPr="000E559C">
        <w:rPr>
          <w:rFonts w:ascii="GHEA Mariam" w:hAnsi="GHEA Mariam" w:cs="Arial"/>
          <w:spacing w:val="-4"/>
          <w:sz w:val="24"/>
          <w:lang w:val="af-ZA"/>
        </w:rPr>
        <w:t>ՎԵՐԱԲԱՇԽՈՒՄ</w:t>
      </w:r>
      <w:r w:rsidRPr="00231854">
        <w:rPr>
          <w:rFonts w:ascii="GHEA Mariam" w:hAnsi="GHEA Mariam"/>
          <w:sz w:val="24"/>
          <w:lang w:val="af-ZA"/>
        </w:rPr>
        <w:t xml:space="preserve">, </w:t>
      </w:r>
      <w:r w:rsidRPr="00231854">
        <w:rPr>
          <w:rFonts w:ascii="GHEA Mariam" w:hAnsi="GHEA Mariam" w:cs="Arial"/>
          <w:sz w:val="24"/>
          <w:lang w:val="af-ZA"/>
        </w:rPr>
        <w:t>ՀԱՅԱՍՏԱՆԻ</w:t>
      </w:r>
      <w:r w:rsidRPr="00231854">
        <w:rPr>
          <w:rFonts w:ascii="GHEA Mariam" w:hAnsi="GHEA Mariam"/>
          <w:sz w:val="24"/>
          <w:lang w:val="af-ZA"/>
        </w:rPr>
        <w:t xml:space="preserve"> </w:t>
      </w:r>
      <w:r w:rsidRPr="00231854">
        <w:rPr>
          <w:rFonts w:ascii="GHEA Mariam" w:hAnsi="GHEA Mariam" w:cs="Arial"/>
          <w:sz w:val="24"/>
          <w:lang w:val="af-ZA"/>
        </w:rPr>
        <w:t>ՀԱՆՐԱՊԵՏՈՒԹՅԱՆ</w:t>
      </w:r>
      <w:r w:rsidRPr="00231854">
        <w:rPr>
          <w:rFonts w:ascii="GHEA Mariam" w:hAnsi="GHEA Mariam"/>
          <w:sz w:val="24"/>
          <w:lang w:val="af-ZA"/>
        </w:rPr>
        <w:t xml:space="preserve"> </w:t>
      </w:r>
      <w:r w:rsidRPr="00231854">
        <w:rPr>
          <w:rFonts w:ascii="GHEA Mariam" w:hAnsi="GHEA Mariam" w:cs="Arial"/>
          <w:sz w:val="24"/>
          <w:lang w:val="af-ZA"/>
        </w:rPr>
        <w:t>ԿԱՌԱՎԱՐՈՒԹՅԱՆ</w:t>
      </w:r>
      <w:r w:rsidR="000E559C">
        <w:rPr>
          <w:rFonts w:ascii="GHEA Mariam" w:hAnsi="GHEA Mariam"/>
          <w:sz w:val="24"/>
          <w:lang w:val="af-ZA"/>
        </w:rPr>
        <w:t xml:space="preserve"> </w:t>
      </w:r>
      <w:r w:rsidRPr="00231854">
        <w:rPr>
          <w:rFonts w:ascii="GHEA Mariam" w:hAnsi="GHEA Mariam"/>
          <w:sz w:val="24"/>
          <w:lang w:val="af-ZA"/>
        </w:rPr>
        <w:t xml:space="preserve">2021 </w:t>
      </w:r>
      <w:r w:rsidRPr="00231854">
        <w:rPr>
          <w:rFonts w:ascii="GHEA Mariam" w:hAnsi="GHEA Mariam" w:cs="Arial"/>
          <w:sz w:val="24"/>
          <w:lang w:val="af-ZA"/>
        </w:rPr>
        <w:t>ԹՎԱԿԱՆԻ</w:t>
      </w:r>
      <w:r w:rsidRPr="00231854">
        <w:rPr>
          <w:rFonts w:ascii="GHEA Mariam" w:hAnsi="GHEA Mariam"/>
          <w:sz w:val="24"/>
          <w:lang w:val="af-ZA"/>
        </w:rPr>
        <w:t xml:space="preserve"> </w:t>
      </w:r>
      <w:r w:rsidRPr="00231854">
        <w:rPr>
          <w:rFonts w:ascii="GHEA Mariam" w:hAnsi="GHEA Mariam" w:cs="Arial"/>
          <w:sz w:val="24"/>
          <w:lang w:val="af-ZA"/>
        </w:rPr>
        <w:t>ԴԵԿՏԵՄԲԵՐԻ</w:t>
      </w:r>
      <w:r w:rsidR="000E559C">
        <w:rPr>
          <w:rFonts w:ascii="GHEA Mariam" w:hAnsi="GHEA Mariam" w:cs="Arial"/>
          <w:sz w:val="24"/>
          <w:lang w:val="af-ZA"/>
        </w:rPr>
        <w:t xml:space="preserve"> </w:t>
      </w:r>
      <w:r w:rsidRPr="00231854">
        <w:rPr>
          <w:rFonts w:ascii="GHEA Mariam" w:hAnsi="GHEA Mariam"/>
          <w:sz w:val="24"/>
          <w:lang w:val="af-ZA"/>
        </w:rPr>
        <w:t>23-</w:t>
      </w:r>
      <w:r w:rsidRPr="00231854">
        <w:rPr>
          <w:rFonts w:ascii="GHEA Mariam" w:hAnsi="GHEA Mariam" w:cs="Arial"/>
          <w:sz w:val="24"/>
          <w:lang w:val="af-ZA"/>
        </w:rPr>
        <w:t>Ի</w:t>
      </w:r>
      <w:r w:rsidR="008A772A">
        <w:rPr>
          <w:rFonts w:ascii="GHEA Mariam" w:hAnsi="GHEA Mariam" w:cs="Arial"/>
          <w:sz w:val="24"/>
          <w:lang w:val="af-ZA"/>
        </w:rPr>
        <w:t xml:space="preserve"> </w:t>
      </w:r>
      <w:r w:rsidRPr="00231854">
        <w:rPr>
          <w:rFonts w:ascii="GHEA Mariam" w:hAnsi="GHEA Mariam"/>
          <w:sz w:val="24"/>
          <w:lang w:val="af-ZA"/>
        </w:rPr>
        <w:t>N</w:t>
      </w:r>
      <w:r w:rsidR="000E559C">
        <w:rPr>
          <w:rFonts w:ascii="GHEA Mariam" w:hAnsi="GHEA Mariam"/>
          <w:sz w:val="24"/>
          <w:lang w:val="af-ZA"/>
        </w:rPr>
        <w:t xml:space="preserve"> </w:t>
      </w:r>
      <w:r w:rsidRPr="00231854">
        <w:rPr>
          <w:rFonts w:ascii="GHEA Mariam" w:hAnsi="GHEA Mariam"/>
          <w:sz w:val="24"/>
          <w:lang w:val="af-ZA"/>
        </w:rPr>
        <w:t>2121-</w:t>
      </w:r>
      <w:r w:rsidRPr="00231854">
        <w:rPr>
          <w:rFonts w:ascii="GHEA Mariam" w:hAnsi="GHEA Mariam" w:cs="Arial"/>
          <w:sz w:val="24"/>
          <w:lang w:val="af-ZA"/>
        </w:rPr>
        <w:t>Ն</w:t>
      </w:r>
      <w:r w:rsidR="000E559C">
        <w:rPr>
          <w:rFonts w:ascii="GHEA Mariam" w:hAnsi="GHEA Mariam" w:cs="Arial"/>
          <w:sz w:val="24"/>
          <w:lang w:val="af-ZA"/>
        </w:rPr>
        <w:t xml:space="preserve"> </w:t>
      </w:r>
      <w:r w:rsidRPr="00231854">
        <w:rPr>
          <w:rFonts w:ascii="GHEA Mariam" w:hAnsi="GHEA Mariam" w:cs="Arial"/>
          <w:sz w:val="24"/>
          <w:lang w:val="af-ZA"/>
        </w:rPr>
        <w:t>ՈՐՈՇՄԱՆ</w:t>
      </w:r>
      <w:r w:rsidR="000E559C">
        <w:rPr>
          <w:rFonts w:ascii="GHEA Mariam" w:hAnsi="GHEA Mariam" w:cs="Arial"/>
          <w:sz w:val="24"/>
          <w:lang w:val="af-ZA"/>
        </w:rPr>
        <w:t xml:space="preserve"> </w:t>
      </w:r>
      <w:r w:rsidRPr="00231854">
        <w:rPr>
          <w:rFonts w:ascii="GHEA Mariam" w:hAnsi="GHEA Mariam" w:cs="Arial"/>
          <w:sz w:val="24"/>
          <w:lang w:val="af-ZA"/>
        </w:rPr>
        <w:t>ՄԵՋ</w:t>
      </w:r>
      <w:r w:rsidR="008A772A">
        <w:rPr>
          <w:rFonts w:ascii="GHEA Mariam" w:hAnsi="GHEA Mariam" w:cs="Arial"/>
          <w:sz w:val="24"/>
          <w:lang w:val="af-ZA"/>
        </w:rPr>
        <w:t xml:space="preserve"> </w:t>
      </w:r>
      <w:r w:rsidRPr="00231854">
        <w:rPr>
          <w:rFonts w:ascii="GHEA Mariam" w:hAnsi="GHEA Mariam" w:cs="Arial"/>
          <w:sz w:val="24"/>
        </w:rPr>
        <w:t>ՓՈՓՈԽՈՒԹՅՈՒՆՆԵՐ</w:t>
      </w:r>
      <w:r w:rsidRPr="00231854">
        <w:rPr>
          <w:rFonts w:ascii="GHEA Mariam" w:hAnsi="GHEA Mariam" w:cs="Tahoma"/>
          <w:sz w:val="24"/>
          <w:lang w:val="af-ZA"/>
        </w:rPr>
        <w:t xml:space="preserve"> </w:t>
      </w:r>
      <w:r w:rsidRPr="000E559C">
        <w:rPr>
          <w:rFonts w:ascii="GHEA Mariam" w:hAnsi="GHEA Mariam" w:cs="Arial"/>
          <w:spacing w:val="-2"/>
          <w:sz w:val="24"/>
          <w:lang w:val="af-ZA"/>
        </w:rPr>
        <w:t>ԿԱՏԱՐԵԼՈՒ</w:t>
      </w:r>
      <w:r w:rsidRPr="000E559C">
        <w:rPr>
          <w:rFonts w:ascii="GHEA Mariam" w:hAnsi="GHEA Mariam"/>
          <w:spacing w:val="-2"/>
          <w:sz w:val="24"/>
          <w:lang w:val="af-ZA"/>
        </w:rPr>
        <w:t xml:space="preserve"> </w:t>
      </w:r>
      <w:r w:rsidRPr="000E559C">
        <w:rPr>
          <w:rFonts w:ascii="GHEA Mariam" w:hAnsi="GHEA Mariam" w:cs="Arial"/>
          <w:spacing w:val="-2"/>
          <w:sz w:val="24"/>
          <w:lang w:val="af-ZA"/>
        </w:rPr>
        <w:t>ԵՎ</w:t>
      </w:r>
      <w:r w:rsidRPr="000E559C">
        <w:rPr>
          <w:rFonts w:ascii="GHEA Mariam" w:hAnsi="GHEA Mariam"/>
          <w:spacing w:val="-2"/>
          <w:sz w:val="24"/>
          <w:lang w:val="af-ZA"/>
        </w:rPr>
        <w:t xml:space="preserve"> </w:t>
      </w:r>
      <w:r w:rsidRPr="000E559C">
        <w:rPr>
          <w:rFonts w:ascii="GHEA Mariam" w:hAnsi="GHEA Mariam" w:cs="Arial"/>
          <w:spacing w:val="-2"/>
          <w:sz w:val="24"/>
          <w:lang w:val="af-ZA"/>
        </w:rPr>
        <w:t>ՀԱՅԱՍՏԱՆԻ</w:t>
      </w:r>
      <w:r w:rsidRPr="000E559C">
        <w:rPr>
          <w:rFonts w:ascii="GHEA Mariam" w:hAnsi="GHEA Mariam"/>
          <w:spacing w:val="-2"/>
          <w:sz w:val="24"/>
          <w:lang w:val="af-ZA"/>
        </w:rPr>
        <w:t xml:space="preserve"> </w:t>
      </w:r>
      <w:r w:rsidRPr="000E559C">
        <w:rPr>
          <w:rFonts w:ascii="GHEA Mariam" w:hAnsi="GHEA Mariam" w:cs="Arial"/>
          <w:spacing w:val="-2"/>
          <w:sz w:val="24"/>
          <w:lang w:val="af-ZA"/>
        </w:rPr>
        <w:t>ՀԱՆՐԱՊԵՏՈՒԹՅԱՆ</w:t>
      </w:r>
      <w:r w:rsidRPr="000E559C">
        <w:rPr>
          <w:rFonts w:ascii="GHEA Mariam" w:hAnsi="GHEA Mariam"/>
          <w:spacing w:val="-2"/>
          <w:sz w:val="24"/>
          <w:lang w:val="af-ZA"/>
        </w:rPr>
        <w:t xml:space="preserve"> </w:t>
      </w:r>
      <w:r w:rsidRPr="000E559C">
        <w:rPr>
          <w:rFonts w:ascii="GHEA Mariam" w:hAnsi="GHEA Mariam" w:cs="Arial"/>
          <w:spacing w:val="-2"/>
          <w:sz w:val="24"/>
          <w:lang w:val="af-ZA"/>
        </w:rPr>
        <w:t>ԱԶԳԱՅԻՆ</w:t>
      </w:r>
      <w:r w:rsidRPr="000E559C">
        <w:rPr>
          <w:rFonts w:ascii="GHEA Mariam" w:hAnsi="GHEA Mariam"/>
          <w:spacing w:val="-2"/>
          <w:sz w:val="24"/>
          <w:lang w:val="af-ZA"/>
        </w:rPr>
        <w:t xml:space="preserve"> </w:t>
      </w:r>
      <w:r w:rsidRPr="000E559C">
        <w:rPr>
          <w:rFonts w:ascii="GHEA Mariam" w:hAnsi="GHEA Mariam" w:cs="Arial"/>
          <w:spacing w:val="-2"/>
          <w:sz w:val="24"/>
          <w:lang w:val="af-ZA"/>
        </w:rPr>
        <w:t>ԺՈՂՈՎԻՆ</w:t>
      </w:r>
      <w:r w:rsidRPr="00231854">
        <w:rPr>
          <w:rFonts w:ascii="GHEA Mariam" w:hAnsi="GHEA Mariam"/>
          <w:sz w:val="24"/>
          <w:lang w:val="af-ZA"/>
        </w:rPr>
        <w:t xml:space="preserve"> </w:t>
      </w:r>
      <w:r w:rsidRPr="00231854">
        <w:rPr>
          <w:rFonts w:ascii="GHEA Mariam" w:hAnsi="GHEA Mariam" w:cs="Arial"/>
          <w:sz w:val="24"/>
          <w:lang w:val="af-ZA"/>
        </w:rPr>
        <w:t>ԵՎ</w:t>
      </w:r>
      <w:r w:rsidRPr="00231854">
        <w:rPr>
          <w:rFonts w:ascii="GHEA Mariam" w:hAnsi="GHEA Mariam"/>
          <w:sz w:val="24"/>
          <w:lang w:val="af-ZA"/>
        </w:rPr>
        <w:t xml:space="preserve"> </w:t>
      </w:r>
      <w:r w:rsidRPr="00231854">
        <w:rPr>
          <w:rFonts w:ascii="GHEA Mariam" w:hAnsi="GHEA Mariam" w:cs="Arial"/>
          <w:sz w:val="24"/>
          <w:lang w:val="af-ZA"/>
        </w:rPr>
        <w:t>ՀԱՅԱՍՏԱՆԻ</w:t>
      </w:r>
      <w:r w:rsidRPr="00231854">
        <w:rPr>
          <w:rFonts w:ascii="GHEA Mariam" w:hAnsi="GHEA Mariam"/>
          <w:sz w:val="24"/>
          <w:lang w:val="af-ZA"/>
        </w:rPr>
        <w:t xml:space="preserve"> </w:t>
      </w:r>
      <w:r w:rsidRPr="00231854">
        <w:rPr>
          <w:rFonts w:ascii="GHEA Mariam" w:hAnsi="GHEA Mariam" w:cs="Arial"/>
          <w:sz w:val="24"/>
          <w:lang w:val="af-ZA"/>
        </w:rPr>
        <w:t>ՀԱՆՐԱՊԵՏՈՒԹՅԱՆ</w:t>
      </w:r>
      <w:r w:rsidRPr="00231854">
        <w:rPr>
          <w:rFonts w:ascii="GHEA Mariam" w:hAnsi="GHEA Mariam"/>
          <w:sz w:val="24"/>
          <w:lang w:val="af-ZA"/>
        </w:rPr>
        <w:t xml:space="preserve"> </w:t>
      </w:r>
      <w:r w:rsidRPr="00231854">
        <w:rPr>
          <w:rFonts w:ascii="GHEA Mariam" w:hAnsi="GHEA Mariam" w:cs="Arial"/>
          <w:sz w:val="24"/>
          <w:lang w:val="af-ZA"/>
        </w:rPr>
        <w:t>ԲԱՐՁՐԱԳՈՒՅՆ</w:t>
      </w:r>
      <w:r w:rsidRPr="00231854">
        <w:rPr>
          <w:rFonts w:ascii="GHEA Mariam" w:hAnsi="GHEA Mariam"/>
          <w:sz w:val="24"/>
          <w:lang w:val="af-ZA"/>
        </w:rPr>
        <w:t xml:space="preserve"> </w:t>
      </w:r>
      <w:r w:rsidRPr="00231854">
        <w:rPr>
          <w:rFonts w:ascii="GHEA Mariam" w:hAnsi="GHEA Mariam" w:cs="Arial"/>
          <w:sz w:val="24"/>
          <w:lang w:val="af-ZA"/>
        </w:rPr>
        <w:t>ԴԱՏԱԿԱՆ</w:t>
      </w:r>
      <w:r w:rsidRPr="00231854">
        <w:rPr>
          <w:rFonts w:ascii="GHEA Mariam" w:hAnsi="GHEA Mariam"/>
          <w:sz w:val="24"/>
          <w:lang w:val="af-ZA"/>
        </w:rPr>
        <w:t xml:space="preserve"> </w:t>
      </w:r>
      <w:r w:rsidRPr="00231854">
        <w:rPr>
          <w:rFonts w:ascii="GHEA Mariam" w:hAnsi="GHEA Mariam" w:cs="Arial"/>
          <w:sz w:val="24"/>
          <w:lang w:val="af-ZA"/>
        </w:rPr>
        <w:t>ԽՈՐՀՐԴԻՆ</w:t>
      </w:r>
      <w:r w:rsidRPr="00231854">
        <w:rPr>
          <w:rFonts w:ascii="GHEA Mariam" w:hAnsi="GHEA Mariam"/>
          <w:sz w:val="24"/>
          <w:lang w:val="af-ZA"/>
        </w:rPr>
        <w:t xml:space="preserve"> </w:t>
      </w:r>
      <w:r w:rsidRPr="00231854">
        <w:rPr>
          <w:rFonts w:ascii="GHEA Mariam" w:hAnsi="GHEA Mariam" w:cs="Arial"/>
          <w:sz w:val="24"/>
          <w:lang w:val="af-ZA"/>
        </w:rPr>
        <w:t>ԳՈՒՄԱՐ</w:t>
      </w:r>
      <w:r w:rsidRPr="00231854">
        <w:rPr>
          <w:rFonts w:ascii="GHEA Mariam" w:hAnsi="GHEA Mariam"/>
          <w:sz w:val="24"/>
          <w:lang w:val="af-ZA"/>
        </w:rPr>
        <w:t xml:space="preserve"> </w:t>
      </w:r>
      <w:r w:rsidRPr="00231854">
        <w:rPr>
          <w:rFonts w:ascii="GHEA Mariam" w:hAnsi="GHEA Mariam" w:cs="Arial"/>
          <w:sz w:val="24"/>
          <w:lang w:val="af-ZA"/>
        </w:rPr>
        <w:t>ՀԱՏԿԱՑՆԵԼՈՒ</w:t>
      </w:r>
      <w:r w:rsidRPr="00231854">
        <w:rPr>
          <w:rFonts w:ascii="GHEA Mariam" w:hAnsi="GHEA Mariam"/>
          <w:sz w:val="24"/>
          <w:lang w:val="af-ZA"/>
        </w:rPr>
        <w:t xml:space="preserve"> </w:t>
      </w:r>
      <w:r w:rsidRPr="00231854">
        <w:rPr>
          <w:rFonts w:ascii="GHEA Mariam" w:hAnsi="GHEA Mariam" w:cs="Arial"/>
          <w:sz w:val="24"/>
          <w:lang w:val="af-ZA"/>
        </w:rPr>
        <w:t>ՄԱՍԻՆ</w:t>
      </w:r>
    </w:p>
    <w:p w:rsidR="000E559C" w:rsidRPr="008A772A" w:rsidRDefault="000E559C" w:rsidP="000E559C">
      <w:pPr>
        <w:pStyle w:val="mechtex"/>
        <w:rPr>
          <w:rFonts w:ascii="GHEA Mariam" w:hAnsi="GHEA Mariam" w:cs="Sylfaen"/>
          <w:sz w:val="24"/>
          <w:lang w:val="af-ZA"/>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0E559C" w:rsidRPr="00231854" w:rsidRDefault="000E559C" w:rsidP="00231854">
      <w:pPr>
        <w:pStyle w:val="mechtex"/>
        <w:rPr>
          <w:rFonts w:ascii="GHEA Mariam" w:hAnsi="GHEA Mariam"/>
          <w:sz w:val="24"/>
          <w:lang w:val="af-ZA"/>
        </w:rPr>
      </w:pPr>
    </w:p>
    <w:p w:rsidR="00231854" w:rsidRPr="00231854" w:rsidRDefault="00231854" w:rsidP="00231854">
      <w:pPr>
        <w:pStyle w:val="mechtex"/>
        <w:rPr>
          <w:rFonts w:ascii="GHEA Mariam" w:hAnsi="GHEA Mariam"/>
          <w:sz w:val="24"/>
          <w:lang w:val="hy-AM"/>
        </w:rPr>
      </w:pPr>
    </w:p>
    <w:p w:rsidR="000E559C" w:rsidRPr="008E1B5A" w:rsidRDefault="00231854" w:rsidP="000E559C">
      <w:pPr>
        <w:pStyle w:val="norm"/>
        <w:spacing w:line="360" w:lineRule="auto"/>
        <w:rPr>
          <w:rFonts w:ascii="GHEA Mariam" w:hAnsi="GHEA Mariam"/>
          <w:sz w:val="28"/>
          <w:szCs w:val="24"/>
          <w:lang w:val="de-DE"/>
        </w:rPr>
      </w:pPr>
      <w:r w:rsidRPr="000E559C">
        <w:rPr>
          <w:spacing w:val="-8"/>
          <w:lang w:val="af-ZA"/>
        </w:rPr>
        <w:tab/>
      </w:r>
      <w:r w:rsidRPr="000E559C">
        <w:rPr>
          <w:rFonts w:ascii="GHEA Mariam" w:eastAsia="Calibri" w:hAnsi="GHEA Mariam" w:cs="Arial"/>
          <w:spacing w:val="-8"/>
          <w:sz w:val="24"/>
          <w:szCs w:val="24"/>
          <w:lang w:val="hy-AM" w:eastAsia="en-US"/>
        </w:rPr>
        <w:t>Հիմք</w:t>
      </w:r>
      <w:r w:rsidRPr="000E559C">
        <w:rPr>
          <w:rFonts w:ascii="GHEA Mariam" w:eastAsia="Calibri" w:hAnsi="GHEA Mariam"/>
          <w:spacing w:val="-8"/>
          <w:sz w:val="24"/>
          <w:szCs w:val="24"/>
          <w:lang w:val="hy-AM" w:eastAsia="en-US"/>
        </w:rPr>
        <w:t xml:space="preserve"> </w:t>
      </w:r>
      <w:r w:rsidRPr="000E559C">
        <w:rPr>
          <w:rFonts w:ascii="GHEA Mariam" w:eastAsia="Calibri" w:hAnsi="GHEA Mariam" w:cs="Arial"/>
          <w:spacing w:val="-8"/>
          <w:sz w:val="24"/>
          <w:szCs w:val="24"/>
          <w:lang w:val="hy-AM" w:eastAsia="en-US"/>
        </w:rPr>
        <w:t>ընդունելով</w:t>
      </w:r>
      <w:r w:rsidRPr="000E559C">
        <w:rPr>
          <w:rFonts w:ascii="GHEA Mariam" w:eastAsia="Calibri" w:hAnsi="GHEA Mariam"/>
          <w:spacing w:val="-8"/>
          <w:sz w:val="24"/>
          <w:szCs w:val="24"/>
          <w:lang w:val="hy-AM" w:eastAsia="en-US"/>
        </w:rPr>
        <w:t xml:space="preserve"> «</w:t>
      </w:r>
      <w:r w:rsidRPr="000E559C">
        <w:rPr>
          <w:rFonts w:ascii="GHEA Mariam" w:eastAsia="Calibri" w:hAnsi="GHEA Mariam" w:cs="Arial"/>
          <w:spacing w:val="-8"/>
          <w:sz w:val="24"/>
          <w:szCs w:val="24"/>
          <w:lang w:val="hy-AM" w:eastAsia="en-US"/>
        </w:rPr>
        <w:t>Հայաստանի</w:t>
      </w:r>
      <w:r w:rsidRPr="000E559C">
        <w:rPr>
          <w:rFonts w:ascii="GHEA Mariam" w:eastAsia="Calibri" w:hAnsi="GHEA Mariam"/>
          <w:spacing w:val="-8"/>
          <w:sz w:val="24"/>
          <w:szCs w:val="24"/>
          <w:lang w:val="hy-AM" w:eastAsia="en-US"/>
        </w:rPr>
        <w:t xml:space="preserve"> </w:t>
      </w:r>
      <w:r w:rsidRPr="000E559C">
        <w:rPr>
          <w:rFonts w:ascii="GHEA Mariam" w:eastAsia="Calibri" w:hAnsi="GHEA Mariam" w:cs="Arial"/>
          <w:spacing w:val="-8"/>
          <w:sz w:val="24"/>
          <w:szCs w:val="24"/>
          <w:lang w:val="hy-AM" w:eastAsia="en-US"/>
        </w:rPr>
        <w:t>Հանրապետության</w:t>
      </w:r>
      <w:r w:rsidRPr="000E559C">
        <w:rPr>
          <w:rFonts w:ascii="GHEA Mariam" w:eastAsia="Calibri" w:hAnsi="GHEA Mariam"/>
          <w:spacing w:val="-8"/>
          <w:sz w:val="24"/>
          <w:szCs w:val="24"/>
          <w:lang w:val="hy-AM" w:eastAsia="en-US"/>
        </w:rPr>
        <w:t xml:space="preserve"> </w:t>
      </w:r>
      <w:r w:rsidRPr="000E559C">
        <w:rPr>
          <w:rFonts w:ascii="GHEA Mariam" w:eastAsia="Calibri" w:hAnsi="GHEA Mariam" w:cs="Arial"/>
          <w:spacing w:val="-8"/>
          <w:sz w:val="24"/>
          <w:szCs w:val="24"/>
          <w:lang w:val="hy-AM" w:eastAsia="en-US"/>
        </w:rPr>
        <w:t>բյուջետային</w:t>
      </w:r>
      <w:r w:rsidRPr="000E559C">
        <w:rPr>
          <w:rFonts w:ascii="GHEA Mariam" w:eastAsia="Calibri" w:hAnsi="GHEA Mariam"/>
          <w:sz w:val="24"/>
          <w:szCs w:val="24"/>
          <w:lang w:val="hy-AM" w:eastAsia="en-US"/>
        </w:rPr>
        <w:t xml:space="preserve"> </w:t>
      </w:r>
      <w:r w:rsidRPr="000E559C">
        <w:rPr>
          <w:rFonts w:ascii="GHEA Mariam" w:eastAsia="Calibri" w:hAnsi="GHEA Mariam" w:cs="Arial"/>
          <w:sz w:val="24"/>
          <w:szCs w:val="24"/>
          <w:lang w:val="hy-AM" w:eastAsia="en-US"/>
        </w:rPr>
        <w:t>համակարգի</w:t>
      </w:r>
      <w:r w:rsidRPr="000E559C">
        <w:rPr>
          <w:rFonts w:ascii="GHEA Mariam" w:eastAsia="Calibri" w:hAnsi="GHEA Mariam"/>
          <w:sz w:val="24"/>
          <w:szCs w:val="24"/>
          <w:lang w:val="hy-AM" w:eastAsia="en-US"/>
        </w:rPr>
        <w:t xml:space="preserve"> </w:t>
      </w:r>
      <w:r w:rsidRPr="000E559C">
        <w:rPr>
          <w:rFonts w:ascii="GHEA Mariam" w:eastAsia="Calibri" w:hAnsi="GHEA Mariam" w:cs="Arial"/>
          <w:sz w:val="24"/>
          <w:szCs w:val="24"/>
          <w:lang w:val="hy-AM" w:eastAsia="en-US"/>
        </w:rPr>
        <w:t>մասին</w:t>
      </w:r>
      <w:r w:rsidRPr="000E559C">
        <w:rPr>
          <w:rFonts w:ascii="GHEA Mariam" w:eastAsia="Calibri" w:hAnsi="GHEA Mariam"/>
          <w:sz w:val="24"/>
          <w:szCs w:val="24"/>
          <w:lang w:val="hy-AM" w:eastAsia="en-US"/>
        </w:rPr>
        <w:t xml:space="preserve">» </w:t>
      </w:r>
      <w:r w:rsidRPr="000E559C">
        <w:rPr>
          <w:rFonts w:ascii="GHEA Mariam" w:eastAsia="Calibri" w:hAnsi="GHEA Mariam" w:cs="Arial"/>
          <w:sz w:val="24"/>
          <w:szCs w:val="24"/>
          <w:lang w:val="hy-AM" w:eastAsia="en-US"/>
        </w:rPr>
        <w:t>Հայաստանի</w:t>
      </w:r>
      <w:r w:rsidRPr="000E559C">
        <w:rPr>
          <w:rFonts w:ascii="GHEA Mariam" w:eastAsia="Calibri" w:hAnsi="GHEA Mariam"/>
          <w:sz w:val="24"/>
          <w:szCs w:val="24"/>
          <w:lang w:val="hy-AM" w:eastAsia="en-US"/>
        </w:rPr>
        <w:t xml:space="preserve"> </w:t>
      </w:r>
      <w:r w:rsidRPr="000E559C">
        <w:rPr>
          <w:rFonts w:ascii="GHEA Mariam" w:eastAsia="Calibri" w:hAnsi="GHEA Mariam" w:cs="Arial"/>
          <w:sz w:val="24"/>
          <w:szCs w:val="24"/>
          <w:lang w:val="hy-AM" w:eastAsia="en-US"/>
        </w:rPr>
        <w:t>Հանրապետության</w:t>
      </w:r>
      <w:r w:rsidRPr="000E559C">
        <w:rPr>
          <w:rFonts w:ascii="GHEA Mariam" w:eastAsia="Calibri" w:hAnsi="GHEA Mariam"/>
          <w:sz w:val="24"/>
          <w:szCs w:val="24"/>
          <w:lang w:val="hy-AM" w:eastAsia="en-US"/>
        </w:rPr>
        <w:t xml:space="preserve"> </w:t>
      </w:r>
      <w:r w:rsidRPr="000E559C">
        <w:rPr>
          <w:rFonts w:ascii="GHEA Mariam" w:eastAsia="Calibri" w:hAnsi="GHEA Mariam" w:cs="Arial"/>
          <w:sz w:val="24"/>
          <w:szCs w:val="24"/>
          <w:lang w:val="hy-AM" w:eastAsia="en-US"/>
        </w:rPr>
        <w:t>օրենքի</w:t>
      </w:r>
      <w:r w:rsidRPr="000E559C">
        <w:rPr>
          <w:rFonts w:ascii="GHEA Mariam" w:eastAsia="Calibri" w:hAnsi="GHEA Mariam"/>
          <w:sz w:val="24"/>
          <w:szCs w:val="24"/>
          <w:lang w:val="hy-AM" w:eastAsia="en-US"/>
        </w:rPr>
        <w:t xml:space="preserve"> 19-</w:t>
      </w:r>
      <w:r w:rsidRPr="000E559C">
        <w:rPr>
          <w:rFonts w:ascii="GHEA Mariam" w:eastAsia="Calibri" w:hAnsi="GHEA Mariam" w:cs="Arial"/>
          <w:sz w:val="24"/>
          <w:szCs w:val="24"/>
          <w:lang w:val="hy-AM" w:eastAsia="en-US"/>
        </w:rPr>
        <w:t>րդ</w:t>
      </w:r>
      <w:r w:rsidRPr="000E559C">
        <w:rPr>
          <w:rFonts w:ascii="GHEA Mariam" w:eastAsia="Calibri" w:hAnsi="GHEA Mariam"/>
          <w:sz w:val="24"/>
          <w:szCs w:val="24"/>
          <w:lang w:val="hy-AM" w:eastAsia="en-US"/>
        </w:rPr>
        <w:t xml:space="preserve"> </w:t>
      </w:r>
      <w:r w:rsidRPr="000E559C">
        <w:rPr>
          <w:rFonts w:ascii="GHEA Mariam" w:eastAsia="Calibri" w:hAnsi="GHEA Mariam" w:cs="Arial"/>
          <w:sz w:val="24"/>
          <w:szCs w:val="24"/>
          <w:lang w:val="hy-AM" w:eastAsia="en-US"/>
        </w:rPr>
        <w:t>հոդվածի</w:t>
      </w:r>
      <w:r w:rsidRPr="000E559C">
        <w:rPr>
          <w:rFonts w:ascii="GHEA Mariam" w:eastAsia="Calibri" w:hAnsi="GHEA Mariam"/>
          <w:sz w:val="24"/>
          <w:szCs w:val="24"/>
          <w:lang w:val="hy-AM" w:eastAsia="en-US"/>
        </w:rPr>
        <w:t xml:space="preserve"> 3-</w:t>
      </w:r>
      <w:r w:rsidRPr="000E559C">
        <w:rPr>
          <w:rFonts w:ascii="GHEA Mariam" w:eastAsia="Calibri" w:hAnsi="GHEA Mariam" w:cs="Arial"/>
          <w:sz w:val="24"/>
          <w:szCs w:val="24"/>
          <w:lang w:val="hy-AM" w:eastAsia="en-US"/>
        </w:rPr>
        <w:t>րդ</w:t>
      </w:r>
      <w:r w:rsidRPr="000E559C">
        <w:rPr>
          <w:rFonts w:ascii="GHEA Mariam" w:eastAsia="Calibri" w:hAnsi="GHEA Mariam"/>
          <w:sz w:val="24"/>
          <w:szCs w:val="24"/>
          <w:lang w:val="hy-AM" w:eastAsia="en-US"/>
        </w:rPr>
        <w:t xml:space="preserve"> </w:t>
      </w:r>
      <w:r w:rsidRPr="000E559C">
        <w:rPr>
          <w:rFonts w:ascii="GHEA Mariam" w:eastAsia="Calibri" w:hAnsi="GHEA Mariam" w:cs="Arial"/>
          <w:sz w:val="24"/>
          <w:szCs w:val="24"/>
          <w:lang w:val="hy-AM" w:eastAsia="en-US"/>
        </w:rPr>
        <w:t>կետը</w:t>
      </w:r>
      <w:r w:rsidRPr="000E559C">
        <w:rPr>
          <w:rFonts w:ascii="GHEA Mariam" w:eastAsia="Calibri" w:hAnsi="GHEA Mariam"/>
          <w:sz w:val="24"/>
          <w:szCs w:val="24"/>
          <w:lang w:val="hy-AM" w:eastAsia="en-US"/>
        </w:rPr>
        <w:t xml:space="preserve"> </w:t>
      </w:r>
      <w:r w:rsidRPr="000E559C">
        <w:rPr>
          <w:rFonts w:ascii="GHEA Mariam" w:eastAsia="Calibri" w:hAnsi="GHEA Mariam" w:cs="Arial"/>
          <w:sz w:val="24"/>
          <w:szCs w:val="24"/>
          <w:lang w:val="hy-AM" w:eastAsia="en-US"/>
        </w:rPr>
        <w:t>և</w:t>
      </w:r>
      <w:r w:rsidRPr="000E559C">
        <w:rPr>
          <w:rFonts w:ascii="GHEA Mariam" w:eastAsia="Calibri" w:hAnsi="GHEA Mariam"/>
          <w:sz w:val="24"/>
          <w:szCs w:val="24"/>
          <w:lang w:val="hy-AM" w:eastAsia="en-US"/>
        </w:rPr>
        <w:t xml:space="preserve"> </w:t>
      </w:r>
      <w:r w:rsidR="000E559C">
        <w:rPr>
          <w:rFonts w:ascii="GHEA Mariam" w:eastAsia="Calibri" w:hAnsi="GHEA Mariam"/>
          <w:sz w:val="24"/>
          <w:szCs w:val="24"/>
          <w:lang w:val="hy-AM" w:eastAsia="en-US"/>
        </w:rPr>
        <w:br/>
      </w:r>
      <w:r w:rsidRPr="000E559C">
        <w:rPr>
          <w:rFonts w:ascii="GHEA Mariam" w:eastAsia="Calibri" w:hAnsi="GHEA Mariam"/>
          <w:sz w:val="24"/>
          <w:szCs w:val="24"/>
          <w:lang w:val="hy-AM" w:eastAsia="en-US"/>
        </w:rPr>
        <w:t>23-</w:t>
      </w:r>
      <w:r w:rsidRPr="000E559C">
        <w:rPr>
          <w:rFonts w:ascii="GHEA Mariam" w:eastAsia="Calibri" w:hAnsi="GHEA Mariam" w:cs="Arial"/>
          <w:sz w:val="24"/>
          <w:szCs w:val="24"/>
          <w:lang w:val="hy-AM" w:eastAsia="en-US"/>
        </w:rPr>
        <w:t>րդ</w:t>
      </w:r>
      <w:r w:rsidRPr="000E559C">
        <w:rPr>
          <w:rFonts w:ascii="GHEA Mariam" w:eastAsia="Calibri" w:hAnsi="GHEA Mariam"/>
          <w:sz w:val="24"/>
          <w:szCs w:val="24"/>
          <w:lang w:val="hy-AM" w:eastAsia="en-US"/>
        </w:rPr>
        <w:t xml:space="preserve"> </w:t>
      </w:r>
      <w:r w:rsidRPr="000E559C">
        <w:rPr>
          <w:rFonts w:ascii="GHEA Mariam" w:eastAsia="Calibri" w:hAnsi="GHEA Mariam" w:cs="Arial"/>
          <w:sz w:val="24"/>
          <w:szCs w:val="24"/>
          <w:lang w:val="hy-AM" w:eastAsia="en-US"/>
        </w:rPr>
        <w:t>հոդվածի</w:t>
      </w:r>
      <w:r w:rsidRPr="000E559C">
        <w:rPr>
          <w:rFonts w:ascii="GHEA Mariam" w:eastAsia="Calibri" w:hAnsi="GHEA Mariam"/>
          <w:sz w:val="24"/>
          <w:szCs w:val="24"/>
          <w:lang w:val="hy-AM" w:eastAsia="en-US"/>
        </w:rPr>
        <w:t xml:space="preserve"> 3-</w:t>
      </w:r>
      <w:r w:rsidRPr="000E559C">
        <w:rPr>
          <w:rFonts w:ascii="GHEA Mariam" w:eastAsia="Calibri" w:hAnsi="GHEA Mariam" w:cs="Arial"/>
          <w:sz w:val="24"/>
          <w:szCs w:val="24"/>
          <w:lang w:val="hy-AM" w:eastAsia="en-US"/>
        </w:rPr>
        <w:t>րդ</w:t>
      </w:r>
      <w:r w:rsidRPr="000E559C">
        <w:rPr>
          <w:rFonts w:ascii="GHEA Mariam" w:eastAsia="Calibri" w:hAnsi="GHEA Mariam"/>
          <w:sz w:val="24"/>
          <w:szCs w:val="24"/>
          <w:lang w:val="hy-AM" w:eastAsia="en-US"/>
        </w:rPr>
        <w:t xml:space="preserve"> </w:t>
      </w:r>
      <w:r w:rsidRPr="000E559C">
        <w:rPr>
          <w:rFonts w:ascii="GHEA Mariam" w:eastAsia="Calibri" w:hAnsi="GHEA Mariam" w:cs="Arial"/>
          <w:sz w:val="24"/>
          <w:szCs w:val="24"/>
          <w:lang w:val="hy-AM" w:eastAsia="en-US"/>
        </w:rPr>
        <w:t>մասը</w:t>
      </w:r>
      <w:r w:rsidRPr="000E559C">
        <w:rPr>
          <w:rFonts w:ascii="GHEA Mariam" w:eastAsia="Calibri" w:hAnsi="GHEA Mariam"/>
          <w:sz w:val="24"/>
          <w:szCs w:val="24"/>
          <w:lang w:val="hy-AM" w:eastAsia="en-US"/>
        </w:rPr>
        <w:t xml:space="preserve">` </w:t>
      </w:r>
      <w:r w:rsidR="000E559C" w:rsidRPr="008E1B5A">
        <w:rPr>
          <w:rFonts w:ascii="GHEA Mariam" w:hAnsi="GHEA Mariam" w:cs="Sylfaen"/>
          <w:sz w:val="24"/>
          <w:szCs w:val="22"/>
          <w:lang w:val="de-DE"/>
        </w:rPr>
        <w:t>Հայաստանի</w:t>
      </w:r>
      <w:r w:rsidR="000E559C" w:rsidRPr="008E1B5A">
        <w:rPr>
          <w:rFonts w:ascii="GHEA Mariam" w:hAnsi="GHEA Mariam" w:cs="Arial Armenian"/>
          <w:sz w:val="24"/>
          <w:szCs w:val="22"/>
          <w:lang w:val="de-DE"/>
        </w:rPr>
        <w:t xml:space="preserve"> </w:t>
      </w:r>
      <w:r w:rsidR="000E559C" w:rsidRPr="008E1B5A">
        <w:rPr>
          <w:rFonts w:ascii="GHEA Mariam" w:hAnsi="GHEA Mariam" w:cs="Sylfaen"/>
          <w:sz w:val="24"/>
          <w:szCs w:val="22"/>
          <w:lang w:val="de-DE"/>
        </w:rPr>
        <w:t>Հանրապետության</w:t>
      </w:r>
      <w:r w:rsidR="000E559C" w:rsidRPr="008E1B5A">
        <w:rPr>
          <w:rFonts w:ascii="GHEA Mariam" w:hAnsi="GHEA Mariam" w:cs="Arial Armenian"/>
          <w:sz w:val="24"/>
          <w:szCs w:val="22"/>
          <w:lang w:val="de-DE"/>
        </w:rPr>
        <w:t xml:space="preserve"> </w:t>
      </w:r>
      <w:r w:rsidR="000E559C" w:rsidRPr="008E1B5A">
        <w:rPr>
          <w:rFonts w:ascii="GHEA Mariam" w:hAnsi="GHEA Mariam" w:cs="Sylfaen"/>
          <w:sz w:val="24"/>
          <w:szCs w:val="22"/>
          <w:lang w:val="de-DE"/>
        </w:rPr>
        <w:t>կառավարությունը</w:t>
      </w:r>
      <w:r w:rsidR="000E559C" w:rsidRPr="008E1B5A">
        <w:rPr>
          <w:rFonts w:ascii="GHEA Mariam" w:hAnsi="GHEA Mariam" w:cs="Arial Armenian"/>
          <w:sz w:val="24"/>
          <w:szCs w:val="22"/>
          <w:lang w:val="de-DE"/>
        </w:rPr>
        <w:t xml:space="preserve">    </w:t>
      </w:r>
      <w:r w:rsidR="000E559C">
        <w:rPr>
          <w:rFonts w:ascii="GHEA Mariam" w:hAnsi="GHEA Mariam" w:cs="Arial Armenian"/>
          <w:sz w:val="24"/>
          <w:szCs w:val="22"/>
          <w:lang w:val="de-DE"/>
        </w:rPr>
        <w:br/>
      </w:r>
      <w:r w:rsidR="000E559C" w:rsidRPr="008E1B5A">
        <w:rPr>
          <w:rFonts w:ascii="GHEA Mariam" w:hAnsi="GHEA Mariam" w:cs="Sylfaen"/>
          <w:sz w:val="24"/>
          <w:szCs w:val="22"/>
          <w:lang w:val="de-DE"/>
        </w:rPr>
        <w:t>ո</w:t>
      </w:r>
      <w:r w:rsidR="000E559C" w:rsidRPr="008E1B5A">
        <w:rPr>
          <w:rFonts w:ascii="GHEA Mariam" w:hAnsi="GHEA Mariam" w:cs="Arial Armenian"/>
          <w:sz w:val="24"/>
          <w:szCs w:val="22"/>
          <w:lang w:val="de-DE"/>
        </w:rPr>
        <w:t xml:space="preserve"> </w:t>
      </w:r>
      <w:r w:rsidR="000E559C" w:rsidRPr="008E1B5A">
        <w:rPr>
          <w:rFonts w:ascii="GHEA Mariam" w:hAnsi="GHEA Mariam" w:cs="Sylfaen"/>
          <w:sz w:val="24"/>
          <w:szCs w:val="22"/>
          <w:lang w:val="de-DE"/>
        </w:rPr>
        <w:t>ր</w:t>
      </w:r>
      <w:r w:rsidR="000E559C" w:rsidRPr="008E1B5A">
        <w:rPr>
          <w:rFonts w:ascii="GHEA Mariam" w:hAnsi="GHEA Mariam" w:cs="Arial Armenian"/>
          <w:sz w:val="24"/>
          <w:szCs w:val="22"/>
          <w:lang w:val="de-DE"/>
        </w:rPr>
        <w:t xml:space="preserve"> </w:t>
      </w:r>
      <w:r w:rsidR="000E559C" w:rsidRPr="008E1B5A">
        <w:rPr>
          <w:rFonts w:ascii="GHEA Mariam" w:hAnsi="GHEA Mariam" w:cs="Sylfaen"/>
          <w:sz w:val="24"/>
          <w:szCs w:val="22"/>
          <w:lang w:val="de-DE"/>
        </w:rPr>
        <w:t>ո</w:t>
      </w:r>
      <w:r w:rsidR="000E559C" w:rsidRPr="008E1B5A">
        <w:rPr>
          <w:rFonts w:ascii="GHEA Mariam" w:hAnsi="GHEA Mariam" w:cs="Arial Armenian"/>
          <w:sz w:val="24"/>
          <w:szCs w:val="22"/>
          <w:lang w:val="de-DE"/>
        </w:rPr>
        <w:t xml:space="preserve"> </w:t>
      </w:r>
      <w:r w:rsidR="000E559C" w:rsidRPr="008E1B5A">
        <w:rPr>
          <w:rFonts w:ascii="GHEA Mariam" w:hAnsi="GHEA Mariam" w:cs="Sylfaen"/>
          <w:sz w:val="24"/>
          <w:szCs w:val="22"/>
          <w:lang w:val="de-DE"/>
        </w:rPr>
        <w:t>շ</w:t>
      </w:r>
      <w:r w:rsidR="000E559C" w:rsidRPr="008E1B5A">
        <w:rPr>
          <w:rFonts w:ascii="GHEA Mariam" w:hAnsi="GHEA Mariam" w:cs="Arial Armenian"/>
          <w:sz w:val="24"/>
          <w:szCs w:val="22"/>
          <w:lang w:val="de-DE"/>
        </w:rPr>
        <w:t xml:space="preserve"> </w:t>
      </w:r>
      <w:r w:rsidR="000E559C" w:rsidRPr="008E1B5A">
        <w:rPr>
          <w:rFonts w:ascii="GHEA Mariam" w:hAnsi="GHEA Mariam" w:cs="Sylfaen"/>
          <w:sz w:val="24"/>
          <w:szCs w:val="22"/>
          <w:lang w:val="de-DE"/>
        </w:rPr>
        <w:t>ու</w:t>
      </w:r>
      <w:r w:rsidR="000E559C" w:rsidRPr="008E1B5A">
        <w:rPr>
          <w:rFonts w:ascii="GHEA Mariam" w:hAnsi="GHEA Mariam" w:cs="Arial Armenian"/>
          <w:sz w:val="24"/>
          <w:szCs w:val="22"/>
          <w:lang w:val="de-DE"/>
        </w:rPr>
        <w:t xml:space="preserve"> </w:t>
      </w:r>
      <w:r w:rsidR="000E559C" w:rsidRPr="008E1B5A">
        <w:rPr>
          <w:rFonts w:ascii="GHEA Mariam" w:hAnsi="GHEA Mariam" w:cs="Sylfaen"/>
          <w:sz w:val="24"/>
          <w:szCs w:val="22"/>
          <w:lang w:val="de-DE"/>
        </w:rPr>
        <w:t>մ</w:t>
      </w:r>
      <w:r w:rsidR="000E559C" w:rsidRPr="008E1B5A">
        <w:rPr>
          <w:rFonts w:ascii="GHEA Mariam" w:hAnsi="GHEA Mariam" w:cs="Arial Armenian"/>
          <w:sz w:val="24"/>
          <w:szCs w:val="22"/>
          <w:lang w:val="de-DE"/>
        </w:rPr>
        <w:t xml:space="preserve">     </w:t>
      </w:r>
      <w:r w:rsidR="000E559C" w:rsidRPr="008E1B5A">
        <w:rPr>
          <w:rFonts w:ascii="GHEA Mariam" w:hAnsi="GHEA Mariam" w:cs="Sylfaen"/>
          <w:sz w:val="24"/>
          <w:szCs w:val="22"/>
          <w:lang w:val="de-DE"/>
        </w:rPr>
        <w:t>է</w:t>
      </w:r>
      <w:r w:rsidR="000E559C" w:rsidRPr="008E1B5A">
        <w:rPr>
          <w:rFonts w:ascii="GHEA Mariam" w:hAnsi="GHEA Mariam" w:cs="Arial Armenian"/>
          <w:sz w:val="24"/>
          <w:szCs w:val="22"/>
          <w:lang w:val="de-DE"/>
        </w:rPr>
        <w:t>.</w:t>
      </w:r>
    </w:p>
    <w:p w:rsidR="00231854" w:rsidRPr="000E559C" w:rsidRDefault="000E559C" w:rsidP="000E559C">
      <w:pPr>
        <w:pStyle w:val="norm"/>
        <w:spacing w:line="360" w:lineRule="auto"/>
        <w:rPr>
          <w:rFonts w:ascii="GHEA Mariam" w:hAnsi="GHEA Mariam"/>
          <w:sz w:val="24"/>
          <w:szCs w:val="24"/>
          <w:lang w:val="af-ZA"/>
        </w:rPr>
      </w:pPr>
      <w:r w:rsidRPr="008A772A">
        <w:rPr>
          <w:rFonts w:ascii="GHEA Mariam" w:hAnsi="GHEA Mariam"/>
          <w:spacing w:val="-6"/>
          <w:sz w:val="24"/>
          <w:szCs w:val="24"/>
          <w:lang w:val="de-DE"/>
        </w:rPr>
        <w:t xml:space="preserve">1. </w:t>
      </w:r>
      <w:r w:rsidR="00231854" w:rsidRPr="008A772A">
        <w:rPr>
          <w:rFonts w:ascii="GHEA Mariam" w:hAnsi="GHEA Mariam"/>
          <w:spacing w:val="-6"/>
          <w:sz w:val="24"/>
          <w:szCs w:val="24"/>
          <w:lang w:val="hy-AM"/>
        </w:rPr>
        <w:t>«</w:t>
      </w:r>
      <w:r w:rsidR="00231854" w:rsidRPr="008A772A">
        <w:rPr>
          <w:rFonts w:ascii="GHEA Mariam" w:hAnsi="GHEA Mariam" w:cs="Arial"/>
          <w:spacing w:val="-6"/>
          <w:sz w:val="24"/>
          <w:szCs w:val="24"/>
          <w:lang w:val="hy-AM"/>
        </w:rPr>
        <w:t>Հայաստանի</w:t>
      </w:r>
      <w:r w:rsidR="00231854" w:rsidRPr="008A772A">
        <w:rPr>
          <w:rFonts w:ascii="GHEA Mariam" w:hAnsi="GHEA Mariam"/>
          <w:spacing w:val="-6"/>
          <w:sz w:val="24"/>
          <w:szCs w:val="24"/>
          <w:lang w:val="hy-AM"/>
        </w:rPr>
        <w:t xml:space="preserve"> </w:t>
      </w:r>
      <w:r w:rsidR="00231854" w:rsidRPr="008A772A">
        <w:rPr>
          <w:rFonts w:ascii="GHEA Mariam" w:hAnsi="GHEA Mariam" w:cs="Arial"/>
          <w:spacing w:val="-6"/>
          <w:sz w:val="24"/>
          <w:szCs w:val="24"/>
          <w:lang w:val="hy-AM"/>
        </w:rPr>
        <w:t>Հանրապետության</w:t>
      </w:r>
      <w:r w:rsidR="00231854" w:rsidRPr="008A772A">
        <w:rPr>
          <w:rFonts w:ascii="GHEA Mariam" w:hAnsi="GHEA Mariam"/>
          <w:spacing w:val="-6"/>
          <w:sz w:val="24"/>
          <w:szCs w:val="24"/>
          <w:lang w:val="hy-AM"/>
        </w:rPr>
        <w:t xml:space="preserve"> 20</w:t>
      </w:r>
      <w:r w:rsidR="00231854" w:rsidRPr="008A772A">
        <w:rPr>
          <w:rFonts w:ascii="GHEA Mariam" w:hAnsi="GHEA Mariam"/>
          <w:spacing w:val="-6"/>
          <w:sz w:val="24"/>
          <w:szCs w:val="24"/>
          <w:lang w:val="af-ZA"/>
        </w:rPr>
        <w:t>22</w:t>
      </w:r>
      <w:r w:rsidR="00231854" w:rsidRPr="008A772A">
        <w:rPr>
          <w:rFonts w:ascii="GHEA Mariam" w:hAnsi="GHEA Mariam"/>
          <w:spacing w:val="-6"/>
          <w:sz w:val="24"/>
          <w:szCs w:val="24"/>
          <w:lang w:val="hy-AM"/>
        </w:rPr>
        <w:t xml:space="preserve"> </w:t>
      </w:r>
      <w:r w:rsidR="00231854" w:rsidRPr="008A772A">
        <w:rPr>
          <w:rFonts w:ascii="GHEA Mariam" w:hAnsi="GHEA Mariam" w:cs="Arial"/>
          <w:spacing w:val="-6"/>
          <w:sz w:val="24"/>
          <w:szCs w:val="24"/>
          <w:lang w:val="hy-AM"/>
        </w:rPr>
        <w:t>թվականի</w:t>
      </w:r>
      <w:r w:rsidR="00231854" w:rsidRPr="008A772A">
        <w:rPr>
          <w:rFonts w:ascii="GHEA Mariam" w:hAnsi="GHEA Mariam"/>
          <w:spacing w:val="-6"/>
          <w:sz w:val="24"/>
          <w:szCs w:val="24"/>
          <w:lang w:val="hy-AM"/>
        </w:rPr>
        <w:t xml:space="preserve"> </w:t>
      </w:r>
      <w:r w:rsidR="00231854" w:rsidRPr="008A772A">
        <w:rPr>
          <w:rFonts w:ascii="GHEA Mariam" w:hAnsi="GHEA Mariam" w:cs="Arial"/>
          <w:spacing w:val="-6"/>
          <w:sz w:val="24"/>
          <w:szCs w:val="24"/>
          <w:lang w:val="hy-AM"/>
        </w:rPr>
        <w:t>պետական</w:t>
      </w:r>
      <w:r w:rsidR="00231854" w:rsidRPr="008A772A">
        <w:rPr>
          <w:rFonts w:ascii="GHEA Mariam" w:hAnsi="GHEA Mariam"/>
          <w:spacing w:val="-6"/>
          <w:sz w:val="24"/>
          <w:szCs w:val="24"/>
          <w:lang w:val="hy-AM"/>
        </w:rPr>
        <w:t xml:space="preserve"> </w:t>
      </w:r>
      <w:r w:rsidR="00231854" w:rsidRPr="008A772A">
        <w:rPr>
          <w:rFonts w:ascii="GHEA Mariam" w:hAnsi="GHEA Mariam" w:cs="Arial"/>
          <w:spacing w:val="-6"/>
          <w:sz w:val="24"/>
          <w:szCs w:val="24"/>
          <w:lang w:val="hy-AM"/>
        </w:rPr>
        <w:t>բյուջեի</w:t>
      </w:r>
      <w:r w:rsidR="00231854" w:rsidRPr="008A772A">
        <w:rPr>
          <w:rFonts w:ascii="GHEA Mariam" w:hAnsi="GHEA Mariam"/>
          <w:spacing w:val="-6"/>
          <w:sz w:val="24"/>
          <w:szCs w:val="24"/>
          <w:lang w:val="hy-AM"/>
        </w:rPr>
        <w:t xml:space="preserve"> </w:t>
      </w:r>
      <w:r w:rsidR="00231854" w:rsidRPr="008A772A">
        <w:rPr>
          <w:rFonts w:ascii="GHEA Mariam" w:hAnsi="GHEA Mariam" w:cs="Arial"/>
          <w:spacing w:val="-6"/>
          <w:sz w:val="24"/>
          <w:szCs w:val="24"/>
          <w:lang w:val="hy-AM"/>
        </w:rPr>
        <w:t>մասին</w:t>
      </w:r>
      <w:r w:rsidR="00231854" w:rsidRPr="008A772A">
        <w:rPr>
          <w:rFonts w:ascii="GHEA Mariam" w:hAnsi="GHEA Mariam"/>
          <w:spacing w:val="-6"/>
          <w:sz w:val="24"/>
          <w:szCs w:val="24"/>
          <w:lang w:val="hy-AM"/>
        </w:rPr>
        <w:t>»</w:t>
      </w:r>
      <w:r w:rsidR="00231854" w:rsidRPr="000E559C">
        <w:rPr>
          <w:rFonts w:ascii="GHEA Mariam" w:hAnsi="GHEA Mariam"/>
          <w:sz w:val="24"/>
          <w:szCs w:val="24"/>
          <w:lang w:val="hy-AM"/>
        </w:rPr>
        <w:t xml:space="preserve"> </w:t>
      </w:r>
      <w:r w:rsidR="00231854" w:rsidRPr="008A772A">
        <w:rPr>
          <w:rFonts w:ascii="GHEA Mariam" w:hAnsi="GHEA Mariam" w:cs="Arial"/>
          <w:spacing w:val="-4"/>
          <w:sz w:val="24"/>
          <w:szCs w:val="24"/>
          <w:lang w:val="hy-AM"/>
        </w:rPr>
        <w:t>Հայաստանի</w:t>
      </w:r>
      <w:r w:rsidR="00231854" w:rsidRPr="008A772A">
        <w:rPr>
          <w:rFonts w:ascii="GHEA Mariam" w:hAnsi="GHEA Mariam"/>
          <w:spacing w:val="-4"/>
          <w:sz w:val="24"/>
          <w:szCs w:val="24"/>
          <w:lang w:val="hy-AM"/>
        </w:rPr>
        <w:t xml:space="preserve"> </w:t>
      </w:r>
      <w:r w:rsidR="00231854" w:rsidRPr="008A772A">
        <w:rPr>
          <w:rFonts w:ascii="GHEA Mariam" w:hAnsi="GHEA Mariam" w:cs="Arial"/>
          <w:spacing w:val="-4"/>
          <w:sz w:val="24"/>
          <w:szCs w:val="24"/>
          <w:lang w:val="hy-AM"/>
        </w:rPr>
        <w:t>Հանրապետության</w:t>
      </w:r>
      <w:r w:rsidR="00231854" w:rsidRPr="008A772A">
        <w:rPr>
          <w:rFonts w:ascii="GHEA Mariam" w:hAnsi="GHEA Mariam"/>
          <w:spacing w:val="-4"/>
          <w:sz w:val="24"/>
          <w:szCs w:val="24"/>
          <w:lang w:val="hy-AM"/>
        </w:rPr>
        <w:t xml:space="preserve"> </w:t>
      </w:r>
      <w:r w:rsidR="00231854" w:rsidRPr="008A772A">
        <w:rPr>
          <w:rFonts w:ascii="GHEA Mariam" w:hAnsi="GHEA Mariam" w:cs="Arial"/>
          <w:spacing w:val="-4"/>
          <w:sz w:val="24"/>
          <w:szCs w:val="24"/>
          <w:lang w:val="hy-AM"/>
        </w:rPr>
        <w:t>օրենքի</w:t>
      </w:r>
      <w:r w:rsidR="00231854" w:rsidRPr="008A772A">
        <w:rPr>
          <w:rFonts w:ascii="GHEA Mariam" w:hAnsi="GHEA Mariam"/>
          <w:spacing w:val="-4"/>
          <w:sz w:val="24"/>
          <w:szCs w:val="24"/>
          <w:lang w:val="hy-AM"/>
        </w:rPr>
        <w:t xml:space="preserve"> N 1 </w:t>
      </w:r>
      <w:r w:rsidR="00231854" w:rsidRPr="008A772A">
        <w:rPr>
          <w:rFonts w:ascii="GHEA Mariam" w:hAnsi="GHEA Mariam" w:cs="Arial"/>
          <w:spacing w:val="-4"/>
          <w:sz w:val="24"/>
          <w:szCs w:val="24"/>
          <w:lang w:val="hy-AM"/>
        </w:rPr>
        <w:t>հավելվածի</w:t>
      </w:r>
      <w:r w:rsidR="00231854" w:rsidRPr="008A772A">
        <w:rPr>
          <w:rFonts w:ascii="GHEA Mariam" w:hAnsi="GHEA Mariam"/>
          <w:spacing w:val="-4"/>
          <w:sz w:val="24"/>
          <w:szCs w:val="24"/>
          <w:lang w:val="hy-AM"/>
        </w:rPr>
        <w:t xml:space="preserve"> N 2 </w:t>
      </w:r>
      <w:r w:rsidR="00231854" w:rsidRPr="008A772A">
        <w:rPr>
          <w:rFonts w:ascii="GHEA Mariam" w:hAnsi="GHEA Mariam" w:cs="Arial"/>
          <w:spacing w:val="-4"/>
          <w:sz w:val="24"/>
          <w:szCs w:val="24"/>
          <w:lang w:val="hy-AM"/>
        </w:rPr>
        <w:t>աղյուսակում</w:t>
      </w:r>
      <w:r w:rsidR="00231854" w:rsidRPr="008A772A">
        <w:rPr>
          <w:rFonts w:ascii="GHEA Mariam" w:hAnsi="GHEA Mariam"/>
          <w:spacing w:val="-4"/>
          <w:sz w:val="24"/>
          <w:szCs w:val="24"/>
          <w:lang w:val="hy-AM"/>
        </w:rPr>
        <w:t xml:space="preserve"> </w:t>
      </w:r>
      <w:r w:rsidR="00231854" w:rsidRPr="008A772A">
        <w:rPr>
          <w:rFonts w:ascii="GHEA Mariam" w:hAnsi="GHEA Mariam" w:cs="Arial"/>
          <w:spacing w:val="-4"/>
          <w:sz w:val="24"/>
          <w:szCs w:val="24"/>
          <w:lang w:val="hy-AM"/>
        </w:rPr>
        <w:t>կատարել</w:t>
      </w:r>
      <w:r w:rsidR="00231854" w:rsidRPr="008A772A">
        <w:rPr>
          <w:rFonts w:ascii="GHEA Mariam" w:hAnsi="GHEA Mariam"/>
          <w:spacing w:val="-4"/>
          <w:sz w:val="24"/>
          <w:szCs w:val="24"/>
          <w:lang w:val="hy-AM"/>
        </w:rPr>
        <w:t xml:space="preserve"> </w:t>
      </w:r>
      <w:r w:rsidR="00231854" w:rsidRPr="008A772A">
        <w:rPr>
          <w:rFonts w:ascii="GHEA Mariam" w:hAnsi="GHEA Mariam" w:cs="Arial"/>
          <w:spacing w:val="-4"/>
          <w:sz w:val="24"/>
          <w:szCs w:val="24"/>
          <w:lang w:val="hy-AM"/>
        </w:rPr>
        <w:t>վերաբաշխում</w:t>
      </w:r>
      <w:r w:rsidR="00231854" w:rsidRPr="008A772A">
        <w:rPr>
          <w:rFonts w:ascii="GHEA Mariam" w:hAnsi="GHEA Mariam"/>
          <w:spacing w:val="-4"/>
          <w:sz w:val="24"/>
          <w:szCs w:val="24"/>
          <w:lang w:val="hy-AM"/>
        </w:rPr>
        <w:t xml:space="preserve"> </w:t>
      </w:r>
      <w:r w:rsidR="00231854" w:rsidRPr="008A772A">
        <w:rPr>
          <w:rFonts w:ascii="GHEA Mariam" w:hAnsi="GHEA Mariam" w:cs="Arial"/>
          <w:spacing w:val="-4"/>
          <w:sz w:val="24"/>
          <w:szCs w:val="24"/>
          <w:lang w:val="hy-AM"/>
        </w:rPr>
        <w:t>և</w:t>
      </w:r>
      <w:r w:rsidR="00231854" w:rsidRPr="008A772A">
        <w:rPr>
          <w:rFonts w:ascii="GHEA Mariam" w:hAnsi="GHEA Mariam"/>
          <w:spacing w:val="-4"/>
          <w:sz w:val="24"/>
          <w:szCs w:val="24"/>
          <w:lang w:val="hy-AM"/>
        </w:rPr>
        <w:t xml:space="preserve"> </w:t>
      </w:r>
      <w:r w:rsidR="00231854" w:rsidRPr="008A772A">
        <w:rPr>
          <w:rFonts w:ascii="GHEA Mariam" w:hAnsi="GHEA Mariam" w:cs="Arial"/>
          <w:spacing w:val="-4"/>
          <w:sz w:val="24"/>
          <w:szCs w:val="24"/>
          <w:lang w:val="hy-AM"/>
        </w:rPr>
        <w:t>Հայաստանի</w:t>
      </w:r>
      <w:r w:rsidR="00231854" w:rsidRPr="008A772A">
        <w:rPr>
          <w:rFonts w:ascii="GHEA Mariam" w:hAnsi="GHEA Mariam"/>
          <w:spacing w:val="-4"/>
          <w:sz w:val="24"/>
          <w:szCs w:val="24"/>
          <w:lang w:val="hy-AM"/>
        </w:rPr>
        <w:t xml:space="preserve"> </w:t>
      </w:r>
      <w:r w:rsidR="00231854" w:rsidRPr="008A772A">
        <w:rPr>
          <w:rFonts w:ascii="GHEA Mariam" w:hAnsi="GHEA Mariam" w:cs="Arial"/>
          <w:spacing w:val="-4"/>
          <w:sz w:val="24"/>
          <w:szCs w:val="24"/>
          <w:lang w:val="hy-AM"/>
        </w:rPr>
        <w:t>Հանրապետության</w:t>
      </w:r>
      <w:r w:rsidR="00231854" w:rsidRPr="008A772A">
        <w:rPr>
          <w:rFonts w:ascii="GHEA Mariam" w:hAnsi="GHEA Mariam"/>
          <w:spacing w:val="-4"/>
          <w:sz w:val="24"/>
          <w:szCs w:val="24"/>
          <w:lang w:val="hy-AM"/>
        </w:rPr>
        <w:t xml:space="preserve"> </w:t>
      </w:r>
      <w:r w:rsidR="00231854" w:rsidRPr="008A772A">
        <w:rPr>
          <w:rFonts w:ascii="GHEA Mariam" w:hAnsi="GHEA Mariam" w:cs="Arial"/>
          <w:spacing w:val="-4"/>
          <w:sz w:val="24"/>
          <w:szCs w:val="24"/>
          <w:lang w:val="hy-AM"/>
        </w:rPr>
        <w:t>կառավարության</w:t>
      </w:r>
      <w:r w:rsidR="00231854" w:rsidRPr="008A772A">
        <w:rPr>
          <w:rFonts w:ascii="GHEA Mariam" w:hAnsi="GHEA Mariam"/>
          <w:spacing w:val="-4"/>
          <w:sz w:val="24"/>
          <w:szCs w:val="24"/>
          <w:lang w:val="hy-AM"/>
        </w:rPr>
        <w:t xml:space="preserve"> 20</w:t>
      </w:r>
      <w:r w:rsidR="00231854" w:rsidRPr="008A772A">
        <w:rPr>
          <w:rFonts w:ascii="GHEA Mariam" w:hAnsi="GHEA Mariam"/>
          <w:spacing w:val="-4"/>
          <w:sz w:val="24"/>
          <w:szCs w:val="24"/>
          <w:lang w:val="af-ZA"/>
        </w:rPr>
        <w:t>21</w:t>
      </w:r>
      <w:r w:rsidR="00231854" w:rsidRPr="000E559C">
        <w:rPr>
          <w:rFonts w:ascii="GHEA Mariam" w:hAnsi="GHEA Mariam"/>
          <w:sz w:val="24"/>
          <w:szCs w:val="24"/>
          <w:lang w:val="hy-AM"/>
        </w:rPr>
        <w:t xml:space="preserve"> </w:t>
      </w:r>
      <w:r w:rsidR="00231854" w:rsidRPr="000E559C">
        <w:rPr>
          <w:rFonts w:ascii="GHEA Mariam" w:hAnsi="GHEA Mariam" w:cs="Arial"/>
          <w:sz w:val="24"/>
          <w:szCs w:val="24"/>
          <w:lang w:val="hy-AM"/>
        </w:rPr>
        <w:t>թվականի</w:t>
      </w:r>
      <w:r w:rsidR="00231854" w:rsidRPr="000E559C">
        <w:rPr>
          <w:rFonts w:ascii="GHEA Mariam" w:hAnsi="GHEA Mariam"/>
          <w:sz w:val="24"/>
          <w:szCs w:val="24"/>
          <w:lang w:val="hy-AM"/>
        </w:rPr>
        <w:t xml:space="preserve"> </w:t>
      </w:r>
      <w:r w:rsidR="00231854" w:rsidRPr="000E559C">
        <w:rPr>
          <w:rFonts w:ascii="GHEA Mariam" w:hAnsi="GHEA Mariam" w:cs="Arial"/>
          <w:sz w:val="24"/>
          <w:szCs w:val="24"/>
          <w:lang w:val="hy-AM"/>
        </w:rPr>
        <w:t>դեկտեմբերի</w:t>
      </w:r>
      <w:r w:rsidR="00231854" w:rsidRPr="000E559C">
        <w:rPr>
          <w:rFonts w:ascii="GHEA Mariam" w:hAnsi="GHEA Mariam"/>
          <w:sz w:val="24"/>
          <w:szCs w:val="24"/>
          <w:lang w:val="hy-AM"/>
        </w:rPr>
        <w:t xml:space="preserve"> </w:t>
      </w:r>
      <w:r w:rsidR="00231854" w:rsidRPr="000E559C">
        <w:rPr>
          <w:rFonts w:ascii="GHEA Mariam" w:hAnsi="GHEA Mariam"/>
          <w:sz w:val="24"/>
          <w:szCs w:val="24"/>
          <w:lang w:val="af-ZA"/>
        </w:rPr>
        <w:t>2</w:t>
      </w:r>
      <w:r w:rsidR="00231854" w:rsidRPr="000E559C">
        <w:rPr>
          <w:rFonts w:ascii="GHEA Mariam" w:hAnsi="GHEA Mariam"/>
          <w:sz w:val="24"/>
          <w:szCs w:val="24"/>
          <w:lang w:val="hy-AM"/>
        </w:rPr>
        <w:t>3-</w:t>
      </w:r>
      <w:r w:rsidR="00231854" w:rsidRPr="000E559C">
        <w:rPr>
          <w:rFonts w:ascii="GHEA Mariam" w:hAnsi="GHEA Mariam" w:cs="Arial"/>
          <w:sz w:val="24"/>
          <w:szCs w:val="24"/>
          <w:lang w:val="hy-AM"/>
        </w:rPr>
        <w:t>ի</w:t>
      </w:r>
      <w:r w:rsidR="00231854" w:rsidRPr="000E559C">
        <w:rPr>
          <w:rFonts w:ascii="GHEA Mariam" w:hAnsi="GHEA Mariam"/>
          <w:sz w:val="24"/>
          <w:szCs w:val="24"/>
          <w:lang w:val="hy-AM"/>
        </w:rPr>
        <w:t xml:space="preserve"> «</w:t>
      </w:r>
      <w:r w:rsidR="00231854" w:rsidRPr="000E559C">
        <w:rPr>
          <w:rFonts w:ascii="GHEA Mariam" w:hAnsi="GHEA Mariam" w:cs="Arial"/>
          <w:sz w:val="24"/>
          <w:szCs w:val="24"/>
          <w:lang w:val="hy-AM"/>
        </w:rPr>
        <w:t>Հայաստանի</w:t>
      </w:r>
      <w:r w:rsidR="00231854" w:rsidRPr="000E559C">
        <w:rPr>
          <w:rFonts w:ascii="GHEA Mariam" w:hAnsi="GHEA Mariam"/>
          <w:sz w:val="24"/>
          <w:szCs w:val="24"/>
          <w:lang w:val="hy-AM"/>
        </w:rPr>
        <w:t xml:space="preserve"> </w:t>
      </w:r>
      <w:r w:rsidR="00231854" w:rsidRPr="000E559C">
        <w:rPr>
          <w:rFonts w:ascii="GHEA Mariam" w:hAnsi="GHEA Mariam" w:cs="Arial"/>
          <w:sz w:val="24"/>
          <w:szCs w:val="24"/>
          <w:lang w:val="hy-AM"/>
        </w:rPr>
        <w:t>Հանրապետության</w:t>
      </w:r>
      <w:r w:rsidR="00231854" w:rsidRPr="000E559C">
        <w:rPr>
          <w:rFonts w:ascii="GHEA Mariam" w:hAnsi="GHEA Mariam"/>
          <w:sz w:val="24"/>
          <w:szCs w:val="24"/>
          <w:lang w:val="hy-AM"/>
        </w:rPr>
        <w:t xml:space="preserve"> 20</w:t>
      </w:r>
      <w:r w:rsidR="00231854" w:rsidRPr="000E559C">
        <w:rPr>
          <w:rFonts w:ascii="GHEA Mariam" w:hAnsi="GHEA Mariam"/>
          <w:sz w:val="24"/>
          <w:szCs w:val="24"/>
          <w:lang w:val="af-ZA"/>
        </w:rPr>
        <w:t>22</w:t>
      </w:r>
      <w:r w:rsidR="00231854" w:rsidRPr="000E559C">
        <w:rPr>
          <w:rFonts w:ascii="GHEA Mariam" w:hAnsi="GHEA Mariam"/>
          <w:sz w:val="24"/>
          <w:szCs w:val="24"/>
          <w:lang w:val="hy-AM"/>
        </w:rPr>
        <w:t xml:space="preserve"> </w:t>
      </w:r>
      <w:r w:rsidR="00231854" w:rsidRPr="000E559C">
        <w:rPr>
          <w:rFonts w:ascii="GHEA Mariam" w:hAnsi="GHEA Mariam" w:cs="Arial"/>
          <w:sz w:val="24"/>
          <w:szCs w:val="24"/>
          <w:lang w:val="hy-AM"/>
        </w:rPr>
        <w:t>թվականի</w:t>
      </w:r>
      <w:r w:rsidR="00231854" w:rsidRPr="000E559C">
        <w:rPr>
          <w:rFonts w:ascii="GHEA Mariam" w:hAnsi="GHEA Mariam"/>
          <w:sz w:val="24"/>
          <w:szCs w:val="24"/>
          <w:lang w:val="hy-AM"/>
        </w:rPr>
        <w:t xml:space="preserve"> </w:t>
      </w:r>
      <w:r w:rsidR="00231854" w:rsidRPr="000E559C">
        <w:rPr>
          <w:rFonts w:ascii="GHEA Mariam" w:hAnsi="GHEA Mariam" w:cs="Arial"/>
          <w:sz w:val="24"/>
          <w:szCs w:val="24"/>
          <w:lang w:val="hy-AM"/>
        </w:rPr>
        <w:t>պետական</w:t>
      </w:r>
      <w:r w:rsidR="00231854" w:rsidRPr="000E559C">
        <w:rPr>
          <w:rFonts w:ascii="GHEA Mariam" w:hAnsi="GHEA Mariam"/>
          <w:sz w:val="24"/>
          <w:szCs w:val="24"/>
          <w:lang w:val="hy-AM"/>
        </w:rPr>
        <w:t xml:space="preserve"> </w:t>
      </w:r>
      <w:r w:rsidR="00231854" w:rsidRPr="008A772A">
        <w:rPr>
          <w:rFonts w:ascii="GHEA Mariam" w:hAnsi="GHEA Mariam" w:cs="Arial"/>
          <w:spacing w:val="-4"/>
          <w:sz w:val="24"/>
          <w:szCs w:val="24"/>
          <w:lang w:val="hy-AM"/>
        </w:rPr>
        <w:t>բյուջեի</w:t>
      </w:r>
      <w:r w:rsidR="00231854" w:rsidRPr="008A772A">
        <w:rPr>
          <w:rFonts w:ascii="GHEA Mariam" w:hAnsi="GHEA Mariam"/>
          <w:spacing w:val="-4"/>
          <w:sz w:val="24"/>
          <w:szCs w:val="24"/>
          <w:lang w:val="hy-AM"/>
        </w:rPr>
        <w:t xml:space="preserve"> </w:t>
      </w:r>
      <w:r w:rsidR="00231854" w:rsidRPr="008A772A">
        <w:rPr>
          <w:rFonts w:ascii="GHEA Mariam" w:hAnsi="GHEA Mariam" w:cs="Arial"/>
          <w:spacing w:val="-4"/>
          <w:sz w:val="24"/>
          <w:szCs w:val="24"/>
          <w:lang w:val="hy-AM"/>
        </w:rPr>
        <w:t>կատարումն</w:t>
      </w:r>
      <w:r w:rsidR="00231854" w:rsidRPr="008A772A">
        <w:rPr>
          <w:rFonts w:ascii="GHEA Mariam" w:hAnsi="GHEA Mariam"/>
          <w:spacing w:val="-4"/>
          <w:sz w:val="24"/>
          <w:szCs w:val="24"/>
          <w:lang w:val="hy-AM"/>
        </w:rPr>
        <w:t xml:space="preserve"> </w:t>
      </w:r>
      <w:r w:rsidR="00231854" w:rsidRPr="008A772A">
        <w:rPr>
          <w:rFonts w:ascii="GHEA Mariam" w:hAnsi="GHEA Mariam" w:cs="Arial"/>
          <w:spacing w:val="-4"/>
          <w:sz w:val="24"/>
          <w:szCs w:val="24"/>
          <w:lang w:val="hy-AM"/>
        </w:rPr>
        <w:t>ապահովող</w:t>
      </w:r>
      <w:r w:rsidR="00231854" w:rsidRPr="008A772A">
        <w:rPr>
          <w:rFonts w:ascii="GHEA Mariam" w:hAnsi="GHEA Mariam"/>
          <w:spacing w:val="-4"/>
          <w:sz w:val="24"/>
          <w:szCs w:val="24"/>
          <w:lang w:val="hy-AM"/>
        </w:rPr>
        <w:t xml:space="preserve"> </w:t>
      </w:r>
      <w:r w:rsidR="00231854" w:rsidRPr="008A772A">
        <w:rPr>
          <w:rFonts w:ascii="GHEA Mariam" w:hAnsi="GHEA Mariam" w:cs="Arial"/>
          <w:spacing w:val="-4"/>
          <w:sz w:val="24"/>
          <w:szCs w:val="24"/>
          <w:lang w:val="hy-AM"/>
        </w:rPr>
        <w:t>միջոցառումների</w:t>
      </w:r>
      <w:r w:rsidR="00231854" w:rsidRPr="008A772A">
        <w:rPr>
          <w:rFonts w:ascii="GHEA Mariam" w:hAnsi="GHEA Mariam"/>
          <w:spacing w:val="-4"/>
          <w:sz w:val="24"/>
          <w:szCs w:val="24"/>
          <w:lang w:val="hy-AM"/>
        </w:rPr>
        <w:t xml:space="preserve"> </w:t>
      </w:r>
      <w:r w:rsidR="00231854" w:rsidRPr="008A772A">
        <w:rPr>
          <w:rFonts w:ascii="GHEA Mariam" w:hAnsi="GHEA Mariam" w:cs="Arial"/>
          <w:spacing w:val="-4"/>
          <w:sz w:val="24"/>
          <w:szCs w:val="24"/>
          <w:lang w:val="hy-AM"/>
        </w:rPr>
        <w:t>մասին</w:t>
      </w:r>
      <w:r w:rsidR="00231854" w:rsidRPr="008A772A">
        <w:rPr>
          <w:rFonts w:ascii="GHEA Mariam" w:hAnsi="GHEA Mariam" w:cs="Arial Armenian"/>
          <w:spacing w:val="-4"/>
          <w:sz w:val="24"/>
          <w:szCs w:val="24"/>
          <w:lang w:val="hy-AM"/>
        </w:rPr>
        <w:t>»</w:t>
      </w:r>
      <w:r w:rsidR="00231854" w:rsidRPr="008A772A">
        <w:rPr>
          <w:rFonts w:ascii="GHEA Mariam" w:hAnsi="GHEA Mariam"/>
          <w:spacing w:val="-4"/>
          <w:sz w:val="24"/>
          <w:szCs w:val="24"/>
          <w:lang w:val="hy-AM"/>
        </w:rPr>
        <w:t xml:space="preserve"> N </w:t>
      </w:r>
      <w:r w:rsidR="00231854" w:rsidRPr="008A772A">
        <w:rPr>
          <w:rFonts w:ascii="GHEA Mariam" w:hAnsi="GHEA Mariam"/>
          <w:spacing w:val="-4"/>
          <w:sz w:val="24"/>
          <w:szCs w:val="24"/>
          <w:lang w:val="af-ZA"/>
        </w:rPr>
        <w:t>2121</w:t>
      </w:r>
      <w:r w:rsidR="00231854" w:rsidRPr="008A772A">
        <w:rPr>
          <w:rFonts w:ascii="GHEA Mariam" w:hAnsi="GHEA Mariam"/>
          <w:spacing w:val="-4"/>
          <w:sz w:val="24"/>
          <w:szCs w:val="24"/>
          <w:lang w:val="hy-AM"/>
        </w:rPr>
        <w:t>-</w:t>
      </w:r>
      <w:r w:rsidR="00231854" w:rsidRPr="008A772A">
        <w:rPr>
          <w:rFonts w:ascii="GHEA Mariam" w:hAnsi="GHEA Mariam" w:cs="Arial"/>
          <w:spacing w:val="-4"/>
          <w:sz w:val="24"/>
          <w:szCs w:val="24"/>
          <w:lang w:val="hy-AM"/>
        </w:rPr>
        <w:t>Ն</w:t>
      </w:r>
      <w:r w:rsidR="00231854" w:rsidRPr="008A772A">
        <w:rPr>
          <w:rFonts w:ascii="GHEA Mariam" w:hAnsi="GHEA Mariam"/>
          <w:spacing w:val="-4"/>
          <w:sz w:val="24"/>
          <w:szCs w:val="24"/>
          <w:lang w:val="hy-AM"/>
        </w:rPr>
        <w:t xml:space="preserve"> </w:t>
      </w:r>
      <w:r w:rsidR="00231854" w:rsidRPr="008A772A">
        <w:rPr>
          <w:rFonts w:ascii="GHEA Mariam" w:hAnsi="GHEA Mariam" w:cs="Arial"/>
          <w:spacing w:val="-4"/>
          <w:sz w:val="24"/>
          <w:szCs w:val="24"/>
          <w:lang w:val="hy-AM"/>
        </w:rPr>
        <w:t>որոշման</w:t>
      </w:r>
      <w:r w:rsidR="00231854" w:rsidRPr="008A772A">
        <w:rPr>
          <w:rFonts w:ascii="GHEA Mariam" w:hAnsi="GHEA Mariam"/>
          <w:spacing w:val="-4"/>
          <w:sz w:val="24"/>
          <w:szCs w:val="24"/>
          <w:lang w:val="hy-AM"/>
        </w:rPr>
        <w:t xml:space="preserve"> NN 3, 4, 5, </w:t>
      </w:r>
      <w:r w:rsidR="00231854" w:rsidRPr="008A772A">
        <w:rPr>
          <w:rFonts w:ascii="GHEA Mariam" w:hAnsi="GHEA Mariam"/>
          <w:spacing w:val="-4"/>
          <w:sz w:val="24"/>
          <w:szCs w:val="24"/>
          <w:lang w:val="af-ZA"/>
        </w:rPr>
        <w:t>9</w:t>
      </w:r>
      <w:r w:rsidR="00231854" w:rsidRPr="008A772A">
        <w:rPr>
          <w:rFonts w:ascii="GHEA Mariam" w:hAnsi="GHEA Mariam"/>
          <w:spacing w:val="-4"/>
          <w:sz w:val="24"/>
          <w:szCs w:val="24"/>
          <w:lang w:val="de-DE"/>
        </w:rPr>
        <w:t xml:space="preserve"> </w:t>
      </w:r>
      <w:r w:rsidR="00231854" w:rsidRPr="008A772A">
        <w:rPr>
          <w:rFonts w:ascii="GHEA Mariam" w:hAnsi="GHEA Mariam" w:cs="Arial"/>
          <w:spacing w:val="-4"/>
          <w:sz w:val="24"/>
          <w:szCs w:val="24"/>
        </w:rPr>
        <w:t>և</w:t>
      </w:r>
      <w:r w:rsidR="00231854" w:rsidRPr="008A772A">
        <w:rPr>
          <w:rFonts w:ascii="GHEA Mariam" w:hAnsi="GHEA Mariam"/>
          <w:spacing w:val="-4"/>
          <w:sz w:val="24"/>
          <w:szCs w:val="24"/>
          <w:lang w:val="hy-AM"/>
        </w:rPr>
        <w:t xml:space="preserve"> </w:t>
      </w:r>
      <w:r w:rsidR="00231854" w:rsidRPr="008A772A">
        <w:rPr>
          <w:rFonts w:ascii="GHEA Mariam" w:hAnsi="GHEA Mariam"/>
          <w:spacing w:val="-4"/>
          <w:sz w:val="24"/>
          <w:szCs w:val="24"/>
          <w:lang w:val="af-ZA"/>
        </w:rPr>
        <w:t>9</w:t>
      </w:r>
      <w:r w:rsidR="00231854" w:rsidRPr="008A772A">
        <w:rPr>
          <w:rFonts w:ascii="GHEA Mariam" w:hAnsi="GHEA Mariam"/>
          <w:spacing w:val="-4"/>
          <w:sz w:val="24"/>
          <w:szCs w:val="24"/>
          <w:lang w:val="hy-AM"/>
        </w:rPr>
        <w:t xml:space="preserve">.1 </w:t>
      </w:r>
      <w:r w:rsidR="00231854" w:rsidRPr="008A772A">
        <w:rPr>
          <w:rFonts w:ascii="GHEA Mariam" w:hAnsi="GHEA Mariam" w:cs="Arial"/>
          <w:spacing w:val="-4"/>
          <w:sz w:val="24"/>
          <w:szCs w:val="24"/>
          <w:lang w:val="hy-AM"/>
        </w:rPr>
        <w:t>հավելվածներում</w:t>
      </w:r>
      <w:r w:rsidR="00231854" w:rsidRPr="008A772A">
        <w:rPr>
          <w:rFonts w:ascii="GHEA Mariam" w:hAnsi="GHEA Mariam"/>
          <w:spacing w:val="-4"/>
          <w:sz w:val="24"/>
          <w:szCs w:val="24"/>
          <w:lang w:val="hy-AM"/>
        </w:rPr>
        <w:t xml:space="preserve"> </w:t>
      </w:r>
      <w:r w:rsidR="00231854" w:rsidRPr="008A772A">
        <w:rPr>
          <w:rFonts w:ascii="GHEA Mariam" w:hAnsi="GHEA Mariam" w:cs="Arial"/>
          <w:spacing w:val="-4"/>
          <w:sz w:val="24"/>
          <w:szCs w:val="24"/>
          <w:lang w:val="hy-AM"/>
        </w:rPr>
        <w:t>կատարել</w:t>
      </w:r>
      <w:r w:rsidR="00231854" w:rsidRPr="008A772A">
        <w:rPr>
          <w:rFonts w:ascii="GHEA Mariam" w:hAnsi="GHEA Mariam"/>
          <w:spacing w:val="-4"/>
          <w:sz w:val="24"/>
          <w:szCs w:val="24"/>
          <w:lang w:val="hy-AM"/>
        </w:rPr>
        <w:t xml:space="preserve"> </w:t>
      </w:r>
      <w:r w:rsidR="00231854" w:rsidRPr="008A772A">
        <w:rPr>
          <w:rFonts w:ascii="GHEA Mariam" w:hAnsi="GHEA Mariam" w:cs="Arial"/>
          <w:spacing w:val="-4"/>
          <w:sz w:val="24"/>
          <w:szCs w:val="24"/>
          <w:lang w:val="hy-AM"/>
        </w:rPr>
        <w:t>փոփոխություններ</w:t>
      </w:r>
      <w:r w:rsidR="00231854" w:rsidRPr="008A772A">
        <w:rPr>
          <w:rFonts w:ascii="GHEA Mariam" w:hAnsi="GHEA Mariam"/>
          <w:spacing w:val="-4"/>
          <w:sz w:val="24"/>
          <w:szCs w:val="24"/>
          <w:lang w:val="hy-AM"/>
        </w:rPr>
        <w:t xml:space="preserve">` </w:t>
      </w:r>
      <w:r w:rsidR="00231854" w:rsidRPr="008A772A">
        <w:rPr>
          <w:rFonts w:ascii="GHEA Mariam" w:hAnsi="GHEA Mariam" w:cs="Arial"/>
          <w:spacing w:val="-4"/>
          <w:sz w:val="24"/>
          <w:szCs w:val="24"/>
          <w:lang w:val="hy-AM"/>
        </w:rPr>
        <w:t>համաձայն</w:t>
      </w:r>
      <w:r w:rsidR="00231854" w:rsidRPr="008A772A">
        <w:rPr>
          <w:rFonts w:ascii="GHEA Mariam" w:hAnsi="GHEA Mariam"/>
          <w:spacing w:val="-4"/>
          <w:sz w:val="24"/>
          <w:szCs w:val="24"/>
          <w:lang w:val="hy-AM"/>
        </w:rPr>
        <w:t xml:space="preserve"> NN 1, 2, 3</w:t>
      </w:r>
      <w:r w:rsidR="00231854" w:rsidRPr="008A772A">
        <w:rPr>
          <w:rFonts w:ascii="GHEA Mariam" w:hAnsi="GHEA Mariam"/>
          <w:spacing w:val="-4"/>
          <w:sz w:val="24"/>
          <w:szCs w:val="24"/>
          <w:lang w:val="de-DE"/>
        </w:rPr>
        <w:t xml:space="preserve"> </w:t>
      </w:r>
      <w:r w:rsidR="00231854" w:rsidRPr="008A772A">
        <w:rPr>
          <w:rFonts w:ascii="GHEA Mariam" w:hAnsi="GHEA Mariam" w:cs="Arial"/>
          <w:spacing w:val="-4"/>
          <w:sz w:val="24"/>
          <w:szCs w:val="24"/>
        </w:rPr>
        <w:t>և</w:t>
      </w:r>
      <w:r w:rsidR="00231854" w:rsidRPr="008A772A">
        <w:rPr>
          <w:rFonts w:ascii="GHEA Mariam" w:hAnsi="GHEA Mariam"/>
          <w:spacing w:val="-4"/>
          <w:sz w:val="24"/>
          <w:szCs w:val="24"/>
          <w:lang w:val="af-ZA"/>
        </w:rPr>
        <w:t xml:space="preserve"> 4</w:t>
      </w:r>
      <w:r w:rsidR="00231854" w:rsidRPr="000E559C">
        <w:rPr>
          <w:rFonts w:ascii="GHEA Mariam" w:hAnsi="GHEA Mariam"/>
          <w:sz w:val="24"/>
          <w:szCs w:val="24"/>
          <w:lang w:val="hy-AM"/>
        </w:rPr>
        <w:t xml:space="preserve"> </w:t>
      </w:r>
      <w:r w:rsidR="00231854" w:rsidRPr="000E559C">
        <w:rPr>
          <w:rFonts w:ascii="GHEA Mariam" w:hAnsi="GHEA Mariam" w:cs="Arial"/>
          <w:sz w:val="24"/>
          <w:szCs w:val="24"/>
          <w:lang w:val="hy-AM"/>
        </w:rPr>
        <w:t>հավելվածների</w:t>
      </w:r>
      <w:r w:rsidR="00231854" w:rsidRPr="000E559C">
        <w:rPr>
          <w:rFonts w:ascii="GHEA Mariam" w:hAnsi="GHEA Mariam"/>
          <w:sz w:val="24"/>
          <w:szCs w:val="24"/>
          <w:lang w:val="hy-AM"/>
        </w:rPr>
        <w:t>:</w:t>
      </w:r>
    </w:p>
    <w:p w:rsidR="00231854" w:rsidRPr="000E559C" w:rsidRDefault="000E559C" w:rsidP="000E559C">
      <w:pPr>
        <w:pStyle w:val="norm"/>
        <w:spacing w:line="360" w:lineRule="auto"/>
        <w:rPr>
          <w:rFonts w:ascii="GHEA Mariam" w:hAnsi="GHEA Mariam"/>
          <w:sz w:val="24"/>
          <w:szCs w:val="24"/>
          <w:lang w:val="af-ZA"/>
        </w:rPr>
      </w:pPr>
      <w:r w:rsidRPr="000E559C">
        <w:rPr>
          <w:rFonts w:ascii="GHEA Mariam" w:hAnsi="GHEA Mariam" w:cs="Arial"/>
          <w:spacing w:val="-8"/>
          <w:sz w:val="24"/>
          <w:szCs w:val="24"/>
          <w:lang w:val="af-ZA"/>
        </w:rPr>
        <w:lastRenderedPageBreak/>
        <w:t xml:space="preserve">2. </w:t>
      </w:r>
      <w:r w:rsidR="00231854" w:rsidRPr="000E559C">
        <w:rPr>
          <w:rFonts w:ascii="GHEA Mariam" w:hAnsi="GHEA Mariam" w:cs="Arial"/>
          <w:spacing w:val="-8"/>
          <w:sz w:val="24"/>
          <w:szCs w:val="24"/>
          <w:lang w:val="af-ZA"/>
        </w:rPr>
        <w:t>Սույն</w:t>
      </w:r>
      <w:r w:rsidR="00231854" w:rsidRPr="000E559C">
        <w:rPr>
          <w:rFonts w:ascii="GHEA Mariam" w:hAnsi="GHEA Mariam" w:cs="Times Armenian"/>
          <w:spacing w:val="-8"/>
          <w:sz w:val="24"/>
          <w:szCs w:val="24"/>
          <w:lang w:val="af-ZA"/>
        </w:rPr>
        <w:t xml:space="preserve"> </w:t>
      </w:r>
      <w:r w:rsidR="00231854" w:rsidRPr="000E559C">
        <w:rPr>
          <w:rFonts w:ascii="GHEA Mariam" w:hAnsi="GHEA Mariam" w:cs="Arial"/>
          <w:spacing w:val="-8"/>
          <w:sz w:val="24"/>
          <w:szCs w:val="24"/>
          <w:lang w:val="af-ZA"/>
        </w:rPr>
        <w:t>որոշումն</w:t>
      </w:r>
      <w:r w:rsidR="00231854" w:rsidRPr="000E559C">
        <w:rPr>
          <w:rFonts w:ascii="GHEA Mariam" w:hAnsi="GHEA Mariam" w:cs="Times Armenian"/>
          <w:spacing w:val="-8"/>
          <w:sz w:val="24"/>
          <w:szCs w:val="24"/>
          <w:lang w:val="af-ZA"/>
        </w:rPr>
        <w:t xml:space="preserve"> </w:t>
      </w:r>
      <w:r w:rsidR="00231854" w:rsidRPr="000E559C">
        <w:rPr>
          <w:rFonts w:ascii="GHEA Mariam" w:hAnsi="GHEA Mariam" w:cs="Arial"/>
          <w:spacing w:val="-8"/>
          <w:sz w:val="24"/>
          <w:szCs w:val="24"/>
          <w:lang w:val="af-ZA"/>
        </w:rPr>
        <w:t>ուժի</w:t>
      </w:r>
      <w:r w:rsidR="00231854" w:rsidRPr="000E559C">
        <w:rPr>
          <w:rFonts w:ascii="GHEA Mariam" w:hAnsi="GHEA Mariam" w:cs="Times Armenian"/>
          <w:spacing w:val="-8"/>
          <w:sz w:val="24"/>
          <w:szCs w:val="24"/>
          <w:lang w:val="af-ZA"/>
        </w:rPr>
        <w:t xml:space="preserve"> </w:t>
      </w:r>
      <w:r w:rsidR="00231854" w:rsidRPr="000E559C">
        <w:rPr>
          <w:rFonts w:ascii="GHEA Mariam" w:hAnsi="GHEA Mariam" w:cs="Arial"/>
          <w:spacing w:val="-8"/>
          <w:sz w:val="24"/>
          <w:szCs w:val="24"/>
          <w:lang w:val="af-ZA"/>
        </w:rPr>
        <w:t>մեջ</w:t>
      </w:r>
      <w:r w:rsidR="00231854" w:rsidRPr="000E559C">
        <w:rPr>
          <w:rFonts w:ascii="GHEA Mariam" w:hAnsi="GHEA Mariam" w:cs="Times Armenian"/>
          <w:spacing w:val="-8"/>
          <w:sz w:val="24"/>
          <w:szCs w:val="24"/>
          <w:lang w:val="af-ZA"/>
        </w:rPr>
        <w:t xml:space="preserve"> </w:t>
      </w:r>
      <w:r w:rsidR="00231854" w:rsidRPr="000E559C">
        <w:rPr>
          <w:rFonts w:ascii="GHEA Mariam" w:hAnsi="GHEA Mariam" w:cs="Arial"/>
          <w:spacing w:val="-8"/>
          <w:sz w:val="24"/>
          <w:szCs w:val="24"/>
          <w:lang w:val="af-ZA"/>
        </w:rPr>
        <w:t>է</w:t>
      </w:r>
      <w:r w:rsidR="00231854" w:rsidRPr="000E559C">
        <w:rPr>
          <w:rFonts w:ascii="GHEA Mariam" w:hAnsi="GHEA Mariam" w:cs="Times Armenian"/>
          <w:spacing w:val="-8"/>
          <w:sz w:val="24"/>
          <w:szCs w:val="24"/>
          <w:lang w:val="af-ZA"/>
        </w:rPr>
        <w:t xml:space="preserve"> </w:t>
      </w:r>
      <w:r w:rsidR="00231854" w:rsidRPr="000E559C">
        <w:rPr>
          <w:rFonts w:ascii="GHEA Mariam" w:hAnsi="GHEA Mariam" w:cs="Arial"/>
          <w:spacing w:val="-8"/>
          <w:sz w:val="24"/>
          <w:szCs w:val="24"/>
          <w:lang w:val="af-ZA"/>
        </w:rPr>
        <w:t>մտնում</w:t>
      </w:r>
      <w:r w:rsidR="00231854" w:rsidRPr="000E559C">
        <w:rPr>
          <w:rFonts w:ascii="GHEA Mariam" w:hAnsi="GHEA Mariam" w:cs="Times Armenian"/>
          <w:spacing w:val="-8"/>
          <w:sz w:val="24"/>
          <w:szCs w:val="24"/>
          <w:lang w:val="af-ZA"/>
        </w:rPr>
        <w:t xml:space="preserve"> </w:t>
      </w:r>
      <w:r w:rsidR="00231854" w:rsidRPr="000E559C">
        <w:rPr>
          <w:rFonts w:ascii="GHEA Mariam" w:hAnsi="GHEA Mariam" w:cs="Arial"/>
          <w:spacing w:val="-8"/>
          <w:sz w:val="24"/>
          <w:szCs w:val="24"/>
          <w:lang w:val="af-ZA"/>
        </w:rPr>
        <w:t>պաշտոնական</w:t>
      </w:r>
      <w:r w:rsidR="00231854" w:rsidRPr="000E559C">
        <w:rPr>
          <w:rFonts w:ascii="GHEA Mariam" w:hAnsi="GHEA Mariam" w:cs="Times Armenian"/>
          <w:spacing w:val="-8"/>
          <w:sz w:val="24"/>
          <w:szCs w:val="24"/>
          <w:lang w:val="af-ZA"/>
        </w:rPr>
        <w:t xml:space="preserve"> </w:t>
      </w:r>
      <w:r w:rsidR="00231854" w:rsidRPr="000E559C">
        <w:rPr>
          <w:rFonts w:ascii="GHEA Mariam" w:hAnsi="GHEA Mariam" w:cs="Arial"/>
          <w:spacing w:val="-8"/>
          <w:sz w:val="24"/>
          <w:szCs w:val="24"/>
          <w:lang w:val="af-ZA"/>
        </w:rPr>
        <w:t>հրապարակմանը</w:t>
      </w:r>
      <w:r w:rsidR="00231854" w:rsidRPr="000E559C">
        <w:rPr>
          <w:rFonts w:ascii="GHEA Mariam" w:hAnsi="GHEA Mariam" w:cs="Times Armenian"/>
          <w:sz w:val="24"/>
          <w:szCs w:val="24"/>
          <w:lang w:val="af-ZA"/>
        </w:rPr>
        <w:t xml:space="preserve"> </w:t>
      </w:r>
      <w:r w:rsidR="00231854" w:rsidRPr="000E559C">
        <w:rPr>
          <w:rFonts w:ascii="GHEA Mariam" w:hAnsi="GHEA Mariam" w:cs="Arial"/>
          <w:sz w:val="24"/>
          <w:szCs w:val="24"/>
          <w:lang w:val="af-ZA"/>
        </w:rPr>
        <w:t>հաջորդող</w:t>
      </w:r>
      <w:r w:rsidR="00231854" w:rsidRPr="000E559C">
        <w:rPr>
          <w:rFonts w:ascii="GHEA Mariam" w:hAnsi="GHEA Mariam" w:cs="Times Armenian"/>
          <w:sz w:val="24"/>
          <w:szCs w:val="24"/>
          <w:lang w:val="af-ZA"/>
        </w:rPr>
        <w:t xml:space="preserve"> </w:t>
      </w:r>
      <w:r w:rsidR="00231854" w:rsidRPr="000E559C">
        <w:rPr>
          <w:rFonts w:ascii="GHEA Mariam" w:hAnsi="GHEA Mariam" w:cs="Arial"/>
          <w:sz w:val="24"/>
          <w:szCs w:val="24"/>
          <w:lang w:val="af-ZA"/>
        </w:rPr>
        <w:t>օրվանից</w:t>
      </w:r>
      <w:r w:rsidR="00231854" w:rsidRPr="000E559C">
        <w:rPr>
          <w:rFonts w:ascii="GHEA Mariam" w:hAnsi="GHEA Mariam" w:cs="Times Armenian"/>
          <w:sz w:val="24"/>
          <w:szCs w:val="24"/>
          <w:lang w:val="af-ZA"/>
        </w:rPr>
        <w:t>:</w:t>
      </w:r>
      <w:r w:rsidR="00231854" w:rsidRPr="000E559C">
        <w:rPr>
          <w:rFonts w:ascii="GHEA Mariam" w:hAnsi="GHEA Mariam"/>
          <w:sz w:val="24"/>
          <w:szCs w:val="24"/>
          <w:lang w:val="af-ZA"/>
        </w:rPr>
        <w:t xml:space="preserve"> </w:t>
      </w:r>
    </w:p>
    <w:p w:rsidR="00231854" w:rsidRDefault="00231854" w:rsidP="00231854">
      <w:pPr>
        <w:shd w:val="clear" w:color="auto" w:fill="FFFFFF"/>
        <w:tabs>
          <w:tab w:val="left" w:pos="0"/>
          <w:tab w:val="left" w:pos="993"/>
        </w:tabs>
        <w:spacing w:line="360" w:lineRule="auto"/>
        <w:ind w:right="-630"/>
        <w:jc w:val="both"/>
        <w:rPr>
          <w:rFonts w:ascii="GHEA Grapalat" w:hAnsi="GHEA Grapalat"/>
          <w:lang w:val="af-ZA"/>
        </w:rPr>
      </w:pPr>
    </w:p>
    <w:p w:rsidR="000E559C" w:rsidRDefault="000E559C" w:rsidP="00231854">
      <w:pPr>
        <w:shd w:val="clear" w:color="auto" w:fill="FFFFFF"/>
        <w:tabs>
          <w:tab w:val="left" w:pos="0"/>
          <w:tab w:val="left" w:pos="993"/>
        </w:tabs>
        <w:spacing w:line="360" w:lineRule="auto"/>
        <w:ind w:right="-630"/>
        <w:jc w:val="both"/>
        <w:rPr>
          <w:rFonts w:ascii="GHEA Grapalat" w:hAnsi="GHEA Grapalat"/>
          <w:lang w:val="af-ZA"/>
        </w:rPr>
      </w:pPr>
    </w:p>
    <w:p w:rsidR="001F225D" w:rsidRPr="008A772A" w:rsidRDefault="001F225D">
      <w:pPr>
        <w:pStyle w:val="mechtex"/>
        <w:rPr>
          <w:rFonts w:ascii="Arial" w:hAnsi="Arial" w:cs="Arial"/>
          <w:lang w:val="af-ZA"/>
        </w:rPr>
      </w:pPr>
    </w:p>
    <w:p w:rsidR="008A772A" w:rsidRPr="000D5CEE" w:rsidRDefault="008A772A" w:rsidP="008A772A">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A772A" w:rsidRPr="000D5CEE" w:rsidRDefault="008A772A" w:rsidP="008A772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A772A" w:rsidRPr="00EF7ACC" w:rsidRDefault="008A772A" w:rsidP="008A772A">
      <w:pPr>
        <w:pStyle w:val="mechtex"/>
        <w:jc w:val="left"/>
        <w:rPr>
          <w:rFonts w:ascii="GHEA Mariam" w:hAnsi="GHEA Mariam" w:cs="Sylfaen"/>
          <w:sz w:val="24"/>
          <w:szCs w:val="24"/>
          <w:lang w:val="hy-AM"/>
        </w:rPr>
      </w:pPr>
    </w:p>
    <w:p w:rsidR="008A772A" w:rsidRPr="001531E2" w:rsidRDefault="008A772A" w:rsidP="008A772A">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E559C" w:rsidRPr="008A772A" w:rsidRDefault="000E559C" w:rsidP="000E559C">
      <w:pPr>
        <w:pStyle w:val="norm"/>
        <w:spacing w:line="240" w:lineRule="auto"/>
        <w:ind w:firstLine="0"/>
        <w:rPr>
          <w:rFonts w:ascii="GHEA Mariam" w:hAnsi="GHEA Mariam" w:cs="Arial"/>
          <w:sz w:val="24"/>
          <w:szCs w:val="24"/>
          <w:lang w:val="hy-AM"/>
        </w:rPr>
        <w:sectPr w:rsidR="000E559C" w:rsidRPr="008A772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0E559C" w:rsidRPr="008A772A" w:rsidRDefault="000E559C" w:rsidP="000E559C">
      <w:pPr>
        <w:pStyle w:val="mechtex"/>
        <w:ind w:left="10080" w:firstLine="720"/>
        <w:jc w:val="left"/>
        <w:rPr>
          <w:rFonts w:ascii="GHEA Mariam" w:hAnsi="GHEA Mariam"/>
          <w:spacing w:val="-8"/>
          <w:sz w:val="24"/>
          <w:szCs w:val="24"/>
          <w:lang w:val="af-ZA"/>
        </w:rPr>
      </w:pPr>
      <w:r w:rsidRPr="008A772A">
        <w:rPr>
          <w:rFonts w:ascii="GHEA Mariam" w:hAnsi="GHEA Mariam"/>
          <w:spacing w:val="-8"/>
          <w:sz w:val="24"/>
          <w:szCs w:val="24"/>
          <w:lang w:val="af-ZA"/>
        </w:rPr>
        <w:lastRenderedPageBreak/>
        <w:t xml:space="preserve">      </w:t>
      </w:r>
      <w:r w:rsidRPr="00001CF7">
        <w:rPr>
          <w:rFonts w:ascii="GHEA Mariam" w:hAnsi="GHEA Mariam"/>
          <w:spacing w:val="-8"/>
          <w:sz w:val="24"/>
          <w:szCs w:val="24"/>
        </w:rPr>
        <w:t>Հավելված</w:t>
      </w:r>
      <w:r w:rsidRPr="008A772A">
        <w:rPr>
          <w:rFonts w:ascii="GHEA Mariam" w:hAnsi="GHEA Mariam"/>
          <w:spacing w:val="-8"/>
          <w:sz w:val="24"/>
          <w:szCs w:val="24"/>
          <w:lang w:val="af-ZA"/>
        </w:rPr>
        <w:t xml:space="preserve"> </w:t>
      </w:r>
      <w:r w:rsidRPr="008A772A">
        <w:rPr>
          <w:rFonts w:ascii="GHEA Mariam" w:hAnsi="GHEA Mariam"/>
          <w:bCs/>
          <w:color w:val="000000"/>
          <w:spacing w:val="-8"/>
          <w:sz w:val="24"/>
          <w:szCs w:val="24"/>
          <w:lang w:val="af-ZA" w:eastAsia="en-US"/>
        </w:rPr>
        <w:t>N</w:t>
      </w:r>
      <w:r w:rsidRPr="008A772A">
        <w:rPr>
          <w:rFonts w:ascii="GHEA Mariam" w:hAnsi="GHEA Mariam"/>
          <w:spacing w:val="-8"/>
          <w:sz w:val="24"/>
          <w:szCs w:val="24"/>
          <w:lang w:val="af-ZA"/>
        </w:rPr>
        <w:t xml:space="preserve"> 1</w:t>
      </w:r>
    </w:p>
    <w:p w:rsidR="000E559C" w:rsidRPr="008A772A" w:rsidRDefault="000E559C" w:rsidP="000E559C">
      <w:pPr>
        <w:pStyle w:val="mechtex"/>
        <w:ind w:left="3600" w:firstLine="720"/>
        <w:jc w:val="left"/>
        <w:rPr>
          <w:rFonts w:ascii="GHEA Mariam" w:hAnsi="GHEA Mariam"/>
          <w:spacing w:val="-6"/>
          <w:sz w:val="24"/>
          <w:szCs w:val="24"/>
          <w:lang w:val="af-ZA"/>
        </w:rPr>
      </w:pPr>
      <w:r w:rsidRPr="008A772A">
        <w:rPr>
          <w:rFonts w:ascii="GHEA Mariam" w:hAnsi="GHEA Mariam"/>
          <w:spacing w:val="-6"/>
          <w:sz w:val="24"/>
          <w:szCs w:val="24"/>
          <w:lang w:val="af-ZA"/>
        </w:rPr>
        <w:t xml:space="preserve">       </w:t>
      </w:r>
      <w:r w:rsidRPr="008A772A">
        <w:rPr>
          <w:rFonts w:ascii="GHEA Mariam" w:hAnsi="GHEA Mariam"/>
          <w:spacing w:val="-6"/>
          <w:sz w:val="24"/>
          <w:szCs w:val="24"/>
          <w:lang w:val="af-ZA"/>
        </w:rPr>
        <w:tab/>
        <w:t xml:space="preserve">   </w:t>
      </w:r>
      <w:r w:rsidRPr="008A772A">
        <w:rPr>
          <w:rFonts w:ascii="GHEA Mariam" w:hAnsi="GHEA Mariam"/>
          <w:spacing w:val="-6"/>
          <w:sz w:val="24"/>
          <w:szCs w:val="24"/>
          <w:lang w:val="af-ZA"/>
        </w:rPr>
        <w:tab/>
      </w:r>
      <w:r w:rsidRPr="008A772A">
        <w:rPr>
          <w:rFonts w:ascii="GHEA Mariam" w:hAnsi="GHEA Mariam"/>
          <w:spacing w:val="-6"/>
          <w:sz w:val="24"/>
          <w:szCs w:val="24"/>
          <w:lang w:val="af-ZA"/>
        </w:rPr>
        <w:tab/>
      </w:r>
      <w:r w:rsidRPr="008A772A">
        <w:rPr>
          <w:rFonts w:ascii="GHEA Mariam" w:hAnsi="GHEA Mariam"/>
          <w:spacing w:val="-6"/>
          <w:sz w:val="24"/>
          <w:szCs w:val="24"/>
          <w:lang w:val="af-ZA"/>
        </w:rPr>
        <w:tab/>
      </w:r>
      <w:r w:rsidRPr="008A772A">
        <w:rPr>
          <w:rFonts w:ascii="GHEA Mariam" w:hAnsi="GHEA Mariam"/>
          <w:spacing w:val="-6"/>
          <w:sz w:val="24"/>
          <w:szCs w:val="24"/>
          <w:lang w:val="af-ZA"/>
        </w:rPr>
        <w:tab/>
      </w:r>
      <w:r w:rsidRPr="008A772A">
        <w:rPr>
          <w:rFonts w:ascii="GHEA Mariam" w:hAnsi="GHEA Mariam"/>
          <w:spacing w:val="-6"/>
          <w:sz w:val="24"/>
          <w:szCs w:val="24"/>
          <w:lang w:val="af-ZA"/>
        </w:rPr>
        <w:tab/>
      </w:r>
      <w:r w:rsidRPr="008A772A">
        <w:rPr>
          <w:rFonts w:ascii="GHEA Mariam" w:hAnsi="GHEA Mariam"/>
          <w:spacing w:val="-6"/>
          <w:sz w:val="24"/>
          <w:szCs w:val="24"/>
          <w:lang w:val="af-ZA"/>
        </w:rPr>
        <w:tab/>
        <w:t xml:space="preserve">          </w:t>
      </w:r>
      <w:r w:rsidRPr="00001CF7">
        <w:rPr>
          <w:rFonts w:ascii="GHEA Mariam" w:hAnsi="GHEA Mariam"/>
          <w:spacing w:val="-6"/>
          <w:sz w:val="24"/>
          <w:szCs w:val="24"/>
        </w:rPr>
        <w:t>ՀՀ</w:t>
      </w:r>
      <w:r w:rsidRPr="008A772A">
        <w:rPr>
          <w:rFonts w:ascii="GHEA Mariam" w:hAnsi="GHEA Mariam"/>
          <w:spacing w:val="-6"/>
          <w:sz w:val="24"/>
          <w:szCs w:val="24"/>
          <w:lang w:val="af-ZA"/>
        </w:rPr>
        <w:t xml:space="preserve"> </w:t>
      </w:r>
      <w:r w:rsidRPr="00001CF7">
        <w:rPr>
          <w:rFonts w:ascii="GHEA Mariam" w:hAnsi="GHEA Mariam"/>
          <w:spacing w:val="-6"/>
          <w:sz w:val="24"/>
          <w:szCs w:val="24"/>
        </w:rPr>
        <w:t>կառավարության</w:t>
      </w:r>
      <w:r w:rsidRPr="008A772A">
        <w:rPr>
          <w:rFonts w:ascii="GHEA Mariam" w:hAnsi="GHEA Mariam"/>
          <w:spacing w:val="-6"/>
          <w:sz w:val="24"/>
          <w:szCs w:val="24"/>
          <w:lang w:val="af-ZA"/>
        </w:rPr>
        <w:t xml:space="preserve"> 2022 </w:t>
      </w:r>
      <w:r w:rsidRPr="00001CF7">
        <w:rPr>
          <w:rFonts w:ascii="GHEA Mariam" w:hAnsi="GHEA Mariam"/>
          <w:spacing w:val="-6"/>
          <w:sz w:val="24"/>
          <w:szCs w:val="24"/>
        </w:rPr>
        <w:t>թվականի</w:t>
      </w:r>
    </w:p>
    <w:p w:rsidR="000E559C" w:rsidRPr="008A772A" w:rsidRDefault="000E559C" w:rsidP="000E559C">
      <w:pPr>
        <w:pStyle w:val="mechtex"/>
        <w:jc w:val="left"/>
        <w:rPr>
          <w:rFonts w:ascii="GHEA Mariam" w:hAnsi="GHEA Mariam"/>
          <w:spacing w:val="-2"/>
          <w:sz w:val="24"/>
          <w:szCs w:val="24"/>
          <w:lang w:val="af-ZA"/>
        </w:rPr>
      </w:pPr>
      <w:r w:rsidRPr="008A772A">
        <w:rPr>
          <w:rFonts w:ascii="GHEA Mariam" w:hAnsi="GHEA Mariam"/>
          <w:spacing w:val="-2"/>
          <w:sz w:val="24"/>
          <w:szCs w:val="24"/>
          <w:lang w:val="af-ZA"/>
        </w:rPr>
        <w:tab/>
      </w:r>
      <w:r w:rsidRPr="008A772A">
        <w:rPr>
          <w:rFonts w:ascii="GHEA Mariam" w:hAnsi="GHEA Mariam"/>
          <w:spacing w:val="-2"/>
          <w:sz w:val="24"/>
          <w:szCs w:val="24"/>
          <w:lang w:val="af-ZA"/>
        </w:rPr>
        <w:tab/>
      </w:r>
      <w:r w:rsidRPr="008A772A">
        <w:rPr>
          <w:rFonts w:ascii="GHEA Mariam" w:hAnsi="GHEA Mariam"/>
          <w:spacing w:val="-2"/>
          <w:sz w:val="24"/>
          <w:szCs w:val="24"/>
          <w:lang w:val="af-ZA"/>
        </w:rPr>
        <w:tab/>
      </w:r>
      <w:r w:rsidRPr="008A772A">
        <w:rPr>
          <w:rFonts w:ascii="GHEA Mariam" w:hAnsi="GHEA Mariam"/>
          <w:spacing w:val="-2"/>
          <w:sz w:val="24"/>
          <w:szCs w:val="24"/>
          <w:lang w:val="af-ZA"/>
        </w:rPr>
        <w:tab/>
      </w:r>
      <w:r w:rsidRPr="008A772A">
        <w:rPr>
          <w:rFonts w:ascii="GHEA Mariam" w:hAnsi="GHEA Mariam"/>
          <w:spacing w:val="-2"/>
          <w:sz w:val="24"/>
          <w:szCs w:val="24"/>
          <w:lang w:val="af-ZA"/>
        </w:rPr>
        <w:tab/>
      </w:r>
      <w:r w:rsidRPr="008A772A">
        <w:rPr>
          <w:rFonts w:ascii="GHEA Mariam" w:hAnsi="GHEA Mariam"/>
          <w:spacing w:val="-2"/>
          <w:sz w:val="24"/>
          <w:szCs w:val="24"/>
          <w:lang w:val="af-ZA"/>
        </w:rPr>
        <w:tab/>
        <w:t xml:space="preserve">   </w:t>
      </w:r>
      <w:r w:rsidRPr="008A772A">
        <w:rPr>
          <w:rFonts w:ascii="GHEA Mariam" w:hAnsi="GHEA Mariam"/>
          <w:spacing w:val="-2"/>
          <w:sz w:val="24"/>
          <w:szCs w:val="24"/>
          <w:lang w:val="af-ZA"/>
        </w:rPr>
        <w:tab/>
        <w:t xml:space="preserve"> </w:t>
      </w:r>
      <w:r w:rsidRPr="008A772A">
        <w:rPr>
          <w:rFonts w:ascii="GHEA Mariam" w:hAnsi="GHEA Mariam"/>
          <w:spacing w:val="-2"/>
          <w:sz w:val="24"/>
          <w:szCs w:val="24"/>
          <w:lang w:val="af-ZA"/>
        </w:rPr>
        <w:tab/>
      </w:r>
      <w:r w:rsidRPr="008A772A">
        <w:rPr>
          <w:rFonts w:ascii="GHEA Mariam" w:hAnsi="GHEA Mariam"/>
          <w:spacing w:val="-2"/>
          <w:sz w:val="24"/>
          <w:szCs w:val="24"/>
          <w:lang w:val="af-ZA"/>
        </w:rPr>
        <w:tab/>
      </w:r>
      <w:r w:rsidRPr="008A772A">
        <w:rPr>
          <w:rFonts w:ascii="GHEA Mariam" w:hAnsi="GHEA Mariam"/>
          <w:spacing w:val="-2"/>
          <w:sz w:val="24"/>
          <w:szCs w:val="24"/>
          <w:lang w:val="af-ZA"/>
        </w:rPr>
        <w:tab/>
      </w:r>
      <w:r w:rsidRPr="008A772A">
        <w:rPr>
          <w:rFonts w:ascii="GHEA Mariam" w:hAnsi="GHEA Mariam"/>
          <w:spacing w:val="-2"/>
          <w:sz w:val="24"/>
          <w:szCs w:val="24"/>
          <w:lang w:val="af-ZA"/>
        </w:rPr>
        <w:tab/>
      </w:r>
      <w:r w:rsidRPr="008A772A">
        <w:rPr>
          <w:rFonts w:ascii="GHEA Mariam" w:hAnsi="GHEA Mariam"/>
          <w:spacing w:val="-2"/>
          <w:sz w:val="24"/>
          <w:szCs w:val="24"/>
          <w:lang w:val="af-ZA"/>
        </w:rPr>
        <w:tab/>
      </w:r>
      <w:r w:rsidRPr="008A772A">
        <w:rPr>
          <w:rFonts w:ascii="GHEA Mariam" w:hAnsi="GHEA Mariam"/>
          <w:spacing w:val="-2"/>
          <w:sz w:val="24"/>
          <w:szCs w:val="24"/>
          <w:lang w:val="af-ZA"/>
        </w:rPr>
        <w:tab/>
        <w:t xml:space="preserve">        </w:t>
      </w:r>
      <w:r w:rsidRPr="00FE45BB">
        <w:rPr>
          <w:rFonts w:ascii="GHEA Mariam" w:hAnsi="GHEA Mariam" w:cs="Sylfaen"/>
          <w:spacing w:val="-4"/>
          <w:sz w:val="24"/>
          <w:szCs w:val="24"/>
          <w:lang w:val="pt-BR"/>
        </w:rPr>
        <w:t>փետրվարի</w:t>
      </w:r>
      <w:r w:rsidRPr="008A772A">
        <w:rPr>
          <w:rFonts w:ascii="GHEA Mariam" w:hAnsi="GHEA Mariam"/>
          <w:spacing w:val="-2"/>
          <w:sz w:val="24"/>
          <w:szCs w:val="24"/>
          <w:lang w:val="af-ZA"/>
        </w:rPr>
        <w:t xml:space="preserve"> 17</w:t>
      </w:r>
      <w:r w:rsidRPr="00FE45BB">
        <w:rPr>
          <w:rFonts w:ascii="GHEA Mariam" w:hAnsi="GHEA Mariam" w:cs="Sylfaen"/>
          <w:spacing w:val="-2"/>
          <w:sz w:val="24"/>
          <w:szCs w:val="24"/>
          <w:lang w:val="pt-BR"/>
        </w:rPr>
        <w:t>-</w:t>
      </w:r>
      <w:r w:rsidRPr="00FE45BB">
        <w:rPr>
          <w:rFonts w:ascii="GHEA Mariam" w:hAnsi="GHEA Mariam"/>
          <w:spacing w:val="-2"/>
          <w:sz w:val="24"/>
          <w:szCs w:val="24"/>
        </w:rPr>
        <w:t>ի</w:t>
      </w:r>
      <w:r w:rsidRPr="008A772A">
        <w:rPr>
          <w:rFonts w:ascii="GHEA Mariam" w:hAnsi="GHEA Mariam"/>
          <w:spacing w:val="-2"/>
          <w:sz w:val="24"/>
          <w:szCs w:val="24"/>
          <w:lang w:val="af-ZA"/>
        </w:rPr>
        <w:t xml:space="preserve"> N             - </w:t>
      </w:r>
      <w:r w:rsidRPr="00FE45BB">
        <w:rPr>
          <w:rFonts w:ascii="GHEA Mariam" w:hAnsi="GHEA Mariam"/>
          <w:spacing w:val="-2"/>
          <w:sz w:val="24"/>
          <w:szCs w:val="24"/>
        </w:rPr>
        <w:t>Ն</w:t>
      </w:r>
      <w:r w:rsidRPr="008A772A">
        <w:rPr>
          <w:rFonts w:ascii="GHEA Mariam" w:hAnsi="GHEA Mariam"/>
          <w:spacing w:val="-2"/>
          <w:sz w:val="24"/>
          <w:szCs w:val="24"/>
          <w:lang w:val="af-ZA"/>
        </w:rPr>
        <w:t xml:space="preserve">  </w:t>
      </w:r>
      <w:r w:rsidRPr="00FE45BB">
        <w:rPr>
          <w:rFonts w:ascii="GHEA Mariam" w:hAnsi="GHEA Mariam"/>
          <w:spacing w:val="-2"/>
          <w:sz w:val="24"/>
          <w:szCs w:val="24"/>
        </w:rPr>
        <w:t>որոշման</w:t>
      </w:r>
    </w:p>
    <w:p w:rsidR="000E559C" w:rsidRPr="008A772A" w:rsidRDefault="000E559C" w:rsidP="000E559C">
      <w:pPr>
        <w:pStyle w:val="mechtex"/>
        <w:ind w:firstLine="720"/>
        <w:jc w:val="left"/>
        <w:rPr>
          <w:rFonts w:ascii="Arial" w:hAnsi="Arial" w:cs="Arial"/>
          <w:lang w:val="af-ZA"/>
        </w:rPr>
      </w:pPr>
    </w:p>
    <w:p w:rsidR="000E559C" w:rsidRPr="008A772A" w:rsidRDefault="000E559C" w:rsidP="000E559C">
      <w:pPr>
        <w:pStyle w:val="mechtex"/>
        <w:ind w:firstLine="720"/>
        <w:jc w:val="left"/>
        <w:rPr>
          <w:rFonts w:ascii="Arial" w:hAnsi="Arial" w:cs="Arial"/>
          <w:lang w:val="af-ZA"/>
        </w:rPr>
      </w:pPr>
    </w:p>
    <w:tbl>
      <w:tblPr>
        <w:tblW w:w="15160" w:type="dxa"/>
        <w:tblInd w:w="-240" w:type="dxa"/>
        <w:tblLayout w:type="fixed"/>
        <w:tblLook w:val="04A0" w:firstRow="1" w:lastRow="0" w:firstColumn="1" w:lastColumn="0" w:noHBand="0" w:noVBand="1"/>
      </w:tblPr>
      <w:tblGrid>
        <w:gridCol w:w="1224"/>
        <w:gridCol w:w="1682"/>
        <w:gridCol w:w="6784"/>
        <w:gridCol w:w="1359"/>
        <w:gridCol w:w="1359"/>
        <w:gridCol w:w="1359"/>
        <w:gridCol w:w="1393"/>
      </w:tblGrid>
      <w:tr w:rsidR="000E559C" w:rsidRPr="000E559C" w:rsidTr="000E559C">
        <w:trPr>
          <w:trHeight w:val="1125"/>
        </w:trPr>
        <w:tc>
          <w:tcPr>
            <w:tcW w:w="15160" w:type="dxa"/>
            <w:gridSpan w:val="7"/>
            <w:tcBorders>
              <w:top w:val="nil"/>
              <w:left w:val="nil"/>
              <w:bottom w:val="nil"/>
              <w:right w:val="nil"/>
            </w:tcBorders>
            <w:shd w:val="clear" w:color="auto" w:fill="auto"/>
            <w:vAlign w:val="center"/>
            <w:hideMark/>
          </w:tcPr>
          <w:p w:rsidR="000E559C" w:rsidRPr="008A772A" w:rsidRDefault="000E559C" w:rsidP="000E559C">
            <w:pPr>
              <w:jc w:val="center"/>
              <w:rPr>
                <w:rFonts w:ascii="GHEA Mariam" w:hAnsi="GHEA Mariam"/>
                <w:bCs/>
                <w:sz w:val="24"/>
                <w:szCs w:val="24"/>
                <w:lang w:val="af-ZA" w:eastAsia="en-US"/>
              </w:rPr>
            </w:pPr>
            <w:r w:rsidRPr="008A772A">
              <w:rPr>
                <w:rFonts w:ascii="GHEA Mariam" w:hAnsi="GHEA Mariam"/>
                <w:bCs/>
                <w:sz w:val="24"/>
                <w:szCs w:val="24"/>
                <w:lang w:val="af-ZA" w:eastAsia="en-US"/>
              </w:rPr>
              <w:t>«</w:t>
            </w:r>
            <w:r w:rsidRPr="000E559C">
              <w:rPr>
                <w:rFonts w:ascii="GHEA Mariam" w:hAnsi="GHEA Mariam"/>
                <w:bCs/>
                <w:sz w:val="24"/>
                <w:szCs w:val="24"/>
                <w:lang w:eastAsia="en-US"/>
              </w:rPr>
              <w:t>ՀԱՅԱՍՏԱՆԻ</w:t>
            </w:r>
            <w:r w:rsidRPr="008A772A">
              <w:rPr>
                <w:rFonts w:ascii="GHEA Mariam" w:hAnsi="GHEA Mariam"/>
                <w:bCs/>
                <w:sz w:val="24"/>
                <w:szCs w:val="24"/>
                <w:lang w:val="af-ZA" w:eastAsia="en-US"/>
              </w:rPr>
              <w:t xml:space="preserve"> </w:t>
            </w:r>
            <w:r w:rsidRPr="000E559C">
              <w:rPr>
                <w:rFonts w:ascii="GHEA Mariam" w:hAnsi="GHEA Mariam"/>
                <w:bCs/>
                <w:sz w:val="24"/>
                <w:szCs w:val="24"/>
                <w:lang w:eastAsia="en-US"/>
              </w:rPr>
              <w:t>ՀԱՆՐԱՊԵՏՈՒԹՅԱՆ</w:t>
            </w:r>
            <w:r w:rsidRPr="008A772A">
              <w:rPr>
                <w:rFonts w:ascii="GHEA Mariam" w:hAnsi="GHEA Mariam"/>
                <w:bCs/>
                <w:sz w:val="24"/>
                <w:szCs w:val="24"/>
                <w:lang w:val="af-ZA" w:eastAsia="en-US"/>
              </w:rPr>
              <w:t xml:space="preserve"> 2022 </w:t>
            </w:r>
            <w:r w:rsidRPr="000E559C">
              <w:rPr>
                <w:rFonts w:ascii="GHEA Mariam" w:hAnsi="GHEA Mariam"/>
                <w:bCs/>
                <w:sz w:val="24"/>
                <w:szCs w:val="24"/>
                <w:lang w:eastAsia="en-US"/>
              </w:rPr>
              <w:t>ԹՎԱԿԱՆԻ</w:t>
            </w:r>
            <w:r w:rsidRPr="008A772A">
              <w:rPr>
                <w:rFonts w:ascii="GHEA Mariam" w:hAnsi="GHEA Mariam"/>
                <w:bCs/>
                <w:sz w:val="24"/>
                <w:szCs w:val="24"/>
                <w:lang w:val="af-ZA" w:eastAsia="en-US"/>
              </w:rPr>
              <w:t xml:space="preserve"> </w:t>
            </w:r>
            <w:r w:rsidRPr="000E559C">
              <w:rPr>
                <w:rFonts w:ascii="GHEA Mariam" w:hAnsi="GHEA Mariam"/>
                <w:bCs/>
                <w:sz w:val="24"/>
                <w:szCs w:val="24"/>
                <w:lang w:eastAsia="en-US"/>
              </w:rPr>
              <w:t>ՊԵՏԱԿԱՆ</w:t>
            </w:r>
            <w:r w:rsidRPr="008A772A">
              <w:rPr>
                <w:rFonts w:ascii="GHEA Mariam" w:hAnsi="GHEA Mariam"/>
                <w:bCs/>
                <w:sz w:val="24"/>
                <w:szCs w:val="24"/>
                <w:lang w:val="af-ZA" w:eastAsia="en-US"/>
              </w:rPr>
              <w:t xml:space="preserve"> </w:t>
            </w:r>
            <w:r w:rsidRPr="000E559C">
              <w:rPr>
                <w:rFonts w:ascii="GHEA Mariam" w:hAnsi="GHEA Mariam"/>
                <w:bCs/>
                <w:sz w:val="24"/>
                <w:szCs w:val="24"/>
                <w:lang w:eastAsia="en-US"/>
              </w:rPr>
              <w:t>ԲՅՈՒՋԵԻ</w:t>
            </w:r>
            <w:r w:rsidRPr="008A772A">
              <w:rPr>
                <w:rFonts w:ascii="GHEA Mariam" w:hAnsi="GHEA Mariam"/>
                <w:bCs/>
                <w:sz w:val="24"/>
                <w:szCs w:val="24"/>
                <w:lang w:val="af-ZA" w:eastAsia="en-US"/>
              </w:rPr>
              <w:t xml:space="preserve"> </w:t>
            </w:r>
            <w:r w:rsidRPr="000E559C">
              <w:rPr>
                <w:rFonts w:ascii="GHEA Mariam" w:hAnsi="GHEA Mariam"/>
                <w:bCs/>
                <w:sz w:val="24"/>
                <w:szCs w:val="24"/>
                <w:lang w:eastAsia="en-US"/>
              </w:rPr>
              <w:t>ՄԱՍԻՆ</w:t>
            </w:r>
            <w:r w:rsidRPr="008A772A">
              <w:rPr>
                <w:rFonts w:ascii="GHEA Mariam" w:hAnsi="GHEA Mariam"/>
                <w:bCs/>
                <w:sz w:val="24"/>
                <w:szCs w:val="24"/>
                <w:lang w:val="af-ZA" w:eastAsia="en-US"/>
              </w:rPr>
              <w:t xml:space="preserve">» </w:t>
            </w:r>
            <w:r w:rsidRPr="000E559C">
              <w:rPr>
                <w:rFonts w:ascii="GHEA Mariam" w:hAnsi="GHEA Mariam"/>
                <w:bCs/>
                <w:sz w:val="24"/>
                <w:szCs w:val="24"/>
                <w:lang w:eastAsia="en-US"/>
              </w:rPr>
              <w:t>ՀԱՅԱՍՏԱՆԻ</w:t>
            </w:r>
            <w:r w:rsidRPr="008A772A">
              <w:rPr>
                <w:rFonts w:ascii="GHEA Mariam" w:hAnsi="GHEA Mariam"/>
                <w:bCs/>
                <w:sz w:val="24"/>
                <w:szCs w:val="24"/>
                <w:lang w:val="af-ZA" w:eastAsia="en-US"/>
              </w:rPr>
              <w:t xml:space="preserve"> </w:t>
            </w:r>
            <w:r w:rsidRPr="000E559C">
              <w:rPr>
                <w:rFonts w:ascii="GHEA Mariam" w:hAnsi="GHEA Mariam"/>
                <w:bCs/>
                <w:sz w:val="24"/>
                <w:szCs w:val="24"/>
                <w:lang w:eastAsia="en-US"/>
              </w:rPr>
              <w:t>ՀԱՆՐԱՊԵՏՈՒԹՅԱՆ</w:t>
            </w:r>
            <w:r w:rsidRPr="008A772A">
              <w:rPr>
                <w:rFonts w:ascii="GHEA Mariam" w:hAnsi="GHEA Mariam"/>
                <w:bCs/>
                <w:sz w:val="24"/>
                <w:szCs w:val="24"/>
                <w:lang w:val="af-ZA" w:eastAsia="en-US"/>
              </w:rPr>
              <w:t xml:space="preserve"> </w:t>
            </w:r>
            <w:r w:rsidRPr="000E559C">
              <w:rPr>
                <w:rFonts w:ascii="GHEA Mariam" w:hAnsi="GHEA Mariam"/>
                <w:bCs/>
                <w:sz w:val="24"/>
                <w:szCs w:val="24"/>
                <w:lang w:eastAsia="en-US"/>
              </w:rPr>
              <w:t>ՕՐԵՆՔԻ</w:t>
            </w:r>
            <w:r w:rsidRPr="008A772A">
              <w:rPr>
                <w:rFonts w:ascii="GHEA Mariam" w:hAnsi="GHEA Mariam"/>
                <w:bCs/>
                <w:sz w:val="24"/>
                <w:szCs w:val="24"/>
                <w:lang w:val="af-ZA" w:eastAsia="en-US"/>
              </w:rPr>
              <w:t xml:space="preserve"> N 1 </w:t>
            </w:r>
            <w:r w:rsidRPr="000E559C">
              <w:rPr>
                <w:rFonts w:ascii="GHEA Mariam" w:hAnsi="GHEA Mariam"/>
                <w:bCs/>
                <w:sz w:val="24"/>
                <w:szCs w:val="24"/>
                <w:lang w:eastAsia="en-US"/>
              </w:rPr>
              <w:t>ՀԱՎԵԼՎԱԾԻ</w:t>
            </w:r>
            <w:r w:rsidR="008A772A">
              <w:rPr>
                <w:rFonts w:ascii="GHEA Mariam" w:hAnsi="GHEA Mariam"/>
                <w:bCs/>
                <w:sz w:val="24"/>
                <w:szCs w:val="24"/>
                <w:lang w:val="af-ZA" w:eastAsia="en-US"/>
              </w:rPr>
              <w:t xml:space="preserve"> </w:t>
            </w:r>
            <w:r w:rsidRPr="008A772A">
              <w:rPr>
                <w:rFonts w:ascii="GHEA Mariam" w:hAnsi="GHEA Mariam"/>
                <w:bCs/>
                <w:sz w:val="24"/>
                <w:szCs w:val="24"/>
                <w:lang w:val="af-ZA" w:eastAsia="en-US"/>
              </w:rPr>
              <w:t xml:space="preserve">N 2 </w:t>
            </w:r>
            <w:r w:rsidRPr="000E559C">
              <w:rPr>
                <w:rFonts w:ascii="GHEA Mariam" w:hAnsi="GHEA Mariam"/>
                <w:bCs/>
                <w:sz w:val="24"/>
                <w:szCs w:val="24"/>
                <w:lang w:eastAsia="en-US"/>
              </w:rPr>
              <w:t>ԱՂՅՈՒՍԱԿՈՒՄ</w:t>
            </w:r>
            <w:r w:rsidRPr="008A772A">
              <w:rPr>
                <w:rFonts w:ascii="GHEA Mariam" w:hAnsi="GHEA Mariam"/>
                <w:bCs/>
                <w:sz w:val="24"/>
                <w:szCs w:val="24"/>
                <w:lang w:val="af-ZA" w:eastAsia="en-US"/>
              </w:rPr>
              <w:t xml:space="preserve"> </w:t>
            </w:r>
            <w:r w:rsidRPr="000E559C">
              <w:rPr>
                <w:rFonts w:ascii="GHEA Mariam" w:hAnsi="GHEA Mariam"/>
                <w:bCs/>
                <w:sz w:val="24"/>
                <w:szCs w:val="24"/>
                <w:lang w:eastAsia="en-US"/>
              </w:rPr>
              <w:t>ԿԱՏԱՐՎՈՂ</w:t>
            </w:r>
            <w:r w:rsidRPr="008A772A">
              <w:rPr>
                <w:rFonts w:ascii="GHEA Mariam" w:hAnsi="GHEA Mariam"/>
                <w:bCs/>
                <w:sz w:val="24"/>
                <w:szCs w:val="24"/>
                <w:lang w:val="af-ZA" w:eastAsia="en-US"/>
              </w:rPr>
              <w:t xml:space="preserve"> </w:t>
            </w:r>
            <w:r w:rsidRPr="000E559C">
              <w:rPr>
                <w:rFonts w:ascii="GHEA Mariam" w:hAnsi="GHEA Mariam"/>
                <w:bCs/>
                <w:sz w:val="24"/>
                <w:szCs w:val="24"/>
                <w:lang w:eastAsia="en-US"/>
              </w:rPr>
              <w:t>ՎԵՐԱԲԱՇԽՈՒՄԸ</w:t>
            </w:r>
            <w:r w:rsidRPr="008A772A">
              <w:rPr>
                <w:rFonts w:ascii="GHEA Mariam" w:hAnsi="GHEA Mariam"/>
                <w:bCs/>
                <w:sz w:val="24"/>
                <w:szCs w:val="24"/>
                <w:lang w:val="af-ZA" w:eastAsia="en-US"/>
              </w:rPr>
              <w:t xml:space="preserve"> </w:t>
            </w:r>
            <w:r w:rsidRPr="000E559C">
              <w:rPr>
                <w:rFonts w:ascii="GHEA Mariam" w:hAnsi="GHEA Mariam"/>
                <w:bCs/>
                <w:sz w:val="24"/>
                <w:szCs w:val="24"/>
                <w:lang w:eastAsia="en-US"/>
              </w:rPr>
              <w:t>ԵՎ</w:t>
            </w:r>
            <w:r w:rsidRPr="008A772A">
              <w:rPr>
                <w:rFonts w:ascii="GHEA Mariam" w:hAnsi="GHEA Mariam"/>
                <w:bCs/>
                <w:sz w:val="24"/>
                <w:szCs w:val="24"/>
                <w:lang w:val="af-ZA" w:eastAsia="en-US"/>
              </w:rPr>
              <w:t xml:space="preserve"> </w:t>
            </w:r>
            <w:r w:rsidRPr="000E559C">
              <w:rPr>
                <w:rFonts w:ascii="GHEA Mariam" w:hAnsi="GHEA Mariam"/>
                <w:bCs/>
                <w:sz w:val="24"/>
                <w:szCs w:val="24"/>
                <w:lang w:eastAsia="en-US"/>
              </w:rPr>
              <w:t>ՀԱՅԱՍՏԱՆԻ</w:t>
            </w:r>
            <w:r w:rsidRPr="008A772A">
              <w:rPr>
                <w:rFonts w:ascii="GHEA Mariam" w:hAnsi="GHEA Mariam"/>
                <w:bCs/>
                <w:sz w:val="24"/>
                <w:szCs w:val="24"/>
                <w:lang w:val="af-ZA" w:eastAsia="en-US"/>
              </w:rPr>
              <w:t xml:space="preserve"> </w:t>
            </w:r>
            <w:r w:rsidRPr="000E559C">
              <w:rPr>
                <w:rFonts w:ascii="GHEA Mariam" w:hAnsi="GHEA Mariam"/>
                <w:bCs/>
                <w:sz w:val="24"/>
                <w:szCs w:val="24"/>
                <w:lang w:eastAsia="en-US"/>
              </w:rPr>
              <w:t>ՀԱՆՐԱՊԵՏՈՒԹՅԱՆ</w:t>
            </w:r>
            <w:r w:rsidRPr="008A772A">
              <w:rPr>
                <w:rFonts w:ascii="GHEA Mariam" w:hAnsi="GHEA Mariam"/>
                <w:bCs/>
                <w:sz w:val="24"/>
                <w:szCs w:val="24"/>
                <w:lang w:val="af-ZA" w:eastAsia="en-US"/>
              </w:rPr>
              <w:t xml:space="preserve"> </w:t>
            </w:r>
            <w:r w:rsidRPr="000E559C">
              <w:rPr>
                <w:rFonts w:ascii="GHEA Mariam" w:hAnsi="GHEA Mariam"/>
                <w:bCs/>
                <w:sz w:val="24"/>
                <w:szCs w:val="24"/>
                <w:lang w:eastAsia="en-US"/>
              </w:rPr>
              <w:t>ԿԱՌԱՎԱՐՈՒԹՅԱՆ</w:t>
            </w:r>
            <w:r w:rsidRPr="008A772A">
              <w:rPr>
                <w:rFonts w:ascii="GHEA Mariam" w:hAnsi="GHEA Mariam"/>
                <w:bCs/>
                <w:sz w:val="24"/>
                <w:szCs w:val="24"/>
                <w:lang w:val="af-ZA" w:eastAsia="en-US"/>
              </w:rPr>
              <w:t xml:space="preserve"> 2021 </w:t>
            </w:r>
            <w:r w:rsidRPr="000E559C">
              <w:rPr>
                <w:rFonts w:ascii="GHEA Mariam" w:hAnsi="GHEA Mariam"/>
                <w:bCs/>
                <w:sz w:val="24"/>
                <w:szCs w:val="24"/>
                <w:lang w:eastAsia="en-US"/>
              </w:rPr>
              <w:t>ԹՎԱԿԱՆԻ</w:t>
            </w:r>
            <w:r w:rsidRPr="008A772A">
              <w:rPr>
                <w:rFonts w:ascii="GHEA Mariam" w:hAnsi="GHEA Mariam"/>
                <w:bCs/>
                <w:sz w:val="24"/>
                <w:szCs w:val="24"/>
                <w:lang w:val="af-ZA" w:eastAsia="en-US"/>
              </w:rPr>
              <w:t xml:space="preserve"> </w:t>
            </w:r>
            <w:r w:rsidRPr="000E559C">
              <w:rPr>
                <w:rFonts w:ascii="GHEA Mariam" w:hAnsi="GHEA Mariam"/>
                <w:bCs/>
                <w:sz w:val="24"/>
                <w:szCs w:val="24"/>
                <w:lang w:eastAsia="en-US"/>
              </w:rPr>
              <w:t>ԴԵԿՏԵՄԲԵՐԻ</w:t>
            </w:r>
            <w:r w:rsidRPr="008A772A">
              <w:rPr>
                <w:rFonts w:ascii="GHEA Mariam" w:hAnsi="GHEA Mariam"/>
                <w:bCs/>
                <w:sz w:val="24"/>
                <w:szCs w:val="24"/>
                <w:lang w:val="af-ZA" w:eastAsia="en-US"/>
              </w:rPr>
              <w:t xml:space="preserve"> 23-</w:t>
            </w:r>
            <w:r w:rsidRPr="000E559C">
              <w:rPr>
                <w:rFonts w:ascii="GHEA Mariam" w:hAnsi="GHEA Mariam"/>
                <w:bCs/>
                <w:sz w:val="24"/>
                <w:szCs w:val="24"/>
                <w:lang w:eastAsia="en-US"/>
              </w:rPr>
              <w:t>Ի</w:t>
            </w:r>
            <w:r w:rsidRPr="008A772A">
              <w:rPr>
                <w:rFonts w:ascii="GHEA Mariam" w:hAnsi="GHEA Mariam"/>
                <w:bCs/>
                <w:sz w:val="24"/>
                <w:szCs w:val="24"/>
                <w:lang w:val="af-ZA" w:eastAsia="en-US"/>
              </w:rPr>
              <w:t xml:space="preserve"> N 2121-</w:t>
            </w:r>
            <w:r w:rsidRPr="000E559C">
              <w:rPr>
                <w:rFonts w:ascii="GHEA Mariam" w:hAnsi="GHEA Mariam"/>
                <w:bCs/>
                <w:sz w:val="24"/>
                <w:szCs w:val="24"/>
                <w:lang w:eastAsia="en-US"/>
              </w:rPr>
              <w:t>Ն</w:t>
            </w:r>
            <w:r w:rsidRPr="008A772A">
              <w:rPr>
                <w:rFonts w:ascii="GHEA Mariam" w:hAnsi="GHEA Mariam"/>
                <w:bCs/>
                <w:sz w:val="24"/>
                <w:szCs w:val="24"/>
                <w:lang w:val="af-ZA" w:eastAsia="en-US"/>
              </w:rPr>
              <w:t xml:space="preserve"> </w:t>
            </w:r>
            <w:r w:rsidRPr="000E559C">
              <w:rPr>
                <w:rFonts w:ascii="GHEA Mariam" w:hAnsi="GHEA Mariam"/>
                <w:bCs/>
                <w:sz w:val="24"/>
                <w:szCs w:val="24"/>
                <w:lang w:eastAsia="en-US"/>
              </w:rPr>
              <w:t>ՈՐՈՇՄԱՆ</w:t>
            </w:r>
            <w:r w:rsidR="008A772A">
              <w:rPr>
                <w:rFonts w:ascii="GHEA Mariam" w:hAnsi="GHEA Mariam"/>
                <w:bCs/>
                <w:sz w:val="24"/>
                <w:szCs w:val="24"/>
                <w:lang w:val="hy-AM" w:eastAsia="en-US"/>
              </w:rPr>
              <w:t xml:space="preserve"> </w:t>
            </w:r>
            <w:r w:rsidRPr="008A772A">
              <w:rPr>
                <w:rFonts w:ascii="GHEA Mariam" w:hAnsi="GHEA Mariam"/>
                <w:bCs/>
                <w:sz w:val="24"/>
                <w:szCs w:val="24"/>
                <w:lang w:val="af-ZA" w:eastAsia="en-US"/>
              </w:rPr>
              <w:t xml:space="preserve">N 5 </w:t>
            </w:r>
            <w:r w:rsidRPr="000E559C">
              <w:rPr>
                <w:rFonts w:ascii="GHEA Mariam" w:hAnsi="GHEA Mariam"/>
                <w:bCs/>
                <w:sz w:val="24"/>
                <w:szCs w:val="24"/>
                <w:lang w:eastAsia="en-US"/>
              </w:rPr>
              <w:t>ՀԱՎԵԼՎԱԾԻ</w:t>
            </w:r>
            <w:r w:rsidRPr="008A772A">
              <w:rPr>
                <w:rFonts w:ascii="GHEA Mariam" w:hAnsi="GHEA Mariam"/>
                <w:bCs/>
                <w:sz w:val="24"/>
                <w:szCs w:val="24"/>
                <w:lang w:val="af-ZA" w:eastAsia="en-US"/>
              </w:rPr>
              <w:t xml:space="preserve"> N 1 </w:t>
            </w:r>
            <w:r w:rsidRPr="000E559C">
              <w:rPr>
                <w:rFonts w:ascii="GHEA Mariam" w:hAnsi="GHEA Mariam"/>
                <w:bCs/>
                <w:sz w:val="24"/>
                <w:szCs w:val="24"/>
                <w:lang w:eastAsia="en-US"/>
              </w:rPr>
              <w:t>ԱՂՅՈՒՍԱԿՈՒՄ</w:t>
            </w:r>
          </w:p>
          <w:p w:rsidR="000E559C" w:rsidRDefault="000E559C" w:rsidP="000E559C">
            <w:pPr>
              <w:jc w:val="center"/>
              <w:rPr>
                <w:rFonts w:ascii="GHEA Mariam" w:hAnsi="GHEA Mariam"/>
                <w:bCs/>
                <w:sz w:val="24"/>
                <w:szCs w:val="24"/>
                <w:lang w:eastAsia="en-US"/>
              </w:rPr>
            </w:pPr>
            <w:r w:rsidRPr="008A772A">
              <w:rPr>
                <w:rFonts w:ascii="GHEA Mariam" w:hAnsi="GHEA Mariam"/>
                <w:bCs/>
                <w:sz w:val="24"/>
                <w:szCs w:val="24"/>
                <w:lang w:val="af-ZA" w:eastAsia="en-US"/>
              </w:rPr>
              <w:t xml:space="preserve"> </w:t>
            </w:r>
            <w:r w:rsidRPr="000E559C">
              <w:rPr>
                <w:rFonts w:ascii="GHEA Mariam" w:hAnsi="GHEA Mariam"/>
                <w:bCs/>
                <w:sz w:val="24"/>
                <w:szCs w:val="24"/>
                <w:lang w:eastAsia="en-US"/>
              </w:rPr>
              <w:t>ԿԱՏԱՐՎՈՂ ՓՈՓՈԽՈՒԹՅՈՒՆՆԵՐԸ</w:t>
            </w:r>
          </w:p>
          <w:p w:rsidR="000E559C" w:rsidRPr="000E559C" w:rsidRDefault="000E559C" w:rsidP="000E559C">
            <w:pPr>
              <w:jc w:val="center"/>
              <w:rPr>
                <w:rFonts w:ascii="GHEA Mariam" w:hAnsi="GHEA Mariam"/>
                <w:bCs/>
                <w:sz w:val="24"/>
                <w:szCs w:val="24"/>
                <w:lang w:eastAsia="en-US"/>
              </w:rPr>
            </w:pPr>
          </w:p>
        </w:tc>
      </w:tr>
      <w:tr w:rsidR="000E559C" w:rsidRPr="000E559C" w:rsidTr="000E559C">
        <w:trPr>
          <w:trHeight w:val="338"/>
        </w:trPr>
        <w:tc>
          <w:tcPr>
            <w:tcW w:w="1224" w:type="dxa"/>
            <w:tcBorders>
              <w:top w:val="nil"/>
              <w:left w:val="nil"/>
              <w:bottom w:val="nil"/>
              <w:right w:val="nil"/>
            </w:tcBorders>
            <w:shd w:val="clear" w:color="auto" w:fill="auto"/>
            <w:noWrap/>
            <w:vAlign w:val="bottom"/>
            <w:hideMark/>
          </w:tcPr>
          <w:p w:rsidR="000E559C" w:rsidRPr="000E559C" w:rsidRDefault="000E559C" w:rsidP="000E559C">
            <w:pPr>
              <w:jc w:val="center"/>
              <w:rPr>
                <w:rFonts w:ascii="GHEA Mariam" w:hAnsi="GHEA Mariam"/>
                <w:b/>
                <w:bCs/>
                <w:sz w:val="24"/>
                <w:szCs w:val="24"/>
                <w:lang w:eastAsia="en-US"/>
              </w:rPr>
            </w:pPr>
          </w:p>
        </w:tc>
        <w:tc>
          <w:tcPr>
            <w:tcW w:w="1682"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sz w:val="24"/>
                <w:szCs w:val="24"/>
                <w:lang w:eastAsia="en-US"/>
              </w:rPr>
            </w:pPr>
          </w:p>
        </w:tc>
        <w:tc>
          <w:tcPr>
            <w:tcW w:w="6784"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sz w:val="24"/>
                <w:szCs w:val="24"/>
                <w:lang w:eastAsia="en-US"/>
              </w:rPr>
            </w:pPr>
          </w:p>
        </w:tc>
        <w:tc>
          <w:tcPr>
            <w:tcW w:w="5470" w:type="dxa"/>
            <w:gridSpan w:val="4"/>
            <w:tcBorders>
              <w:top w:val="nil"/>
              <w:left w:val="nil"/>
              <w:bottom w:val="single" w:sz="4" w:space="0" w:color="auto"/>
              <w:right w:val="nil"/>
            </w:tcBorders>
            <w:shd w:val="clear" w:color="auto" w:fill="auto"/>
            <w:noWrap/>
            <w:vAlign w:val="bottom"/>
            <w:hideMark/>
          </w:tcPr>
          <w:p w:rsidR="000E559C" w:rsidRPr="000E559C" w:rsidRDefault="000E559C" w:rsidP="000E559C">
            <w:pPr>
              <w:jc w:val="right"/>
              <w:rPr>
                <w:rFonts w:ascii="GHEA Mariam" w:hAnsi="GHEA Mariam"/>
                <w:color w:val="000000"/>
                <w:sz w:val="24"/>
                <w:szCs w:val="24"/>
                <w:lang w:eastAsia="en-US"/>
              </w:rPr>
            </w:pPr>
            <w:r w:rsidRPr="000E559C">
              <w:rPr>
                <w:rFonts w:ascii="GHEA Mariam" w:hAnsi="GHEA Mariam"/>
                <w:color w:val="000000"/>
                <w:sz w:val="24"/>
                <w:szCs w:val="24"/>
                <w:lang w:eastAsia="en-US"/>
              </w:rPr>
              <w:t>(հազ. դրամ)</w:t>
            </w:r>
          </w:p>
        </w:tc>
      </w:tr>
      <w:tr w:rsidR="000E559C" w:rsidRPr="000E559C" w:rsidTr="000E559C">
        <w:trPr>
          <w:trHeight w:val="341"/>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 Ծրագրային դասիչը</w:t>
            </w:r>
          </w:p>
        </w:tc>
        <w:tc>
          <w:tcPr>
            <w:tcW w:w="6784" w:type="dxa"/>
            <w:tcBorders>
              <w:top w:val="single" w:sz="4" w:space="0" w:color="auto"/>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Բյուջետային հատկացումների գլխավոր կարգադրիչների, ծրագրերի և միջոցառումների անվանումները</w:t>
            </w:r>
          </w:p>
        </w:tc>
        <w:tc>
          <w:tcPr>
            <w:tcW w:w="5470" w:type="dxa"/>
            <w:gridSpan w:val="4"/>
            <w:tcBorders>
              <w:top w:val="single" w:sz="4" w:space="0" w:color="auto"/>
              <w:left w:val="nil"/>
              <w:bottom w:val="single" w:sz="4" w:space="0" w:color="auto"/>
              <w:right w:val="single" w:sz="4" w:space="0" w:color="auto"/>
            </w:tcBorders>
            <w:shd w:val="clear" w:color="auto" w:fill="auto"/>
            <w:vAlign w:val="center"/>
            <w:hideMark/>
          </w:tcPr>
          <w:p w:rsid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 xml:space="preserve">Ցուցանիշների փոփոխությունը </w:t>
            </w:r>
          </w:p>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(ավելացումները նշված են դրական նշանով, իսկ նվազեցումները` փակագծերում)</w:t>
            </w:r>
          </w:p>
        </w:tc>
      </w:tr>
      <w:tr w:rsidR="000E559C" w:rsidRPr="000E559C" w:rsidTr="000E559C">
        <w:trPr>
          <w:trHeight w:val="87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միջոցառում</w:t>
            </w:r>
            <w:r>
              <w:rPr>
                <w:rFonts w:ascii="GHEA Mariam" w:hAnsi="GHEA Mariam"/>
                <w:sz w:val="24"/>
                <w:szCs w:val="24"/>
                <w:lang w:eastAsia="en-US"/>
              </w:rPr>
              <w:t>ը</w:t>
            </w:r>
          </w:p>
        </w:tc>
        <w:tc>
          <w:tcPr>
            <w:tcW w:w="6784"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p>
        </w:tc>
        <w:tc>
          <w:tcPr>
            <w:tcW w:w="1359" w:type="dxa"/>
            <w:tcBorders>
              <w:top w:val="nil"/>
              <w:left w:val="nil"/>
              <w:bottom w:val="nil"/>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առաջին եռամսյակ</w:t>
            </w:r>
          </w:p>
        </w:tc>
        <w:tc>
          <w:tcPr>
            <w:tcW w:w="1359" w:type="dxa"/>
            <w:tcBorders>
              <w:top w:val="nil"/>
              <w:left w:val="nil"/>
              <w:bottom w:val="nil"/>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առաջին կիսամյակ</w:t>
            </w:r>
          </w:p>
        </w:tc>
        <w:tc>
          <w:tcPr>
            <w:tcW w:w="1359" w:type="dxa"/>
            <w:tcBorders>
              <w:top w:val="nil"/>
              <w:left w:val="nil"/>
              <w:bottom w:val="nil"/>
              <w:right w:val="single" w:sz="4" w:space="0" w:color="auto"/>
            </w:tcBorders>
            <w:shd w:val="clear" w:color="auto" w:fill="auto"/>
            <w:noWrap/>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ինն ամիս</w:t>
            </w:r>
          </w:p>
        </w:tc>
        <w:tc>
          <w:tcPr>
            <w:tcW w:w="1393" w:type="dxa"/>
            <w:tcBorders>
              <w:top w:val="nil"/>
              <w:left w:val="nil"/>
              <w:bottom w:val="nil"/>
              <w:right w:val="single" w:sz="4" w:space="0" w:color="auto"/>
            </w:tcBorders>
            <w:shd w:val="clear" w:color="auto" w:fill="auto"/>
            <w:noWrap/>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տարի</w:t>
            </w:r>
          </w:p>
        </w:tc>
      </w:tr>
      <w:tr w:rsidR="000E559C" w:rsidRPr="000E559C" w:rsidTr="000E559C">
        <w:trPr>
          <w:trHeight w:val="539"/>
        </w:trPr>
        <w:tc>
          <w:tcPr>
            <w:tcW w:w="1224" w:type="dxa"/>
            <w:tcBorders>
              <w:top w:val="nil"/>
              <w:left w:val="single" w:sz="4" w:space="0" w:color="auto"/>
              <w:bottom w:val="single" w:sz="4" w:space="0" w:color="auto"/>
              <w:right w:val="single" w:sz="4" w:space="0" w:color="auto"/>
            </w:tcBorders>
            <w:shd w:val="clear" w:color="auto" w:fill="auto"/>
            <w:hideMark/>
          </w:tcPr>
          <w:p w:rsidR="000E559C" w:rsidRPr="000E559C" w:rsidRDefault="000E559C" w:rsidP="000E559C">
            <w:pPr>
              <w:jc w:val="cente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E559C" w:rsidRPr="000E559C" w:rsidRDefault="000E559C" w:rsidP="000E559C">
            <w:pPr>
              <w:jc w:val="cente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6784"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 xml:space="preserve"> ԸՆԴԱՄԵՆԸ</w:t>
            </w:r>
          </w:p>
        </w:tc>
        <w:tc>
          <w:tcPr>
            <w:tcW w:w="1359" w:type="dxa"/>
            <w:tcBorders>
              <w:top w:val="single" w:sz="4" w:space="0" w:color="auto"/>
              <w:left w:val="nil"/>
              <w:bottom w:val="single" w:sz="4" w:space="0" w:color="auto"/>
              <w:right w:val="single" w:sz="4" w:space="0" w:color="auto"/>
            </w:tcBorders>
            <w:shd w:val="clear" w:color="auto" w:fill="auto"/>
            <w:noWrap/>
            <w:hideMark/>
          </w:tcPr>
          <w:p w:rsidR="000E559C" w:rsidRPr="000E559C" w:rsidRDefault="000E559C" w:rsidP="000E559C">
            <w:pPr>
              <w:jc w:val="right"/>
              <w:rPr>
                <w:rFonts w:ascii="GHEA Mariam" w:hAnsi="GHEA Mariam"/>
                <w:sz w:val="24"/>
                <w:szCs w:val="24"/>
                <w:lang w:eastAsia="en-US"/>
              </w:rPr>
            </w:pPr>
            <w:r w:rsidRPr="000E559C">
              <w:rPr>
                <w:rFonts w:ascii="GHEA Mariam" w:hAnsi="GHEA Mariam"/>
                <w:sz w:val="24"/>
                <w:szCs w:val="24"/>
                <w:lang w:eastAsia="en-US"/>
              </w:rPr>
              <w:t>-</w:t>
            </w:r>
          </w:p>
        </w:tc>
        <w:tc>
          <w:tcPr>
            <w:tcW w:w="1359" w:type="dxa"/>
            <w:tcBorders>
              <w:top w:val="single" w:sz="4" w:space="0" w:color="auto"/>
              <w:left w:val="nil"/>
              <w:bottom w:val="single" w:sz="4" w:space="0" w:color="auto"/>
              <w:right w:val="single" w:sz="4" w:space="0" w:color="auto"/>
            </w:tcBorders>
            <w:shd w:val="clear" w:color="auto" w:fill="auto"/>
            <w:noWrap/>
            <w:hideMark/>
          </w:tcPr>
          <w:p w:rsidR="000E559C" w:rsidRPr="000E559C" w:rsidRDefault="000E559C" w:rsidP="000E559C">
            <w:pPr>
              <w:jc w:val="right"/>
              <w:rPr>
                <w:rFonts w:ascii="GHEA Mariam" w:hAnsi="GHEA Mariam"/>
                <w:sz w:val="24"/>
                <w:szCs w:val="24"/>
                <w:lang w:eastAsia="en-US"/>
              </w:rPr>
            </w:pPr>
            <w:r w:rsidRPr="000E559C">
              <w:rPr>
                <w:rFonts w:ascii="GHEA Mariam" w:hAnsi="GHEA Mariam"/>
                <w:sz w:val="24"/>
                <w:szCs w:val="24"/>
                <w:lang w:eastAsia="en-US"/>
              </w:rPr>
              <w:t>-</w:t>
            </w:r>
          </w:p>
        </w:tc>
        <w:tc>
          <w:tcPr>
            <w:tcW w:w="1359" w:type="dxa"/>
            <w:tcBorders>
              <w:top w:val="single" w:sz="4" w:space="0" w:color="auto"/>
              <w:left w:val="nil"/>
              <w:bottom w:val="single" w:sz="4" w:space="0" w:color="auto"/>
              <w:right w:val="single" w:sz="4" w:space="0" w:color="auto"/>
            </w:tcBorders>
            <w:shd w:val="clear" w:color="auto" w:fill="auto"/>
            <w:noWrap/>
            <w:hideMark/>
          </w:tcPr>
          <w:p w:rsidR="000E559C" w:rsidRPr="000E559C" w:rsidRDefault="000E559C" w:rsidP="000E559C">
            <w:pPr>
              <w:jc w:val="right"/>
              <w:rPr>
                <w:rFonts w:ascii="GHEA Mariam" w:hAnsi="GHEA Mariam"/>
                <w:sz w:val="24"/>
                <w:szCs w:val="24"/>
                <w:lang w:eastAsia="en-US"/>
              </w:rPr>
            </w:pPr>
            <w:r w:rsidRPr="000E559C">
              <w:rPr>
                <w:rFonts w:ascii="GHEA Mariam" w:hAnsi="GHEA Mariam"/>
                <w:sz w:val="24"/>
                <w:szCs w:val="24"/>
                <w:lang w:eastAsia="en-US"/>
              </w:rPr>
              <w:t>-</w:t>
            </w:r>
          </w:p>
        </w:tc>
        <w:tc>
          <w:tcPr>
            <w:tcW w:w="1393" w:type="dxa"/>
            <w:tcBorders>
              <w:top w:val="single" w:sz="4" w:space="0" w:color="auto"/>
              <w:left w:val="nil"/>
              <w:bottom w:val="single" w:sz="4" w:space="0" w:color="auto"/>
              <w:right w:val="single" w:sz="4" w:space="0" w:color="auto"/>
            </w:tcBorders>
            <w:shd w:val="clear" w:color="auto" w:fill="auto"/>
            <w:noWrap/>
            <w:hideMark/>
          </w:tcPr>
          <w:p w:rsidR="000E559C" w:rsidRPr="000E559C" w:rsidRDefault="000E559C" w:rsidP="000E559C">
            <w:pPr>
              <w:jc w:val="right"/>
              <w:rPr>
                <w:rFonts w:ascii="GHEA Mariam" w:hAnsi="GHEA Mariam"/>
                <w:sz w:val="24"/>
                <w:szCs w:val="24"/>
                <w:lang w:eastAsia="en-US"/>
              </w:rPr>
            </w:pPr>
            <w:r w:rsidRPr="000E559C">
              <w:rPr>
                <w:rFonts w:ascii="GHEA Mariam" w:hAnsi="GHEA Mariam"/>
                <w:sz w:val="24"/>
                <w:szCs w:val="24"/>
                <w:lang w:eastAsia="en-US"/>
              </w:rPr>
              <w:t>-</w:t>
            </w:r>
          </w:p>
        </w:tc>
      </w:tr>
      <w:tr w:rsidR="000E559C" w:rsidRPr="000E559C" w:rsidTr="000E559C">
        <w:trPr>
          <w:trHeight w:val="44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6784" w:type="dxa"/>
            <w:tcBorders>
              <w:top w:val="nil"/>
              <w:left w:val="nil"/>
              <w:bottom w:val="single" w:sz="4" w:space="0" w:color="auto"/>
              <w:right w:val="single" w:sz="4" w:space="0" w:color="auto"/>
            </w:tcBorders>
            <w:shd w:val="clear" w:color="auto" w:fill="auto"/>
            <w:noWrap/>
            <w:vAlign w:val="bottom"/>
            <w:hideMark/>
          </w:tcPr>
          <w:p w:rsidR="000E559C" w:rsidRPr="000E559C" w:rsidRDefault="000E559C" w:rsidP="000E559C">
            <w:pPr>
              <w:jc w:val="center"/>
              <w:rPr>
                <w:rFonts w:ascii="GHEA Mariam" w:hAnsi="GHEA Mariam"/>
                <w:b/>
                <w:bCs/>
                <w:color w:val="000000"/>
                <w:sz w:val="24"/>
                <w:szCs w:val="24"/>
                <w:lang w:eastAsia="en-US"/>
              </w:rPr>
            </w:pPr>
            <w:r w:rsidRPr="000E559C">
              <w:rPr>
                <w:rFonts w:ascii="GHEA Mariam" w:hAnsi="GHEA Mariam"/>
                <w:b/>
                <w:bCs/>
                <w:color w:val="000000"/>
                <w:sz w:val="24"/>
                <w:szCs w:val="24"/>
                <w:lang w:eastAsia="en-US"/>
              </w:rPr>
              <w:t>ՀՀ Ազգային ժողով</w:t>
            </w:r>
          </w:p>
        </w:tc>
        <w:tc>
          <w:tcPr>
            <w:tcW w:w="1359" w:type="dxa"/>
            <w:tcBorders>
              <w:top w:val="nil"/>
              <w:left w:val="nil"/>
              <w:bottom w:val="single" w:sz="4" w:space="0" w:color="auto"/>
              <w:right w:val="single" w:sz="4" w:space="0" w:color="auto"/>
            </w:tcBorders>
            <w:shd w:val="clear" w:color="auto" w:fill="auto"/>
            <w:noWrap/>
            <w:vAlign w:val="bottom"/>
            <w:hideMark/>
          </w:tcPr>
          <w:p w:rsidR="000E559C" w:rsidRPr="000E559C" w:rsidRDefault="000E559C" w:rsidP="000E559C">
            <w:pPr>
              <w:jc w:val="right"/>
              <w:rPr>
                <w:rFonts w:ascii="GHEA Mariam" w:hAnsi="GHEA Mariam"/>
                <w:b/>
                <w:bCs/>
                <w:color w:val="000000"/>
                <w:sz w:val="24"/>
                <w:szCs w:val="24"/>
                <w:lang w:eastAsia="en-US"/>
              </w:rPr>
            </w:pPr>
            <w:r w:rsidRPr="000E559C">
              <w:rPr>
                <w:rFonts w:ascii="GHEA Mariam" w:hAnsi="GHEA Mariam"/>
                <w:b/>
                <w:bCs/>
                <w:color w:val="000000"/>
                <w:sz w:val="24"/>
                <w:szCs w:val="24"/>
                <w:lang w:eastAsia="en-US"/>
              </w:rPr>
              <w:t xml:space="preserve">22,974.1 </w:t>
            </w:r>
          </w:p>
        </w:tc>
        <w:tc>
          <w:tcPr>
            <w:tcW w:w="1359" w:type="dxa"/>
            <w:tcBorders>
              <w:top w:val="nil"/>
              <w:left w:val="nil"/>
              <w:bottom w:val="single" w:sz="4" w:space="0" w:color="auto"/>
              <w:right w:val="single" w:sz="4" w:space="0" w:color="auto"/>
            </w:tcBorders>
            <w:shd w:val="clear" w:color="auto" w:fill="auto"/>
            <w:noWrap/>
            <w:vAlign w:val="bottom"/>
            <w:hideMark/>
          </w:tcPr>
          <w:p w:rsidR="000E559C" w:rsidRPr="000E559C" w:rsidRDefault="000E559C" w:rsidP="000E559C">
            <w:pPr>
              <w:jc w:val="right"/>
              <w:rPr>
                <w:rFonts w:ascii="GHEA Mariam" w:hAnsi="GHEA Mariam"/>
                <w:b/>
                <w:bCs/>
                <w:color w:val="000000"/>
                <w:sz w:val="24"/>
                <w:szCs w:val="24"/>
                <w:lang w:eastAsia="en-US"/>
              </w:rPr>
            </w:pPr>
            <w:r w:rsidRPr="000E559C">
              <w:rPr>
                <w:rFonts w:ascii="GHEA Mariam" w:hAnsi="GHEA Mariam"/>
                <w:b/>
                <w:bCs/>
                <w:color w:val="000000"/>
                <w:sz w:val="24"/>
                <w:szCs w:val="24"/>
                <w:lang w:eastAsia="en-US"/>
              </w:rPr>
              <w:t xml:space="preserve">22,974.1 </w:t>
            </w:r>
          </w:p>
        </w:tc>
        <w:tc>
          <w:tcPr>
            <w:tcW w:w="1359" w:type="dxa"/>
            <w:tcBorders>
              <w:top w:val="nil"/>
              <w:left w:val="nil"/>
              <w:bottom w:val="single" w:sz="4" w:space="0" w:color="auto"/>
              <w:right w:val="single" w:sz="4" w:space="0" w:color="auto"/>
            </w:tcBorders>
            <w:shd w:val="clear" w:color="auto" w:fill="auto"/>
            <w:noWrap/>
            <w:vAlign w:val="bottom"/>
            <w:hideMark/>
          </w:tcPr>
          <w:p w:rsidR="000E559C" w:rsidRPr="000E559C" w:rsidRDefault="000E559C" w:rsidP="000E559C">
            <w:pPr>
              <w:jc w:val="right"/>
              <w:rPr>
                <w:rFonts w:ascii="GHEA Mariam" w:hAnsi="GHEA Mariam"/>
                <w:b/>
                <w:bCs/>
                <w:color w:val="000000"/>
                <w:sz w:val="24"/>
                <w:szCs w:val="24"/>
                <w:lang w:eastAsia="en-US"/>
              </w:rPr>
            </w:pPr>
            <w:r w:rsidRPr="000E559C">
              <w:rPr>
                <w:rFonts w:ascii="GHEA Mariam" w:hAnsi="GHEA Mariam"/>
                <w:b/>
                <w:bCs/>
                <w:color w:val="000000"/>
                <w:sz w:val="24"/>
                <w:szCs w:val="24"/>
                <w:lang w:eastAsia="en-US"/>
              </w:rPr>
              <w:t xml:space="preserve">22,974.1 </w:t>
            </w:r>
          </w:p>
        </w:tc>
        <w:tc>
          <w:tcPr>
            <w:tcW w:w="1393" w:type="dxa"/>
            <w:tcBorders>
              <w:top w:val="nil"/>
              <w:left w:val="nil"/>
              <w:bottom w:val="single" w:sz="4" w:space="0" w:color="auto"/>
              <w:right w:val="single" w:sz="4" w:space="0" w:color="auto"/>
            </w:tcBorders>
            <w:shd w:val="clear" w:color="auto" w:fill="auto"/>
            <w:noWrap/>
            <w:vAlign w:val="bottom"/>
            <w:hideMark/>
          </w:tcPr>
          <w:p w:rsidR="000E559C" w:rsidRPr="000E559C" w:rsidRDefault="000E559C" w:rsidP="000E559C">
            <w:pPr>
              <w:jc w:val="right"/>
              <w:rPr>
                <w:rFonts w:ascii="GHEA Mariam" w:hAnsi="GHEA Mariam"/>
                <w:b/>
                <w:bCs/>
                <w:color w:val="000000"/>
                <w:sz w:val="24"/>
                <w:szCs w:val="24"/>
                <w:lang w:eastAsia="en-US"/>
              </w:rPr>
            </w:pPr>
            <w:r w:rsidRPr="000E559C">
              <w:rPr>
                <w:rFonts w:ascii="GHEA Mariam" w:hAnsi="GHEA Mariam"/>
                <w:b/>
                <w:bCs/>
                <w:color w:val="000000"/>
                <w:sz w:val="24"/>
                <w:szCs w:val="24"/>
                <w:lang w:eastAsia="en-US"/>
              </w:rPr>
              <w:t xml:space="preserve">22,974.1 </w:t>
            </w:r>
          </w:p>
        </w:tc>
      </w:tr>
      <w:tr w:rsidR="000E559C" w:rsidRPr="000E559C" w:rsidTr="000E559C">
        <w:trPr>
          <w:trHeight w:val="338"/>
        </w:trPr>
        <w:tc>
          <w:tcPr>
            <w:tcW w:w="1224" w:type="dxa"/>
            <w:vMerge w:val="restart"/>
            <w:tcBorders>
              <w:top w:val="nil"/>
              <w:left w:val="single" w:sz="4" w:space="0" w:color="auto"/>
              <w:bottom w:val="single" w:sz="4" w:space="0" w:color="auto"/>
              <w:right w:val="single" w:sz="4" w:space="0" w:color="auto"/>
            </w:tcBorders>
            <w:shd w:val="clear" w:color="auto" w:fill="auto"/>
            <w:noWrap/>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1024</w:t>
            </w:r>
          </w:p>
        </w:tc>
        <w:tc>
          <w:tcPr>
            <w:tcW w:w="168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0E559C" w:rsidRPr="000E559C" w:rsidRDefault="000E559C" w:rsidP="000E559C">
            <w:pPr>
              <w:jc w:val="cente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6784" w:type="dxa"/>
            <w:tcBorders>
              <w:top w:val="nil"/>
              <w:left w:val="nil"/>
              <w:bottom w:val="single" w:sz="4" w:space="0" w:color="auto"/>
              <w:right w:val="single" w:sz="4" w:space="0" w:color="auto"/>
            </w:tcBorders>
            <w:shd w:val="clear" w:color="auto" w:fill="auto"/>
            <w:noWrap/>
            <w:vAlign w:val="bottom"/>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 xml:space="preserve">Ծրագրի անվանումը </w:t>
            </w:r>
          </w:p>
        </w:tc>
        <w:tc>
          <w:tcPr>
            <w:tcW w:w="1359" w:type="dxa"/>
            <w:tcBorders>
              <w:top w:val="single" w:sz="4" w:space="0" w:color="auto"/>
              <w:left w:val="single" w:sz="4" w:space="0" w:color="auto"/>
              <w:bottom w:val="nil"/>
              <w:right w:val="single" w:sz="4" w:space="0" w:color="auto"/>
            </w:tcBorders>
            <w:shd w:val="clear" w:color="000000" w:fill="FFFFFF"/>
            <w:vAlign w:val="center"/>
            <w:hideMark/>
          </w:tcPr>
          <w:p w:rsidR="000E559C" w:rsidRPr="000E559C" w:rsidRDefault="000E559C" w:rsidP="000E559C">
            <w:pPr>
              <w:jc w:val="right"/>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359" w:type="dxa"/>
            <w:tcBorders>
              <w:top w:val="single" w:sz="4" w:space="0" w:color="auto"/>
              <w:left w:val="nil"/>
              <w:bottom w:val="nil"/>
              <w:right w:val="single" w:sz="4" w:space="0" w:color="auto"/>
            </w:tcBorders>
            <w:shd w:val="clear" w:color="000000" w:fill="FFFFFF"/>
            <w:vAlign w:val="center"/>
            <w:hideMark/>
          </w:tcPr>
          <w:p w:rsidR="000E559C" w:rsidRPr="000E559C" w:rsidRDefault="000E559C" w:rsidP="000E559C">
            <w:pPr>
              <w:jc w:val="right"/>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359" w:type="dxa"/>
            <w:tcBorders>
              <w:top w:val="single" w:sz="4" w:space="0" w:color="auto"/>
              <w:left w:val="nil"/>
              <w:bottom w:val="nil"/>
              <w:right w:val="single" w:sz="4" w:space="0" w:color="auto"/>
            </w:tcBorders>
            <w:shd w:val="clear" w:color="000000" w:fill="FFFFFF"/>
            <w:vAlign w:val="center"/>
            <w:hideMark/>
          </w:tcPr>
          <w:p w:rsidR="000E559C" w:rsidRPr="000E559C" w:rsidRDefault="000E559C" w:rsidP="000E559C">
            <w:pPr>
              <w:jc w:val="right"/>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393" w:type="dxa"/>
            <w:tcBorders>
              <w:top w:val="single" w:sz="4" w:space="0" w:color="auto"/>
              <w:left w:val="nil"/>
              <w:bottom w:val="nil"/>
              <w:right w:val="single" w:sz="4" w:space="0" w:color="auto"/>
            </w:tcBorders>
            <w:shd w:val="clear" w:color="000000" w:fill="FFFFFF"/>
            <w:vAlign w:val="center"/>
            <w:hideMark/>
          </w:tcPr>
          <w:p w:rsidR="000E559C" w:rsidRPr="000E559C" w:rsidRDefault="000E559C" w:rsidP="000E559C">
            <w:pPr>
              <w:jc w:val="right"/>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r>
      <w:tr w:rsidR="000E559C" w:rsidRPr="000E559C" w:rsidTr="000E559C">
        <w:trPr>
          <w:trHeight w:val="630"/>
        </w:trPr>
        <w:tc>
          <w:tcPr>
            <w:tcW w:w="1224"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784" w:type="dxa"/>
            <w:tcBorders>
              <w:top w:val="nil"/>
              <w:left w:val="nil"/>
              <w:bottom w:val="single" w:sz="4" w:space="0" w:color="auto"/>
              <w:right w:val="single" w:sz="4" w:space="0" w:color="auto"/>
            </w:tcBorders>
            <w:shd w:val="clear" w:color="auto" w:fill="auto"/>
            <w:vAlign w:val="bottom"/>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ՀՀ Ազգային ժողովի լիազորությունների իրականացման ապահովում</w:t>
            </w:r>
          </w:p>
        </w:tc>
        <w:tc>
          <w:tcPr>
            <w:tcW w:w="1359"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59"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59"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93"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r>
      <w:tr w:rsidR="000E559C" w:rsidRPr="000E559C" w:rsidTr="000E559C">
        <w:trPr>
          <w:trHeight w:val="338"/>
        </w:trPr>
        <w:tc>
          <w:tcPr>
            <w:tcW w:w="1224"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784" w:type="dxa"/>
            <w:tcBorders>
              <w:top w:val="nil"/>
              <w:left w:val="nil"/>
              <w:bottom w:val="single" w:sz="4" w:space="0" w:color="auto"/>
              <w:right w:val="single" w:sz="4" w:space="0" w:color="auto"/>
            </w:tcBorders>
            <w:shd w:val="clear" w:color="auto" w:fill="auto"/>
            <w:noWrap/>
            <w:vAlign w:val="bottom"/>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Ծրագրի նպատակը</w:t>
            </w:r>
          </w:p>
        </w:tc>
        <w:tc>
          <w:tcPr>
            <w:tcW w:w="1359"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59"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59"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93"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r>
      <w:tr w:rsidR="000E559C" w:rsidRPr="000E559C" w:rsidTr="000E559C">
        <w:trPr>
          <w:trHeight w:val="338"/>
        </w:trPr>
        <w:tc>
          <w:tcPr>
            <w:tcW w:w="1224"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784"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Օրենսդրական դաշտի ձևավորում և կատարելագործում</w:t>
            </w:r>
          </w:p>
        </w:tc>
        <w:tc>
          <w:tcPr>
            <w:tcW w:w="1359"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59"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59"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93"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r>
      <w:tr w:rsidR="000E559C" w:rsidRPr="000E559C" w:rsidTr="000E559C">
        <w:trPr>
          <w:trHeight w:val="338"/>
        </w:trPr>
        <w:tc>
          <w:tcPr>
            <w:tcW w:w="1224"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784"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Վերջնական արդյունքի նկարագրությունը</w:t>
            </w:r>
          </w:p>
        </w:tc>
        <w:tc>
          <w:tcPr>
            <w:tcW w:w="1359"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59"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59"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93"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r>
      <w:tr w:rsidR="000E559C" w:rsidRPr="000E559C" w:rsidTr="000E559C">
        <w:trPr>
          <w:trHeight w:val="338"/>
        </w:trPr>
        <w:tc>
          <w:tcPr>
            <w:tcW w:w="1224"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784"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Արդյունավետ օրենսդրական դաշտի ապահովում</w:t>
            </w:r>
          </w:p>
        </w:tc>
        <w:tc>
          <w:tcPr>
            <w:tcW w:w="1359"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59"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59"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93"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r>
      <w:tr w:rsidR="000E559C" w:rsidRPr="000E559C" w:rsidTr="000E559C">
        <w:trPr>
          <w:trHeight w:val="530"/>
        </w:trPr>
        <w:tc>
          <w:tcPr>
            <w:tcW w:w="15160"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lastRenderedPageBreak/>
              <w:t xml:space="preserve"> Ծրագրի միջոցառումներ</w:t>
            </w:r>
          </w:p>
        </w:tc>
      </w:tr>
      <w:tr w:rsidR="000E559C" w:rsidRPr="000E559C" w:rsidTr="000E559C">
        <w:trPr>
          <w:trHeight w:val="270"/>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11001</w:t>
            </w:r>
          </w:p>
        </w:tc>
        <w:tc>
          <w:tcPr>
            <w:tcW w:w="6784" w:type="dxa"/>
            <w:tcBorders>
              <w:top w:val="single" w:sz="4" w:space="0" w:color="auto"/>
              <w:left w:val="nil"/>
              <w:bottom w:val="single" w:sz="4" w:space="0" w:color="auto"/>
              <w:right w:val="single" w:sz="4" w:space="0" w:color="auto"/>
            </w:tcBorders>
            <w:shd w:val="clear" w:color="000000" w:fill="FFFFFF"/>
            <w:vAlign w:val="bottom"/>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Միջոցառման անվանումը՝</w:t>
            </w:r>
          </w:p>
        </w:tc>
        <w:tc>
          <w:tcPr>
            <w:tcW w:w="1359" w:type="dxa"/>
            <w:tcBorders>
              <w:top w:val="nil"/>
              <w:left w:val="single" w:sz="4" w:space="0" w:color="auto"/>
              <w:bottom w:val="nil"/>
              <w:right w:val="single" w:sz="4" w:space="0" w:color="auto"/>
            </w:tcBorders>
            <w:shd w:val="clear" w:color="000000" w:fill="FFFFFF"/>
            <w:vAlign w:val="center"/>
            <w:hideMark/>
          </w:tcPr>
          <w:p w:rsidR="000E559C" w:rsidRPr="000E559C" w:rsidRDefault="000E559C" w:rsidP="000E559C">
            <w:pPr>
              <w:jc w:val="right"/>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359" w:type="dxa"/>
            <w:tcBorders>
              <w:top w:val="nil"/>
              <w:left w:val="nil"/>
              <w:bottom w:val="nil"/>
              <w:right w:val="single" w:sz="4" w:space="0" w:color="auto"/>
            </w:tcBorders>
            <w:shd w:val="clear" w:color="000000" w:fill="FFFFFF"/>
            <w:vAlign w:val="center"/>
            <w:hideMark/>
          </w:tcPr>
          <w:p w:rsidR="000E559C" w:rsidRPr="000E559C" w:rsidRDefault="000E559C" w:rsidP="000E559C">
            <w:pPr>
              <w:jc w:val="right"/>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359" w:type="dxa"/>
            <w:tcBorders>
              <w:top w:val="nil"/>
              <w:left w:val="nil"/>
              <w:bottom w:val="nil"/>
              <w:right w:val="single" w:sz="4" w:space="0" w:color="auto"/>
            </w:tcBorders>
            <w:shd w:val="clear" w:color="000000" w:fill="FFFFFF"/>
            <w:vAlign w:val="center"/>
            <w:hideMark/>
          </w:tcPr>
          <w:p w:rsidR="000E559C" w:rsidRPr="000E559C" w:rsidRDefault="000E559C" w:rsidP="000E559C">
            <w:pPr>
              <w:jc w:val="right"/>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393" w:type="dxa"/>
            <w:tcBorders>
              <w:top w:val="nil"/>
              <w:left w:val="nil"/>
              <w:bottom w:val="nil"/>
              <w:right w:val="single" w:sz="4" w:space="0" w:color="auto"/>
            </w:tcBorders>
            <w:shd w:val="clear" w:color="000000" w:fill="FFFFFF"/>
            <w:vAlign w:val="center"/>
            <w:hideMark/>
          </w:tcPr>
          <w:p w:rsidR="000E559C" w:rsidRPr="000E559C" w:rsidRDefault="000E559C" w:rsidP="000E559C">
            <w:pPr>
              <w:jc w:val="right"/>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r>
      <w:tr w:rsidR="000E559C" w:rsidRPr="000E559C" w:rsidTr="000E559C">
        <w:trPr>
          <w:trHeight w:val="9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784" w:type="dxa"/>
            <w:tcBorders>
              <w:top w:val="nil"/>
              <w:left w:val="nil"/>
              <w:bottom w:val="single" w:sz="4" w:space="0" w:color="auto"/>
              <w:right w:val="single" w:sz="4" w:space="0" w:color="auto"/>
            </w:tcBorders>
            <w:shd w:val="clear" w:color="000000" w:fill="FFFFFF"/>
            <w:vAlign w:val="bottom"/>
            <w:hideMark/>
          </w:tcPr>
          <w:p w:rsidR="000E559C" w:rsidRPr="000E559C" w:rsidRDefault="000E559C" w:rsidP="008A637E">
            <w:pPr>
              <w:rPr>
                <w:rFonts w:ascii="GHEA Mariam" w:hAnsi="GHEA Mariam"/>
                <w:color w:val="000000"/>
                <w:sz w:val="24"/>
                <w:szCs w:val="24"/>
                <w:lang w:eastAsia="en-US"/>
              </w:rPr>
            </w:pPr>
            <w:r w:rsidRPr="000E559C">
              <w:rPr>
                <w:rFonts w:ascii="GHEA Mariam" w:hAnsi="GHEA Mariam"/>
                <w:color w:val="000000"/>
                <w:sz w:val="24"/>
                <w:szCs w:val="24"/>
                <w:lang w:eastAsia="en-US"/>
              </w:rPr>
              <w:t>ՀՀ Ազգային ժողովի գործունեության ապահովում</w:t>
            </w:r>
            <w:r w:rsidR="008A637E">
              <w:rPr>
                <w:rFonts w:ascii="GHEA Mariam" w:hAnsi="GHEA Mariam"/>
                <w:color w:val="000000"/>
                <w:sz w:val="24"/>
                <w:szCs w:val="24"/>
                <w:lang w:val="hy-AM" w:eastAsia="en-US"/>
              </w:rPr>
              <w:t>,</w:t>
            </w:r>
            <w:r w:rsidRPr="000E559C">
              <w:rPr>
                <w:rFonts w:ascii="GHEA Mariam" w:hAnsi="GHEA Mariam"/>
                <w:color w:val="000000"/>
                <w:sz w:val="24"/>
                <w:szCs w:val="24"/>
                <w:lang w:eastAsia="en-US"/>
              </w:rPr>
              <w:t xml:space="preserve"> օրենսդրական</w:t>
            </w:r>
            <w:r w:rsidR="008A637E">
              <w:rPr>
                <w:rFonts w:ascii="GHEA Mariam" w:hAnsi="GHEA Mariam"/>
                <w:color w:val="000000"/>
                <w:sz w:val="24"/>
                <w:szCs w:val="24"/>
                <w:lang w:val="hy-AM" w:eastAsia="en-US"/>
              </w:rPr>
              <w:t>,</w:t>
            </w:r>
            <w:r w:rsidRPr="000E559C">
              <w:rPr>
                <w:rFonts w:ascii="GHEA Mariam" w:hAnsi="GHEA Mariam"/>
                <w:color w:val="000000"/>
                <w:sz w:val="24"/>
                <w:szCs w:val="24"/>
                <w:lang w:eastAsia="en-US"/>
              </w:rPr>
              <w:t xml:space="preserve"> վերլուծական և ներկայացուցչական ծառայություններ</w:t>
            </w:r>
          </w:p>
        </w:tc>
        <w:tc>
          <w:tcPr>
            <w:tcW w:w="1359"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59"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59"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93"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r>
      <w:tr w:rsidR="000E559C" w:rsidRPr="000E559C" w:rsidTr="000E559C">
        <w:trPr>
          <w:trHeight w:val="28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784" w:type="dxa"/>
            <w:tcBorders>
              <w:top w:val="nil"/>
              <w:left w:val="nil"/>
              <w:bottom w:val="single" w:sz="4" w:space="0" w:color="auto"/>
              <w:right w:val="single" w:sz="4" w:space="0" w:color="auto"/>
            </w:tcBorders>
            <w:shd w:val="clear" w:color="000000" w:fill="FFFFFF"/>
            <w:vAlign w:val="bottom"/>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Միջոցառման նկարագրությունը՝</w:t>
            </w:r>
          </w:p>
        </w:tc>
        <w:tc>
          <w:tcPr>
            <w:tcW w:w="1359"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59"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59"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93"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r>
      <w:tr w:rsidR="000E559C" w:rsidRPr="000E559C" w:rsidTr="000E559C">
        <w:trPr>
          <w:trHeight w:val="114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784"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 xml:space="preserve"> Իրավական ակտերի նախագծերի մասնագիտական փորձաքննություն, արտաքին կապերի կառավարում, տեղեկատվության և խորհրդատվության տրամադրում</w:t>
            </w:r>
          </w:p>
        </w:tc>
        <w:tc>
          <w:tcPr>
            <w:tcW w:w="1359"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59"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59"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93"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r>
      <w:tr w:rsidR="000E559C" w:rsidRPr="000E559C" w:rsidTr="000E559C">
        <w:trPr>
          <w:trHeight w:val="27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784" w:type="dxa"/>
            <w:tcBorders>
              <w:top w:val="nil"/>
              <w:left w:val="nil"/>
              <w:bottom w:val="single" w:sz="4" w:space="0" w:color="auto"/>
              <w:right w:val="single" w:sz="4" w:space="0" w:color="auto"/>
            </w:tcBorders>
            <w:shd w:val="clear" w:color="000000" w:fill="FFFFFF"/>
            <w:vAlign w:val="bottom"/>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Միջոցառման տեսակը՝</w:t>
            </w:r>
          </w:p>
        </w:tc>
        <w:tc>
          <w:tcPr>
            <w:tcW w:w="1359"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59"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59"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93" w:type="dxa"/>
            <w:tcBorders>
              <w:top w:val="nil"/>
              <w:left w:val="nil"/>
              <w:bottom w:val="nil"/>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r>
      <w:tr w:rsidR="000E559C" w:rsidRPr="000E559C" w:rsidTr="000E559C">
        <w:trPr>
          <w:trHeight w:val="46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784"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Ծառայությունների մատուցում</w:t>
            </w:r>
          </w:p>
        </w:tc>
        <w:tc>
          <w:tcPr>
            <w:tcW w:w="1359"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59"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59"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93"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r>
      <w:tr w:rsidR="000E559C" w:rsidRPr="000E559C" w:rsidTr="000E559C">
        <w:trPr>
          <w:trHeight w:val="521"/>
        </w:trPr>
        <w:tc>
          <w:tcPr>
            <w:tcW w:w="1224" w:type="dxa"/>
            <w:tcBorders>
              <w:top w:val="nil"/>
              <w:left w:val="single" w:sz="4" w:space="0" w:color="auto"/>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846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GHEA Mariam" w:hAnsi="GHEA Mariam"/>
                <w:b/>
                <w:bCs/>
                <w:sz w:val="24"/>
                <w:szCs w:val="24"/>
                <w:lang w:eastAsia="en-US"/>
              </w:rPr>
              <w:t xml:space="preserve"> Բարձրագույն դատական խորհուրդ</w:t>
            </w:r>
          </w:p>
        </w:tc>
        <w:tc>
          <w:tcPr>
            <w:tcW w:w="1359" w:type="dxa"/>
            <w:tcBorders>
              <w:top w:val="nil"/>
              <w:left w:val="single" w:sz="4" w:space="0" w:color="auto"/>
              <w:bottom w:val="single" w:sz="4" w:space="0" w:color="auto"/>
              <w:right w:val="single" w:sz="4" w:space="0" w:color="auto"/>
            </w:tcBorders>
            <w:shd w:val="clear" w:color="000000" w:fill="FFFFFF"/>
            <w:noWrap/>
            <w:vAlign w:val="center"/>
            <w:hideMark/>
          </w:tcPr>
          <w:p w:rsidR="000E559C" w:rsidRPr="000E559C" w:rsidRDefault="000E559C" w:rsidP="000E559C">
            <w:pPr>
              <w:jc w:val="right"/>
              <w:rPr>
                <w:rFonts w:ascii="GHEA Mariam" w:hAnsi="GHEA Mariam"/>
                <w:b/>
                <w:bCs/>
                <w:sz w:val="24"/>
                <w:szCs w:val="24"/>
                <w:lang w:eastAsia="en-US"/>
              </w:rPr>
            </w:pPr>
            <w:r w:rsidRPr="000E559C">
              <w:rPr>
                <w:rFonts w:ascii="GHEA Mariam" w:hAnsi="GHEA Mariam"/>
                <w:b/>
                <w:bCs/>
                <w:sz w:val="24"/>
                <w:szCs w:val="24"/>
                <w:lang w:eastAsia="en-US"/>
              </w:rPr>
              <w:t>12,349.3</w:t>
            </w:r>
          </w:p>
        </w:tc>
        <w:tc>
          <w:tcPr>
            <w:tcW w:w="1359"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right"/>
              <w:rPr>
                <w:rFonts w:ascii="GHEA Mariam" w:hAnsi="GHEA Mariam"/>
                <w:b/>
                <w:bCs/>
                <w:sz w:val="24"/>
                <w:szCs w:val="24"/>
                <w:lang w:eastAsia="en-US"/>
              </w:rPr>
            </w:pPr>
            <w:r w:rsidRPr="000E559C">
              <w:rPr>
                <w:rFonts w:ascii="GHEA Mariam" w:hAnsi="GHEA Mariam"/>
                <w:b/>
                <w:bCs/>
                <w:sz w:val="24"/>
                <w:szCs w:val="24"/>
                <w:lang w:eastAsia="en-US"/>
              </w:rPr>
              <w:t>12,349.3</w:t>
            </w:r>
          </w:p>
        </w:tc>
        <w:tc>
          <w:tcPr>
            <w:tcW w:w="1359"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right"/>
              <w:rPr>
                <w:rFonts w:ascii="GHEA Mariam" w:hAnsi="GHEA Mariam"/>
                <w:b/>
                <w:bCs/>
                <w:sz w:val="24"/>
                <w:szCs w:val="24"/>
                <w:lang w:eastAsia="en-US"/>
              </w:rPr>
            </w:pPr>
            <w:r w:rsidRPr="000E559C">
              <w:rPr>
                <w:rFonts w:ascii="GHEA Mariam" w:hAnsi="GHEA Mariam"/>
                <w:b/>
                <w:bCs/>
                <w:sz w:val="24"/>
                <w:szCs w:val="24"/>
                <w:lang w:eastAsia="en-US"/>
              </w:rPr>
              <w:t>12,349.3</w:t>
            </w:r>
          </w:p>
        </w:tc>
        <w:tc>
          <w:tcPr>
            <w:tcW w:w="1393"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right"/>
              <w:rPr>
                <w:rFonts w:ascii="GHEA Mariam" w:hAnsi="GHEA Mariam"/>
                <w:b/>
                <w:bCs/>
                <w:sz w:val="24"/>
                <w:szCs w:val="24"/>
                <w:lang w:eastAsia="en-US"/>
              </w:rPr>
            </w:pPr>
            <w:r w:rsidRPr="000E559C">
              <w:rPr>
                <w:rFonts w:ascii="GHEA Mariam" w:hAnsi="GHEA Mariam"/>
                <w:b/>
                <w:bCs/>
                <w:sz w:val="24"/>
                <w:szCs w:val="24"/>
                <w:lang w:eastAsia="en-US"/>
              </w:rPr>
              <w:t>12,349.3</w:t>
            </w:r>
          </w:p>
        </w:tc>
      </w:tr>
      <w:tr w:rsidR="000E559C" w:rsidRPr="000E559C" w:rsidTr="000E559C">
        <w:trPr>
          <w:trHeight w:val="530"/>
        </w:trPr>
        <w:tc>
          <w:tcPr>
            <w:tcW w:w="1224" w:type="dxa"/>
            <w:tcBorders>
              <w:top w:val="nil"/>
              <w:left w:val="single" w:sz="4" w:space="0" w:color="auto"/>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1080</w:t>
            </w:r>
          </w:p>
        </w:tc>
        <w:tc>
          <w:tcPr>
            <w:tcW w:w="1682" w:type="dxa"/>
            <w:tcBorders>
              <w:top w:val="single" w:sz="4" w:space="0" w:color="auto"/>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6784" w:type="dxa"/>
            <w:tcBorders>
              <w:top w:val="single" w:sz="4" w:space="0" w:color="auto"/>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Ծրագրի անվանումը`</w:t>
            </w:r>
          </w:p>
        </w:tc>
        <w:tc>
          <w:tcPr>
            <w:tcW w:w="1359" w:type="dxa"/>
            <w:vMerge w:val="restart"/>
            <w:tcBorders>
              <w:top w:val="single" w:sz="4" w:space="0" w:color="auto"/>
              <w:left w:val="single" w:sz="4" w:space="0" w:color="auto"/>
              <w:bottom w:val="single" w:sz="4" w:space="0" w:color="000000"/>
              <w:right w:val="single" w:sz="4" w:space="0" w:color="auto"/>
            </w:tcBorders>
            <w:shd w:val="clear" w:color="000000" w:fill="FFFFFF"/>
            <w:noWrap/>
            <w:hideMark/>
          </w:tcPr>
          <w:p w:rsidR="000E559C" w:rsidRPr="000E559C" w:rsidRDefault="000E559C" w:rsidP="000E559C">
            <w:pPr>
              <w:jc w:val="right"/>
              <w:rPr>
                <w:rFonts w:ascii="GHEA Mariam" w:hAnsi="GHEA Mariam"/>
                <w:sz w:val="24"/>
                <w:szCs w:val="24"/>
                <w:lang w:eastAsia="en-US"/>
              </w:rPr>
            </w:pPr>
            <w:r w:rsidRPr="000E559C">
              <w:rPr>
                <w:rFonts w:ascii="GHEA Mariam" w:hAnsi="GHEA Mariam"/>
                <w:sz w:val="24"/>
                <w:szCs w:val="24"/>
                <w:lang w:eastAsia="en-US"/>
              </w:rPr>
              <w:t>12,349.3</w:t>
            </w:r>
          </w:p>
        </w:tc>
        <w:tc>
          <w:tcPr>
            <w:tcW w:w="1359" w:type="dxa"/>
            <w:vMerge w:val="restart"/>
            <w:tcBorders>
              <w:top w:val="single" w:sz="4" w:space="0" w:color="auto"/>
              <w:left w:val="single" w:sz="4" w:space="0" w:color="auto"/>
              <w:bottom w:val="single" w:sz="4" w:space="0" w:color="000000"/>
              <w:right w:val="single" w:sz="4" w:space="0" w:color="auto"/>
            </w:tcBorders>
            <w:shd w:val="clear" w:color="000000" w:fill="FFFFFF"/>
            <w:noWrap/>
            <w:hideMark/>
          </w:tcPr>
          <w:p w:rsidR="000E559C" w:rsidRPr="000E559C" w:rsidRDefault="000E559C" w:rsidP="000E559C">
            <w:pPr>
              <w:jc w:val="right"/>
              <w:rPr>
                <w:rFonts w:ascii="GHEA Mariam" w:hAnsi="GHEA Mariam"/>
                <w:sz w:val="24"/>
                <w:szCs w:val="24"/>
                <w:lang w:eastAsia="en-US"/>
              </w:rPr>
            </w:pPr>
            <w:r w:rsidRPr="000E559C">
              <w:rPr>
                <w:rFonts w:ascii="GHEA Mariam" w:hAnsi="GHEA Mariam"/>
                <w:sz w:val="24"/>
                <w:szCs w:val="24"/>
                <w:lang w:eastAsia="en-US"/>
              </w:rPr>
              <w:t>12,349.3</w:t>
            </w:r>
          </w:p>
        </w:tc>
        <w:tc>
          <w:tcPr>
            <w:tcW w:w="1359" w:type="dxa"/>
            <w:vMerge w:val="restart"/>
            <w:tcBorders>
              <w:top w:val="single" w:sz="4" w:space="0" w:color="auto"/>
              <w:left w:val="single" w:sz="4" w:space="0" w:color="auto"/>
              <w:bottom w:val="single" w:sz="4" w:space="0" w:color="000000"/>
              <w:right w:val="single" w:sz="4" w:space="0" w:color="auto"/>
            </w:tcBorders>
            <w:shd w:val="clear" w:color="000000" w:fill="FFFFFF"/>
            <w:noWrap/>
            <w:hideMark/>
          </w:tcPr>
          <w:p w:rsidR="000E559C" w:rsidRPr="000E559C" w:rsidRDefault="000E559C" w:rsidP="000E559C">
            <w:pPr>
              <w:jc w:val="right"/>
              <w:rPr>
                <w:rFonts w:ascii="GHEA Mariam" w:hAnsi="GHEA Mariam"/>
                <w:sz w:val="24"/>
                <w:szCs w:val="24"/>
                <w:lang w:eastAsia="en-US"/>
              </w:rPr>
            </w:pPr>
            <w:r w:rsidRPr="000E559C">
              <w:rPr>
                <w:rFonts w:ascii="GHEA Mariam" w:hAnsi="GHEA Mariam"/>
                <w:sz w:val="24"/>
                <w:szCs w:val="24"/>
                <w:lang w:eastAsia="en-US"/>
              </w:rPr>
              <w:t>12,349.3</w:t>
            </w:r>
          </w:p>
        </w:tc>
        <w:tc>
          <w:tcPr>
            <w:tcW w:w="1393" w:type="dxa"/>
            <w:vMerge w:val="restart"/>
            <w:tcBorders>
              <w:top w:val="single" w:sz="4" w:space="0" w:color="auto"/>
              <w:left w:val="single" w:sz="4" w:space="0" w:color="auto"/>
              <w:bottom w:val="single" w:sz="4" w:space="0" w:color="000000"/>
              <w:right w:val="single" w:sz="4" w:space="0" w:color="auto"/>
            </w:tcBorders>
            <w:shd w:val="clear" w:color="000000" w:fill="FFFFFF"/>
            <w:noWrap/>
            <w:hideMark/>
          </w:tcPr>
          <w:p w:rsidR="000E559C" w:rsidRPr="000E559C" w:rsidRDefault="000E559C" w:rsidP="000E559C">
            <w:pPr>
              <w:jc w:val="right"/>
              <w:rPr>
                <w:rFonts w:ascii="GHEA Mariam" w:hAnsi="GHEA Mariam"/>
                <w:sz w:val="24"/>
                <w:szCs w:val="24"/>
                <w:lang w:eastAsia="en-US"/>
              </w:rPr>
            </w:pPr>
            <w:r w:rsidRPr="000E559C">
              <w:rPr>
                <w:rFonts w:ascii="GHEA Mariam" w:hAnsi="GHEA Mariam"/>
                <w:sz w:val="24"/>
                <w:szCs w:val="24"/>
                <w:lang w:eastAsia="en-US"/>
              </w:rPr>
              <w:t>12,349.3</w:t>
            </w:r>
          </w:p>
        </w:tc>
      </w:tr>
      <w:tr w:rsidR="000E559C" w:rsidRPr="000E559C" w:rsidTr="000E559C">
        <w:trPr>
          <w:trHeight w:val="890"/>
        </w:trPr>
        <w:tc>
          <w:tcPr>
            <w:tcW w:w="122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0E559C" w:rsidRPr="000E559C" w:rsidRDefault="000E559C" w:rsidP="000E559C">
            <w:pPr>
              <w:jc w:val="center"/>
              <w:rPr>
                <w:rFonts w:ascii="GHEA Mariam" w:hAnsi="GHEA Mariam"/>
                <w:sz w:val="24"/>
                <w:szCs w:val="24"/>
                <w:lang w:eastAsia="en-US"/>
              </w:rPr>
            </w:pPr>
            <w:r w:rsidRPr="000E559C">
              <w:rPr>
                <w:rFonts w:ascii="Calibri" w:hAnsi="Calibri" w:cs="Calibri"/>
                <w:sz w:val="24"/>
                <w:szCs w:val="24"/>
                <w:lang w:eastAsia="en-US"/>
              </w:rPr>
              <w:t> </w:t>
            </w:r>
          </w:p>
        </w:tc>
        <w:tc>
          <w:tcPr>
            <w:tcW w:w="1682"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0E559C" w:rsidRPr="000E559C" w:rsidRDefault="000E559C" w:rsidP="000E559C">
            <w:pPr>
              <w:jc w:val="center"/>
              <w:rPr>
                <w:rFonts w:ascii="GHEA Mariam" w:hAnsi="GHEA Mariam"/>
                <w:sz w:val="24"/>
                <w:szCs w:val="24"/>
                <w:lang w:eastAsia="en-US"/>
              </w:rPr>
            </w:pPr>
            <w:r w:rsidRPr="000E559C">
              <w:rPr>
                <w:rFonts w:ascii="Calibri" w:hAnsi="Calibri" w:cs="Calibri"/>
                <w:sz w:val="24"/>
                <w:szCs w:val="24"/>
                <w:lang w:eastAsia="en-US"/>
              </w:rPr>
              <w:t> </w:t>
            </w:r>
          </w:p>
        </w:tc>
        <w:tc>
          <w:tcPr>
            <w:tcW w:w="6784"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Դատական իշխանության գործունեության ապահովում և իրականացում</w:t>
            </w: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93"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r>
      <w:tr w:rsidR="000E559C" w:rsidRPr="000E559C" w:rsidTr="000E559C">
        <w:trPr>
          <w:trHeight w:val="27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6784"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Ծրագրի նպատակը`</w:t>
            </w: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93"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r>
      <w:tr w:rsidR="000E559C" w:rsidRPr="000E559C" w:rsidTr="000E559C">
        <w:trPr>
          <w:trHeight w:val="88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6784"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Դատական իշխանության անկախության երաշխավորում, </w:t>
            </w:r>
            <w:r w:rsidRPr="000E559C">
              <w:rPr>
                <w:rFonts w:ascii="GHEA Mariam" w:hAnsi="GHEA Mariam"/>
                <w:spacing w:val="-8"/>
                <w:sz w:val="24"/>
                <w:szCs w:val="24"/>
                <w:lang w:eastAsia="en-US"/>
              </w:rPr>
              <w:t>բնականոն գործունեության և դատական պաշտպանության</w:t>
            </w:r>
            <w:r w:rsidRPr="000E559C">
              <w:rPr>
                <w:rFonts w:ascii="GHEA Mariam" w:hAnsi="GHEA Mariam"/>
                <w:sz w:val="24"/>
                <w:szCs w:val="24"/>
                <w:lang w:eastAsia="en-US"/>
              </w:rPr>
              <w:t xml:space="preserve"> իրավունքի ապահովում</w:t>
            </w: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93"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r>
      <w:tr w:rsidR="000E559C" w:rsidRPr="000E559C" w:rsidTr="000E559C">
        <w:trPr>
          <w:trHeight w:val="27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6784"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Վերջնական արդյունքի նկարագրությունը`</w:t>
            </w: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93"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r>
      <w:tr w:rsidR="000E559C" w:rsidRPr="000E559C" w:rsidTr="000E559C">
        <w:trPr>
          <w:trHeight w:val="96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6784" w:type="dxa"/>
            <w:tcBorders>
              <w:top w:val="nil"/>
              <w:left w:val="nil"/>
              <w:bottom w:val="single" w:sz="4" w:space="0" w:color="auto"/>
              <w:right w:val="single" w:sz="4" w:space="0" w:color="auto"/>
            </w:tcBorders>
            <w:shd w:val="clear" w:color="000000" w:fill="FFFFFF"/>
            <w:hideMark/>
          </w:tcPr>
          <w:p w:rsidR="000E559C" w:rsidRPr="000E559C" w:rsidRDefault="008A637E" w:rsidP="000E559C">
            <w:pPr>
              <w:rPr>
                <w:rFonts w:ascii="GHEA Mariam" w:hAnsi="GHEA Mariam"/>
                <w:sz w:val="24"/>
                <w:szCs w:val="24"/>
                <w:lang w:eastAsia="en-US"/>
              </w:rPr>
            </w:pPr>
            <w:r>
              <w:rPr>
                <w:rFonts w:ascii="GHEA Mariam" w:hAnsi="GHEA Mariam"/>
                <w:sz w:val="24"/>
                <w:szCs w:val="24"/>
                <w:lang w:eastAsia="en-US"/>
              </w:rPr>
              <w:t xml:space="preserve"> Դատական իշխանության գոր</w:t>
            </w:r>
            <w:r w:rsidR="000E559C" w:rsidRPr="000E559C">
              <w:rPr>
                <w:rFonts w:ascii="GHEA Mariam" w:hAnsi="GHEA Mariam"/>
                <w:sz w:val="24"/>
                <w:szCs w:val="24"/>
                <w:lang w:eastAsia="en-US"/>
              </w:rPr>
              <w:t>ծունեության և դատական պաշտպանության իրավունքի ապահովման արդյունավետության բարձրացում</w:t>
            </w: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93"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r>
      <w:tr w:rsidR="000E559C" w:rsidRPr="000E559C" w:rsidTr="000E559C">
        <w:trPr>
          <w:trHeight w:val="270"/>
        </w:trPr>
        <w:tc>
          <w:tcPr>
            <w:tcW w:w="15160" w:type="dxa"/>
            <w:gridSpan w:val="7"/>
            <w:tcBorders>
              <w:top w:val="single" w:sz="4" w:space="0" w:color="auto"/>
              <w:left w:val="single" w:sz="4" w:space="0" w:color="auto"/>
              <w:bottom w:val="single" w:sz="4" w:space="0" w:color="auto"/>
              <w:right w:val="single" w:sz="4" w:space="0" w:color="000000"/>
            </w:tcBorders>
            <w:shd w:val="clear" w:color="auto" w:fill="auto"/>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lastRenderedPageBreak/>
              <w:t xml:space="preserve"> Ծրագրի միջոցառումներ</w:t>
            </w:r>
          </w:p>
        </w:tc>
      </w:tr>
      <w:tr w:rsidR="000E559C" w:rsidRPr="000E559C" w:rsidTr="000E559C">
        <w:trPr>
          <w:trHeight w:val="270"/>
        </w:trPr>
        <w:tc>
          <w:tcPr>
            <w:tcW w:w="1224" w:type="dxa"/>
            <w:vMerge w:val="restart"/>
            <w:tcBorders>
              <w:top w:val="nil"/>
              <w:left w:val="single" w:sz="4" w:space="0" w:color="auto"/>
              <w:bottom w:val="single" w:sz="4" w:space="0" w:color="000000"/>
              <w:right w:val="single" w:sz="4" w:space="0" w:color="auto"/>
            </w:tcBorders>
            <w:shd w:val="clear" w:color="000000" w:fill="FFFFFF"/>
            <w:hideMark/>
          </w:tcPr>
          <w:p w:rsidR="000E559C" w:rsidRPr="000E559C" w:rsidRDefault="000E559C" w:rsidP="000E559C">
            <w:pPr>
              <w:jc w:val="center"/>
              <w:rPr>
                <w:rFonts w:ascii="GHEA Mariam" w:hAnsi="GHEA Mariam"/>
                <w:sz w:val="24"/>
                <w:szCs w:val="24"/>
                <w:lang w:eastAsia="en-US"/>
              </w:rPr>
            </w:pPr>
            <w:r w:rsidRPr="000E559C">
              <w:rPr>
                <w:rFonts w:ascii="Calibri" w:hAnsi="Calibri" w:cs="Calibri"/>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000000" w:fill="FFFFFF"/>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11001</w:t>
            </w:r>
          </w:p>
        </w:tc>
        <w:tc>
          <w:tcPr>
            <w:tcW w:w="6784" w:type="dxa"/>
            <w:tcBorders>
              <w:top w:val="single" w:sz="4" w:space="0" w:color="auto"/>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Միջոցառման անվանումը`</w:t>
            </w:r>
          </w:p>
        </w:tc>
        <w:tc>
          <w:tcPr>
            <w:tcW w:w="1359" w:type="dxa"/>
            <w:vMerge w:val="restart"/>
            <w:tcBorders>
              <w:top w:val="nil"/>
              <w:left w:val="single" w:sz="4" w:space="0" w:color="auto"/>
              <w:bottom w:val="single" w:sz="4" w:space="0" w:color="000000"/>
              <w:right w:val="single" w:sz="4" w:space="0" w:color="auto"/>
            </w:tcBorders>
            <w:shd w:val="clear" w:color="000000" w:fill="FFFFFF"/>
            <w:noWrap/>
            <w:hideMark/>
          </w:tcPr>
          <w:p w:rsidR="000E559C" w:rsidRPr="000E559C" w:rsidRDefault="000E559C" w:rsidP="000E559C">
            <w:pPr>
              <w:jc w:val="right"/>
              <w:rPr>
                <w:rFonts w:ascii="GHEA Mariam" w:hAnsi="GHEA Mariam"/>
                <w:sz w:val="24"/>
                <w:szCs w:val="24"/>
                <w:lang w:eastAsia="en-US"/>
              </w:rPr>
            </w:pPr>
            <w:r w:rsidRPr="000E559C">
              <w:rPr>
                <w:rFonts w:ascii="GHEA Mariam" w:hAnsi="GHEA Mariam"/>
                <w:sz w:val="24"/>
                <w:szCs w:val="24"/>
                <w:lang w:eastAsia="en-US"/>
              </w:rPr>
              <w:t>12,349.3</w:t>
            </w:r>
          </w:p>
        </w:tc>
        <w:tc>
          <w:tcPr>
            <w:tcW w:w="1359" w:type="dxa"/>
            <w:vMerge w:val="restart"/>
            <w:tcBorders>
              <w:top w:val="nil"/>
              <w:left w:val="single" w:sz="4" w:space="0" w:color="auto"/>
              <w:bottom w:val="single" w:sz="4" w:space="0" w:color="000000"/>
              <w:right w:val="single" w:sz="4" w:space="0" w:color="auto"/>
            </w:tcBorders>
            <w:shd w:val="clear" w:color="000000" w:fill="FFFFFF"/>
            <w:noWrap/>
            <w:hideMark/>
          </w:tcPr>
          <w:p w:rsidR="000E559C" w:rsidRPr="000E559C" w:rsidRDefault="000E559C" w:rsidP="000E559C">
            <w:pPr>
              <w:jc w:val="right"/>
              <w:rPr>
                <w:rFonts w:ascii="GHEA Mariam" w:hAnsi="GHEA Mariam"/>
                <w:sz w:val="24"/>
                <w:szCs w:val="24"/>
                <w:lang w:eastAsia="en-US"/>
              </w:rPr>
            </w:pPr>
            <w:r w:rsidRPr="000E559C">
              <w:rPr>
                <w:rFonts w:ascii="GHEA Mariam" w:hAnsi="GHEA Mariam"/>
                <w:sz w:val="24"/>
                <w:szCs w:val="24"/>
                <w:lang w:eastAsia="en-US"/>
              </w:rPr>
              <w:t>12,349.3</w:t>
            </w:r>
          </w:p>
        </w:tc>
        <w:tc>
          <w:tcPr>
            <w:tcW w:w="1359" w:type="dxa"/>
            <w:vMerge w:val="restart"/>
            <w:tcBorders>
              <w:top w:val="nil"/>
              <w:left w:val="single" w:sz="4" w:space="0" w:color="auto"/>
              <w:bottom w:val="single" w:sz="4" w:space="0" w:color="000000"/>
              <w:right w:val="single" w:sz="4" w:space="0" w:color="auto"/>
            </w:tcBorders>
            <w:shd w:val="clear" w:color="000000" w:fill="FFFFFF"/>
            <w:noWrap/>
            <w:hideMark/>
          </w:tcPr>
          <w:p w:rsidR="000E559C" w:rsidRPr="000E559C" w:rsidRDefault="000E559C" w:rsidP="000E559C">
            <w:pPr>
              <w:jc w:val="right"/>
              <w:rPr>
                <w:rFonts w:ascii="GHEA Mariam" w:hAnsi="GHEA Mariam"/>
                <w:sz w:val="24"/>
                <w:szCs w:val="24"/>
                <w:lang w:eastAsia="en-US"/>
              </w:rPr>
            </w:pPr>
            <w:r w:rsidRPr="000E559C">
              <w:rPr>
                <w:rFonts w:ascii="GHEA Mariam" w:hAnsi="GHEA Mariam"/>
                <w:sz w:val="24"/>
                <w:szCs w:val="24"/>
                <w:lang w:eastAsia="en-US"/>
              </w:rPr>
              <w:t>12,349.3</w:t>
            </w:r>
          </w:p>
        </w:tc>
        <w:tc>
          <w:tcPr>
            <w:tcW w:w="1393" w:type="dxa"/>
            <w:vMerge w:val="restart"/>
            <w:tcBorders>
              <w:top w:val="nil"/>
              <w:left w:val="single" w:sz="4" w:space="0" w:color="auto"/>
              <w:bottom w:val="single" w:sz="4" w:space="0" w:color="000000"/>
              <w:right w:val="single" w:sz="4" w:space="0" w:color="auto"/>
            </w:tcBorders>
            <w:shd w:val="clear" w:color="000000" w:fill="FFFFFF"/>
            <w:noWrap/>
            <w:hideMark/>
          </w:tcPr>
          <w:p w:rsidR="000E559C" w:rsidRPr="000E559C" w:rsidRDefault="000E559C" w:rsidP="000E559C">
            <w:pPr>
              <w:jc w:val="right"/>
              <w:rPr>
                <w:rFonts w:ascii="GHEA Mariam" w:hAnsi="GHEA Mariam"/>
                <w:sz w:val="24"/>
                <w:szCs w:val="24"/>
                <w:lang w:eastAsia="en-US"/>
              </w:rPr>
            </w:pPr>
            <w:r w:rsidRPr="000E559C">
              <w:rPr>
                <w:rFonts w:ascii="GHEA Mariam" w:hAnsi="GHEA Mariam"/>
                <w:sz w:val="24"/>
                <w:szCs w:val="24"/>
                <w:lang w:eastAsia="en-US"/>
              </w:rPr>
              <w:t>12,349.3</w:t>
            </w:r>
          </w:p>
        </w:tc>
      </w:tr>
      <w:tr w:rsidR="000E559C" w:rsidRPr="000E559C" w:rsidTr="000E559C">
        <w:trPr>
          <w:trHeight w:val="1215"/>
        </w:trPr>
        <w:tc>
          <w:tcPr>
            <w:tcW w:w="1224"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6784"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w:t>
            </w:r>
            <w:r w:rsidRPr="000E559C">
              <w:rPr>
                <w:rFonts w:ascii="GHEA Mariam" w:hAnsi="GHEA Mariam"/>
                <w:spacing w:val="-8"/>
                <w:sz w:val="24"/>
                <w:szCs w:val="24"/>
                <w:lang w:eastAsia="en-US"/>
              </w:rPr>
              <w:t>Բարձրագույն դատական խորհրդի բնականոն գործունեու</w:t>
            </w:r>
            <w:r>
              <w:rPr>
                <w:rFonts w:ascii="GHEA Mariam" w:hAnsi="GHEA Mariam"/>
                <w:spacing w:val="-8"/>
                <w:sz w:val="24"/>
                <w:szCs w:val="24"/>
                <w:lang w:eastAsia="en-US"/>
              </w:rPr>
              <w:softHyphen/>
            </w:r>
            <w:r w:rsidRPr="000E559C">
              <w:rPr>
                <w:rFonts w:ascii="GHEA Mariam" w:hAnsi="GHEA Mariam"/>
                <w:spacing w:val="-8"/>
                <w:sz w:val="24"/>
                <w:szCs w:val="24"/>
                <w:lang w:eastAsia="en-US"/>
              </w:rPr>
              <w:t>թյան</w:t>
            </w:r>
            <w:r w:rsidRPr="000E559C">
              <w:rPr>
                <w:rFonts w:ascii="GHEA Mariam" w:hAnsi="GHEA Mariam"/>
                <w:sz w:val="24"/>
                <w:szCs w:val="24"/>
                <w:lang w:eastAsia="en-US"/>
              </w:rPr>
              <w:t xml:space="preserve"> ապահովում և Բարձրագույն դատական խորհրդի կողմից դատական իշխանության անկախության երաշխա</w:t>
            </w:r>
            <w:r>
              <w:rPr>
                <w:rFonts w:ascii="GHEA Mariam" w:hAnsi="GHEA Mariam"/>
                <w:sz w:val="24"/>
                <w:szCs w:val="24"/>
                <w:lang w:eastAsia="en-US"/>
              </w:rPr>
              <w:softHyphen/>
            </w:r>
            <w:r w:rsidRPr="000E559C">
              <w:rPr>
                <w:rFonts w:ascii="GHEA Mariam" w:hAnsi="GHEA Mariam"/>
                <w:sz w:val="24"/>
                <w:szCs w:val="24"/>
                <w:lang w:eastAsia="en-US"/>
              </w:rPr>
              <w:t>վորմանն ուղղված միջոցառումների իրականացում</w:t>
            </w:r>
          </w:p>
        </w:tc>
        <w:tc>
          <w:tcPr>
            <w:tcW w:w="1359"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59"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59"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93"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r>
      <w:tr w:rsidR="000E559C" w:rsidRPr="000E559C" w:rsidTr="000E559C">
        <w:trPr>
          <w:trHeight w:val="345"/>
        </w:trPr>
        <w:tc>
          <w:tcPr>
            <w:tcW w:w="1224"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6784"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Միջոցառման նկարագրությունը`</w:t>
            </w:r>
          </w:p>
        </w:tc>
        <w:tc>
          <w:tcPr>
            <w:tcW w:w="1359"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59"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59"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93"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r>
      <w:tr w:rsidR="000E559C" w:rsidRPr="000E559C" w:rsidTr="000E559C">
        <w:trPr>
          <w:trHeight w:val="1620"/>
        </w:trPr>
        <w:tc>
          <w:tcPr>
            <w:tcW w:w="1224"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6784"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Դատական գործերի բաշխման համակարգի </w:t>
            </w:r>
            <w:r w:rsidRPr="000E559C">
              <w:rPr>
                <w:rFonts w:ascii="GHEA Mariam" w:hAnsi="GHEA Mariam"/>
                <w:spacing w:val="-8"/>
                <w:sz w:val="24"/>
                <w:szCs w:val="24"/>
                <w:lang w:eastAsia="en-US"/>
              </w:rPr>
              <w:t>արդիակա</w:t>
            </w:r>
            <w:r w:rsidRPr="000E559C">
              <w:rPr>
                <w:rFonts w:ascii="GHEA Mariam" w:hAnsi="GHEA Mariam"/>
                <w:spacing w:val="-8"/>
                <w:sz w:val="24"/>
                <w:szCs w:val="24"/>
                <w:lang w:eastAsia="en-US"/>
              </w:rPr>
              <w:softHyphen/>
              <w:t>նացում, դատարանների բնականոն գործունեության համար</w:t>
            </w:r>
            <w:r w:rsidRPr="000E559C">
              <w:rPr>
                <w:rFonts w:ascii="GHEA Mariam" w:hAnsi="GHEA Mariam"/>
                <w:sz w:val="24"/>
                <w:szCs w:val="24"/>
                <w:lang w:eastAsia="en-US"/>
              </w:rPr>
              <w:t xml:space="preserve"> նյութատեխնիկական պայմաններով ապահովում, Դատա</w:t>
            </w:r>
            <w:r>
              <w:rPr>
                <w:rFonts w:ascii="GHEA Mariam" w:hAnsi="GHEA Mariam"/>
                <w:sz w:val="24"/>
                <w:szCs w:val="24"/>
                <w:lang w:eastAsia="en-US"/>
              </w:rPr>
              <w:softHyphen/>
            </w:r>
            <w:r w:rsidRPr="000E559C">
              <w:rPr>
                <w:rFonts w:ascii="GHEA Mariam" w:hAnsi="GHEA Mariam"/>
                <w:sz w:val="24"/>
                <w:szCs w:val="24"/>
                <w:lang w:eastAsia="en-US"/>
              </w:rPr>
              <w:t>կան դեպարտամենտին որակյալ կադրերով ապահովում, ճշգրիտ դատական վիճակագրության վարում և այլն</w:t>
            </w:r>
          </w:p>
        </w:tc>
        <w:tc>
          <w:tcPr>
            <w:tcW w:w="1359"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59"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59"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93"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r>
      <w:tr w:rsidR="000E559C" w:rsidRPr="000E559C" w:rsidTr="000E559C">
        <w:trPr>
          <w:trHeight w:val="270"/>
        </w:trPr>
        <w:tc>
          <w:tcPr>
            <w:tcW w:w="1224"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6784"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Միջոցառման տեսակը</w:t>
            </w:r>
          </w:p>
        </w:tc>
        <w:tc>
          <w:tcPr>
            <w:tcW w:w="1359"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59"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59"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93"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r>
      <w:tr w:rsidR="000E559C" w:rsidRPr="000E559C" w:rsidTr="000E559C">
        <w:trPr>
          <w:trHeight w:val="270"/>
        </w:trPr>
        <w:tc>
          <w:tcPr>
            <w:tcW w:w="1224"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6784"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Ծառայությունների մատուցում</w:t>
            </w:r>
          </w:p>
        </w:tc>
        <w:tc>
          <w:tcPr>
            <w:tcW w:w="1359"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59"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59"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393"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r>
      <w:tr w:rsidR="000E559C" w:rsidRPr="000E559C" w:rsidTr="000E559C">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6784" w:type="dxa"/>
            <w:tcBorders>
              <w:top w:val="nil"/>
              <w:left w:val="nil"/>
              <w:bottom w:val="single" w:sz="4" w:space="0" w:color="auto"/>
              <w:right w:val="single" w:sz="4" w:space="0" w:color="auto"/>
            </w:tcBorders>
            <w:shd w:val="clear" w:color="auto" w:fill="auto"/>
            <w:noWrap/>
            <w:vAlign w:val="bottom"/>
            <w:hideMark/>
          </w:tcPr>
          <w:p w:rsidR="000E559C" w:rsidRPr="000E559C" w:rsidRDefault="000E559C" w:rsidP="000E559C">
            <w:pPr>
              <w:jc w:val="center"/>
              <w:rPr>
                <w:rFonts w:ascii="GHEA Mariam" w:hAnsi="GHEA Mariam"/>
                <w:b/>
                <w:bCs/>
                <w:color w:val="000000"/>
                <w:sz w:val="24"/>
                <w:szCs w:val="24"/>
                <w:lang w:eastAsia="en-US"/>
              </w:rPr>
            </w:pPr>
            <w:r w:rsidRPr="000E559C">
              <w:rPr>
                <w:rFonts w:ascii="GHEA Mariam" w:hAnsi="GHEA Mariam"/>
                <w:b/>
                <w:bCs/>
                <w:color w:val="000000"/>
                <w:sz w:val="24"/>
                <w:szCs w:val="24"/>
                <w:lang w:eastAsia="en-US"/>
              </w:rPr>
              <w:t xml:space="preserve"> ՀՀ կառավարություն</w:t>
            </w:r>
          </w:p>
        </w:tc>
        <w:tc>
          <w:tcPr>
            <w:tcW w:w="1359"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right"/>
              <w:rPr>
                <w:rFonts w:ascii="GHEA Mariam" w:hAnsi="GHEA Mariam"/>
                <w:b/>
                <w:bCs/>
                <w:sz w:val="24"/>
                <w:szCs w:val="24"/>
                <w:lang w:eastAsia="en-US"/>
              </w:rPr>
            </w:pPr>
            <w:r w:rsidRPr="000E559C">
              <w:rPr>
                <w:rFonts w:ascii="GHEA Mariam" w:hAnsi="GHEA Mariam"/>
                <w:b/>
                <w:bCs/>
                <w:sz w:val="24"/>
                <w:szCs w:val="24"/>
                <w:lang w:eastAsia="en-US"/>
              </w:rPr>
              <w:t>(35,323.4)</w:t>
            </w:r>
          </w:p>
        </w:tc>
        <w:tc>
          <w:tcPr>
            <w:tcW w:w="1359"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right"/>
              <w:rPr>
                <w:rFonts w:ascii="GHEA Mariam" w:hAnsi="GHEA Mariam"/>
                <w:b/>
                <w:bCs/>
                <w:sz w:val="24"/>
                <w:szCs w:val="24"/>
                <w:lang w:eastAsia="en-US"/>
              </w:rPr>
            </w:pPr>
            <w:r w:rsidRPr="000E559C">
              <w:rPr>
                <w:rFonts w:ascii="GHEA Mariam" w:hAnsi="GHEA Mariam"/>
                <w:b/>
                <w:bCs/>
                <w:sz w:val="24"/>
                <w:szCs w:val="24"/>
                <w:lang w:eastAsia="en-US"/>
              </w:rPr>
              <w:t>(35,323.4)</w:t>
            </w:r>
          </w:p>
        </w:tc>
        <w:tc>
          <w:tcPr>
            <w:tcW w:w="1359"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right"/>
              <w:rPr>
                <w:rFonts w:ascii="GHEA Mariam" w:hAnsi="GHEA Mariam"/>
                <w:b/>
                <w:bCs/>
                <w:sz w:val="24"/>
                <w:szCs w:val="24"/>
                <w:lang w:eastAsia="en-US"/>
              </w:rPr>
            </w:pPr>
            <w:r w:rsidRPr="000E559C">
              <w:rPr>
                <w:rFonts w:ascii="GHEA Mariam" w:hAnsi="GHEA Mariam"/>
                <w:b/>
                <w:bCs/>
                <w:sz w:val="24"/>
                <w:szCs w:val="24"/>
                <w:lang w:eastAsia="en-US"/>
              </w:rPr>
              <w:t>(35,323.4)</w:t>
            </w:r>
          </w:p>
        </w:tc>
        <w:tc>
          <w:tcPr>
            <w:tcW w:w="1393"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right"/>
              <w:rPr>
                <w:rFonts w:ascii="GHEA Mariam" w:hAnsi="GHEA Mariam"/>
                <w:b/>
                <w:bCs/>
                <w:sz w:val="24"/>
                <w:szCs w:val="24"/>
                <w:lang w:eastAsia="en-US"/>
              </w:rPr>
            </w:pPr>
            <w:r w:rsidRPr="000E559C">
              <w:rPr>
                <w:rFonts w:ascii="GHEA Mariam" w:hAnsi="GHEA Mariam"/>
                <w:b/>
                <w:bCs/>
                <w:sz w:val="24"/>
                <w:szCs w:val="24"/>
                <w:lang w:eastAsia="en-US"/>
              </w:rPr>
              <w:t>(35,323.4)</w:t>
            </w:r>
          </w:p>
        </w:tc>
      </w:tr>
      <w:tr w:rsidR="000E559C" w:rsidRPr="000E559C" w:rsidTr="000E559C">
        <w:trPr>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 xml:space="preserve"> 1139</w:t>
            </w:r>
          </w:p>
        </w:tc>
        <w:tc>
          <w:tcPr>
            <w:tcW w:w="1682"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6784"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Ծրագրի անվանումը`</w:t>
            </w:r>
          </w:p>
        </w:tc>
        <w:tc>
          <w:tcPr>
            <w:tcW w:w="135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E559C" w:rsidRPr="000E559C" w:rsidRDefault="000E559C" w:rsidP="000E559C">
            <w:pPr>
              <w:jc w:val="right"/>
              <w:rPr>
                <w:rFonts w:ascii="GHEA Mariam" w:hAnsi="GHEA Mariam"/>
                <w:color w:val="000000"/>
                <w:sz w:val="24"/>
                <w:szCs w:val="24"/>
                <w:lang w:eastAsia="en-US"/>
              </w:rPr>
            </w:pPr>
            <w:r w:rsidRPr="000E559C">
              <w:rPr>
                <w:rFonts w:ascii="GHEA Mariam" w:hAnsi="GHEA Mariam"/>
                <w:color w:val="000000"/>
                <w:sz w:val="24"/>
                <w:szCs w:val="24"/>
                <w:lang w:eastAsia="en-US"/>
              </w:rPr>
              <w:t>(35,323.4)</w:t>
            </w:r>
          </w:p>
        </w:tc>
        <w:tc>
          <w:tcPr>
            <w:tcW w:w="135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E559C" w:rsidRPr="000E559C" w:rsidRDefault="000E559C" w:rsidP="000E559C">
            <w:pPr>
              <w:jc w:val="right"/>
              <w:rPr>
                <w:rFonts w:ascii="GHEA Mariam" w:hAnsi="GHEA Mariam"/>
                <w:color w:val="000000"/>
                <w:sz w:val="24"/>
                <w:szCs w:val="24"/>
                <w:lang w:eastAsia="en-US"/>
              </w:rPr>
            </w:pPr>
            <w:r w:rsidRPr="000E559C">
              <w:rPr>
                <w:rFonts w:ascii="GHEA Mariam" w:hAnsi="GHEA Mariam"/>
                <w:color w:val="000000"/>
                <w:sz w:val="24"/>
                <w:szCs w:val="24"/>
                <w:lang w:eastAsia="en-US"/>
              </w:rPr>
              <w:t>(35,323.4)</w:t>
            </w:r>
          </w:p>
        </w:tc>
        <w:tc>
          <w:tcPr>
            <w:tcW w:w="135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E559C" w:rsidRPr="000E559C" w:rsidRDefault="000E559C" w:rsidP="000E559C">
            <w:pPr>
              <w:jc w:val="right"/>
              <w:rPr>
                <w:rFonts w:ascii="GHEA Mariam" w:hAnsi="GHEA Mariam"/>
                <w:color w:val="000000"/>
                <w:sz w:val="24"/>
                <w:szCs w:val="24"/>
                <w:lang w:eastAsia="en-US"/>
              </w:rPr>
            </w:pPr>
            <w:r w:rsidRPr="000E559C">
              <w:rPr>
                <w:rFonts w:ascii="GHEA Mariam" w:hAnsi="GHEA Mariam"/>
                <w:color w:val="000000"/>
                <w:sz w:val="24"/>
                <w:szCs w:val="24"/>
                <w:lang w:eastAsia="en-US"/>
              </w:rPr>
              <w:t>(35,323.4)</w:t>
            </w:r>
          </w:p>
        </w:tc>
        <w:tc>
          <w:tcPr>
            <w:tcW w:w="139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E559C" w:rsidRPr="000E559C" w:rsidRDefault="000E559C" w:rsidP="000E559C">
            <w:pPr>
              <w:jc w:val="right"/>
              <w:rPr>
                <w:rFonts w:ascii="GHEA Mariam" w:hAnsi="GHEA Mariam"/>
                <w:color w:val="000000"/>
                <w:sz w:val="24"/>
                <w:szCs w:val="24"/>
                <w:lang w:eastAsia="en-US"/>
              </w:rPr>
            </w:pPr>
            <w:r w:rsidRPr="000E559C">
              <w:rPr>
                <w:rFonts w:ascii="GHEA Mariam" w:hAnsi="GHEA Mariam"/>
                <w:color w:val="000000"/>
                <w:sz w:val="24"/>
                <w:szCs w:val="24"/>
                <w:lang w:eastAsia="en-US"/>
              </w:rPr>
              <w:t>(35,323.4)</w:t>
            </w:r>
          </w:p>
        </w:tc>
      </w:tr>
      <w:tr w:rsidR="000E559C" w:rsidRPr="000E559C" w:rsidTr="000E559C">
        <w:trPr>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6784"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ՀՀ կառավարության պահուստային ֆոնդ</w:t>
            </w: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93"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r>
      <w:tr w:rsidR="000E559C" w:rsidRPr="000E559C" w:rsidTr="000E559C">
        <w:trPr>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6784"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Ծրագրի նպատակը`</w:t>
            </w: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93"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r>
      <w:tr w:rsidR="000E559C" w:rsidRPr="000E559C" w:rsidTr="000E559C">
        <w:trPr>
          <w:trHeight w:val="810"/>
        </w:trPr>
        <w:tc>
          <w:tcPr>
            <w:tcW w:w="1224" w:type="dxa"/>
            <w:tcBorders>
              <w:top w:val="nil"/>
              <w:left w:val="single" w:sz="4" w:space="0" w:color="auto"/>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6784"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 xml:space="preserve"> Պետական բյո</w:t>
            </w:r>
            <w:r w:rsidR="008A637E">
              <w:rPr>
                <w:rFonts w:ascii="GHEA Mariam" w:hAnsi="GHEA Mariam"/>
                <w:color w:val="000000"/>
                <w:sz w:val="24"/>
                <w:szCs w:val="24"/>
                <w:lang w:eastAsia="en-US"/>
              </w:rPr>
              <w:t>ւջեում չկանխատեսված, ինչպես նաև</w:t>
            </w:r>
            <w:r w:rsidRPr="000E559C">
              <w:rPr>
                <w:rFonts w:ascii="GHEA Mariam" w:hAnsi="GHEA Mariam"/>
                <w:color w:val="000000"/>
                <w:sz w:val="24"/>
                <w:szCs w:val="24"/>
                <w:lang w:eastAsia="en-US"/>
              </w:rPr>
              <w:t xml:space="preserve"> բյուջետային երաշխիքների ապահովման ծախսերի ֆինանսավորման ապահովում</w:t>
            </w: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93"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r>
      <w:tr w:rsidR="000E559C" w:rsidRPr="000E559C" w:rsidTr="000E559C">
        <w:trPr>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6784"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Վերջնական արդյունքի նկարագրությունը`</w:t>
            </w: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93"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r>
      <w:tr w:rsidR="000E559C" w:rsidRPr="000E559C" w:rsidTr="000E559C">
        <w:trPr>
          <w:trHeight w:val="645"/>
        </w:trPr>
        <w:tc>
          <w:tcPr>
            <w:tcW w:w="1224" w:type="dxa"/>
            <w:tcBorders>
              <w:top w:val="nil"/>
              <w:left w:val="single" w:sz="4" w:space="0" w:color="auto"/>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6784"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 xml:space="preserve"> Պահուստային ֆոնդի կառավարման արդյունավետության և թափանցիկության ապահովում</w:t>
            </w: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93"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r>
      <w:tr w:rsidR="000E559C" w:rsidRPr="000E559C" w:rsidTr="000E559C">
        <w:trPr>
          <w:trHeight w:val="300"/>
        </w:trPr>
        <w:tc>
          <w:tcPr>
            <w:tcW w:w="15160" w:type="dxa"/>
            <w:gridSpan w:val="7"/>
            <w:tcBorders>
              <w:top w:val="single" w:sz="4" w:space="0" w:color="auto"/>
              <w:left w:val="single" w:sz="4" w:space="0" w:color="auto"/>
              <w:bottom w:val="single" w:sz="4" w:space="0" w:color="auto"/>
              <w:right w:val="single" w:sz="4" w:space="0" w:color="000000"/>
            </w:tcBorders>
            <w:shd w:val="clear" w:color="auto" w:fill="auto"/>
            <w:noWrap/>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 xml:space="preserve"> Ծրագրի միջոցառումներ</w:t>
            </w:r>
          </w:p>
        </w:tc>
      </w:tr>
      <w:tr w:rsidR="000E559C" w:rsidRPr="000E559C" w:rsidTr="000E559C">
        <w:trPr>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11001</w:t>
            </w:r>
          </w:p>
        </w:tc>
        <w:tc>
          <w:tcPr>
            <w:tcW w:w="6784"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Միջոցառման անվանումը`</w:t>
            </w:r>
          </w:p>
        </w:tc>
        <w:tc>
          <w:tcPr>
            <w:tcW w:w="135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E559C" w:rsidRPr="000E559C" w:rsidRDefault="000E559C" w:rsidP="000E559C">
            <w:pPr>
              <w:jc w:val="right"/>
              <w:rPr>
                <w:rFonts w:ascii="GHEA Mariam" w:hAnsi="GHEA Mariam"/>
                <w:color w:val="000000"/>
                <w:sz w:val="24"/>
                <w:szCs w:val="24"/>
                <w:lang w:eastAsia="en-US"/>
              </w:rPr>
            </w:pPr>
            <w:r w:rsidRPr="000E559C">
              <w:rPr>
                <w:rFonts w:ascii="GHEA Mariam" w:hAnsi="GHEA Mariam"/>
                <w:color w:val="000000"/>
                <w:sz w:val="24"/>
                <w:szCs w:val="24"/>
                <w:lang w:eastAsia="en-US"/>
              </w:rPr>
              <w:t>(35,323.4)</w:t>
            </w:r>
          </w:p>
        </w:tc>
        <w:tc>
          <w:tcPr>
            <w:tcW w:w="135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E559C" w:rsidRPr="000E559C" w:rsidRDefault="000E559C" w:rsidP="000E559C">
            <w:pPr>
              <w:jc w:val="right"/>
              <w:rPr>
                <w:rFonts w:ascii="GHEA Mariam" w:hAnsi="GHEA Mariam"/>
                <w:color w:val="000000"/>
                <w:sz w:val="24"/>
                <w:szCs w:val="24"/>
                <w:lang w:eastAsia="en-US"/>
              </w:rPr>
            </w:pPr>
            <w:r w:rsidRPr="000E559C">
              <w:rPr>
                <w:rFonts w:ascii="GHEA Mariam" w:hAnsi="GHEA Mariam"/>
                <w:color w:val="000000"/>
                <w:sz w:val="24"/>
                <w:szCs w:val="24"/>
                <w:lang w:eastAsia="en-US"/>
              </w:rPr>
              <w:t>(35,323.4)</w:t>
            </w:r>
          </w:p>
        </w:tc>
        <w:tc>
          <w:tcPr>
            <w:tcW w:w="135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E559C" w:rsidRPr="000E559C" w:rsidRDefault="000E559C" w:rsidP="000E559C">
            <w:pPr>
              <w:jc w:val="right"/>
              <w:rPr>
                <w:rFonts w:ascii="GHEA Mariam" w:hAnsi="GHEA Mariam"/>
                <w:color w:val="000000"/>
                <w:sz w:val="24"/>
                <w:szCs w:val="24"/>
                <w:lang w:eastAsia="en-US"/>
              </w:rPr>
            </w:pPr>
            <w:r w:rsidRPr="000E559C">
              <w:rPr>
                <w:rFonts w:ascii="GHEA Mariam" w:hAnsi="GHEA Mariam"/>
                <w:color w:val="000000"/>
                <w:sz w:val="24"/>
                <w:szCs w:val="24"/>
                <w:lang w:eastAsia="en-US"/>
              </w:rPr>
              <w:t>(35,323.4)</w:t>
            </w:r>
          </w:p>
        </w:tc>
        <w:tc>
          <w:tcPr>
            <w:tcW w:w="139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E559C" w:rsidRPr="000E559C" w:rsidRDefault="000E559C" w:rsidP="000E559C">
            <w:pPr>
              <w:jc w:val="right"/>
              <w:rPr>
                <w:rFonts w:ascii="GHEA Mariam" w:hAnsi="GHEA Mariam"/>
                <w:color w:val="000000"/>
                <w:sz w:val="24"/>
                <w:szCs w:val="24"/>
                <w:lang w:eastAsia="en-US"/>
              </w:rPr>
            </w:pPr>
            <w:r w:rsidRPr="000E559C">
              <w:rPr>
                <w:rFonts w:ascii="GHEA Mariam" w:hAnsi="GHEA Mariam"/>
                <w:color w:val="000000"/>
                <w:sz w:val="24"/>
                <w:szCs w:val="24"/>
                <w:lang w:eastAsia="en-US"/>
              </w:rPr>
              <w:t>(35,323.4)</w:t>
            </w:r>
          </w:p>
        </w:tc>
      </w:tr>
      <w:tr w:rsidR="000E559C" w:rsidRPr="000E559C" w:rsidTr="000E559C">
        <w:trPr>
          <w:trHeight w:val="300"/>
        </w:trPr>
        <w:tc>
          <w:tcPr>
            <w:tcW w:w="1224" w:type="dxa"/>
            <w:tcBorders>
              <w:top w:val="nil"/>
              <w:left w:val="single" w:sz="4" w:space="0" w:color="auto"/>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6784"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 xml:space="preserve"> ՀՀ կառավարության պահուստային ֆոնդ</w:t>
            </w:r>
          </w:p>
        </w:tc>
        <w:tc>
          <w:tcPr>
            <w:tcW w:w="1359"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59"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59"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93"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r>
      <w:tr w:rsidR="000E559C" w:rsidRPr="000E559C" w:rsidTr="000E559C">
        <w:trPr>
          <w:trHeight w:val="27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6784" w:type="dxa"/>
            <w:tcBorders>
              <w:top w:val="single" w:sz="4" w:space="0" w:color="auto"/>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Միջոցառման նկարագրությունը`</w:t>
            </w: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93"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r>
      <w:tr w:rsidR="000E559C" w:rsidRPr="000E559C" w:rsidTr="000E559C">
        <w:trPr>
          <w:trHeight w:val="1080"/>
        </w:trPr>
        <w:tc>
          <w:tcPr>
            <w:tcW w:w="1224" w:type="dxa"/>
            <w:tcBorders>
              <w:top w:val="nil"/>
              <w:left w:val="single" w:sz="4" w:space="0" w:color="auto"/>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6784"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93"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r>
      <w:tr w:rsidR="000E559C" w:rsidRPr="000E559C" w:rsidTr="000E559C">
        <w:trPr>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6784"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Միջոցառման տեսակը</w:t>
            </w: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93"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r>
      <w:tr w:rsidR="000E559C" w:rsidRPr="000E559C" w:rsidTr="000E559C">
        <w:trPr>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6784"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 xml:space="preserve"> Ծառայությունների մատուցում </w:t>
            </w: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59"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393"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r>
    </w:tbl>
    <w:p w:rsidR="000E559C" w:rsidRDefault="000E559C" w:rsidP="000E559C">
      <w:pPr>
        <w:pStyle w:val="mechtex"/>
        <w:ind w:firstLine="720"/>
        <w:jc w:val="left"/>
        <w:rPr>
          <w:rFonts w:ascii="Arial" w:hAnsi="Arial" w:cs="Arial"/>
        </w:rPr>
      </w:pPr>
    </w:p>
    <w:p w:rsidR="000E559C" w:rsidRDefault="000E559C" w:rsidP="000E559C">
      <w:pPr>
        <w:pStyle w:val="mechtex"/>
        <w:ind w:firstLine="720"/>
        <w:jc w:val="left"/>
        <w:rPr>
          <w:rFonts w:ascii="Arial" w:hAnsi="Arial" w:cs="Arial"/>
        </w:rPr>
      </w:pPr>
    </w:p>
    <w:p w:rsidR="000E559C" w:rsidRDefault="000E559C" w:rsidP="000E559C">
      <w:pPr>
        <w:pStyle w:val="mechtex"/>
        <w:ind w:firstLine="720"/>
        <w:jc w:val="left"/>
        <w:rPr>
          <w:rFonts w:ascii="Arial" w:hAnsi="Arial" w:cs="Arial"/>
        </w:rPr>
      </w:pPr>
    </w:p>
    <w:p w:rsidR="000E559C" w:rsidRDefault="000E559C" w:rsidP="000E559C">
      <w:pPr>
        <w:pStyle w:val="mechtex"/>
        <w:ind w:firstLine="720"/>
        <w:jc w:val="left"/>
        <w:rPr>
          <w:rFonts w:ascii="Arial" w:hAnsi="Arial" w:cs="Arial"/>
        </w:rPr>
      </w:pPr>
    </w:p>
    <w:p w:rsidR="000E559C" w:rsidRDefault="000E559C" w:rsidP="000E559C">
      <w:pPr>
        <w:pStyle w:val="mechtex"/>
        <w:ind w:firstLine="720"/>
        <w:jc w:val="left"/>
        <w:rPr>
          <w:rFonts w:ascii="Arial" w:hAnsi="Arial" w:cs="Arial"/>
        </w:rPr>
      </w:pPr>
    </w:p>
    <w:p w:rsidR="000E559C" w:rsidRPr="003904ED" w:rsidRDefault="000E559C">
      <w:pPr>
        <w:pStyle w:val="mechtex"/>
        <w:ind w:firstLine="720"/>
        <w:jc w:val="left"/>
        <w:rPr>
          <w:rFonts w:ascii="GHEA Mariam" w:hAnsi="GHEA Mariam" w:cs="Arial Armenian"/>
          <w:sz w:val="24"/>
          <w:szCs w:val="24"/>
        </w:rPr>
      </w:pPr>
      <w:r w:rsidRPr="003904ED">
        <w:rPr>
          <w:rFonts w:ascii="GHEA Mariam" w:hAnsi="GHEA Mariam" w:cs="Sylfaen"/>
          <w:sz w:val="24"/>
          <w:szCs w:val="24"/>
        </w:rPr>
        <w:t>ՀԱՅԱՍՏԱՆԻ</w:t>
      </w:r>
      <w:r w:rsidR="00203925">
        <w:rPr>
          <w:rFonts w:ascii="GHEA Mariam" w:hAnsi="GHEA Mariam" w:cs="Arial Armenian"/>
          <w:sz w:val="24"/>
          <w:szCs w:val="24"/>
        </w:rPr>
        <w:t xml:space="preserve"> </w:t>
      </w:r>
      <w:r w:rsidRPr="003904ED">
        <w:rPr>
          <w:rFonts w:ascii="GHEA Mariam" w:hAnsi="GHEA Mariam" w:cs="Sylfaen"/>
          <w:sz w:val="24"/>
          <w:szCs w:val="24"/>
        </w:rPr>
        <w:t>ՀԱՆՐԱՊԵՏՈՒԹՅԱՆ</w:t>
      </w:r>
    </w:p>
    <w:p w:rsidR="000E559C" w:rsidRPr="003904ED" w:rsidRDefault="000E559C" w:rsidP="000E559C">
      <w:pPr>
        <w:pStyle w:val="mechtex"/>
        <w:ind w:firstLine="720"/>
        <w:jc w:val="left"/>
        <w:rPr>
          <w:rFonts w:ascii="GHEA Mariam" w:hAnsi="GHEA Mariam" w:cs="Sylfaen"/>
          <w:sz w:val="24"/>
          <w:szCs w:val="24"/>
        </w:rPr>
      </w:pPr>
      <w:r w:rsidRPr="003904ED">
        <w:rPr>
          <w:rFonts w:ascii="GHEA Mariam" w:hAnsi="GHEA Mariam"/>
          <w:sz w:val="24"/>
          <w:szCs w:val="24"/>
        </w:rPr>
        <w:t xml:space="preserve">  </w:t>
      </w:r>
      <w:r w:rsidRPr="003904ED">
        <w:rPr>
          <w:rFonts w:ascii="GHEA Mariam" w:hAnsi="GHEA Mariam" w:cs="Sylfaen"/>
          <w:sz w:val="24"/>
          <w:szCs w:val="24"/>
        </w:rPr>
        <w:t>ՎԱՐՉԱՊԵՏԻ ԱՇԽԱՏԱԿԱԶՄԻ</w:t>
      </w:r>
    </w:p>
    <w:p w:rsidR="000E559C" w:rsidRDefault="000E559C" w:rsidP="000E559C">
      <w:pPr>
        <w:pStyle w:val="mechtex"/>
        <w:ind w:firstLine="720"/>
        <w:jc w:val="left"/>
        <w:rPr>
          <w:rFonts w:ascii="GHEA Mariam" w:hAnsi="GHEA Mariam" w:cs="Sylfaen"/>
          <w:sz w:val="24"/>
          <w:szCs w:val="24"/>
        </w:rPr>
        <w:sectPr w:rsidR="000E559C" w:rsidSect="000E559C">
          <w:pgSz w:w="16834" w:h="11909" w:orient="landscape" w:code="9"/>
          <w:pgMar w:top="1440" w:right="1440" w:bottom="1440" w:left="1021" w:header="720" w:footer="576" w:gutter="0"/>
          <w:pgNumType w:start="1"/>
          <w:cols w:space="720"/>
          <w:titlePg/>
          <w:docGrid w:linePitch="272"/>
        </w:sectPr>
      </w:pPr>
      <w:r w:rsidRPr="003904ED">
        <w:rPr>
          <w:rFonts w:ascii="GHEA Mariam" w:hAnsi="GHEA Mariam" w:cs="Sylfaen"/>
          <w:sz w:val="24"/>
          <w:szCs w:val="24"/>
        </w:rPr>
        <w:t xml:space="preserve">         ՂԵԿԱՎԱՐ</w:t>
      </w:r>
      <w:r>
        <w:rPr>
          <w:rFonts w:ascii="GHEA Mariam" w:hAnsi="GHEA Mariam" w:cs="Sylfaen"/>
          <w:sz w:val="24"/>
          <w:szCs w:val="24"/>
        </w:rPr>
        <w:t>Ի</w:t>
      </w:r>
      <w:r w:rsidR="008A637E">
        <w:rPr>
          <w:rFonts w:ascii="GHEA Mariam" w:hAnsi="GHEA Mariam" w:cs="Sylfaen"/>
          <w:sz w:val="24"/>
          <w:szCs w:val="24"/>
          <w:lang w:val="hy-AM"/>
        </w:rPr>
        <w:t xml:space="preserve"> </w:t>
      </w:r>
      <w:bookmarkStart w:id="0" w:name="_GoBack"/>
      <w:bookmarkEnd w:id="0"/>
      <w:r>
        <w:rPr>
          <w:rFonts w:ascii="GHEA Mariam" w:hAnsi="GHEA Mariam" w:cs="Sylfaen"/>
          <w:sz w:val="24"/>
          <w:szCs w:val="24"/>
        </w:rPr>
        <w:t>ՏԵՂԱԿԱԼ</w:t>
      </w:r>
      <w:r w:rsidRPr="003904ED">
        <w:rPr>
          <w:rFonts w:ascii="GHEA Mariam" w:hAnsi="GHEA Mariam" w:cs="Arial Armenian"/>
          <w:sz w:val="24"/>
          <w:szCs w:val="24"/>
        </w:rPr>
        <w:tab/>
        <w:t xml:space="preserve">                                         </w:t>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t>Բ</w:t>
      </w:r>
      <w:r w:rsidRPr="003904ED">
        <w:rPr>
          <w:rFonts w:ascii="GHEA Mariam" w:hAnsi="GHEA Mariam" w:cs="Sylfaen"/>
          <w:sz w:val="24"/>
          <w:szCs w:val="24"/>
        </w:rPr>
        <w:t>.</w:t>
      </w:r>
      <w:r>
        <w:rPr>
          <w:rFonts w:ascii="GHEA Mariam" w:hAnsi="GHEA Mariam" w:cs="Sylfaen"/>
          <w:sz w:val="24"/>
          <w:szCs w:val="24"/>
        </w:rPr>
        <w:t xml:space="preserve"> ԲԱԴԱԼ</w:t>
      </w:r>
      <w:r w:rsidRPr="003904ED">
        <w:rPr>
          <w:rFonts w:ascii="GHEA Mariam" w:hAnsi="GHEA Mariam" w:cs="Sylfaen"/>
          <w:sz w:val="24"/>
          <w:szCs w:val="24"/>
        </w:rPr>
        <w:t>ՅԱՆ</w:t>
      </w:r>
    </w:p>
    <w:p w:rsidR="000E559C" w:rsidRPr="00001CF7" w:rsidRDefault="000E559C" w:rsidP="000E559C">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001CF7">
        <w:rPr>
          <w:rFonts w:ascii="GHEA Mariam" w:hAnsi="GHEA Mariam"/>
          <w:spacing w:val="-8"/>
          <w:sz w:val="24"/>
          <w:szCs w:val="24"/>
        </w:rPr>
        <w:t xml:space="preserve">Հավելված </w:t>
      </w:r>
      <w:r w:rsidRPr="00001CF7">
        <w:rPr>
          <w:rFonts w:ascii="GHEA Mariam" w:hAnsi="GHEA Mariam"/>
          <w:bCs/>
          <w:color w:val="000000"/>
          <w:spacing w:val="-8"/>
          <w:sz w:val="24"/>
          <w:szCs w:val="24"/>
          <w:lang w:eastAsia="en-US"/>
        </w:rPr>
        <w:t>N</w:t>
      </w:r>
      <w:r w:rsidRPr="00001CF7">
        <w:rPr>
          <w:rFonts w:ascii="GHEA Mariam" w:hAnsi="GHEA Mariam"/>
          <w:spacing w:val="-8"/>
          <w:sz w:val="24"/>
          <w:szCs w:val="24"/>
        </w:rPr>
        <w:t xml:space="preserve"> </w:t>
      </w:r>
      <w:r>
        <w:rPr>
          <w:rFonts w:ascii="GHEA Mariam" w:hAnsi="GHEA Mariam"/>
          <w:spacing w:val="-8"/>
          <w:sz w:val="24"/>
          <w:szCs w:val="24"/>
        </w:rPr>
        <w:t>2</w:t>
      </w:r>
    </w:p>
    <w:p w:rsidR="000E559C" w:rsidRPr="00001CF7" w:rsidRDefault="000E559C" w:rsidP="000E559C">
      <w:pPr>
        <w:pStyle w:val="mechtex"/>
        <w:ind w:left="3600" w:firstLine="720"/>
        <w:jc w:val="left"/>
        <w:rPr>
          <w:rFonts w:ascii="GHEA Mariam" w:hAnsi="GHEA Mariam"/>
          <w:spacing w:val="-6"/>
          <w:sz w:val="24"/>
          <w:szCs w:val="24"/>
        </w:rPr>
      </w:pPr>
      <w:r w:rsidRPr="00001CF7">
        <w:rPr>
          <w:rFonts w:ascii="GHEA Mariam" w:hAnsi="GHEA Mariam"/>
          <w:spacing w:val="-6"/>
          <w:sz w:val="24"/>
          <w:szCs w:val="24"/>
        </w:rPr>
        <w:t xml:space="preserve">       </w:t>
      </w:r>
      <w:r w:rsidRPr="00001CF7">
        <w:rPr>
          <w:rFonts w:ascii="GHEA Mariam" w:hAnsi="GHEA Mariam"/>
          <w:spacing w:val="-6"/>
          <w:sz w:val="24"/>
          <w:szCs w:val="24"/>
        </w:rPr>
        <w:tab/>
        <w:t xml:space="preserve">   </w:t>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t xml:space="preserve">          ՀՀ կառավարության 202</w:t>
      </w:r>
      <w:r>
        <w:rPr>
          <w:rFonts w:ascii="GHEA Mariam" w:hAnsi="GHEA Mariam"/>
          <w:spacing w:val="-6"/>
          <w:sz w:val="24"/>
          <w:szCs w:val="24"/>
        </w:rPr>
        <w:t>2</w:t>
      </w:r>
      <w:r w:rsidRPr="00001CF7">
        <w:rPr>
          <w:rFonts w:ascii="GHEA Mariam" w:hAnsi="GHEA Mariam"/>
          <w:spacing w:val="-6"/>
          <w:sz w:val="24"/>
          <w:szCs w:val="24"/>
        </w:rPr>
        <w:t xml:space="preserve"> թվականի</w:t>
      </w:r>
    </w:p>
    <w:p w:rsidR="000E559C" w:rsidRPr="00FE45BB" w:rsidRDefault="000E559C" w:rsidP="000E559C">
      <w:pPr>
        <w:pStyle w:val="mechtex"/>
        <w:jc w:val="left"/>
        <w:rPr>
          <w:rFonts w:ascii="GHEA Mariam" w:hAnsi="GHEA Mariam"/>
          <w:spacing w:val="-2"/>
          <w:sz w:val="24"/>
          <w:szCs w:val="24"/>
        </w:rPr>
      </w:pP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t xml:space="preserve">   </w:t>
      </w:r>
      <w:r w:rsidRPr="00FE45BB">
        <w:rPr>
          <w:rFonts w:ascii="GHEA Mariam" w:hAnsi="GHEA Mariam"/>
          <w:spacing w:val="-2"/>
          <w:sz w:val="24"/>
          <w:szCs w:val="24"/>
        </w:rPr>
        <w:tab/>
        <w:t xml:space="preserve"> </w:t>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t xml:space="preserve">        </w:t>
      </w:r>
      <w:r w:rsidRPr="00FE45BB">
        <w:rPr>
          <w:rFonts w:ascii="GHEA Mariam" w:hAnsi="GHEA Mariam" w:cs="Sylfaen"/>
          <w:spacing w:val="-4"/>
          <w:sz w:val="24"/>
          <w:szCs w:val="24"/>
          <w:lang w:val="pt-BR"/>
        </w:rPr>
        <w:t>փետրվարի</w:t>
      </w:r>
      <w:r>
        <w:rPr>
          <w:rFonts w:ascii="GHEA Mariam" w:hAnsi="GHEA Mariam"/>
          <w:spacing w:val="-2"/>
          <w:sz w:val="24"/>
          <w:szCs w:val="24"/>
        </w:rPr>
        <w:t xml:space="preserve"> 17</w:t>
      </w:r>
      <w:r w:rsidRPr="00FE45BB">
        <w:rPr>
          <w:rFonts w:ascii="GHEA Mariam" w:hAnsi="GHEA Mariam" w:cs="Sylfaen"/>
          <w:spacing w:val="-2"/>
          <w:sz w:val="24"/>
          <w:szCs w:val="24"/>
          <w:lang w:val="pt-BR"/>
        </w:rPr>
        <w:t>-</w:t>
      </w:r>
      <w:r w:rsidRPr="00FE45BB">
        <w:rPr>
          <w:rFonts w:ascii="GHEA Mariam" w:hAnsi="GHEA Mariam"/>
          <w:spacing w:val="-2"/>
          <w:sz w:val="24"/>
          <w:szCs w:val="24"/>
        </w:rPr>
        <w:t>ի N             - Ն  որոշման</w:t>
      </w:r>
    </w:p>
    <w:p w:rsidR="000E559C" w:rsidRPr="00ED7D63" w:rsidRDefault="000E559C" w:rsidP="000E559C">
      <w:pPr>
        <w:pStyle w:val="mechtex"/>
        <w:ind w:firstLine="720"/>
        <w:jc w:val="left"/>
        <w:rPr>
          <w:rFonts w:ascii="GHEA Mariam" w:hAnsi="GHEA Mariam" w:cs="Arial Armenian"/>
          <w:sz w:val="24"/>
          <w:szCs w:val="24"/>
        </w:rPr>
      </w:pPr>
    </w:p>
    <w:p w:rsidR="000E559C" w:rsidRDefault="000E559C" w:rsidP="000E559C">
      <w:pPr>
        <w:pStyle w:val="mechtex"/>
        <w:ind w:firstLine="720"/>
        <w:jc w:val="left"/>
        <w:rPr>
          <w:rFonts w:ascii="Arial" w:hAnsi="Arial" w:cs="Arial"/>
        </w:rPr>
      </w:pPr>
    </w:p>
    <w:tbl>
      <w:tblPr>
        <w:tblW w:w="15431" w:type="dxa"/>
        <w:tblInd w:w="-245" w:type="dxa"/>
        <w:tblLayout w:type="fixed"/>
        <w:tblLook w:val="04A0" w:firstRow="1" w:lastRow="0" w:firstColumn="1" w:lastColumn="0" w:noHBand="0" w:noVBand="1"/>
      </w:tblPr>
      <w:tblGrid>
        <w:gridCol w:w="671"/>
        <w:gridCol w:w="671"/>
        <w:gridCol w:w="546"/>
        <w:gridCol w:w="707"/>
        <w:gridCol w:w="921"/>
        <w:gridCol w:w="6359"/>
        <w:gridCol w:w="1426"/>
        <w:gridCol w:w="1435"/>
        <w:gridCol w:w="1345"/>
        <w:gridCol w:w="1350"/>
      </w:tblGrid>
      <w:tr w:rsidR="000E559C" w:rsidRPr="000E559C" w:rsidTr="000E559C">
        <w:trPr>
          <w:trHeight w:val="900"/>
        </w:trPr>
        <w:tc>
          <w:tcPr>
            <w:tcW w:w="15431" w:type="dxa"/>
            <w:gridSpan w:val="10"/>
            <w:tcBorders>
              <w:top w:val="nil"/>
              <w:left w:val="nil"/>
              <w:bottom w:val="nil"/>
              <w:right w:val="nil"/>
            </w:tcBorders>
            <w:shd w:val="clear" w:color="auto" w:fill="auto"/>
            <w:vAlign w:val="center"/>
            <w:hideMark/>
          </w:tcPr>
          <w:p w:rsidR="000E559C" w:rsidRDefault="000E559C" w:rsidP="000E559C">
            <w:pPr>
              <w:jc w:val="center"/>
              <w:rPr>
                <w:rFonts w:ascii="GHEA Mariam" w:hAnsi="GHEA Mariam"/>
                <w:bCs/>
                <w:color w:val="000000"/>
                <w:sz w:val="24"/>
                <w:szCs w:val="24"/>
                <w:lang w:eastAsia="en-US"/>
              </w:rPr>
            </w:pPr>
            <w:r w:rsidRPr="000E559C">
              <w:rPr>
                <w:rFonts w:ascii="GHEA Mariam" w:hAnsi="GHEA Mariam"/>
                <w:bCs/>
                <w:color w:val="000000"/>
                <w:sz w:val="24"/>
                <w:szCs w:val="24"/>
                <w:lang w:eastAsia="en-US"/>
              </w:rPr>
              <w:t>ՀԱՅԱՍՏԱՆԻ ՀԱՆՐԱՊԵՏՈՒԹՅԱՆ ԿԱՌԱՎԱՐՈՒԹՅԱՆ 2021 ԹՎԱԿԱՆԻ ԴԵԿՏԵՄԲԵՐԻ 23-Ի N 2121-Ն ՈՐՈՇՄԱՆ</w:t>
            </w:r>
          </w:p>
          <w:p w:rsidR="000E559C" w:rsidRDefault="000E559C" w:rsidP="000E559C">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 N</w:t>
            </w:r>
            <w:r w:rsidRPr="000E559C">
              <w:rPr>
                <w:rFonts w:ascii="GHEA Mariam" w:hAnsi="GHEA Mariam"/>
                <w:bCs/>
                <w:color w:val="000000"/>
                <w:sz w:val="24"/>
                <w:szCs w:val="24"/>
                <w:lang w:eastAsia="en-US"/>
              </w:rPr>
              <w:t xml:space="preserve">N </w:t>
            </w:r>
            <w:r w:rsidR="008A637E">
              <w:rPr>
                <w:rFonts w:ascii="GHEA Mariam" w:hAnsi="GHEA Mariam"/>
                <w:bCs/>
                <w:color w:val="000000"/>
                <w:sz w:val="24"/>
                <w:szCs w:val="24"/>
                <w:lang w:eastAsia="en-US"/>
              </w:rPr>
              <w:t xml:space="preserve">3 ԵՎ 4 ՀԱՎԵԼՎԱԾՆԵՐՈՒՄ ԿԱՏԱՐՎՈՂ </w:t>
            </w:r>
            <w:r w:rsidRPr="000E559C">
              <w:rPr>
                <w:rFonts w:ascii="GHEA Mariam" w:hAnsi="GHEA Mariam"/>
                <w:bCs/>
                <w:color w:val="000000"/>
                <w:sz w:val="24"/>
                <w:szCs w:val="24"/>
                <w:lang w:eastAsia="en-US"/>
              </w:rPr>
              <w:t>ՓՈՓՈԽՈՒԹՅՈՒՆՆԵՐԸ</w:t>
            </w:r>
          </w:p>
          <w:p w:rsidR="000E559C" w:rsidRPr="000E559C" w:rsidRDefault="000E559C" w:rsidP="000E559C">
            <w:pPr>
              <w:jc w:val="center"/>
              <w:rPr>
                <w:rFonts w:ascii="GHEA Mariam" w:hAnsi="GHEA Mariam"/>
                <w:bCs/>
                <w:color w:val="000000"/>
                <w:sz w:val="24"/>
                <w:szCs w:val="24"/>
                <w:lang w:eastAsia="en-US"/>
              </w:rPr>
            </w:pPr>
          </w:p>
        </w:tc>
      </w:tr>
      <w:tr w:rsidR="000E559C" w:rsidRPr="000E559C" w:rsidTr="000E559C">
        <w:trPr>
          <w:trHeight w:val="405"/>
        </w:trPr>
        <w:tc>
          <w:tcPr>
            <w:tcW w:w="671" w:type="dxa"/>
            <w:tcBorders>
              <w:top w:val="nil"/>
              <w:left w:val="nil"/>
              <w:bottom w:val="nil"/>
              <w:right w:val="nil"/>
            </w:tcBorders>
            <w:shd w:val="clear" w:color="auto" w:fill="auto"/>
            <w:vAlign w:val="bottom"/>
            <w:hideMark/>
          </w:tcPr>
          <w:p w:rsidR="000E559C" w:rsidRPr="000E559C" w:rsidRDefault="000E559C" w:rsidP="000E559C">
            <w:pPr>
              <w:jc w:val="center"/>
              <w:rPr>
                <w:rFonts w:ascii="GHEA Mariam" w:hAnsi="GHEA Mariam"/>
                <w:b/>
                <w:bCs/>
                <w:color w:val="000000"/>
                <w:sz w:val="24"/>
                <w:szCs w:val="24"/>
                <w:lang w:eastAsia="en-US"/>
              </w:rPr>
            </w:pPr>
          </w:p>
        </w:tc>
        <w:tc>
          <w:tcPr>
            <w:tcW w:w="671" w:type="dxa"/>
            <w:tcBorders>
              <w:top w:val="nil"/>
              <w:left w:val="nil"/>
              <w:bottom w:val="nil"/>
              <w:right w:val="nil"/>
            </w:tcBorders>
            <w:shd w:val="clear" w:color="auto" w:fill="auto"/>
            <w:vAlign w:val="bottom"/>
            <w:hideMark/>
          </w:tcPr>
          <w:p w:rsidR="000E559C" w:rsidRPr="000E559C" w:rsidRDefault="000E559C" w:rsidP="000E559C">
            <w:pPr>
              <w:jc w:val="center"/>
              <w:rPr>
                <w:rFonts w:ascii="GHEA Mariam" w:hAnsi="GHEA Mariam"/>
                <w:sz w:val="24"/>
                <w:szCs w:val="24"/>
                <w:lang w:eastAsia="en-US"/>
              </w:rPr>
            </w:pPr>
          </w:p>
        </w:tc>
        <w:tc>
          <w:tcPr>
            <w:tcW w:w="546" w:type="dxa"/>
            <w:tcBorders>
              <w:top w:val="nil"/>
              <w:left w:val="nil"/>
              <w:bottom w:val="nil"/>
              <w:right w:val="nil"/>
            </w:tcBorders>
            <w:shd w:val="clear" w:color="auto" w:fill="auto"/>
            <w:vAlign w:val="bottom"/>
            <w:hideMark/>
          </w:tcPr>
          <w:p w:rsidR="000E559C" w:rsidRPr="000E559C" w:rsidRDefault="000E559C" w:rsidP="000E559C">
            <w:pPr>
              <w:jc w:val="center"/>
              <w:rPr>
                <w:rFonts w:ascii="GHEA Mariam" w:hAnsi="GHEA Mariam"/>
                <w:sz w:val="24"/>
                <w:szCs w:val="24"/>
                <w:lang w:eastAsia="en-US"/>
              </w:rPr>
            </w:pPr>
          </w:p>
        </w:tc>
        <w:tc>
          <w:tcPr>
            <w:tcW w:w="707" w:type="dxa"/>
            <w:tcBorders>
              <w:top w:val="nil"/>
              <w:left w:val="nil"/>
              <w:bottom w:val="nil"/>
              <w:right w:val="nil"/>
            </w:tcBorders>
            <w:shd w:val="clear" w:color="auto" w:fill="auto"/>
            <w:vAlign w:val="bottom"/>
            <w:hideMark/>
          </w:tcPr>
          <w:p w:rsidR="000E559C" w:rsidRPr="000E559C" w:rsidRDefault="000E559C" w:rsidP="000E559C">
            <w:pPr>
              <w:jc w:val="center"/>
              <w:rPr>
                <w:rFonts w:ascii="GHEA Mariam" w:hAnsi="GHEA Mariam"/>
                <w:sz w:val="24"/>
                <w:szCs w:val="24"/>
                <w:lang w:eastAsia="en-US"/>
              </w:rPr>
            </w:pPr>
          </w:p>
        </w:tc>
        <w:tc>
          <w:tcPr>
            <w:tcW w:w="921" w:type="dxa"/>
            <w:tcBorders>
              <w:top w:val="nil"/>
              <w:left w:val="nil"/>
              <w:bottom w:val="nil"/>
              <w:right w:val="nil"/>
            </w:tcBorders>
            <w:shd w:val="clear" w:color="auto" w:fill="auto"/>
            <w:vAlign w:val="bottom"/>
            <w:hideMark/>
          </w:tcPr>
          <w:p w:rsidR="000E559C" w:rsidRPr="000E559C" w:rsidRDefault="000E559C" w:rsidP="000E559C">
            <w:pPr>
              <w:jc w:val="center"/>
              <w:rPr>
                <w:rFonts w:ascii="GHEA Mariam" w:hAnsi="GHEA Mariam"/>
                <w:sz w:val="24"/>
                <w:szCs w:val="24"/>
                <w:lang w:eastAsia="en-US"/>
              </w:rPr>
            </w:pPr>
          </w:p>
        </w:tc>
        <w:tc>
          <w:tcPr>
            <w:tcW w:w="6359" w:type="dxa"/>
            <w:tcBorders>
              <w:top w:val="nil"/>
              <w:left w:val="nil"/>
              <w:bottom w:val="nil"/>
              <w:right w:val="nil"/>
            </w:tcBorders>
            <w:shd w:val="clear" w:color="auto" w:fill="auto"/>
            <w:vAlign w:val="bottom"/>
            <w:hideMark/>
          </w:tcPr>
          <w:p w:rsidR="000E559C" w:rsidRPr="000E559C" w:rsidRDefault="000E559C" w:rsidP="000E559C">
            <w:pPr>
              <w:jc w:val="center"/>
              <w:rPr>
                <w:rFonts w:ascii="GHEA Mariam" w:hAnsi="GHEA Mariam"/>
                <w:sz w:val="24"/>
                <w:szCs w:val="24"/>
                <w:lang w:eastAsia="en-US"/>
              </w:rPr>
            </w:pPr>
          </w:p>
        </w:tc>
        <w:tc>
          <w:tcPr>
            <w:tcW w:w="5556" w:type="dxa"/>
            <w:gridSpan w:val="4"/>
            <w:tcBorders>
              <w:top w:val="nil"/>
              <w:left w:val="nil"/>
              <w:bottom w:val="single" w:sz="4" w:space="0" w:color="auto"/>
              <w:right w:val="nil"/>
            </w:tcBorders>
            <w:shd w:val="clear" w:color="auto" w:fill="auto"/>
            <w:vAlign w:val="center"/>
            <w:hideMark/>
          </w:tcPr>
          <w:p w:rsidR="000E559C" w:rsidRPr="000E559C" w:rsidRDefault="000E559C" w:rsidP="000E559C">
            <w:pPr>
              <w:jc w:val="right"/>
              <w:rPr>
                <w:rFonts w:ascii="GHEA Mariam" w:hAnsi="GHEA Mariam"/>
                <w:color w:val="000000"/>
                <w:sz w:val="24"/>
                <w:szCs w:val="24"/>
                <w:lang w:eastAsia="en-US"/>
              </w:rPr>
            </w:pPr>
            <w:r w:rsidRPr="000E559C">
              <w:rPr>
                <w:rFonts w:ascii="GHEA Mariam" w:hAnsi="GHEA Mariam"/>
                <w:color w:val="000000"/>
                <w:sz w:val="24"/>
                <w:szCs w:val="24"/>
                <w:lang w:eastAsia="en-US"/>
              </w:rPr>
              <w:t>(հազ. դրամ)</w:t>
            </w:r>
          </w:p>
        </w:tc>
      </w:tr>
      <w:tr w:rsidR="000E559C" w:rsidRPr="000E559C" w:rsidTr="000E559C">
        <w:trPr>
          <w:trHeight w:val="750"/>
        </w:trPr>
        <w:tc>
          <w:tcPr>
            <w:tcW w:w="188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 Գործառական դասիչը</w:t>
            </w:r>
          </w:p>
        </w:tc>
        <w:tc>
          <w:tcPr>
            <w:tcW w:w="16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 Ծրագրային դասիչը</w:t>
            </w:r>
          </w:p>
        </w:tc>
        <w:tc>
          <w:tcPr>
            <w:tcW w:w="63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555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0E559C" w:rsidRPr="000E559C" w:rsidTr="000E559C">
        <w:trPr>
          <w:cantSplit/>
          <w:trHeight w:val="1304"/>
        </w:trPr>
        <w:tc>
          <w:tcPr>
            <w:tcW w:w="671" w:type="dxa"/>
            <w:tcBorders>
              <w:top w:val="single" w:sz="4" w:space="0" w:color="auto"/>
              <w:left w:val="single" w:sz="4" w:space="0" w:color="auto"/>
              <w:bottom w:val="nil"/>
              <w:right w:val="single" w:sz="4" w:space="0" w:color="auto"/>
            </w:tcBorders>
            <w:shd w:val="clear" w:color="auto" w:fill="auto"/>
            <w:textDirection w:val="btLr"/>
            <w:vAlign w:val="center"/>
            <w:hideMark/>
          </w:tcPr>
          <w:p w:rsidR="000E559C" w:rsidRPr="000E559C" w:rsidRDefault="000E559C" w:rsidP="000E559C">
            <w:pPr>
              <w:ind w:left="113" w:right="113"/>
              <w:jc w:val="center"/>
              <w:rPr>
                <w:rFonts w:ascii="GHEA Mariam" w:hAnsi="GHEA Mariam"/>
                <w:color w:val="000000"/>
                <w:sz w:val="24"/>
                <w:szCs w:val="24"/>
                <w:lang w:eastAsia="en-US"/>
              </w:rPr>
            </w:pPr>
            <w:r w:rsidRPr="000E559C">
              <w:rPr>
                <w:rFonts w:ascii="GHEA Mariam" w:hAnsi="GHEA Mariam"/>
                <w:color w:val="000000"/>
                <w:sz w:val="24"/>
                <w:szCs w:val="24"/>
                <w:lang w:eastAsia="en-US"/>
              </w:rPr>
              <w:t>բաժին</w:t>
            </w:r>
            <w:r>
              <w:rPr>
                <w:rFonts w:ascii="GHEA Mariam" w:hAnsi="GHEA Mariam"/>
                <w:color w:val="000000"/>
                <w:sz w:val="24"/>
                <w:szCs w:val="24"/>
                <w:lang w:eastAsia="en-US"/>
              </w:rPr>
              <w:t>ը</w:t>
            </w:r>
          </w:p>
        </w:tc>
        <w:tc>
          <w:tcPr>
            <w:tcW w:w="671" w:type="dxa"/>
            <w:tcBorders>
              <w:top w:val="single" w:sz="4" w:space="0" w:color="auto"/>
              <w:left w:val="nil"/>
              <w:bottom w:val="nil"/>
              <w:right w:val="single" w:sz="4" w:space="0" w:color="auto"/>
            </w:tcBorders>
            <w:shd w:val="clear" w:color="auto" w:fill="auto"/>
            <w:textDirection w:val="btLr"/>
            <w:vAlign w:val="center"/>
            <w:hideMark/>
          </w:tcPr>
          <w:p w:rsidR="000E559C" w:rsidRPr="000E559C" w:rsidRDefault="000E559C" w:rsidP="000E559C">
            <w:pPr>
              <w:ind w:left="113" w:right="113"/>
              <w:jc w:val="center"/>
              <w:rPr>
                <w:rFonts w:ascii="GHEA Mariam" w:hAnsi="GHEA Mariam"/>
                <w:color w:val="000000"/>
                <w:sz w:val="24"/>
                <w:szCs w:val="24"/>
                <w:lang w:eastAsia="en-US"/>
              </w:rPr>
            </w:pPr>
            <w:r w:rsidRPr="000E559C">
              <w:rPr>
                <w:rFonts w:ascii="GHEA Mariam" w:hAnsi="GHEA Mariam"/>
                <w:color w:val="000000"/>
                <w:sz w:val="24"/>
                <w:szCs w:val="24"/>
                <w:lang w:eastAsia="en-US"/>
              </w:rPr>
              <w:t>խումբ</w:t>
            </w:r>
            <w:r>
              <w:rPr>
                <w:rFonts w:ascii="GHEA Mariam" w:hAnsi="GHEA Mariam"/>
                <w:color w:val="000000"/>
                <w:sz w:val="24"/>
                <w:szCs w:val="24"/>
                <w:lang w:eastAsia="en-US"/>
              </w:rPr>
              <w:t>ը</w:t>
            </w:r>
          </w:p>
        </w:tc>
        <w:tc>
          <w:tcPr>
            <w:tcW w:w="546" w:type="dxa"/>
            <w:tcBorders>
              <w:top w:val="single" w:sz="4" w:space="0" w:color="auto"/>
              <w:left w:val="nil"/>
              <w:bottom w:val="nil"/>
              <w:right w:val="single" w:sz="4" w:space="0" w:color="auto"/>
            </w:tcBorders>
            <w:shd w:val="clear" w:color="auto" w:fill="auto"/>
            <w:textDirection w:val="btLr"/>
            <w:vAlign w:val="center"/>
            <w:hideMark/>
          </w:tcPr>
          <w:p w:rsidR="000E559C" w:rsidRPr="000E559C" w:rsidRDefault="000E559C" w:rsidP="000E559C">
            <w:pPr>
              <w:ind w:left="113" w:right="113"/>
              <w:jc w:val="center"/>
              <w:rPr>
                <w:rFonts w:ascii="GHEA Mariam" w:hAnsi="GHEA Mariam"/>
                <w:color w:val="000000"/>
                <w:sz w:val="24"/>
                <w:szCs w:val="24"/>
                <w:lang w:eastAsia="en-US"/>
              </w:rPr>
            </w:pPr>
            <w:r w:rsidRPr="000E559C">
              <w:rPr>
                <w:rFonts w:ascii="GHEA Mariam" w:hAnsi="GHEA Mariam"/>
                <w:color w:val="000000"/>
                <w:sz w:val="24"/>
                <w:szCs w:val="24"/>
                <w:lang w:eastAsia="en-US"/>
              </w:rPr>
              <w:t>դաս</w:t>
            </w:r>
            <w:r>
              <w:rPr>
                <w:rFonts w:ascii="GHEA Mariam" w:hAnsi="GHEA Mariam"/>
                <w:color w:val="000000"/>
                <w:sz w:val="24"/>
                <w:szCs w:val="24"/>
                <w:lang w:eastAsia="en-US"/>
              </w:rPr>
              <w:t>ը</w:t>
            </w:r>
          </w:p>
        </w:tc>
        <w:tc>
          <w:tcPr>
            <w:tcW w:w="707" w:type="dxa"/>
            <w:tcBorders>
              <w:top w:val="nil"/>
              <w:left w:val="nil"/>
              <w:bottom w:val="single" w:sz="4" w:space="0" w:color="auto"/>
              <w:right w:val="single" w:sz="4" w:space="0" w:color="auto"/>
            </w:tcBorders>
            <w:shd w:val="clear" w:color="auto" w:fill="auto"/>
            <w:textDirection w:val="btLr"/>
            <w:vAlign w:val="center"/>
            <w:hideMark/>
          </w:tcPr>
          <w:p w:rsidR="000E559C" w:rsidRPr="000E559C" w:rsidRDefault="000E559C" w:rsidP="000E559C">
            <w:pPr>
              <w:ind w:left="113" w:right="113"/>
              <w:jc w:val="center"/>
              <w:rPr>
                <w:rFonts w:ascii="GHEA Mariam" w:hAnsi="GHEA Mariam"/>
                <w:color w:val="000000"/>
                <w:sz w:val="24"/>
                <w:szCs w:val="24"/>
                <w:lang w:eastAsia="en-US"/>
              </w:rPr>
            </w:pPr>
            <w:r w:rsidRPr="000E559C">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921" w:type="dxa"/>
            <w:tcBorders>
              <w:top w:val="nil"/>
              <w:left w:val="nil"/>
              <w:bottom w:val="single" w:sz="4" w:space="0" w:color="auto"/>
              <w:right w:val="single" w:sz="4" w:space="0" w:color="auto"/>
            </w:tcBorders>
            <w:shd w:val="clear" w:color="auto" w:fill="auto"/>
            <w:textDirection w:val="btLr"/>
            <w:vAlign w:val="center"/>
            <w:hideMark/>
          </w:tcPr>
          <w:p w:rsidR="000E559C" w:rsidRPr="000E559C" w:rsidRDefault="000E559C" w:rsidP="000E559C">
            <w:pPr>
              <w:ind w:left="113" w:right="113"/>
              <w:jc w:val="center"/>
              <w:rPr>
                <w:rFonts w:ascii="GHEA Mariam" w:hAnsi="GHEA Mariam"/>
                <w:color w:val="000000"/>
                <w:sz w:val="24"/>
                <w:szCs w:val="24"/>
                <w:lang w:eastAsia="en-US"/>
              </w:rPr>
            </w:pPr>
            <w:r w:rsidRPr="000E559C">
              <w:rPr>
                <w:rFonts w:ascii="GHEA Mariam" w:hAnsi="GHEA Mariam"/>
                <w:color w:val="000000"/>
                <w:sz w:val="24"/>
                <w:szCs w:val="24"/>
                <w:lang w:eastAsia="en-US"/>
              </w:rPr>
              <w:t>միջոցա</w:t>
            </w:r>
            <w:r>
              <w:rPr>
                <w:rFonts w:ascii="GHEA Mariam" w:hAnsi="GHEA Mariam"/>
                <w:color w:val="000000"/>
                <w:sz w:val="24"/>
                <w:szCs w:val="24"/>
                <w:lang w:eastAsia="en-US"/>
              </w:rPr>
              <w:t>-</w:t>
            </w:r>
            <w:r>
              <w:rPr>
                <w:rFonts w:ascii="GHEA Mariam" w:hAnsi="GHEA Mariam"/>
                <w:color w:val="000000"/>
                <w:sz w:val="24"/>
                <w:szCs w:val="24"/>
                <w:lang w:eastAsia="en-US"/>
              </w:rPr>
              <w:br/>
            </w:r>
            <w:r w:rsidRPr="000E559C">
              <w:rPr>
                <w:rFonts w:ascii="GHEA Mariam" w:hAnsi="GHEA Mariam"/>
                <w:color w:val="000000"/>
                <w:sz w:val="24"/>
                <w:szCs w:val="24"/>
                <w:lang w:eastAsia="en-US"/>
              </w:rPr>
              <w:t>ռում</w:t>
            </w:r>
            <w:r>
              <w:rPr>
                <w:rFonts w:ascii="GHEA Mariam" w:hAnsi="GHEA Mariam"/>
                <w:color w:val="000000"/>
                <w:sz w:val="24"/>
                <w:szCs w:val="24"/>
                <w:lang w:eastAsia="en-US"/>
              </w:rPr>
              <w:t>ը</w:t>
            </w:r>
          </w:p>
        </w:tc>
        <w:tc>
          <w:tcPr>
            <w:tcW w:w="6359"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jc w:val="center"/>
              <w:rPr>
                <w:rFonts w:ascii="GHEA Mariam" w:hAnsi="GHEA Mariam"/>
                <w:color w:val="000000"/>
                <w:sz w:val="24"/>
                <w:szCs w:val="24"/>
                <w:lang w:eastAsia="en-US"/>
              </w:rPr>
            </w:pPr>
          </w:p>
        </w:tc>
        <w:tc>
          <w:tcPr>
            <w:tcW w:w="1426" w:type="dxa"/>
            <w:tcBorders>
              <w:top w:val="nil"/>
              <w:left w:val="single" w:sz="4" w:space="0" w:color="auto"/>
              <w:bottom w:val="nil"/>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առաջին եռամսյակ</w:t>
            </w:r>
          </w:p>
        </w:tc>
        <w:tc>
          <w:tcPr>
            <w:tcW w:w="1435" w:type="dxa"/>
            <w:tcBorders>
              <w:top w:val="nil"/>
              <w:left w:val="nil"/>
              <w:bottom w:val="nil"/>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առաջին կիսամյակ</w:t>
            </w:r>
          </w:p>
        </w:tc>
        <w:tc>
          <w:tcPr>
            <w:tcW w:w="13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ինն ամիս</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տարի</w:t>
            </w:r>
          </w:p>
        </w:tc>
      </w:tr>
      <w:tr w:rsidR="000E559C" w:rsidRPr="000E559C" w:rsidTr="000E559C">
        <w:trPr>
          <w:trHeight w:val="80"/>
        </w:trPr>
        <w:tc>
          <w:tcPr>
            <w:tcW w:w="671" w:type="dxa"/>
            <w:tcBorders>
              <w:top w:val="single" w:sz="4" w:space="0" w:color="auto"/>
              <w:left w:val="single" w:sz="4" w:space="0" w:color="auto"/>
              <w:bottom w:val="single" w:sz="4" w:space="0" w:color="auto"/>
              <w:right w:val="single" w:sz="4" w:space="0" w:color="auto"/>
            </w:tcBorders>
            <w:shd w:val="clear" w:color="auto" w:fill="auto"/>
            <w:hideMark/>
          </w:tcPr>
          <w:p w:rsidR="000E559C" w:rsidRPr="000E559C" w:rsidRDefault="000E559C" w:rsidP="000E559C">
            <w:pP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671" w:type="dxa"/>
            <w:tcBorders>
              <w:top w:val="single" w:sz="4" w:space="0" w:color="auto"/>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546" w:type="dxa"/>
            <w:tcBorders>
              <w:top w:val="single" w:sz="4" w:space="0" w:color="auto"/>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921"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6359" w:type="dxa"/>
            <w:tcBorders>
              <w:top w:val="nil"/>
              <w:left w:val="single" w:sz="4" w:space="0" w:color="auto"/>
              <w:bottom w:val="single" w:sz="4" w:space="0" w:color="auto"/>
              <w:right w:val="single" w:sz="4" w:space="0" w:color="auto"/>
            </w:tcBorders>
            <w:shd w:val="clear" w:color="auto" w:fill="auto"/>
            <w:hideMark/>
          </w:tcPr>
          <w:p w:rsidR="000E559C" w:rsidRPr="000E559C" w:rsidRDefault="000E559C" w:rsidP="000E559C">
            <w:pPr>
              <w:rPr>
                <w:rFonts w:ascii="GHEA Mariam" w:hAnsi="GHEA Mariam"/>
                <w:b/>
                <w:bCs/>
                <w:sz w:val="24"/>
                <w:szCs w:val="24"/>
                <w:lang w:eastAsia="en-US"/>
              </w:rPr>
            </w:pPr>
            <w:r w:rsidRPr="000E559C">
              <w:rPr>
                <w:rFonts w:ascii="GHEA Mariam" w:hAnsi="GHEA Mariam"/>
                <w:b/>
                <w:bCs/>
                <w:sz w:val="24"/>
                <w:szCs w:val="24"/>
                <w:lang w:eastAsia="en-US"/>
              </w:rPr>
              <w:t xml:space="preserve"> ԸՆԴԱՄԵՆԸ</w:t>
            </w:r>
            <w:r w:rsidR="008A637E">
              <w:rPr>
                <w:rFonts w:ascii="GHEA Mariam" w:hAnsi="GHEA Mariam"/>
                <w:b/>
                <w:bCs/>
                <w:sz w:val="24"/>
                <w:szCs w:val="24"/>
                <w:lang w:val="hy-AM" w:eastAsia="en-US"/>
              </w:rPr>
              <w:t>՝</w:t>
            </w:r>
            <w:r w:rsidRPr="000E559C">
              <w:rPr>
                <w:rFonts w:ascii="GHEA Mariam" w:hAnsi="GHEA Mariam"/>
                <w:b/>
                <w:bCs/>
                <w:sz w:val="24"/>
                <w:szCs w:val="24"/>
                <w:lang w:eastAsia="en-US"/>
              </w:rPr>
              <w:t xml:space="preserve"> ԾԱԽՍԵՐ</w:t>
            </w:r>
          </w:p>
        </w:tc>
        <w:tc>
          <w:tcPr>
            <w:tcW w:w="1426" w:type="dxa"/>
            <w:tcBorders>
              <w:top w:val="single" w:sz="4" w:space="0" w:color="auto"/>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GHEA Mariam" w:hAnsi="GHEA Mariam"/>
                <w:b/>
                <w:bCs/>
                <w:color w:val="000000"/>
                <w:sz w:val="24"/>
                <w:szCs w:val="24"/>
                <w:lang w:eastAsia="en-US"/>
              </w:rPr>
              <w:t>-</w:t>
            </w:r>
          </w:p>
        </w:tc>
        <w:tc>
          <w:tcPr>
            <w:tcW w:w="1435" w:type="dxa"/>
            <w:tcBorders>
              <w:top w:val="single" w:sz="4" w:space="0" w:color="auto"/>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GHEA Mariam" w:hAnsi="GHEA Mariam"/>
                <w:b/>
                <w:bCs/>
                <w:color w:val="000000"/>
                <w:sz w:val="24"/>
                <w:szCs w:val="24"/>
                <w:lang w:eastAsia="en-US"/>
              </w:rPr>
              <w:t>-</w:t>
            </w:r>
          </w:p>
        </w:tc>
        <w:tc>
          <w:tcPr>
            <w:tcW w:w="134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GHEA Mariam" w:hAnsi="GHEA Mariam"/>
                <w:b/>
                <w:bCs/>
                <w:color w:val="000000"/>
                <w:sz w:val="24"/>
                <w:szCs w:val="24"/>
                <w:lang w:eastAsia="en-US"/>
              </w:rPr>
              <w:t>-</w:t>
            </w:r>
          </w:p>
        </w:tc>
        <w:tc>
          <w:tcPr>
            <w:tcW w:w="1350"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GHEA Mariam" w:hAnsi="GHEA Mariam"/>
                <w:b/>
                <w:bCs/>
                <w:color w:val="000000"/>
                <w:sz w:val="24"/>
                <w:szCs w:val="24"/>
                <w:lang w:eastAsia="en-US"/>
              </w:rPr>
              <w:t>-</w:t>
            </w:r>
          </w:p>
        </w:tc>
      </w:tr>
      <w:tr w:rsidR="000E559C" w:rsidRPr="000E559C" w:rsidTr="000E559C">
        <w:trPr>
          <w:trHeight w:val="285"/>
        </w:trPr>
        <w:tc>
          <w:tcPr>
            <w:tcW w:w="671" w:type="dxa"/>
            <w:tcBorders>
              <w:top w:val="single" w:sz="4" w:space="0" w:color="auto"/>
              <w:left w:val="single" w:sz="4" w:space="0" w:color="auto"/>
              <w:bottom w:val="single" w:sz="4" w:space="0" w:color="auto"/>
              <w:right w:val="single" w:sz="4" w:space="0" w:color="auto"/>
            </w:tcBorders>
            <w:shd w:val="clear" w:color="auto" w:fill="auto"/>
            <w:hideMark/>
          </w:tcPr>
          <w:p w:rsidR="000E559C" w:rsidRPr="000E559C" w:rsidRDefault="000E559C" w:rsidP="000E559C">
            <w:pP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671" w:type="dxa"/>
            <w:tcBorders>
              <w:top w:val="single" w:sz="4" w:space="0" w:color="auto"/>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546" w:type="dxa"/>
            <w:tcBorders>
              <w:top w:val="single" w:sz="4" w:space="0" w:color="auto"/>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707" w:type="dxa"/>
            <w:tcBorders>
              <w:top w:val="single" w:sz="4" w:space="0" w:color="auto"/>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921" w:type="dxa"/>
            <w:tcBorders>
              <w:top w:val="single" w:sz="4" w:space="0" w:color="auto"/>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6359" w:type="dxa"/>
            <w:tcBorders>
              <w:top w:val="nil"/>
              <w:left w:val="nil"/>
              <w:bottom w:val="single" w:sz="4" w:space="0" w:color="auto"/>
              <w:right w:val="nil"/>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այդ թվում`</w:t>
            </w:r>
          </w:p>
        </w:tc>
        <w:tc>
          <w:tcPr>
            <w:tcW w:w="1426" w:type="dxa"/>
            <w:tcBorders>
              <w:top w:val="nil"/>
              <w:left w:val="single" w:sz="4" w:space="0" w:color="auto"/>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134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r>
      <w:tr w:rsidR="000E559C" w:rsidRPr="000E559C" w:rsidTr="000E559C">
        <w:trPr>
          <w:trHeight w:val="570"/>
        </w:trPr>
        <w:tc>
          <w:tcPr>
            <w:tcW w:w="67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01</w:t>
            </w:r>
          </w:p>
        </w:tc>
        <w:tc>
          <w:tcPr>
            <w:tcW w:w="67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70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E559C" w:rsidRPr="000E559C" w:rsidRDefault="000E559C" w:rsidP="000E559C">
            <w:pPr>
              <w:jc w:val="cente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92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E559C" w:rsidRPr="000E559C" w:rsidRDefault="000E559C" w:rsidP="000E559C">
            <w:pPr>
              <w:jc w:val="cente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6359" w:type="dxa"/>
            <w:tcBorders>
              <w:top w:val="nil"/>
              <w:left w:val="nil"/>
              <w:bottom w:val="single" w:sz="4" w:space="0" w:color="auto"/>
              <w:right w:val="nil"/>
            </w:tcBorders>
            <w:shd w:val="clear" w:color="auto" w:fill="auto"/>
            <w:vAlign w:val="center"/>
            <w:hideMark/>
          </w:tcPr>
          <w:p w:rsidR="000E559C" w:rsidRPr="000E559C" w:rsidRDefault="000E559C" w:rsidP="000E559C">
            <w:pPr>
              <w:rPr>
                <w:rFonts w:ascii="GHEA Mariam" w:hAnsi="GHEA Mariam"/>
                <w:b/>
                <w:bCs/>
                <w:sz w:val="24"/>
                <w:szCs w:val="24"/>
                <w:lang w:eastAsia="en-US"/>
              </w:rPr>
            </w:pPr>
            <w:r w:rsidRPr="000E559C">
              <w:rPr>
                <w:rFonts w:ascii="GHEA Mariam" w:hAnsi="GHEA Mariam"/>
                <w:b/>
                <w:bCs/>
                <w:sz w:val="24"/>
                <w:szCs w:val="24"/>
                <w:lang w:eastAsia="en-US"/>
              </w:rPr>
              <w:t xml:space="preserve"> ԸՆԴՀԱՆՈՒՐ ԲՆՈՒՅԹԻ ՀԱՆՐԱՅԻՆ ԾԱՌԱՅՈՒԹՅՈՒՆՆԵՐ</w:t>
            </w:r>
          </w:p>
        </w:tc>
        <w:tc>
          <w:tcPr>
            <w:tcW w:w="1426" w:type="dxa"/>
            <w:tcBorders>
              <w:top w:val="nil"/>
              <w:left w:val="single" w:sz="4" w:space="0" w:color="auto"/>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GHEA Mariam" w:hAnsi="GHEA Mariam"/>
                <w:b/>
                <w:bCs/>
                <w:color w:val="000000"/>
                <w:sz w:val="24"/>
                <w:szCs w:val="24"/>
                <w:lang w:eastAsia="en-US"/>
              </w:rPr>
              <w:t xml:space="preserve">22,974.1 </w:t>
            </w:r>
          </w:p>
        </w:tc>
        <w:tc>
          <w:tcPr>
            <w:tcW w:w="1435"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GHEA Mariam" w:hAnsi="GHEA Mariam"/>
                <w:b/>
                <w:bCs/>
                <w:color w:val="000000"/>
                <w:sz w:val="24"/>
                <w:szCs w:val="24"/>
                <w:lang w:eastAsia="en-US"/>
              </w:rPr>
              <w:t xml:space="preserve">22,974.1 </w:t>
            </w:r>
          </w:p>
        </w:tc>
        <w:tc>
          <w:tcPr>
            <w:tcW w:w="1345"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GHEA Mariam" w:hAnsi="GHEA Mariam"/>
                <w:b/>
                <w:bCs/>
                <w:color w:val="000000"/>
                <w:sz w:val="24"/>
                <w:szCs w:val="24"/>
                <w:lang w:eastAsia="en-US"/>
              </w:rPr>
              <w:t xml:space="preserve">22,974.1 </w:t>
            </w:r>
          </w:p>
        </w:tc>
        <w:tc>
          <w:tcPr>
            <w:tcW w:w="1350"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GHEA Mariam" w:hAnsi="GHEA Mariam"/>
                <w:b/>
                <w:bCs/>
                <w:color w:val="000000"/>
                <w:sz w:val="24"/>
                <w:szCs w:val="24"/>
                <w:lang w:eastAsia="en-US"/>
              </w:rPr>
              <w:t xml:space="preserve">22,974.1 </w:t>
            </w:r>
          </w:p>
        </w:tc>
      </w:tr>
      <w:tr w:rsidR="000E559C" w:rsidRPr="000E559C" w:rsidTr="000E559C">
        <w:trPr>
          <w:trHeight w:val="270"/>
        </w:trPr>
        <w:tc>
          <w:tcPr>
            <w:tcW w:w="67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color w:val="000000"/>
                <w:sz w:val="24"/>
                <w:szCs w:val="24"/>
                <w:lang w:eastAsia="en-US"/>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color w:val="000000"/>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92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359" w:type="dxa"/>
            <w:tcBorders>
              <w:top w:val="nil"/>
              <w:left w:val="nil"/>
              <w:bottom w:val="single" w:sz="4" w:space="0" w:color="auto"/>
              <w:right w:val="nil"/>
            </w:tcBorders>
            <w:shd w:val="clear" w:color="auto" w:fill="auto"/>
            <w:vAlign w:val="center"/>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 xml:space="preserve"> այդ թվում`</w:t>
            </w:r>
          </w:p>
        </w:tc>
        <w:tc>
          <w:tcPr>
            <w:tcW w:w="1426" w:type="dxa"/>
            <w:tcBorders>
              <w:top w:val="nil"/>
              <w:left w:val="single" w:sz="4" w:space="0" w:color="auto"/>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134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r>
      <w:tr w:rsidR="000E559C" w:rsidRPr="000E559C" w:rsidTr="000E559C">
        <w:trPr>
          <w:trHeight w:val="60"/>
        </w:trPr>
        <w:tc>
          <w:tcPr>
            <w:tcW w:w="67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val="restart"/>
            <w:tcBorders>
              <w:top w:val="nil"/>
              <w:left w:val="single" w:sz="4" w:space="0" w:color="auto"/>
              <w:bottom w:val="single" w:sz="4" w:space="0" w:color="auto"/>
              <w:right w:val="single" w:sz="4" w:space="0" w:color="auto"/>
            </w:tcBorders>
            <w:shd w:val="clear" w:color="000000" w:fill="FFFFFF"/>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01</w:t>
            </w: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color w:val="000000"/>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92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359" w:type="dxa"/>
            <w:tcBorders>
              <w:top w:val="single" w:sz="4" w:space="0" w:color="000000"/>
              <w:left w:val="nil"/>
              <w:bottom w:val="single" w:sz="4" w:space="0" w:color="000000"/>
              <w:right w:val="nil"/>
            </w:tcBorders>
            <w:shd w:val="clear" w:color="auto" w:fill="auto"/>
            <w:hideMark/>
          </w:tcPr>
          <w:p w:rsidR="000E559C" w:rsidRPr="000E559C" w:rsidRDefault="000E559C" w:rsidP="000E559C">
            <w:pPr>
              <w:rPr>
                <w:rFonts w:ascii="GHEA Mariam" w:hAnsi="GHEA Mariam"/>
                <w:b/>
                <w:bCs/>
                <w:sz w:val="24"/>
                <w:szCs w:val="24"/>
                <w:lang w:eastAsia="en-US"/>
              </w:rPr>
            </w:pPr>
            <w:r w:rsidRPr="000E559C">
              <w:rPr>
                <w:rFonts w:ascii="GHEA Mariam" w:hAnsi="GHEA Mariam"/>
                <w:b/>
                <w:bCs/>
                <w:sz w:val="24"/>
                <w:szCs w:val="24"/>
                <w:lang w:eastAsia="en-US"/>
              </w:rPr>
              <w:t xml:space="preserve"> Օրենսդիր և գործադիր  մարմիններ, պետական կառավարում, ֆինանսական և հարկաբյուջետային </w:t>
            </w:r>
            <w:r w:rsidRPr="000E559C">
              <w:rPr>
                <w:rFonts w:ascii="GHEA Mariam" w:hAnsi="GHEA Mariam"/>
                <w:b/>
                <w:bCs/>
                <w:spacing w:val="-8"/>
                <w:sz w:val="24"/>
                <w:szCs w:val="24"/>
                <w:lang w:eastAsia="en-US"/>
              </w:rPr>
              <w:t>հարաբերություններ, արտաքին հարաբերություններ</w:t>
            </w:r>
          </w:p>
        </w:tc>
        <w:tc>
          <w:tcPr>
            <w:tcW w:w="1426" w:type="dxa"/>
            <w:tcBorders>
              <w:top w:val="nil"/>
              <w:left w:val="single" w:sz="4" w:space="0" w:color="auto"/>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GHEA Mariam" w:hAnsi="GHEA Mariam"/>
                <w:b/>
                <w:bCs/>
                <w:color w:val="000000"/>
                <w:sz w:val="24"/>
                <w:szCs w:val="24"/>
                <w:lang w:eastAsia="en-US"/>
              </w:rPr>
              <w:t xml:space="preserve">22,974.1 </w:t>
            </w:r>
          </w:p>
        </w:tc>
        <w:tc>
          <w:tcPr>
            <w:tcW w:w="1435"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GHEA Mariam" w:hAnsi="GHEA Mariam"/>
                <w:b/>
                <w:bCs/>
                <w:color w:val="000000"/>
                <w:sz w:val="24"/>
                <w:szCs w:val="24"/>
                <w:lang w:eastAsia="en-US"/>
              </w:rPr>
              <w:t xml:space="preserve">22,974.1 </w:t>
            </w:r>
          </w:p>
        </w:tc>
        <w:tc>
          <w:tcPr>
            <w:tcW w:w="1345"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GHEA Mariam" w:hAnsi="GHEA Mariam"/>
                <w:b/>
                <w:bCs/>
                <w:color w:val="000000"/>
                <w:sz w:val="24"/>
                <w:szCs w:val="24"/>
                <w:lang w:eastAsia="en-US"/>
              </w:rPr>
              <w:t xml:space="preserve">22,974.1 </w:t>
            </w:r>
          </w:p>
        </w:tc>
        <w:tc>
          <w:tcPr>
            <w:tcW w:w="1350"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GHEA Mariam" w:hAnsi="GHEA Mariam"/>
                <w:b/>
                <w:bCs/>
                <w:color w:val="000000"/>
                <w:sz w:val="24"/>
                <w:szCs w:val="24"/>
                <w:lang w:eastAsia="en-US"/>
              </w:rPr>
              <w:t xml:space="preserve">22,974.1 </w:t>
            </w:r>
          </w:p>
        </w:tc>
      </w:tr>
      <w:tr w:rsidR="000E559C" w:rsidRPr="000E559C" w:rsidTr="000E559C">
        <w:trPr>
          <w:trHeight w:val="270"/>
        </w:trPr>
        <w:tc>
          <w:tcPr>
            <w:tcW w:w="67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color w:val="000000"/>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92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359" w:type="dxa"/>
            <w:tcBorders>
              <w:top w:val="nil"/>
              <w:left w:val="nil"/>
              <w:bottom w:val="single" w:sz="4" w:space="0" w:color="auto"/>
              <w:right w:val="nil"/>
            </w:tcBorders>
            <w:shd w:val="clear" w:color="auto" w:fill="auto"/>
            <w:vAlign w:val="center"/>
            <w:hideMark/>
          </w:tcPr>
          <w:p w:rsidR="000E559C" w:rsidRPr="000E559C" w:rsidRDefault="000E559C" w:rsidP="000E559C">
            <w:pPr>
              <w:rPr>
                <w:rFonts w:ascii="GHEA Mariam" w:hAnsi="GHEA Mariam"/>
                <w:b/>
                <w:bCs/>
                <w:color w:val="000000"/>
                <w:sz w:val="24"/>
                <w:szCs w:val="24"/>
                <w:lang w:eastAsia="en-US"/>
              </w:rPr>
            </w:pPr>
            <w:r w:rsidRPr="000E559C">
              <w:rPr>
                <w:rFonts w:ascii="GHEA Mariam" w:hAnsi="GHEA Mariam"/>
                <w:b/>
                <w:bCs/>
                <w:color w:val="000000"/>
                <w:sz w:val="24"/>
                <w:szCs w:val="24"/>
                <w:lang w:eastAsia="en-US"/>
              </w:rPr>
              <w:t xml:space="preserve"> այդ թվում`</w:t>
            </w:r>
          </w:p>
        </w:tc>
        <w:tc>
          <w:tcPr>
            <w:tcW w:w="1426" w:type="dxa"/>
            <w:tcBorders>
              <w:top w:val="nil"/>
              <w:left w:val="single" w:sz="4" w:space="0" w:color="auto"/>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134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r>
      <w:tr w:rsidR="000E559C" w:rsidRPr="000E559C" w:rsidTr="000E559C">
        <w:trPr>
          <w:trHeight w:val="585"/>
        </w:trPr>
        <w:tc>
          <w:tcPr>
            <w:tcW w:w="67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val="restart"/>
            <w:tcBorders>
              <w:top w:val="nil"/>
              <w:left w:val="single" w:sz="4" w:space="0" w:color="auto"/>
              <w:bottom w:val="single" w:sz="4" w:space="0" w:color="auto"/>
              <w:right w:val="single" w:sz="4" w:space="0" w:color="auto"/>
            </w:tcBorders>
            <w:shd w:val="clear" w:color="000000" w:fill="FFFFFF"/>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01</w:t>
            </w: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92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359" w:type="dxa"/>
            <w:tcBorders>
              <w:top w:val="nil"/>
              <w:left w:val="nil"/>
              <w:bottom w:val="single" w:sz="4" w:space="0" w:color="auto"/>
              <w:right w:val="nil"/>
            </w:tcBorders>
            <w:shd w:val="clear" w:color="auto" w:fill="auto"/>
            <w:hideMark/>
          </w:tcPr>
          <w:p w:rsidR="000E559C" w:rsidRPr="000E559C" w:rsidRDefault="000E559C" w:rsidP="000E559C">
            <w:pPr>
              <w:rPr>
                <w:rFonts w:ascii="GHEA Mariam" w:hAnsi="GHEA Mariam"/>
                <w:b/>
                <w:bCs/>
                <w:sz w:val="24"/>
                <w:szCs w:val="24"/>
                <w:lang w:eastAsia="en-US"/>
              </w:rPr>
            </w:pPr>
            <w:r w:rsidRPr="000E559C">
              <w:rPr>
                <w:rFonts w:ascii="GHEA Mariam" w:hAnsi="GHEA Mariam"/>
                <w:b/>
                <w:bCs/>
                <w:sz w:val="24"/>
                <w:szCs w:val="24"/>
                <w:lang w:eastAsia="en-US"/>
              </w:rPr>
              <w:t xml:space="preserve"> Օրենսդիր և  գործադիր մարմիններ, պետական կառավարում</w:t>
            </w:r>
          </w:p>
        </w:tc>
        <w:tc>
          <w:tcPr>
            <w:tcW w:w="1426" w:type="dxa"/>
            <w:tcBorders>
              <w:top w:val="nil"/>
              <w:left w:val="single" w:sz="4" w:space="0" w:color="auto"/>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GHEA Mariam" w:hAnsi="GHEA Mariam"/>
                <w:b/>
                <w:bCs/>
                <w:color w:val="000000"/>
                <w:sz w:val="24"/>
                <w:szCs w:val="24"/>
                <w:lang w:eastAsia="en-US"/>
              </w:rPr>
              <w:t xml:space="preserve">22,974.1 </w:t>
            </w:r>
          </w:p>
        </w:tc>
        <w:tc>
          <w:tcPr>
            <w:tcW w:w="1435"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GHEA Mariam" w:hAnsi="GHEA Mariam"/>
                <w:b/>
                <w:bCs/>
                <w:color w:val="000000"/>
                <w:sz w:val="24"/>
                <w:szCs w:val="24"/>
                <w:lang w:eastAsia="en-US"/>
              </w:rPr>
              <w:t xml:space="preserve">22,974.1 </w:t>
            </w:r>
          </w:p>
        </w:tc>
        <w:tc>
          <w:tcPr>
            <w:tcW w:w="1345"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GHEA Mariam" w:hAnsi="GHEA Mariam"/>
                <w:b/>
                <w:bCs/>
                <w:color w:val="000000"/>
                <w:sz w:val="24"/>
                <w:szCs w:val="24"/>
                <w:lang w:eastAsia="en-US"/>
              </w:rPr>
              <w:t xml:space="preserve">22,974.1 </w:t>
            </w:r>
          </w:p>
        </w:tc>
        <w:tc>
          <w:tcPr>
            <w:tcW w:w="1350"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GHEA Mariam" w:hAnsi="GHEA Mariam"/>
                <w:b/>
                <w:bCs/>
                <w:color w:val="000000"/>
                <w:sz w:val="24"/>
                <w:szCs w:val="24"/>
                <w:lang w:eastAsia="en-US"/>
              </w:rPr>
              <w:t xml:space="preserve">22,974.1 </w:t>
            </w:r>
          </w:p>
        </w:tc>
      </w:tr>
      <w:tr w:rsidR="000E559C" w:rsidRPr="000E559C" w:rsidTr="000E559C">
        <w:trPr>
          <w:trHeight w:val="398"/>
        </w:trPr>
        <w:tc>
          <w:tcPr>
            <w:tcW w:w="67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92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359" w:type="dxa"/>
            <w:tcBorders>
              <w:top w:val="single" w:sz="4" w:space="0" w:color="auto"/>
              <w:left w:val="nil"/>
              <w:bottom w:val="single" w:sz="4" w:space="0" w:color="auto"/>
              <w:right w:val="nil"/>
            </w:tcBorders>
            <w:shd w:val="clear" w:color="auto" w:fill="auto"/>
            <w:vAlign w:val="center"/>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 xml:space="preserve"> այդ թվում`</w:t>
            </w: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1435" w:type="dxa"/>
            <w:tcBorders>
              <w:top w:val="single" w:sz="4" w:space="0" w:color="auto"/>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1345" w:type="dxa"/>
            <w:tcBorders>
              <w:top w:val="single" w:sz="4" w:space="0" w:color="auto"/>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r>
      <w:tr w:rsidR="000E559C" w:rsidRPr="000E559C" w:rsidTr="000E559C">
        <w:trPr>
          <w:trHeight w:val="360"/>
        </w:trPr>
        <w:tc>
          <w:tcPr>
            <w:tcW w:w="67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92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359" w:type="dxa"/>
            <w:tcBorders>
              <w:top w:val="nil"/>
              <w:left w:val="nil"/>
              <w:bottom w:val="single" w:sz="4" w:space="0" w:color="auto"/>
              <w:right w:val="nil"/>
            </w:tcBorders>
            <w:shd w:val="clear" w:color="auto" w:fill="auto"/>
            <w:vAlign w:val="center"/>
            <w:hideMark/>
          </w:tcPr>
          <w:p w:rsidR="000E559C" w:rsidRPr="000E559C" w:rsidRDefault="000E559C" w:rsidP="000E559C">
            <w:pPr>
              <w:rPr>
                <w:rFonts w:ascii="GHEA Mariam" w:hAnsi="GHEA Mariam"/>
                <w:b/>
                <w:bCs/>
                <w:sz w:val="24"/>
                <w:szCs w:val="24"/>
                <w:lang w:eastAsia="en-US"/>
              </w:rPr>
            </w:pPr>
            <w:r w:rsidRPr="000E559C">
              <w:rPr>
                <w:rFonts w:ascii="GHEA Mariam" w:hAnsi="GHEA Mariam"/>
                <w:b/>
                <w:bCs/>
                <w:sz w:val="24"/>
                <w:szCs w:val="24"/>
                <w:lang w:eastAsia="en-US"/>
              </w:rPr>
              <w:t>ՀՀ Ազգային ժողով</w:t>
            </w:r>
          </w:p>
        </w:tc>
        <w:tc>
          <w:tcPr>
            <w:tcW w:w="1426" w:type="dxa"/>
            <w:tcBorders>
              <w:top w:val="nil"/>
              <w:left w:val="single" w:sz="4" w:space="0" w:color="auto"/>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GHEA Mariam" w:hAnsi="GHEA Mariam"/>
                <w:b/>
                <w:bCs/>
                <w:color w:val="000000"/>
                <w:sz w:val="24"/>
                <w:szCs w:val="24"/>
                <w:lang w:eastAsia="en-US"/>
              </w:rPr>
              <w:t xml:space="preserve">22,974.1 </w:t>
            </w:r>
          </w:p>
        </w:tc>
        <w:tc>
          <w:tcPr>
            <w:tcW w:w="143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GHEA Mariam" w:hAnsi="GHEA Mariam"/>
                <w:b/>
                <w:bCs/>
                <w:color w:val="000000"/>
                <w:sz w:val="24"/>
                <w:szCs w:val="24"/>
                <w:lang w:eastAsia="en-US"/>
              </w:rPr>
              <w:t xml:space="preserve">22,974.1 </w:t>
            </w:r>
          </w:p>
        </w:tc>
        <w:tc>
          <w:tcPr>
            <w:tcW w:w="134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GHEA Mariam" w:hAnsi="GHEA Mariam"/>
                <w:b/>
                <w:bCs/>
                <w:color w:val="000000"/>
                <w:sz w:val="24"/>
                <w:szCs w:val="24"/>
                <w:lang w:eastAsia="en-US"/>
              </w:rPr>
              <w:t xml:space="preserve">22,974.1 </w:t>
            </w:r>
          </w:p>
        </w:tc>
        <w:tc>
          <w:tcPr>
            <w:tcW w:w="1350"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color w:val="000000"/>
                <w:sz w:val="24"/>
                <w:szCs w:val="24"/>
                <w:lang w:eastAsia="en-US"/>
              </w:rPr>
            </w:pPr>
            <w:r w:rsidRPr="000E559C">
              <w:rPr>
                <w:rFonts w:ascii="GHEA Mariam" w:hAnsi="GHEA Mariam"/>
                <w:b/>
                <w:bCs/>
                <w:color w:val="000000"/>
                <w:sz w:val="24"/>
                <w:szCs w:val="24"/>
                <w:lang w:eastAsia="en-US"/>
              </w:rPr>
              <w:t xml:space="preserve">22,974.1 </w:t>
            </w:r>
          </w:p>
        </w:tc>
      </w:tr>
      <w:tr w:rsidR="000E559C" w:rsidRPr="000E559C" w:rsidTr="000E559C">
        <w:trPr>
          <w:trHeight w:val="270"/>
        </w:trPr>
        <w:tc>
          <w:tcPr>
            <w:tcW w:w="67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92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359" w:type="dxa"/>
            <w:tcBorders>
              <w:top w:val="nil"/>
              <w:left w:val="nil"/>
              <w:bottom w:val="single" w:sz="4" w:space="0" w:color="auto"/>
              <w:right w:val="nil"/>
            </w:tcBorders>
            <w:shd w:val="clear" w:color="auto" w:fill="auto"/>
            <w:vAlign w:val="center"/>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 xml:space="preserve"> այդ թվում`</w:t>
            </w:r>
          </w:p>
        </w:tc>
        <w:tc>
          <w:tcPr>
            <w:tcW w:w="1426" w:type="dxa"/>
            <w:tcBorders>
              <w:top w:val="nil"/>
              <w:left w:val="single" w:sz="4" w:space="0" w:color="auto"/>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4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r>
      <w:tr w:rsidR="000E559C" w:rsidRPr="000E559C" w:rsidTr="000E559C">
        <w:trPr>
          <w:trHeight w:val="615"/>
        </w:trPr>
        <w:tc>
          <w:tcPr>
            <w:tcW w:w="67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val="restart"/>
            <w:tcBorders>
              <w:top w:val="nil"/>
              <w:left w:val="single" w:sz="4" w:space="0" w:color="auto"/>
              <w:bottom w:val="single" w:sz="4" w:space="0" w:color="auto"/>
              <w:right w:val="single" w:sz="4" w:space="0" w:color="auto"/>
            </w:tcBorders>
            <w:shd w:val="clear" w:color="auto" w:fill="auto"/>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1024</w:t>
            </w:r>
          </w:p>
        </w:tc>
        <w:tc>
          <w:tcPr>
            <w:tcW w:w="92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359" w:type="dxa"/>
            <w:tcBorders>
              <w:top w:val="nil"/>
              <w:left w:val="nil"/>
              <w:bottom w:val="single" w:sz="4" w:space="0" w:color="auto"/>
              <w:right w:val="nil"/>
            </w:tcBorders>
            <w:shd w:val="clear" w:color="auto" w:fill="auto"/>
            <w:vAlign w:val="center"/>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ՀՀ Ազգային ժողովի լիազորությունների իրականացման ապահովում</w:t>
            </w:r>
          </w:p>
        </w:tc>
        <w:tc>
          <w:tcPr>
            <w:tcW w:w="1426" w:type="dxa"/>
            <w:tcBorders>
              <w:top w:val="nil"/>
              <w:left w:val="single" w:sz="4" w:space="0" w:color="auto"/>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43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34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350"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r>
      <w:tr w:rsidR="000E559C" w:rsidRPr="000E559C" w:rsidTr="000E559C">
        <w:trPr>
          <w:trHeight w:val="990"/>
        </w:trPr>
        <w:tc>
          <w:tcPr>
            <w:tcW w:w="67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921" w:type="dxa"/>
            <w:vMerge w:val="restart"/>
            <w:tcBorders>
              <w:top w:val="nil"/>
              <w:left w:val="single" w:sz="4" w:space="0" w:color="auto"/>
              <w:bottom w:val="nil"/>
              <w:right w:val="single" w:sz="4" w:space="0" w:color="auto"/>
            </w:tcBorders>
            <w:shd w:val="clear" w:color="auto" w:fill="auto"/>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br/>
              <w:t>11001</w:t>
            </w:r>
          </w:p>
        </w:tc>
        <w:tc>
          <w:tcPr>
            <w:tcW w:w="6359" w:type="dxa"/>
            <w:tcBorders>
              <w:top w:val="nil"/>
              <w:left w:val="nil"/>
              <w:bottom w:val="single" w:sz="4" w:space="0" w:color="auto"/>
              <w:right w:val="nil"/>
            </w:tcBorders>
            <w:shd w:val="clear" w:color="000000" w:fill="FFFFFF"/>
            <w:vAlign w:val="center"/>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ՀՀ Ազգային ժողովի գործունեության ապահովում, օրենսդրական, վերլուծական և ներկայացուցչական ծառայություններ</w:t>
            </w:r>
          </w:p>
        </w:tc>
        <w:tc>
          <w:tcPr>
            <w:tcW w:w="1426" w:type="dxa"/>
            <w:tcBorders>
              <w:top w:val="nil"/>
              <w:left w:val="single" w:sz="4" w:space="0" w:color="auto"/>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43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34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350"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r>
      <w:tr w:rsidR="000E559C" w:rsidRPr="000E559C" w:rsidTr="000E559C">
        <w:trPr>
          <w:trHeight w:val="432"/>
        </w:trPr>
        <w:tc>
          <w:tcPr>
            <w:tcW w:w="67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921" w:type="dxa"/>
            <w:vMerge/>
            <w:tcBorders>
              <w:top w:val="nil"/>
              <w:left w:val="single" w:sz="4" w:space="0" w:color="auto"/>
              <w:bottom w:val="nil"/>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359" w:type="dxa"/>
            <w:tcBorders>
              <w:top w:val="nil"/>
              <w:left w:val="nil"/>
              <w:bottom w:val="single" w:sz="4" w:space="0" w:color="auto"/>
              <w:right w:val="nil"/>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այդ թվում` ըստ կատարողների</w:t>
            </w:r>
          </w:p>
        </w:tc>
        <w:tc>
          <w:tcPr>
            <w:tcW w:w="1426" w:type="dxa"/>
            <w:tcBorders>
              <w:top w:val="nil"/>
              <w:left w:val="single" w:sz="4" w:space="0" w:color="auto"/>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4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r>
      <w:tr w:rsidR="000E559C" w:rsidRPr="000E559C" w:rsidTr="000E559C">
        <w:trPr>
          <w:trHeight w:val="432"/>
        </w:trPr>
        <w:tc>
          <w:tcPr>
            <w:tcW w:w="67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921" w:type="dxa"/>
            <w:vMerge/>
            <w:tcBorders>
              <w:top w:val="nil"/>
              <w:left w:val="single" w:sz="4" w:space="0" w:color="auto"/>
              <w:bottom w:val="nil"/>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359" w:type="dxa"/>
            <w:tcBorders>
              <w:top w:val="nil"/>
              <w:left w:val="nil"/>
              <w:bottom w:val="single" w:sz="4" w:space="0" w:color="auto"/>
              <w:right w:val="nil"/>
            </w:tcBorders>
            <w:shd w:val="clear" w:color="000000" w:fill="FFFFFF"/>
            <w:vAlign w:val="center"/>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ՀՀ Ազգային ժողով</w:t>
            </w:r>
          </w:p>
        </w:tc>
        <w:tc>
          <w:tcPr>
            <w:tcW w:w="1426" w:type="dxa"/>
            <w:tcBorders>
              <w:top w:val="nil"/>
              <w:left w:val="single" w:sz="4" w:space="0" w:color="auto"/>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43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34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350"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r>
      <w:tr w:rsidR="000E559C" w:rsidRPr="000E559C" w:rsidTr="000E559C">
        <w:trPr>
          <w:trHeight w:val="750"/>
        </w:trPr>
        <w:tc>
          <w:tcPr>
            <w:tcW w:w="67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921" w:type="dxa"/>
            <w:vMerge/>
            <w:tcBorders>
              <w:top w:val="nil"/>
              <w:left w:val="single" w:sz="4" w:space="0" w:color="auto"/>
              <w:bottom w:val="nil"/>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359" w:type="dxa"/>
            <w:tcBorders>
              <w:top w:val="nil"/>
              <w:left w:val="nil"/>
              <w:bottom w:val="single" w:sz="4" w:space="0" w:color="auto"/>
              <w:right w:val="nil"/>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այդ թվում` բյուջետային ծախսերի տնտեսագիտական դասակարգման հոդվածներ</w:t>
            </w:r>
          </w:p>
        </w:tc>
        <w:tc>
          <w:tcPr>
            <w:tcW w:w="1426" w:type="dxa"/>
            <w:tcBorders>
              <w:top w:val="nil"/>
              <w:left w:val="single" w:sz="4" w:space="0" w:color="auto"/>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4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r>
      <w:tr w:rsidR="000E559C" w:rsidRPr="000E559C" w:rsidTr="000E559C">
        <w:trPr>
          <w:trHeight w:val="432"/>
        </w:trPr>
        <w:tc>
          <w:tcPr>
            <w:tcW w:w="67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921" w:type="dxa"/>
            <w:vMerge/>
            <w:tcBorders>
              <w:top w:val="nil"/>
              <w:left w:val="single" w:sz="4" w:space="0" w:color="auto"/>
              <w:bottom w:val="nil"/>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359" w:type="dxa"/>
            <w:tcBorders>
              <w:top w:val="nil"/>
              <w:left w:val="nil"/>
              <w:bottom w:val="single" w:sz="4" w:space="0" w:color="auto"/>
              <w:right w:val="nil"/>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ԸՆԴԱՄԵՆԸ</w:t>
            </w:r>
            <w:r w:rsidR="008A637E">
              <w:rPr>
                <w:rFonts w:ascii="GHEA Mariam" w:hAnsi="GHEA Mariam"/>
                <w:sz w:val="24"/>
                <w:szCs w:val="24"/>
                <w:lang w:val="hy-AM" w:eastAsia="en-US"/>
              </w:rPr>
              <w:t>՝</w:t>
            </w:r>
            <w:r w:rsidRPr="000E559C">
              <w:rPr>
                <w:rFonts w:ascii="GHEA Mariam" w:hAnsi="GHEA Mariam"/>
                <w:sz w:val="24"/>
                <w:szCs w:val="24"/>
                <w:lang w:eastAsia="en-US"/>
              </w:rPr>
              <w:t xml:space="preserve"> ԾԱԽՍԵՐ</w:t>
            </w:r>
          </w:p>
        </w:tc>
        <w:tc>
          <w:tcPr>
            <w:tcW w:w="1426" w:type="dxa"/>
            <w:tcBorders>
              <w:top w:val="nil"/>
              <w:left w:val="single" w:sz="4" w:space="0" w:color="auto"/>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43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34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350"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r>
      <w:tr w:rsidR="000E559C" w:rsidRPr="000E559C" w:rsidTr="000E559C">
        <w:trPr>
          <w:trHeight w:val="432"/>
        </w:trPr>
        <w:tc>
          <w:tcPr>
            <w:tcW w:w="67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921" w:type="dxa"/>
            <w:vMerge/>
            <w:tcBorders>
              <w:top w:val="nil"/>
              <w:left w:val="single" w:sz="4" w:space="0" w:color="auto"/>
              <w:bottom w:val="nil"/>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359" w:type="dxa"/>
            <w:tcBorders>
              <w:top w:val="nil"/>
              <w:left w:val="nil"/>
              <w:bottom w:val="single" w:sz="4" w:space="0" w:color="auto"/>
              <w:right w:val="nil"/>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ԸՆԹԱՑԻԿ ԾԱԽՍԵՐ</w:t>
            </w:r>
          </w:p>
        </w:tc>
        <w:tc>
          <w:tcPr>
            <w:tcW w:w="1426" w:type="dxa"/>
            <w:tcBorders>
              <w:top w:val="nil"/>
              <w:left w:val="single" w:sz="4" w:space="0" w:color="auto"/>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43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34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350"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r>
      <w:tr w:rsidR="000E559C" w:rsidRPr="000E559C" w:rsidTr="000E559C">
        <w:trPr>
          <w:trHeight w:val="435"/>
        </w:trPr>
        <w:tc>
          <w:tcPr>
            <w:tcW w:w="67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921" w:type="dxa"/>
            <w:vMerge/>
            <w:tcBorders>
              <w:top w:val="nil"/>
              <w:left w:val="single" w:sz="4" w:space="0" w:color="auto"/>
              <w:bottom w:val="nil"/>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359" w:type="dxa"/>
            <w:tcBorders>
              <w:top w:val="nil"/>
              <w:left w:val="nil"/>
              <w:bottom w:val="single" w:sz="4" w:space="0" w:color="auto"/>
              <w:right w:val="nil"/>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ԱՇԽԱՏԱՆՔԻ ՎԱՐՁԱՏՐՈՒԹՅՈՒՆ</w:t>
            </w:r>
          </w:p>
        </w:tc>
        <w:tc>
          <w:tcPr>
            <w:tcW w:w="1426" w:type="dxa"/>
            <w:tcBorders>
              <w:top w:val="nil"/>
              <w:left w:val="single" w:sz="4" w:space="0" w:color="auto"/>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43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34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350"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r>
      <w:tr w:rsidR="000E559C" w:rsidRPr="000E559C" w:rsidTr="000E559C">
        <w:trPr>
          <w:trHeight w:val="540"/>
        </w:trPr>
        <w:tc>
          <w:tcPr>
            <w:tcW w:w="67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921" w:type="dxa"/>
            <w:vMerge/>
            <w:tcBorders>
              <w:top w:val="nil"/>
              <w:left w:val="single" w:sz="4" w:space="0" w:color="auto"/>
              <w:bottom w:val="nil"/>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359" w:type="dxa"/>
            <w:tcBorders>
              <w:top w:val="nil"/>
              <w:left w:val="nil"/>
              <w:bottom w:val="single" w:sz="4" w:space="0" w:color="auto"/>
              <w:right w:val="nil"/>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Դրամով վճարվող աշխատավարձեր և հավելավճարներ</w:t>
            </w:r>
          </w:p>
        </w:tc>
        <w:tc>
          <w:tcPr>
            <w:tcW w:w="1426" w:type="dxa"/>
            <w:tcBorders>
              <w:top w:val="nil"/>
              <w:left w:val="single" w:sz="4" w:space="0" w:color="auto"/>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43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34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350"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r>
      <w:tr w:rsidR="000E559C" w:rsidRPr="000E559C" w:rsidTr="000E559C">
        <w:trPr>
          <w:trHeight w:val="540"/>
        </w:trPr>
        <w:tc>
          <w:tcPr>
            <w:tcW w:w="67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921" w:type="dxa"/>
            <w:vMerge/>
            <w:tcBorders>
              <w:top w:val="nil"/>
              <w:left w:val="single" w:sz="4" w:space="0" w:color="auto"/>
              <w:bottom w:val="nil"/>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359" w:type="dxa"/>
            <w:tcBorders>
              <w:top w:val="nil"/>
              <w:left w:val="nil"/>
              <w:bottom w:val="single" w:sz="4" w:space="0" w:color="auto"/>
              <w:right w:val="nil"/>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 Աշխատողների աշխատավարձեր և հավելավճարներ</w:t>
            </w:r>
          </w:p>
        </w:tc>
        <w:tc>
          <w:tcPr>
            <w:tcW w:w="1426" w:type="dxa"/>
            <w:tcBorders>
              <w:top w:val="nil"/>
              <w:left w:val="single" w:sz="4" w:space="0" w:color="auto"/>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435"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345"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350"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r>
      <w:tr w:rsidR="000E559C" w:rsidRPr="000E559C" w:rsidTr="000E559C">
        <w:trPr>
          <w:trHeight w:val="855"/>
        </w:trPr>
        <w:tc>
          <w:tcPr>
            <w:tcW w:w="671" w:type="dxa"/>
            <w:vMerge w:val="restart"/>
            <w:tcBorders>
              <w:top w:val="single" w:sz="4" w:space="0" w:color="auto"/>
              <w:left w:val="single" w:sz="4" w:space="0" w:color="auto"/>
              <w:bottom w:val="nil"/>
              <w:right w:val="single" w:sz="4" w:space="0" w:color="auto"/>
            </w:tcBorders>
            <w:shd w:val="clear" w:color="000000" w:fill="FFFFFF"/>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 xml:space="preserve"> 03</w:t>
            </w:r>
          </w:p>
        </w:tc>
        <w:tc>
          <w:tcPr>
            <w:tcW w:w="671"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0E559C" w:rsidRPr="000E559C" w:rsidRDefault="000E559C" w:rsidP="000E559C">
            <w:pPr>
              <w:jc w:val="center"/>
              <w:rPr>
                <w:rFonts w:ascii="GHEA Mariam" w:hAnsi="GHEA Mariam"/>
                <w:b/>
                <w:bCs/>
                <w:sz w:val="24"/>
                <w:szCs w:val="24"/>
                <w:lang w:eastAsia="en-US"/>
              </w:rPr>
            </w:pPr>
            <w:r w:rsidRPr="000E559C">
              <w:rPr>
                <w:rFonts w:ascii="Calibri" w:hAnsi="Calibri" w:cs="Calibri"/>
                <w:b/>
                <w:bCs/>
                <w:sz w:val="24"/>
                <w:szCs w:val="24"/>
                <w:lang w:eastAsia="en-US"/>
              </w:rPr>
              <w:t> </w:t>
            </w:r>
          </w:p>
        </w:tc>
        <w:tc>
          <w:tcPr>
            <w:tcW w:w="546"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70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E559C" w:rsidRPr="000E559C" w:rsidRDefault="000E559C" w:rsidP="000E559C">
            <w:pPr>
              <w:jc w:val="center"/>
              <w:rPr>
                <w:rFonts w:ascii="GHEA Mariam" w:hAnsi="GHEA Mariam"/>
                <w:sz w:val="24"/>
                <w:szCs w:val="24"/>
                <w:lang w:eastAsia="en-US"/>
              </w:rPr>
            </w:pPr>
            <w:r w:rsidRPr="000E559C">
              <w:rPr>
                <w:rFonts w:ascii="Calibri" w:hAnsi="Calibri" w:cs="Calibri"/>
                <w:sz w:val="24"/>
                <w:szCs w:val="24"/>
                <w:lang w:eastAsia="en-US"/>
              </w:rPr>
              <w:t> </w:t>
            </w:r>
          </w:p>
        </w:tc>
        <w:tc>
          <w:tcPr>
            <w:tcW w:w="92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E559C" w:rsidRPr="000E559C" w:rsidRDefault="000E559C" w:rsidP="000E559C">
            <w:pPr>
              <w:jc w:val="cente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6359"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b/>
                <w:bCs/>
                <w:sz w:val="24"/>
                <w:szCs w:val="24"/>
                <w:lang w:eastAsia="en-US"/>
              </w:rPr>
            </w:pPr>
            <w:r w:rsidRPr="000E559C">
              <w:rPr>
                <w:rFonts w:ascii="GHEA Mariam" w:hAnsi="GHEA Mariam"/>
                <w:b/>
                <w:bCs/>
                <w:sz w:val="24"/>
                <w:szCs w:val="24"/>
                <w:lang w:eastAsia="en-US"/>
              </w:rPr>
              <w:t xml:space="preserve"> ՀԱՍԱՐԱԿԱԿԱՆ ԿԱՐԳ,  ԱՆՎՏԱՆԳՈՒԹՅՈՒՆ ԵՎ ԴԱՏԱԿԱՆ ԳՈՐԾՈՒՆԵՈՒԹՅՈՒՆ</w:t>
            </w:r>
          </w:p>
        </w:tc>
        <w:tc>
          <w:tcPr>
            <w:tcW w:w="1426" w:type="dxa"/>
            <w:tcBorders>
              <w:top w:val="single" w:sz="4" w:space="0" w:color="auto"/>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12,349.3</w:t>
            </w:r>
          </w:p>
        </w:tc>
        <w:tc>
          <w:tcPr>
            <w:tcW w:w="1435" w:type="dxa"/>
            <w:tcBorders>
              <w:top w:val="single" w:sz="4" w:space="0" w:color="auto"/>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12,349.3</w:t>
            </w:r>
          </w:p>
        </w:tc>
        <w:tc>
          <w:tcPr>
            <w:tcW w:w="1345" w:type="dxa"/>
            <w:tcBorders>
              <w:top w:val="single" w:sz="4" w:space="0" w:color="auto"/>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12,349.3</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12,349.3</w:t>
            </w:r>
          </w:p>
        </w:tc>
      </w:tr>
      <w:tr w:rsidR="000E559C" w:rsidRPr="000E559C" w:rsidTr="000E559C">
        <w:trPr>
          <w:trHeight w:val="312"/>
        </w:trPr>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color w:val="000000"/>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92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359"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այդ թվում`</w:t>
            </w:r>
          </w:p>
        </w:tc>
        <w:tc>
          <w:tcPr>
            <w:tcW w:w="1426" w:type="dxa"/>
            <w:tcBorders>
              <w:top w:val="nil"/>
              <w:left w:val="nil"/>
              <w:bottom w:val="single" w:sz="4" w:space="0" w:color="auto"/>
              <w:right w:val="single" w:sz="4" w:space="0" w:color="auto"/>
            </w:tcBorders>
            <w:shd w:val="clear" w:color="000000" w:fill="FFFFFF"/>
            <w:hideMark/>
          </w:tcPr>
          <w:p w:rsidR="000E559C" w:rsidRPr="000E559C" w:rsidRDefault="000E559C" w:rsidP="000E559C">
            <w:pPr>
              <w:jc w:val="center"/>
              <w:rPr>
                <w:rFonts w:ascii="GHEA Mariam" w:hAnsi="GHEA Mariam"/>
                <w:b/>
                <w:bCs/>
                <w:sz w:val="24"/>
                <w:szCs w:val="24"/>
                <w:lang w:eastAsia="en-US"/>
              </w:rPr>
            </w:pPr>
            <w:r w:rsidRPr="000E559C">
              <w:rPr>
                <w:rFonts w:ascii="Calibri" w:hAnsi="Calibri" w:cs="Calibri"/>
                <w:b/>
                <w:bCs/>
                <w:sz w:val="24"/>
                <w:szCs w:val="24"/>
                <w:lang w:eastAsia="en-US"/>
              </w:rPr>
              <w:t> </w:t>
            </w:r>
          </w:p>
        </w:tc>
        <w:tc>
          <w:tcPr>
            <w:tcW w:w="1435" w:type="dxa"/>
            <w:tcBorders>
              <w:top w:val="nil"/>
              <w:left w:val="nil"/>
              <w:bottom w:val="single" w:sz="4" w:space="0" w:color="auto"/>
              <w:right w:val="single" w:sz="4" w:space="0" w:color="auto"/>
            </w:tcBorders>
            <w:shd w:val="clear" w:color="000000" w:fill="FFFFFF"/>
            <w:hideMark/>
          </w:tcPr>
          <w:p w:rsidR="000E559C" w:rsidRPr="000E559C" w:rsidRDefault="000E559C" w:rsidP="000E559C">
            <w:pPr>
              <w:jc w:val="center"/>
              <w:rPr>
                <w:rFonts w:ascii="GHEA Mariam" w:hAnsi="GHEA Mariam"/>
                <w:b/>
                <w:bCs/>
                <w:sz w:val="24"/>
                <w:szCs w:val="24"/>
                <w:lang w:eastAsia="en-US"/>
              </w:rPr>
            </w:pPr>
            <w:r w:rsidRPr="000E559C">
              <w:rPr>
                <w:rFonts w:ascii="Calibri" w:hAnsi="Calibri" w:cs="Calibri"/>
                <w:b/>
                <w:bCs/>
                <w:sz w:val="24"/>
                <w:szCs w:val="24"/>
                <w:lang w:eastAsia="en-US"/>
              </w:rPr>
              <w:t> </w:t>
            </w:r>
          </w:p>
        </w:tc>
        <w:tc>
          <w:tcPr>
            <w:tcW w:w="1345" w:type="dxa"/>
            <w:tcBorders>
              <w:top w:val="nil"/>
              <w:left w:val="nil"/>
              <w:bottom w:val="single" w:sz="4" w:space="0" w:color="auto"/>
              <w:right w:val="single" w:sz="4" w:space="0" w:color="auto"/>
            </w:tcBorders>
            <w:shd w:val="clear" w:color="000000" w:fill="FFFFFF"/>
            <w:hideMark/>
          </w:tcPr>
          <w:p w:rsidR="000E559C" w:rsidRPr="000E559C" w:rsidRDefault="000E559C" w:rsidP="000E559C">
            <w:pPr>
              <w:jc w:val="center"/>
              <w:rPr>
                <w:rFonts w:ascii="GHEA Mariam" w:hAnsi="GHEA Mariam"/>
                <w:b/>
                <w:bCs/>
                <w:sz w:val="24"/>
                <w:szCs w:val="24"/>
                <w:lang w:eastAsia="en-US"/>
              </w:rPr>
            </w:pPr>
            <w:r w:rsidRPr="000E559C">
              <w:rPr>
                <w:rFonts w:ascii="Calibri" w:hAnsi="Calibri" w:cs="Calibri"/>
                <w:b/>
                <w:bCs/>
                <w:sz w:val="24"/>
                <w:szCs w:val="24"/>
                <w:lang w:eastAsia="en-US"/>
              </w:rPr>
              <w:t> </w:t>
            </w:r>
          </w:p>
        </w:tc>
        <w:tc>
          <w:tcPr>
            <w:tcW w:w="1350" w:type="dxa"/>
            <w:tcBorders>
              <w:top w:val="nil"/>
              <w:left w:val="nil"/>
              <w:bottom w:val="single" w:sz="4" w:space="0" w:color="auto"/>
              <w:right w:val="single" w:sz="4" w:space="0" w:color="auto"/>
            </w:tcBorders>
            <w:shd w:val="clear" w:color="000000" w:fill="FFFFFF"/>
            <w:hideMark/>
          </w:tcPr>
          <w:p w:rsidR="000E559C" w:rsidRPr="000E559C" w:rsidRDefault="000E559C" w:rsidP="000E559C">
            <w:pPr>
              <w:jc w:val="center"/>
              <w:rPr>
                <w:rFonts w:ascii="GHEA Mariam" w:hAnsi="GHEA Mariam"/>
                <w:b/>
                <w:bCs/>
                <w:sz w:val="24"/>
                <w:szCs w:val="24"/>
                <w:lang w:eastAsia="en-US"/>
              </w:rPr>
            </w:pPr>
            <w:r w:rsidRPr="000E559C">
              <w:rPr>
                <w:rFonts w:ascii="Calibri" w:hAnsi="Calibri" w:cs="Calibri"/>
                <w:b/>
                <w:bCs/>
                <w:sz w:val="24"/>
                <w:szCs w:val="24"/>
                <w:lang w:eastAsia="en-US"/>
              </w:rPr>
              <w:t> </w:t>
            </w:r>
          </w:p>
        </w:tc>
      </w:tr>
      <w:tr w:rsidR="000E559C" w:rsidRPr="000E559C" w:rsidTr="000E559C">
        <w:trPr>
          <w:trHeight w:val="709"/>
        </w:trPr>
        <w:tc>
          <w:tcPr>
            <w:tcW w:w="67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 xml:space="preserve"> 03</w:t>
            </w: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color w:val="000000"/>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92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359"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b/>
                <w:bCs/>
                <w:sz w:val="24"/>
                <w:szCs w:val="24"/>
                <w:lang w:eastAsia="en-US"/>
              </w:rPr>
            </w:pPr>
            <w:r w:rsidRPr="000E559C">
              <w:rPr>
                <w:rFonts w:ascii="GHEA Mariam" w:hAnsi="GHEA Mariam"/>
                <w:b/>
                <w:bCs/>
                <w:sz w:val="24"/>
                <w:szCs w:val="24"/>
                <w:lang w:eastAsia="en-US"/>
              </w:rPr>
              <w:t xml:space="preserve"> Դատական գործունեություն և իրավական պաշտպանություն</w:t>
            </w:r>
          </w:p>
        </w:tc>
        <w:tc>
          <w:tcPr>
            <w:tcW w:w="1426"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12,349.3</w:t>
            </w:r>
          </w:p>
        </w:tc>
        <w:tc>
          <w:tcPr>
            <w:tcW w:w="1435"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12,349.3</w:t>
            </w:r>
          </w:p>
        </w:tc>
        <w:tc>
          <w:tcPr>
            <w:tcW w:w="1345"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12,349.3</w:t>
            </w:r>
          </w:p>
        </w:tc>
        <w:tc>
          <w:tcPr>
            <w:tcW w:w="1350"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12,349.3</w:t>
            </w:r>
          </w:p>
        </w:tc>
      </w:tr>
      <w:tr w:rsidR="000E559C" w:rsidRPr="000E559C" w:rsidTr="000E559C">
        <w:trPr>
          <w:trHeight w:val="312"/>
        </w:trPr>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color w:val="000000"/>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92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359" w:type="dxa"/>
            <w:tcBorders>
              <w:top w:val="single" w:sz="4" w:space="0" w:color="auto"/>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այդ թվում`</w:t>
            </w:r>
          </w:p>
        </w:tc>
        <w:tc>
          <w:tcPr>
            <w:tcW w:w="1426" w:type="dxa"/>
            <w:tcBorders>
              <w:top w:val="single" w:sz="4" w:space="0" w:color="auto"/>
              <w:left w:val="nil"/>
              <w:bottom w:val="single" w:sz="4" w:space="0" w:color="auto"/>
              <w:right w:val="single" w:sz="4" w:space="0" w:color="auto"/>
            </w:tcBorders>
            <w:shd w:val="clear" w:color="000000" w:fill="FFFFFF"/>
            <w:hideMark/>
          </w:tcPr>
          <w:p w:rsidR="000E559C" w:rsidRPr="000E559C" w:rsidRDefault="000E559C" w:rsidP="000E559C">
            <w:pPr>
              <w:jc w:val="center"/>
              <w:rPr>
                <w:rFonts w:ascii="GHEA Mariam" w:hAnsi="GHEA Mariam"/>
                <w:b/>
                <w:bCs/>
                <w:sz w:val="24"/>
                <w:szCs w:val="24"/>
                <w:lang w:eastAsia="en-US"/>
              </w:rPr>
            </w:pPr>
            <w:r w:rsidRPr="000E559C">
              <w:rPr>
                <w:rFonts w:ascii="Calibri" w:hAnsi="Calibri" w:cs="Calibri"/>
                <w:b/>
                <w:bCs/>
                <w:sz w:val="24"/>
                <w:szCs w:val="24"/>
                <w:lang w:eastAsia="en-US"/>
              </w:rPr>
              <w:t> </w:t>
            </w:r>
          </w:p>
        </w:tc>
        <w:tc>
          <w:tcPr>
            <w:tcW w:w="1435" w:type="dxa"/>
            <w:tcBorders>
              <w:top w:val="single" w:sz="4" w:space="0" w:color="auto"/>
              <w:left w:val="nil"/>
              <w:bottom w:val="single" w:sz="4" w:space="0" w:color="auto"/>
              <w:right w:val="single" w:sz="4" w:space="0" w:color="auto"/>
            </w:tcBorders>
            <w:shd w:val="clear" w:color="000000" w:fill="FFFFFF"/>
            <w:hideMark/>
          </w:tcPr>
          <w:p w:rsidR="000E559C" w:rsidRPr="000E559C" w:rsidRDefault="000E559C" w:rsidP="000E559C">
            <w:pPr>
              <w:jc w:val="center"/>
              <w:rPr>
                <w:rFonts w:ascii="GHEA Mariam" w:hAnsi="GHEA Mariam"/>
                <w:b/>
                <w:bCs/>
                <w:sz w:val="24"/>
                <w:szCs w:val="24"/>
                <w:lang w:eastAsia="en-US"/>
              </w:rPr>
            </w:pPr>
            <w:r w:rsidRPr="000E559C">
              <w:rPr>
                <w:rFonts w:ascii="Calibri" w:hAnsi="Calibri" w:cs="Calibri"/>
                <w:b/>
                <w:bCs/>
                <w:sz w:val="24"/>
                <w:szCs w:val="24"/>
                <w:lang w:eastAsia="en-US"/>
              </w:rPr>
              <w:t> </w:t>
            </w:r>
          </w:p>
        </w:tc>
        <w:tc>
          <w:tcPr>
            <w:tcW w:w="1345" w:type="dxa"/>
            <w:tcBorders>
              <w:top w:val="single" w:sz="4" w:space="0" w:color="auto"/>
              <w:left w:val="nil"/>
              <w:bottom w:val="single" w:sz="4" w:space="0" w:color="auto"/>
              <w:right w:val="single" w:sz="4" w:space="0" w:color="auto"/>
            </w:tcBorders>
            <w:shd w:val="clear" w:color="000000" w:fill="FFFFFF"/>
            <w:hideMark/>
          </w:tcPr>
          <w:p w:rsidR="000E559C" w:rsidRPr="000E559C" w:rsidRDefault="000E559C" w:rsidP="000E559C">
            <w:pPr>
              <w:jc w:val="center"/>
              <w:rPr>
                <w:rFonts w:ascii="GHEA Mariam" w:hAnsi="GHEA Mariam"/>
                <w:b/>
                <w:bCs/>
                <w:sz w:val="24"/>
                <w:szCs w:val="24"/>
                <w:lang w:eastAsia="en-US"/>
              </w:rPr>
            </w:pPr>
            <w:r w:rsidRPr="000E559C">
              <w:rPr>
                <w:rFonts w:ascii="Calibri" w:hAnsi="Calibri" w:cs="Calibri"/>
                <w:b/>
                <w:bCs/>
                <w:sz w:val="24"/>
                <w:szCs w:val="24"/>
                <w:lang w:eastAsia="en-US"/>
              </w:rPr>
              <w:t> </w:t>
            </w:r>
          </w:p>
        </w:tc>
        <w:tc>
          <w:tcPr>
            <w:tcW w:w="1350" w:type="dxa"/>
            <w:tcBorders>
              <w:top w:val="single" w:sz="4" w:space="0" w:color="auto"/>
              <w:left w:val="nil"/>
              <w:bottom w:val="single" w:sz="4" w:space="0" w:color="auto"/>
              <w:right w:val="single" w:sz="4" w:space="0" w:color="auto"/>
            </w:tcBorders>
            <w:shd w:val="clear" w:color="000000" w:fill="FFFFFF"/>
            <w:hideMark/>
          </w:tcPr>
          <w:p w:rsidR="000E559C" w:rsidRPr="000E559C" w:rsidRDefault="000E559C" w:rsidP="000E559C">
            <w:pPr>
              <w:jc w:val="center"/>
              <w:rPr>
                <w:rFonts w:ascii="GHEA Mariam" w:hAnsi="GHEA Mariam"/>
                <w:b/>
                <w:bCs/>
                <w:sz w:val="24"/>
                <w:szCs w:val="24"/>
                <w:lang w:eastAsia="en-US"/>
              </w:rPr>
            </w:pPr>
            <w:r w:rsidRPr="000E559C">
              <w:rPr>
                <w:rFonts w:ascii="Calibri" w:hAnsi="Calibri" w:cs="Calibri"/>
                <w:b/>
                <w:bCs/>
                <w:sz w:val="24"/>
                <w:szCs w:val="24"/>
                <w:lang w:eastAsia="en-US"/>
              </w:rPr>
              <w:t> </w:t>
            </w:r>
          </w:p>
        </w:tc>
      </w:tr>
      <w:tr w:rsidR="000E559C" w:rsidRPr="000E559C" w:rsidTr="000E559C">
        <w:trPr>
          <w:trHeight w:val="285"/>
        </w:trPr>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val="restart"/>
            <w:tcBorders>
              <w:top w:val="single" w:sz="4" w:space="0" w:color="auto"/>
              <w:left w:val="single" w:sz="4" w:space="0" w:color="auto"/>
              <w:bottom w:val="nil"/>
              <w:right w:val="single" w:sz="4" w:space="0" w:color="auto"/>
            </w:tcBorders>
            <w:shd w:val="clear" w:color="000000" w:fill="FFFFFF"/>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 xml:space="preserve"> 01</w:t>
            </w: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92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359"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b/>
                <w:bCs/>
                <w:sz w:val="24"/>
                <w:szCs w:val="24"/>
                <w:lang w:eastAsia="en-US"/>
              </w:rPr>
            </w:pPr>
            <w:r w:rsidRPr="000E559C">
              <w:rPr>
                <w:rFonts w:ascii="GHEA Mariam" w:hAnsi="GHEA Mariam"/>
                <w:b/>
                <w:bCs/>
                <w:sz w:val="24"/>
                <w:szCs w:val="24"/>
                <w:lang w:eastAsia="en-US"/>
              </w:rPr>
              <w:t xml:space="preserve"> Դատարաններ</w:t>
            </w:r>
          </w:p>
        </w:tc>
        <w:tc>
          <w:tcPr>
            <w:tcW w:w="1426"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12,349.3</w:t>
            </w:r>
          </w:p>
        </w:tc>
        <w:tc>
          <w:tcPr>
            <w:tcW w:w="1435"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12,349.3</w:t>
            </w:r>
          </w:p>
        </w:tc>
        <w:tc>
          <w:tcPr>
            <w:tcW w:w="1345"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12,349.3</w:t>
            </w:r>
          </w:p>
        </w:tc>
        <w:tc>
          <w:tcPr>
            <w:tcW w:w="1350"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12,349.3</w:t>
            </w:r>
          </w:p>
        </w:tc>
      </w:tr>
      <w:tr w:rsidR="000E559C" w:rsidRPr="000E559C" w:rsidTr="000E559C">
        <w:trPr>
          <w:trHeight w:val="360"/>
        </w:trPr>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92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359"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այդ թվում`</w:t>
            </w:r>
          </w:p>
        </w:tc>
        <w:tc>
          <w:tcPr>
            <w:tcW w:w="1426"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b/>
                <w:bCs/>
                <w:sz w:val="24"/>
                <w:szCs w:val="24"/>
                <w:lang w:eastAsia="en-US"/>
              </w:rPr>
            </w:pPr>
            <w:r w:rsidRPr="000E559C">
              <w:rPr>
                <w:rFonts w:ascii="Calibri" w:hAnsi="Calibri" w:cs="Calibri"/>
                <w:b/>
                <w:bCs/>
                <w:sz w:val="24"/>
                <w:szCs w:val="24"/>
                <w:lang w:eastAsia="en-US"/>
              </w:rPr>
              <w:t> </w:t>
            </w:r>
          </w:p>
        </w:tc>
        <w:tc>
          <w:tcPr>
            <w:tcW w:w="1435"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b/>
                <w:bCs/>
                <w:sz w:val="24"/>
                <w:szCs w:val="24"/>
                <w:lang w:eastAsia="en-US"/>
              </w:rPr>
            </w:pPr>
            <w:r w:rsidRPr="000E559C">
              <w:rPr>
                <w:rFonts w:ascii="Calibri" w:hAnsi="Calibri" w:cs="Calibri"/>
                <w:b/>
                <w:bCs/>
                <w:sz w:val="24"/>
                <w:szCs w:val="24"/>
                <w:lang w:eastAsia="en-US"/>
              </w:rPr>
              <w:t> </w:t>
            </w:r>
          </w:p>
        </w:tc>
        <w:tc>
          <w:tcPr>
            <w:tcW w:w="1345"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b/>
                <w:bCs/>
                <w:sz w:val="24"/>
                <w:szCs w:val="24"/>
                <w:lang w:eastAsia="en-US"/>
              </w:rPr>
            </w:pPr>
            <w:r w:rsidRPr="000E559C">
              <w:rPr>
                <w:rFonts w:ascii="Calibri" w:hAnsi="Calibri" w:cs="Calibri"/>
                <w:b/>
                <w:bCs/>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b/>
                <w:bCs/>
                <w:sz w:val="24"/>
                <w:szCs w:val="24"/>
                <w:lang w:eastAsia="en-US"/>
              </w:rPr>
            </w:pPr>
            <w:r w:rsidRPr="000E559C">
              <w:rPr>
                <w:rFonts w:ascii="Calibri" w:hAnsi="Calibri" w:cs="Calibri"/>
                <w:b/>
                <w:bCs/>
                <w:sz w:val="24"/>
                <w:szCs w:val="24"/>
                <w:lang w:eastAsia="en-US"/>
              </w:rPr>
              <w:t> </w:t>
            </w:r>
          </w:p>
        </w:tc>
      </w:tr>
      <w:tr w:rsidR="000E559C" w:rsidRPr="000E559C" w:rsidTr="000E559C">
        <w:trPr>
          <w:trHeight w:val="285"/>
        </w:trPr>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92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359"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GHEA Mariam" w:hAnsi="GHEA Mariam"/>
                <w:b/>
                <w:bCs/>
                <w:sz w:val="24"/>
                <w:szCs w:val="24"/>
                <w:lang w:eastAsia="en-US"/>
              </w:rPr>
              <w:t xml:space="preserve"> Բարձրագույն դատական խորհուրդ</w:t>
            </w:r>
          </w:p>
        </w:tc>
        <w:tc>
          <w:tcPr>
            <w:tcW w:w="1426"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12,349.3</w:t>
            </w:r>
          </w:p>
        </w:tc>
        <w:tc>
          <w:tcPr>
            <w:tcW w:w="1435"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12,349.3</w:t>
            </w:r>
          </w:p>
        </w:tc>
        <w:tc>
          <w:tcPr>
            <w:tcW w:w="1345"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12,349.3</w:t>
            </w:r>
          </w:p>
        </w:tc>
        <w:tc>
          <w:tcPr>
            <w:tcW w:w="1350"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12,349.3</w:t>
            </w:r>
          </w:p>
        </w:tc>
      </w:tr>
      <w:tr w:rsidR="000E559C" w:rsidRPr="000E559C" w:rsidTr="000E559C">
        <w:trPr>
          <w:trHeight w:val="285"/>
        </w:trPr>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92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359"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այդ թվում`</w:t>
            </w:r>
          </w:p>
        </w:tc>
        <w:tc>
          <w:tcPr>
            <w:tcW w:w="1426"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Calibri" w:hAnsi="Calibri" w:cs="Calibri"/>
                <w:b/>
                <w:bCs/>
                <w:sz w:val="24"/>
                <w:szCs w:val="24"/>
                <w:lang w:eastAsia="en-US"/>
              </w:rPr>
              <w:t> </w:t>
            </w:r>
          </w:p>
        </w:tc>
        <w:tc>
          <w:tcPr>
            <w:tcW w:w="1435"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Calibri" w:hAnsi="Calibri" w:cs="Calibri"/>
                <w:b/>
                <w:bCs/>
                <w:sz w:val="24"/>
                <w:szCs w:val="24"/>
                <w:lang w:eastAsia="en-US"/>
              </w:rPr>
              <w:t> </w:t>
            </w:r>
          </w:p>
        </w:tc>
        <w:tc>
          <w:tcPr>
            <w:tcW w:w="1345"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Calibri" w:hAnsi="Calibri" w:cs="Calibri"/>
                <w:b/>
                <w:bCs/>
                <w:sz w:val="24"/>
                <w:szCs w:val="24"/>
                <w:lang w:eastAsia="en-US"/>
              </w:rPr>
              <w:t> </w:t>
            </w:r>
          </w:p>
        </w:tc>
        <w:tc>
          <w:tcPr>
            <w:tcW w:w="1350"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Calibri" w:hAnsi="Calibri" w:cs="Calibri"/>
                <w:b/>
                <w:bCs/>
                <w:sz w:val="24"/>
                <w:szCs w:val="24"/>
                <w:lang w:eastAsia="en-US"/>
              </w:rPr>
              <w:t> </w:t>
            </w:r>
          </w:p>
        </w:tc>
      </w:tr>
      <w:tr w:rsidR="000E559C" w:rsidRPr="000E559C" w:rsidTr="000E559C">
        <w:trPr>
          <w:trHeight w:val="540"/>
        </w:trPr>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val="restart"/>
            <w:tcBorders>
              <w:top w:val="single" w:sz="4" w:space="0" w:color="auto"/>
              <w:left w:val="single" w:sz="4" w:space="0" w:color="auto"/>
              <w:bottom w:val="nil"/>
              <w:right w:val="single" w:sz="4" w:space="0" w:color="auto"/>
            </w:tcBorders>
            <w:shd w:val="clear" w:color="000000" w:fill="FFFFFF"/>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 xml:space="preserve"> 1080</w:t>
            </w:r>
          </w:p>
        </w:tc>
        <w:tc>
          <w:tcPr>
            <w:tcW w:w="92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359"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Դատական իշխանության գործունեության ապահովում և իրականացում</w:t>
            </w:r>
          </w:p>
        </w:tc>
        <w:tc>
          <w:tcPr>
            <w:tcW w:w="1426"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c>
          <w:tcPr>
            <w:tcW w:w="1435"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c>
          <w:tcPr>
            <w:tcW w:w="1345"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c>
          <w:tcPr>
            <w:tcW w:w="1350"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r>
      <w:tr w:rsidR="000E559C" w:rsidRPr="000E559C" w:rsidTr="000E559C">
        <w:trPr>
          <w:trHeight w:val="285"/>
        </w:trPr>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92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6359"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այդ թվում`</w:t>
            </w:r>
          </w:p>
        </w:tc>
        <w:tc>
          <w:tcPr>
            <w:tcW w:w="1426"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r>
      <w:tr w:rsidR="000E559C" w:rsidRPr="000E559C" w:rsidTr="000E559C">
        <w:trPr>
          <w:trHeight w:val="1620"/>
        </w:trPr>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92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11001</w:t>
            </w:r>
          </w:p>
        </w:tc>
        <w:tc>
          <w:tcPr>
            <w:tcW w:w="6359"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Բարձրագույն դատական խորհրդի բնականոն գոր</w:t>
            </w:r>
            <w:r>
              <w:rPr>
                <w:rFonts w:ascii="GHEA Mariam" w:hAnsi="GHEA Mariam"/>
                <w:sz w:val="24"/>
                <w:szCs w:val="24"/>
                <w:lang w:eastAsia="en-US"/>
              </w:rPr>
              <w:softHyphen/>
            </w:r>
            <w:r w:rsidRPr="000E559C">
              <w:rPr>
                <w:rFonts w:ascii="GHEA Mariam" w:hAnsi="GHEA Mariam"/>
                <w:sz w:val="24"/>
                <w:szCs w:val="24"/>
                <w:lang w:eastAsia="en-US"/>
              </w:rPr>
              <w:t>ծունեու</w:t>
            </w:r>
            <w:r>
              <w:rPr>
                <w:rFonts w:ascii="GHEA Mariam" w:hAnsi="GHEA Mariam"/>
                <w:sz w:val="24"/>
                <w:szCs w:val="24"/>
                <w:lang w:eastAsia="en-US"/>
              </w:rPr>
              <w:softHyphen/>
            </w:r>
            <w:r w:rsidRPr="000E559C">
              <w:rPr>
                <w:rFonts w:ascii="GHEA Mariam" w:hAnsi="GHEA Mariam"/>
                <w:sz w:val="24"/>
                <w:szCs w:val="24"/>
                <w:lang w:eastAsia="en-US"/>
              </w:rPr>
              <w:t>թյան ապահովում և Բարձրագույն դատական խորհրդի կողմից դատական իշխանության անկա</w:t>
            </w:r>
            <w:r>
              <w:rPr>
                <w:rFonts w:ascii="GHEA Mariam" w:hAnsi="GHEA Mariam"/>
                <w:sz w:val="24"/>
                <w:szCs w:val="24"/>
                <w:lang w:eastAsia="en-US"/>
              </w:rPr>
              <w:softHyphen/>
            </w:r>
            <w:r w:rsidRPr="000E559C">
              <w:rPr>
                <w:rFonts w:ascii="GHEA Mariam" w:hAnsi="GHEA Mariam"/>
                <w:sz w:val="24"/>
                <w:szCs w:val="24"/>
                <w:lang w:eastAsia="en-US"/>
              </w:rPr>
              <w:t>խության երաշխավորմանն ուղղված միջոցառումների իրականացում</w:t>
            </w:r>
          </w:p>
        </w:tc>
        <w:tc>
          <w:tcPr>
            <w:tcW w:w="1426"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c>
          <w:tcPr>
            <w:tcW w:w="1435"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c>
          <w:tcPr>
            <w:tcW w:w="1345"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c>
          <w:tcPr>
            <w:tcW w:w="1350"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r>
      <w:tr w:rsidR="000E559C" w:rsidRPr="000E559C" w:rsidTr="000E559C">
        <w:trPr>
          <w:trHeight w:val="285"/>
        </w:trPr>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92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6359"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այդ թվում` ըստ կատարողների</w:t>
            </w:r>
          </w:p>
        </w:tc>
        <w:tc>
          <w:tcPr>
            <w:tcW w:w="1426"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r>
      <w:tr w:rsidR="000E559C" w:rsidRPr="000E559C" w:rsidTr="000E559C">
        <w:trPr>
          <w:trHeight w:val="285"/>
        </w:trPr>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92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6359"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ՀՀ դատական դեպարտամենտ</w:t>
            </w:r>
          </w:p>
        </w:tc>
        <w:tc>
          <w:tcPr>
            <w:tcW w:w="1426"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c>
          <w:tcPr>
            <w:tcW w:w="1435"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c>
          <w:tcPr>
            <w:tcW w:w="1345"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c>
          <w:tcPr>
            <w:tcW w:w="1350"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r>
      <w:tr w:rsidR="000E559C" w:rsidRPr="000E559C" w:rsidTr="000E559C">
        <w:trPr>
          <w:trHeight w:val="720"/>
        </w:trPr>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92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6359"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այդ թվում` բյուջետային ծախսերի տնտեսագիտական դասակարգման հոդվածներ</w:t>
            </w:r>
          </w:p>
        </w:tc>
        <w:tc>
          <w:tcPr>
            <w:tcW w:w="1426"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r>
      <w:tr w:rsidR="000E559C" w:rsidRPr="000E559C" w:rsidTr="000E559C">
        <w:trPr>
          <w:trHeight w:val="285"/>
        </w:trPr>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92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6359"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ԸՆԴԱՄԵՆԸ</w:t>
            </w:r>
            <w:r w:rsidR="008A637E">
              <w:rPr>
                <w:rFonts w:ascii="GHEA Mariam" w:hAnsi="GHEA Mariam"/>
                <w:sz w:val="24"/>
                <w:szCs w:val="24"/>
                <w:lang w:val="hy-AM" w:eastAsia="en-US"/>
              </w:rPr>
              <w:t>՝</w:t>
            </w:r>
            <w:r w:rsidRPr="000E559C">
              <w:rPr>
                <w:rFonts w:ascii="GHEA Mariam" w:hAnsi="GHEA Mariam"/>
                <w:sz w:val="24"/>
                <w:szCs w:val="24"/>
                <w:lang w:eastAsia="en-US"/>
              </w:rPr>
              <w:t xml:space="preserve"> ԾԱԽՍԵՐ</w:t>
            </w:r>
          </w:p>
        </w:tc>
        <w:tc>
          <w:tcPr>
            <w:tcW w:w="1426"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c>
          <w:tcPr>
            <w:tcW w:w="1435"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c>
          <w:tcPr>
            <w:tcW w:w="1345"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c>
          <w:tcPr>
            <w:tcW w:w="1350"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r>
      <w:tr w:rsidR="000E559C" w:rsidRPr="000E559C" w:rsidTr="000E559C">
        <w:trPr>
          <w:trHeight w:val="285"/>
        </w:trPr>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92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6359"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ԸՆԹԱՑԻԿ ԾԱԽՍԵՐ</w:t>
            </w:r>
          </w:p>
        </w:tc>
        <w:tc>
          <w:tcPr>
            <w:tcW w:w="1426"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c>
          <w:tcPr>
            <w:tcW w:w="1435"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c>
          <w:tcPr>
            <w:tcW w:w="1345"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c>
          <w:tcPr>
            <w:tcW w:w="1350"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r>
      <w:tr w:rsidR="000E559C" w:rsidRPr="000E559C" w:rsidTr="000E559C">
        <w:trPr>
          <w:trHeight w:val="540"/>
        </w:trPr>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92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6359"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ԾԱՌԱՅՈՒԹՅՈՒՆՆԵՐԻ  ԵՎ   ԱՊՐԱՆՔՆԵՐԻ  ՁԵՌՔԲԵՐՈՒՄ</w:t>
            </w:r>
          </w:p>
        </w:tc>
        <w:tc>
          <w:tcPr>
            <w:tcW w:w="1426"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c>
          <w:tcPr>
            <w:tcW w:w="1435"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c>
          <w:tcPr>
            <w:tcW w:w="1345"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c>
          <w:tcPr>
            <w:tcW w:w="1350"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r>
      <w:tr w:rsidR="000E559C" w:rsidRPr="000E559C" w:rsidTr="000E559C">
        <w:trPr>
          <w:trHeight w:val="285"/>
        </w:trPr>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92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6359"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Նյութեր (Ապրանքներ)</w:t>
            </w:r>
          </w:p>
        </w:tc>
        <w:tc>
          <w:tcPr>
            <w:tcW w:w="1426"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c>
          <w:tcPr>
            <w:tcW w:w="1435"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c>
          <w:tcPr>
            <w:tcW w:w="1345"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c>
          <w:tcPr>
            <w:tcW w:w="1350"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r>
      <w:tr w:rsidR="000E559C" w:rsidRPr="000E559C" w:rsidTr="000E559C">
        <w:trPr>
          <w:trHeight w:val="285"/>
        </w:trPr>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single" w:sz="4" w:space="0" w:color="auto"/>
              <w:left w:val="single" w:sz="4" w:space="0" w:color="auto"/>
              <w:bottom w:val="nil"/>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92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6359" w:type="dxa"/>
            <w:tcBorders>
              <w:top w:val="nil"/>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 Գրասենյակային նյութեր և հագուստ</w:t>
            </w:r>
          </w:p>
        </w:tc>
        <w:tc>
          <w:tcPr>
            <w:tcW w:w="1426"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c>
          <w:tcPr>
            <w:tcW w:w="1435"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c>
          <w:tcPr>
            <w:tcW w:w="1345"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c>
          <w:tcPr>
            <w:tcW w:w="1350"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r>
      <w:tr w:rsidR="000E559C" w:rsidRPr="000E559C" w:rsidTr="000E559C">
        <w:trPr>
          <w:trHeight w:val="570"/>
        </w:trPr>
        <w:tc>
          <w:tcPr>
            <w:tcW w:w="67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 xml:space="preserve"> 11</w:t>
            </w:r>
          </w:p>
        </w:tc>
        <w:tc>
          <w:tcPr>
            <w:tcW w:w="67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E559C" w:rsidRPr="000E559C" w:rsidRDefault="000E559C" w:rsidP="000E559C">
            <w:pPr>
              <w:jc w:val="center"/>
              <w:rPr>
                <w:rFonts w:ascii="GHEA Mariam" w:hAnsi="GHEA Mariam"/>
                <w:b/>
                <w:bCs/>
                <w:sz w:val="24"/>
                <w:szCs w:val="24"/>
                <w:lang w:eastAsia="en-US"/>
              </w:rPr>
            </w:pPr>
            <w:r w:rsidRPr="000E559C">
              <w:rPr>
                <w:rFonts w:ascii="Calibri" w:hAnsi="Calibri" w:cs="Calibri"/>
                <w:b/>
                <w:bCs/>
                <w:sz w:val="24"/>
                <w:szCs w:val="24"/>
                <w:lang w:eastAsia="en-US"/>
              </w:rPr>
              <w:t> </w:t>
            </w:r>
          </w:p>
        </w:tc>
        <w:tc>
          <w:tcPr>
            <w:tcW w:w="54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E559C" w:rsidRPr="000E559C" w:rsidRDefault="000E559C" w:rsidP="000E559C">
            <w:pPr>
              <w:jc w:val="center"/>
              <w:rPr>
                <w:rFonts w:ascii="GHEA Mariam" w:hAnsi="GHEA Mariam"/>
                <w:b/>
                <w:bCs/>
                <w:sz w:val="24"/>
                <w:szCs w:val="24"/>
                <w:lang w:eastAsia="en-US"/>
              </w:rPr>
            </w:pPr>
            <w:r w:rsidRPr="000E559C">
              <w:rPr>
                <w:rFonts w:ascii="Calibri" w:hAnsi="Calibri" w:cs="Calibri"/>
                <w:b/>
                <w:bCs/>
                <w:sz w:val="24"/>
                <w:szCs w:val="24"/>
                <w:lang w:eastAsia="en-US"/>
              </w:rPr>
              <w:t> </w:t>
            </w:r>
          </w:p>
        </w:tc>
        <w:tc>
          <w:tcPr>
            <w:tcW w:w="70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E559C" w:rsidRPr="000E559C" w:rsidRDefault="000E559C" w:rsidP="000E559C">
            <w:pPr>
              <w:jc w:val="center"/>
              <w:rPr>
                <w:rFonts w:ascii="GHEA Mariam" w:hAnsi="GHEA Mariam"/>
                <w:b/>
                <w:bCs/>
                <w:sz w:val="24"/>
                <w:szCs w:val="24"/>
                <w:lang w:eastAsia="en-US"/>
              </w:rPr>
            </w:pPr>
            <w:r w:rsidRPr="000E559C">
              <w:rPr>
                <w:rFonts w:ascii="Calibri" w:hAnsi="Calibri" w:cs="Calibri"/>
                <w:b/>
                <w:bCs/>
                <w:sz w:val="24"/>
                <w:szCs w:val="24"/>
                <w:lang w:eastAsia="en-US"/>
              </w:rPr>
              <w:t> </w:t>
            </w:r>
          </w:p>
        </w:tc>
        <w:tc>
          <w:tcPr>
            <w:tcW w:w="921" w:type="dxa"/>
            <w:vMerge w:val="restart"/>
            <w:tcBorders>
              <w:top w:val="nil"/>
              <w:left w:val="single" w:sz="4" w:space="0" w:color="auto"/>
              <w:bottom w:val="single" w:sz="4" w:space="0" w:color="000000"/>
              <w:right w:val="nil"/>
            </w:tcBorders>
            <w:shd w:val="clear" w:color="auto" w:fill="auto"/>
            <w:vAlign w:val="center"/>
            <w:hideMark/>
          </w:tcPr>
          <w:p w:rsidR="000E559C" w:rsidRPr="000E559C" w:rsidRDefault="000E559C" w:rsidP="000E559C">
            <w:pPr>
              <w:jc w:val="center"/>
              <w:rPr>
                <w:rFonts w:ascii="GHEA Mariam" w:hAnsi="GHEA Mariam"/>
                <w:b/>
                <w:bCs/>
                <w:sz w:val="24"/>
                <w:szCs w:val="24"/>
                <w:lang w:eastAsia="en-US"/>
              </w:rPr>
            </w:pPr>
            <w:r w:rsidRPr="000E559C">
              <w:rPr>
                <w:rFonts w:ascii="Calibri" w:hAnsi="Calibri" w:cs="Calibri"/>
                <w:b/>
                <w:bCs/>
                <w:sz w:val="24"/>
                <w:szCs w:val="24"/>
                <w:lang w:eastAsia="en-US"/>
              </w:rPr>
              <w:t> </w:t>
            </w:r>
          </w:p>
        </w:tc>
        <w:tc>
          <w:tcPr>
            <w:tcW w:w="6359" w:type="dxa"/>
            <w:tcBorders>
              <w:top w:val="nil"/>
              <w:left w:val="single" w:sz="4" w:space="0" w:color="auto"/>
              <w:bottom w:val="single" w:sz="4" w:space="0" w:color="auto"/>
              <w:right w:val="nil"/>
            </w:tcBorders>
            <w:shd w:val="clear" w:color="auto" w:fill="auto"/>
            <w:vAlign w:val="center"/>
            <w:hideMark/>
          </w:tcPr>
          <w:p w:rsidR="000E559C" w:rsidRPr="000E559C" w:rsidRDefault="000E559C" w:rsidP="000E559C">
            <w:pPr>
              <w:rPr>
                <w:rFonts w:ascii="GHEA Mariam" w:hAnsi="GHEA Mariam"/>
                <w:b/>
                <w:bCs/>
                <w:sz w:val="24"/>
                <w:szCs w:val="24"/>
                <w:lang w:eastAsia="en-US"/>
              </w:rPr>
            </w:pPr>
            <w:r w:rsidRPr="000E559C">
              <w:rPr>
                <w:rFonts w:ascii="GHEA Mariam" w:hAnsi="GHEA Mariam"/>
                <w:b/>
                <w:bCs/>
                <w:sz w:val="24"/>
                <w:szCs w:val="24"/>
                <w:lang w:eastAsia="en-US"/>
              </w:rPr>
              <w:t xml:space="preserve"> ՀԻՄՆԱԿԱՆ ԲԱԺԻՆՆԵՐԻՆ ՉԴԱՍՎՈՂ ՊԱՀՈՒՍՏԱՅԻՆ ՖՈՆԴԵՐ</w:t>
            </w:r>
          </w:p>
        </w:tc>
        <w:tc>
          <w:tcPr>
            <w:tcW w:w="1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(35,323.4)</w:t>
            </w:r>
          </w:p>
        </w:tc>
        <w:tc>
          <w:tcPr>
            <w:tcW w:w="1435" w:type="dxa"/>
            <w:tcBorders>
              <w:top w:val="single" w:sz="4" w:space="0" w:color="auto"/>
              <w:left w:val="nil"/>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(35,323.4)</w:t>
            </w:r>
          </w:p>
        </w:tc>
        <w:tc>
          <w:tcPr>
            <w:tcW w:w="1345" w:type="dxa"/>
            <w:tcBorders>
              <w:top w:val="single" w:sz="4" w:space="0" w:color="auto"/>
              <w:left w:val="nil"/>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b/>
                <w:bCs/>
                <w:spacing w:val="-8"/>
                <w:sz w:val="24"/>
                <w:szCs w:val="24"/>
                <w:lang w:eastAsia="en-US"/>
              </w:rPr>
            </w:pPr>
            <w:r w:rsidRPr="000E559C">
              <w:rPr>
                <w:rFonts w:ascii="GHEA Mariam" w:hAnsi="GHEA Mariam"/>
                <w:b/>
                <w:bCs/>
                <w:spacing w:val="-8"/>
                <w:sz w:val="24"/>
                <w:szCs w:val="24"/>
                <w:lang w:eastAsia="en-US"/>
              </w:rPr>
              <w:t>(35,323.4)</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b/>
                <w:bCs/>
                <w:spacing w:val="-8"/>
                <w:sz w:val="24"/>
                <w:szCs w:val="24"/>
                <w:lang w:eastAsia="en-US"/>
              </w:rPr>
            </w:pPr>
            <w:r w:rsidRPr="000E559C">
              <w:rPr>
                <w:rFonts w:ascii="GHEA Mariam" w:hAnsi="GHEA Mariam"/>
                <w:b/>
                <w:bCs/>
                <w:spacing w:val="-8"/>
                <w:sz w:val="24"/>
                <w:szCs w:val="24"/>
                <w:lang w:eastAsia="en-US"/>
              </w:rPr>
              <w:t>(35,323.4)</w:t>
            </w:r>
          </w:p>
        </w:tc>
      </w:tr>
      <w:tr w:rsidR="000E559C" w:rsidRPr="000E559C" w:rsidTr="000E559C">
        <w:trPr>
          <w:trHeight w:val="285"/>
        </w:trPr>
        <w:tc>
          <w:tcPr>
            <w:tcW w:w="67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921" w:type="dxa"/>
            <w:vMerge/>
            <w:tcBorders>
              <w:top w:val="nil"/>
              <w:left w:val="single" w:sz="4" w:space="0" w:color="auto"/>
              <w:bottom w:val="single" w:sz="4" w:space="0" w:color="auto"/>
              <w:right w:val="nil"/>
            </w:tcBorders>
            <w:vAlign w:val="center"/>
            <w:hideMark/>
          </w:tcPr>
          <w:p w:rsidR="000E559C" w:rsidRPr="000E559C" w:rsidRDefault="000E559C" w:rsidP="000E559C">
            <w:pPr>
              <w:rPr>
                <w:rFonts w:ascii="GHEA Mariam" w:hAnsi="GHEA Mariam"/>
                <w:b/>
                <w:bCs/>
                <w:sz w:val="24"/>
                <w:szCs w:val="24"/>
                <w:lang w:eastAsia="en-US"/>
              </w:rPr>
            </w:pPr>
          </w:p>
        </w:tc>
        <w:tc>
          <w:tcPr>
            <w:tcW w:w="6359" w:type="dxa"/>
            <w:tcBorders>
              <w:top w:val="nil"/>
              <w:left w:val="single" w:sz="4" w:space="0" w:color="000000"/>
              <w:bottom w:val="single" w:sz="4" w:space="0" w:color="auto"/>
              <w:right w:val="nil"/>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այդ թվում`</w:t>
            </w:r>
          </w:p>
        </w:tc>
        <w:tc>
          <w:tcPr>
            <w:tcW w:w="1426" w:type="dxa"/>
            <w:tcBorders>
              <w:top w:val="nil"/>
              <w:left w:val="single" w:sz="4" w:space="0" w:color="auto"/>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sz w:val="24"/>
                <w:szCs w:val="24"/>
                <w:lang w:eastAsia="en-US"/>
              </w:rPr>
            </w:pPr>
            <w:r w:rsidRPr="000E559C">
              <w:rPr>
                <w:rFonts w:ascii="Calibri" w:hAnsi="Calibri" w:cs="Calibri"/>
                <w:b/>
                <w:bCs/>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sz w:val="24"/>
                <w:szCs w:val="24"/>
                <w:lang w:eastAsia="en-US"/>
              </w:rPr>
            </w:pPr>
            <w:r w:rsidRPr="000E559C">
              <w:rPr>
                <w:rFonts w:ascii="Calibri" w:hAnsi="Calibri" w:cs="Calibri"/>
                <w:b/>
                <w:bCs/>
                <w:sz w:val="24"/>
                <w:szCs w:val="24"/>
                <w:lang w:eastAsia="en-US"/>
              </w:rPr>
              <w:t> </w:t>
            </w:r>
          </w:p>
        </w:tc>
        <w:tc>
          <w:tcPr>
            <w:tcW w:w="134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sz w:val="24"/>
                <w:szCs w:val="24"/>
                <w:lang w:eastAsia="en-US"/>
              </w:rPr>
            </w:pPr>
            <w:r w:rsidRPr="000E559C">
              <w:rPr>
                <w:rFonts w:ascii="Calibri" w:hAnsi="Calibri" w:cs="Calibri"/>
                <w:b/>
                <w:bCs/>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sz w:val="24"/>
                <w:szCs w:val="24"/>
                <w:lang w:eastAsia="en-US"/>
              </w:rPr>
            </w:pPr>
            <w:r w:rsidRPr="000E559C">
              <w:rPr>
                <w:rFonts w:ascii="Calibri" w:hAnsi="Calibri" w:cs="Calibri"/>
                <w:b/>
                <w:bCs/>
                <w:sz w:val="24"/>
                <w:szCs w:val="24"/>
                <w:lang w:eastAsia="en-US"/>
              </w:rPr>
              <w:t> </w:t>
            </w:r>
          </w:p>
        </w:tc>
      </w:tr>
      <w:tr w:rsidR="000E559C" w:rsidRPr="000E559C" w:rsidTr="000E559C">
        <w:trPr>
          <w:trHeight w:val="570"/>
        </w:trPr>
        <w:tc>
          <w:tcPr>
            <w:tcW w:w="67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 xml:space="preserve"> 01</w:t>
            </w:r>
          </w:p>
        </w:tc>
        <w:tc>
          <w:tcPr>
            <w:tcW w:w="546"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921" w:type="dxa"/>
            <w:vMerge/>
            <w:tcBorders>
              <w:top w:val="single" w:sz="4" w:space="0" w:color="auto"/>
              <w:left w:val="single" w:sz="4" w:space="0" w:color="auto"/>
              <w:bottom w:val="single" w:sz="4" w:space="0" w:color="000000"/>
              <w:right w:val="nil"/>
            </w:tcBorders>
            <w:vAlign w:val="center"/>
            <w:hideMark/>
          </w:tcPr>
          <w:p w:rsidR="000E559C" w:rsidRPr="000E559C" w:rsidRDefault="000E559C" w:rsidP="000E559C">
            <w:pPr>
              <w:rPr>
                <w:rFonts w:ascii="GHEA Mariam" w:hAnsi="GHEA Mariam"/>
                <w:b/>
                <w:bCs/>
                <w:sz w:val="24"/>
                <w:szCs w:val="24"/>
                <w:lang w:eastAsia="en-US"/>
              </w:rPr>
            </w:pPr>
          </w:p>
        </w:tc>
        <w:tc>
          <w:tcPr>
            <w:tcW w:w="6359" w:type="dxa"/>
            <w:tcBorders>
              <w:top w:val="single" w:sz="4" w:space="0" w:color="auto"/>
              <w:left w:val="single" w:sz="4" w:space="0" w:color="auto"/>
              <w:bottom w:val="single" w:sz="4" w:space="0" w:color="auto"/>
              <w:right w:val="nil"/>
            </w:tcBorders>
            <w:shd w:val="clear" w:color="auto" w:fill="auto"/>
            <w:vAlign w:val="center"/>
            <w:hideMark/>
          </w:tcPr>
          <w:p w:rsidR="000E559C" w:rsidRPr="000E559C" w:rsidRDefault="000E559C" w:rsidP="000E559C">
            <w:pPr>
              <w:rPr>
                <w:rFonts w:ascii="GHEA Mariam" w:hAnsi="GHEA Mariam"/>
                <w:b/>
                <w:bCs/>
                <w:sz w:val="24"/>
                <w:szCs w:val="24"/>
                <w:lang w:eastAsia="en-US"/>
              </w:rPr>
            </w:pPr>
            <w:r w:rsidRPr="000E559C">
              <w:rPr>
                <w:rFonts w:ascii="GHEA Mariam" w:hAnsi="GHEA Mariam"/>
                <w:b/>
                <w:bCs/>
                <w:sz w:val="24"/>
                <w:szCs w:val="24"/>
                <w:lang w:eastAsia="en-US"/>
              </w:rPr>
              <w:t xml:space="preserve"> ՀՀ կառավարության և համայնքների պահուստային ֆոնդ</w:t>
            </w:r>
          </w:p>
        </w:tc>
        <w:tc>
          <w:tcPr>
            <w:tcW w:w="1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(35,323.4)</w:t>
            </w:r>
          </w:p>
        </w:tc>
        <w:tc>
          <w:tcPr>
            <w:tcW w:w="1435" w:type="dxa"/>
            <w:tcBorders>
              <w:top w:val="single" w:sz="4" w:space="0" w:color="auto"/>
              <w:left w:val="nil"/>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(35,323.4)</w:t>
            </w:r>
          </w:p>
        </w:tc>
        <w:tc>
          <w:tcPr>
            <w:tcW w:w="1345" w:type="dxa"/>
            <w:tcBorders>
              <w:top w:val="single" w:sz="4" w:space="0" w:color="auto"/>
              <w:left w:val="nil"/>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b/>
                <w:bCs/>
                <w:spacing w:val="-8"/>
                <w:sz w:val="24"/>
                <w:szCs w:val="24"/>
                <w:lang w:eastAsia="en-US"/>
              </w:rPr>
            </w:pPr>
            <w:r w:rsidRPr="000E559C">
              <w:rPr>
                <w:rFonts w:ascii="GHEA Mariam" w:hAnsi="GHEA Mariam"/>
                <w:b/>
                <w:bCs/>
                <w:spacing w:val="-8"/>
                <w:sz w:val="24"/>
                <w:szCs w:val="24"/>
                <w:lang w:eastAsia="en-US"/>
              </w:rPr>
              <w:t>(35,323.4)</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b/>
                <w:bCs/>
                <w:spacing w:val="-8"/>
                <w:sz w:val="24"/>
                <w:szCs w:val="24"/>
                <w:lang w:eastAsia="en-US"/>
              </w:rPr>
            </w:pPr>
            <w:r w:rsidRPr="000E559C">
              <w:rPr>
                <w:rFonts w:ascii="GHEA Mariam" w:hAnsi="GHEA Mariam"/>
                <w:b/>
                <w:bCs/>
                <w:spacing w:val="-8"/>
                <w:sz w:val="24"/>
                <w:szCs w:val="24"/>
                <w:lang w:eastAsia="en-US"/>
              </w:rPr>
              <w:t>(35,323.4)</w:t>
            </w:r>
          </w:p>
        </w:tc>
      </w:tr>
      <w:tr w:rsidR="000E559C" w:rsidRPr="000E559C" w:rsidTr="000E559C">
        <w:trPr>
          <w:trHeight w:val="285"/>
        </w:trPr>
        <w:tc>
          <w:tcPr>
            <w:tcW w:w="67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921" w:type="dxa"/>
            <w:vMerge/>
            <w:tcBorders>
              <w:top w:val="nil"/>
              <w:left w:val="single" w:sz="4" w:space="0" w:color="auto"/>
              <w:bottom w:val="single" w:sz="4" w:space="0" w:color="000000"/>
              <w:right w:val="nil"/>
            </w:tcBorders>
            <w:vAlign w:val="center"/>
            <w:hideMark/>
          </w:tcPr>
          <w:p w:rsidR="000E559C" w:rsidRPr="000E559C" w:rsidRDefault="000E559C" w:rsidP="000E559C">
            <w:pPr>
              <w:rPr>
                <w:rFonts w:ascii="GHEA Mariam" w:hAnsi="GHEA Mariam"/>
                <w:b/>
                <w:bCs/>
                <w:sz w:val="24"/>
                <w:szCs w:val="24"/>
                <w:lang w:eastAsia="en-US"/>
              </w:rPr>
            </w:pPr>
          </w:p>
        </w:tc>
        <w:tc>
          <w:tcPr>
            <w:tcW w:w="6359" w:type="dxa"/>
            <w:tcBorders>
              <w:top w:val="single" w:sz="4" w:space="0" w:color="000000"/>
              <w:left w:val="single" w:sz="4" w:space="0" w:color="000000"/>
              <w:bottom w:val="single" w:sz="4" w:space="0" w:color="000000"/>
              <w:right w:val="nil"/>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այդ թվում`</w:t>
            </w:r>
          </w:p>
        </w:tc>
        <w:tc>
          <w:tcPr>
            <w:tcW w:w="1426" w:type="dxa"/>
            <w:tcBorders>
              <w:top w:val="nil"/>
              <w:left w:val="single" w:sz="4" w:space="0" w:color="auto"/>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sz w:val="24"/>
                <w:szCs w:val="24"/>
                <w:lang w:eastAsia="en-US"/>
              </w:rPr>
            </w:pPr>
            <w:r w:rsidRPr="000E559C">
              <w:rPr>
                <w:rFonts w:ascii="Calibri" w:hAnsi="Calibri" w:cs="Calibri"/>
                <w:b/>
                <w:bCs/>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sz w:val="24"/>
                <w:szCs w:val="24"/>
                <w:lang w:eastAsia="en-US"/>
              </w:rPr>
            </w:pPr>
            <w:r w:rsidRPr="000E559C">
              <w:rPr>
                <w:rFonts w:ascii="Calibri" w:hAnsi="Calibri" w:cs="Calibri"/>
                <w:b/>
                <w:bCs/>
                <w:sz w:val="24"/>
                <w:szCs w:val="24"/>
                <w:lang w:eastAsia="en-US"/>
              </w:rPr>
              <w:t> </w:t>
            </w:r>
          </w:p>
        </w:tc>
        <w:tc>
          <w:tcPr>
            <w:tcW w:w="134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sz w:val="24"/>
                <w:szCs w:val="24"/>
                <w:lang w:eastAsia="en-US"/>
              </w:rPr>
            </w:pPr>
            <w:r w:rsidRPr="000E559C">
              <w:rPr>
                <w:rFonts w:ascii="Calibri" w:hAnsi="Calibri" w:cs="Calibri"/>
                <w:b/>
                <w:bCs/>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sz w:val="24"/>
                <w:szCs w:val="24"/>
                <w:lang w:eastAsia="en-US"/>
              </w:rPr>
            </w:pPr>
            <w:r w:rsidRPr="000E559C">
              <w:rPr>
                <w:rFonts w:ascii="Calibri" w:hAnsi="Calibri" w:cs="Calibri"/>
                <w:b/>
                <w:bCs/>
                <w:sz w:val="24"/>
                <w:szCs w:val="24"/>
                <w:lang w:eastAsia="en-US"/>
              </w:rPr>
              <w:t> </w:t>
            </w:r>
          </w:p>
        </w:tc>
      </w:tr>
      <w:tr w:rsidR="000E559C" w:rsidRPr="000E559C" w:rsidTr="000E559C">
        <w:trPr>
          <w:trHeight w:val="285"/>
        </w:trPr>
        <w:tc>
          <w:tcPr>
            <w:tcW w:w="67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val="restart"/>
            <w:tcBorders>
              <w:top w:val="nil"/>
              <w:left w:val="single" w:sz="4" w:space="0" w:color="auto"/>
              <w:bottom w:val="single" w:sz="4" w:space="0" w:color="000000"/>
              <w:right w:val="single" w:sz="4" w:space="0" w:color="auto"/>
            </w:tcBorders>
            <w:shd w:val="clear" w:color="auto" w:fill="auto"/>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 xml:space="preserve"> 01</w:t>
            </w: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921" w:type="dxa"/>
            <w:vMerge/>
            <w:tcBorders>
              <w:top w:val="nil"/>
              <w:left w:val="single" w:sz="4" w:space="0" w:color="auto"/>
              <w:bottom w:val="single" w:sz="4" w:space="0" w:color="000000"/>
              <w:right w:val="nil"/>
            </w:tcBorders>
            <w:vAlign w:val="center"/>
            <w:hideMark/>
          </w:tcPr>
          <w:p w:rsidR="000E559C" w:rsidRPr="000E559C" w:rsidRDefault="000E559C" w:rsidP="000E559C">
            <w:pPr>
              <w:rPr>
                <w:rFonts w:ascii="GHEA Mariam" w:hAnsi="GHEA Mariam"/>
                <w:b/>
                <w:bCs/>
                <w:sz w:val="24"/>
                <w:szCs w:val="24"/>
                <w:lang w:eastAsia="en-US"/>
              </w:rPr>
            </w:pPr>
          </w:p>
        </w:tc>
        <w:tc>
          <w:tcPr>
            <w:tcW w:w="6359" w:type="dxa"/>
            <w:tcBorders>
              <w:top w:val="single" w:sz="4" w:space="0" w:color="auto"/>
              <w:left w:val="single" w:sz="4" w:space="0" w:color="auto"/>
              <w:bottom w:val="single" w:sz="4" w:space="0" w:color="auto"/>
              <w:right w:val="nil"/>
            </w:tcBorders>
            <w:shd w:val="clear" w:color="auto" w:fill="auto"/>
            <w:vAlign w:val="center"/>
            <w:hideMark/>
          </w:tcPr>
          <w:p w:rsidR="000E559C" w:rsidRPr="000E559C" w:rsidRDefault="000E559C" w:rsidP="000E559C">
            <w:pPr>
              <w:rPr>
                <w:rFonts w:ascii="GHEA Mariam" w:hAnsi="GHEA Mariam"/>
                <w:b/>
                <w:bCs/>
                <w:sz w:val="24"/>
                <w:szCs w:val="24"/>
                <w:lang w:eastAsia="en-US"/>
              </w:rPr>
            </w:pPr>
            <w:r w:rsidRPr="000E559C">
              <w:rPr>
                <w:rFonts w:ascii="GHEA Mariam" w:hAnsi="GHEA Mariam"/>
                <w:b/>
                <w:bCs/>
                <w:sz w:val="24"/>
                <w:szCs w:val="24"/>
                <w:lang w:eastAsia="en-US"/>
              </w:rPr>
              <w:t xml:space="preserve"> ՀՀ կառավարության պահուստային ֆոնդ</w:t>
            </w:r>
          </w:p>
        </w:tc>
        <w:tc>
          <w:tcPr>
            <w:tcW w:w="1426" w:type="dxa"/>
            <w:tcBorders>
              <w:top w:val="nil"/>
              <w:left w:val="single" w:sz="4" w:space="0" w:color="auto"/>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(35,323.4)</w:t>
            </w:r>
          </w:p>
        </w:tc>
        <w:tc>
          <w:tcPr>
            <w:tcW w:w="1435" w:type="dxa"/>
            <w:tcBorders>
              <w:top w:val="nil"/>
              <w:left w:val="nil"/>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(35,323.4)</w:t>
            </w:r>
          </w:p>
        </w:tc>
        <w:tc>
          <w:tcPr>
            <w:tcW w:w="1345" w:type="dxa"/>
            <w:tcBorders>
              <w:top w:val="nil"/>
              <w:left w:val="nil"/>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b/>
                <w:bCs/>
                <w:spacing w:val="-8"/>
                <w:sz w:val="24"/>
                <w:szCs w:val="24"/>
                <w:lang w:eastAsia="en-US"/>
              </w:rPr>
            </w:pPr>
            <w:r w:rsidRPr="000E559C">
              <w:rPr>
                <w:rFonts w:ascii="GHEA Mariam" w:hAnsi="GHEA Mariam"/>
                <w:b/>
                <w:bCs/>
                <w:spacing w:val="-8"/>
                <w:sz w:val="24"/>
                <w:szCs w:val="24"/>
                <w:lang w:eastAsia="en-US"/>
              </w:rPr>
              <w:t>(35,323.4)</w:t>
            </w:r>
          </w:p>
        </w:tc>
        <w:tc>
          <w:tcPr>
            <w:tcW w:w="1350" w:type="dxa"/>
            <w:tcBorders>
              <w:top w:val="nil"/>
              <w:left w:val="nil"/>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b/>
                <w:bCs/>
                <w:spacing w:val="-8"/>
                <w:sz w:val="24"/>
                <w:szCs w:val="24"/>
                <w:lang w:eastAsia="en-US"/>
              </w:rPr>
            </w:pPr>
            <w:r w:rsidRPr="000E559C">
              <w:rPr>
                <w:rFonts w:ascii="GHEA Mariam" w:hAnsi="GHEA Mariam"/>
                <w:b/>
                <w:bCs/>
                <w:spacing w:val="-8"/>
                <w:sz w:val="24"/>
                <w:szCs w:val="24"/>
                <w:lang w:eastAsia="en-US"/>
              </w:rPr>
              <w:t>(35,323.4)</w:t>
            </w:r>
          </w:p>
        </w:tc>
      </w:tr>
      <w:tr w:rsidR="000E559C" w:rsidRPr="000E559C" w:rsidTr="000E559C">
        <w:trPr>
          <w:trHeight w:val="285"/>
        </w:trPr>
        <w:tc>
          <w:tcPr>
            <w:tcW w:w="67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921" w:type="dxa"/>
            <w:vMerge/>
            <w:tcBorders>
              <w:top w:val="nil"/>
              <w:left w:val="single" w:sz="4" w:space="0" w:color="auto"/>
              <w:bottom w:val="single" w:sz="4" w:space="0" w:color="000000"/>
              <w:right w:val="nil"/>
            </w:tcBorders>
            <w:vAlign w:val="center"/>
            <w:hideMark/>
          </w:tcPr>
          <w:p w:rsidR="000E559C" w:rsidRPr="000E559C" w:rsidRDefault="000E559C" w:rsidP="000E559C">
            <w:pPr>
              <w:rPr>
                <w:rFonts w:ascii="GHEA Mariam" w:hAnsi="GHEA Mariam"/>
                <w:b/>
                <w:bCs/>
                <w:sz w:val="24"/>
                <w:szCs w:val="24"/>
                <w:lang w:eastAsia="en-US"/>
              </w:rPr>
            </w:pPr>
          </w:p>
        </w:tc>
        <w:tc>
          <w:tcPr>
            <w:tcW w:w="6359" w:type="dxa"/>
            <w:tcBorders>
              <w:top w:val="single" w:sz="4" w:space="0" w:color="000000"/>
              <w:left w:val="single" w:sz="4" w:space="0" w:color="000000"/>
              <w:bottom w:val="single" w:sz="4" w:space="0" w:color="000000"/>
              <w:right w:val="nil"/>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այդ թվում`</w:t>
            </w:r>
          </w:p>
        </w:tc>
        <w:tc>
          <w:tcPr>
            <w:tcW w:w="1426" w:type="dxa"/>
            <w:tcBorders>
              <w:top w:val="nil"/>
              <w:left w:val="single" w:sz="4" w:space="0" w:color="auto"/>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sz w:val="24"/>
                <w:szCs w:val="24"/>
                <w:lang w:eastAsia="en-US"/>
              </w:rPr>
            </w:pPr>
            <w:r w:rsidRPr="000E559C">
              <w:rPr>
                <w:rFonts w:ascii="Calibri" w:hAnsi="Calibri" w:cs="Calibri"/>
                <w:b/>
                <w:bCs/>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sz w:val="24"/>
                <w:szCs w:val="24"/>
                <w:lang w:eastAsia="en-US"/>
              </w:rPr>
            </w:pPr>
            <w:r w:rsidRPr="000E559C">
              <w:rPr>
                <w:rFonts w:ascii="Calibri" w:hAnsi="Calibri" w:cs="Calibri"/>
                <w:b/>
                <w:bCs/>
                <w:sz w:val="24"/>
                <w:szCs w:val="24"/>
                <w:lang w:eastAsia="en-US"/>
              </w:rPr>
              <w:t> </w:t>
            </w:r>
          </w:p>
        </w:tc>
        <w:tc>
          <w:tcPr>
            <w:tcW w:w="134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spacing w:val="-8"/>
                <w:sz w:val="24"/>
                <w:szCs w:val="24"/>
                <w:lang w:eastAsia="en-US"/>
              </w:rPr>
            </w:pPr>
            <w:r w:rsidRPr="000E559C">
              <w:rPr>
                <w:rFonts w:ascii="Calibri" w:hAnsi="Calibri" w:cs="Calibri"/>
                <w:b/>
                <w:bCs/>
                <w:spacing w:val="-8"/>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spacing w:val="-8"/>
                <w:sz w:val="24"/>
                <w:szCs w:val="24"/>
                <w:lang w:eastAsia="en-US"/>
              </w:rPr>
            </w:pPr>
            <w:r w:rsidRPr="000E559C">
              <w:rPr>
                <w:rFonts w:ascii="Calibri" w:hAnsi="Calibri" w:cs="Calibri"/>
                <w:b/>
                <w:bCs/>
                <w:spacing w:val="-8"/>
                <w:sz w:val="24"/>
                <w:szCs w:val="24"/>
                <w:lang w:eastAsia="en-US"/>
              </w:rPr>
              <w:t> </w:t>
            </w:r>
          </w:p>
        </w:tc>
      </w:tr>
      <w:tr w:rsidR="000E559C" w:rsidRPr="000E559C" w:rsidTr="000E559C">
        <w:trPr>
          <w:trHeight w:val="188"/>
        </w:trPr>
        <w:tc>
          <w:tcPr>
            <w:tcW w:w="67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921" w:type="dxa"/>
            <w:vMerge/>
            <w:tcBorders>
              <w:top w:val="nil"/>
              <w:left w:val="single" w:sz="4" w:space="0" w:color="auto"/>
              <w:bottom w:val="single" w:sz="4" w:space="0" w:color="000000"/>
              <w:right w:val="nil"/>
            </w:tcBorders>
            <w:vAlign w:val="center"/>
            <w:hideMark/>
          </w:tcPr>
          <w:p w:rsidR="000E559C" w:rsidRPr="000E559C" w:rsidRDefault="000E559C" w:rsidP="000E559C">
            <w:pPr>
              <w:rPr>
                <w:rFonts w:ascii="GHEA Mariam" w:hAnsi="GHEA Mariam"/>
                <w:b/>
                <w:bCs/>
                <w:sz w:val="24"/>
                <w:szCs w:val="24"/>
                <w:lang w:eastAsia="en-US"/>
              </w:rPr>
            </w:pPr>
          </w:p>
        </w:tc>
        <w:tc>
          <w:tcPr>
            <w:tcW w:w="6359" w:type="dxa"/>
            <w:tcBorders>
              <w:top w:val="single" w:sz="4" w:space="0" w:color="auto"/>
              <w:left w:val="single" w:sz="4" w:space="0" w:color="auto"/>
              <w:bottom w:val="single" w:sz="4" w:space="0" w:color="auto"/>
              <w:right w:val="nil"/>
            </w:tcBorders>
            <w:shd w:val="clear" w:color="auto" w:fill="auto"/>
            <w:vAlign w:val="center"/>
            <w:hideMark/>
          </w:tcPr>
          <w:p w:rsidR="000E559C" w:rsidRPr="000E559C" w:rsidRDefault="000E559C" w:rsidP="000E559C">
            <w:pPr>
              <w:rPr>
                <w:rFonts w:ascii="GHEA Mariam" w:hAnsi="GHEA Mariam"/>
                <w:b/>
                <w:bCs/>
                <w:sz w:val="24"/>
                <w:szCs w:val="24"/>
                <w:lang w:eastAsia="en-US"/>
              </w:rPr>
            </w:pPr>
            <w:r w:rsidRPr="000E559C">
              <w:rPr>
                <w:rFonts w:ascii="GHEA Mariam" w:hAnsi="GHEA Mariam"/>
                <w:b/>
                <w:bCs/>
                <w:sz w:val="24"/>
                <w:szCs w:val="24"/>
                <w:lang w:eastAsia="en-US"/>
              </w:rPr>
              <w:t xml:space="preserve"> ՀՀ կառավարություն</w:t>
            </w:r>
          </w:p>
        </w:tc>
        <w:tc>
          <w:tcPr>
            <w:tcW w:w="1426" w:type="dxa"/>
            <w:tcBorders>
              <w:top w:val="nil"/>
              <w:left w:val="single" w:sz="4" w:space="0" w:color="auto"/>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(35,323.4)</w:t>
            </w:r>
          </w:p>
        </w:tc>
        <w:tc>
          <w:tcPr>
            <w:tcW w:w="143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(35,323.4)</w:t>
            </w:r>
          </w:p>
        </w:tc>
        <w:tc>
          <w:tcPr>
            <w:tcW w:w="134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spacing w:val="-8"/>
                <w:sz w:val="24"/>
                <w:szCs w:val="24"/>
                <w:lang w:eastAsia="en-US"/>
              </w:rPr>
            </w:pPr>
            <w:r w:rsidRPr="000E559C">
              <w:rPr>
                <w:rFonts w:ascii="GHEA Mariam" w:hAnsi="GHEA Mariam"/>
                <w:b/>
                <w:bCs/>
                <w:spacing w:val="-8"/>
                <w:sz w:val="24"/>
                <w:szCs w:val="24"/>
                <w:lang w:eastAsia="en-US"/>
              </w:rPr>
              <w:t>(35,323.4)</w:t>
            </w:r>
          </w:p>
        </w:tc>
        <w:tc>
          <w:tcPr>
            <w:tcW w:w="1350"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b/>
                <w:bCs/>
                <w:spacing w:val="-8"/>
                <w:sz w:val="24"/>
                <w:szCs w:val="24"/>
                <w:lang w:eastAsia="en-US"/>
              </w:rPr>
            </w:pPr>
            <w:r w:rsidRPr="000E559C">
              <w:rPr>
                <w:rFonts w:ascii="GHEA Mariam" w:hAnsi="GHEA Mariam"/>
                <w:b/>
                <w:bCs/>
                <w:spacing w:val="-8"/>
                <w:sz w:val="24"/>
                <w:szCs w:val="24"/>
                <w:lang w:eastAsia="en-US"/>
              </w:rPr>
              <w:t>(35,323.4)</w:t>
            </w:r>
          </w:p>
        </w:tc>
      </w:tr>
      <w:tr w:rsidR="000E559C" w:rsidRPr="000E559C" w:rsidTr="000E559C">
        <w:trPr>
          <w:trHeight w:val="285"/>
        </w:trPr>
        <w:tc>
          <w:tcPr>
            <w:tcW w:w="67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921" w:type="dxa"/>
            <w:vMerge/>
            <w:tcBorders>
              <w:top w:val="nil"/>
              <w:left w:val="single" w:sz="4" w:space="0" w:color="auto"/>
              <w:bottom w:val="single" w:sz="4" w:space="0" w:color="000000"/>
              <w:right w:val="nil"/>
            </w:tcBorders>
            <w:vAlign w:val="center"/>
            <w:hideMark/>
          </w:tcPr>
          <w:p w:rsidR="000E559C" w:rsidRPr="000E559C" w:rsidRDefault="000E559C" w:rsidP="000E559C">
            <w:pPr>
              <w:rPr>
                <w:rFonts w:ascii="GHEA Mariam" w:hAnsi="GHEA Mariam"/>
                <w:b/>
                <w:bCs/>
                <w:sz w:val="24"/>
                <w:szCs w:val="24"/>
                <w:lang w:eastAsia="en-US"/>
              </w:rPr>
            </w:pPr>
          </w:p>
        </w:tc>
        <w:tc>
          <w:tcPr>
            <w:tcW w:w="6359" w:type="dxa"/>
            <w:tcBorders>
              <w:top w:val="single" w:sz="4" w:space="0" w:color="000000"/>
              <w:left w:val="single" w:sz="4" w:space="0" w:color="000000"/>
              <w:bottom w:val="single" w:sz="4" w:space="0" w:color="000000"/>
              <w:right w:val="nil"/>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այդ թվում`</w:t>
            </w:r>
          </w:p>
        </w:tc>
        <w:tc>
          <w:tcPr>
            <w:tcW w:w="1426" w:type="dxa"/>
            <w:tcBorders>
              <w:top w:val="nil"/>
              <w:left w:val="single" w:sz="4" w:space="0" w:color="auto"/>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sz w:val="24"/>
                <w:szCs w:val="24"/>
                <w:lang w:eastAsia="en-US"/>
              </w:rPr>
            </w:pPr>
            <w:r w:rsidRPr="000E559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sz w:val="24"/>
                <w:szCs w:val="24"/>
                <w:lang w:eastAsia="en-US"/>
              </w:rPr>
            </w:pPr>
            <w:r w:rsidRPr="000E559C">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sz w:val="24"/>
                <w:szCs w:val="24"/>
                <w:lang w:eastAsia="en-US"/>
              </w:rPr>
            </w:pPr>
            <w:r w:rsidRPr="000E559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sz w:val="24"/>
                <w:szCs w:val="24"/>
                <w:lang w:eastAsia="en-US"/>
              </w:rPr>
            </w:pPr>
            <w:r w:rsidRPr="000E559C">
              <w:rPr>
                <w:rFonts w:ascii="Calibri" w:hAnsi="Calibri" w:cs="Calibri"/>
                <w:sz w:val="24"/>
                <w:szCs w:val="24"/>
                <w:lang w:eastAsia="en-US"/>
              </w:rPr>
              <w:t> </w:t>
            </w:r>
          </w:p>
        </w:tc>
      </w:tr>
      <w:tr w:rsidR="000E559C" w:rsidRPr="000E559C" w:rsidTr="000E559C">
        <w:trPr>
          <w:trHeight w:val="285"/>
        </w:trPr>
        <w:tc>
          <w:tcPr>
            <w:tcW w:w="67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val="restart"/>
            <w:tcBorders>
              <w:top w:val="nil"/>
              <w:left w:val="single" w:sz="4" w:space="0" w:color="auto"/>
              <w:bottom w:val="single" w:sz="4" w:space="0" w:color="000000"/>
              <w:right w:val="single" w:sz="4" w:space="0" w:color="auto"/>
            </w:tcBorders>
            <w:shd w:val="clear" w:color="auto" w:fill="auto"/>
            <w:noWrap/>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 xml:space="preserve"> 1139</w:t>
            </w:r>
          </w:p>
        </w:tc>
        <w:tc>
          <w:tcPr>
            <w:tcW w:w="921" w:type="dxa"/>
            <w:vMerge/>
            <w:tcBorders>
              <w:top w:val="nil"/>
              <w:left w:val="single" w:sz="4" w:space="0" w:color="auto"/>
              <w:bottom w:val="single" w:sz="4" w:space="0" w:color="000000"/>
              <w:right w:val="nil"/>
            </w:tcBorders>
            <w:vAlign w:val="center"/>
            <w:hideMark/>
          </w:tcPr>
          <w:p w:rsidR="000E559C" w:rsidRPr="000E559C" w:rsidRDefault="000E559C" w:rsidP="000E559C">
            <w:pPr>
              <w:rPr>
                <w:rFonts w:ascii="GHEA Mariam" w:hAnsi="GHEA Mariam"/>
                <w:b/>
                <w:bCs/>
                <w:sz w:val="24"/>
                <w:szCs w:val="24"/>
                <w:lang w:eastAsia="en-US"/>
              </w:rPr>
            </w:pPr>
          </w:p>
        </w:tc>
        <w:tc>
          <w:tcPr>
            <w:tcW w:w="6359" w:type="dxa"/>
            <w:tcBorders>
              <w:top w:val="single" w:sz="4" w:space="0" w:color="auto"/>
              <w:left w:val="single" w:sz="4" w:space="0" w:color="auto"/>
              <w:bottom w:val="single" w:sz="4" w:space="0" w:color="auto"/>
              <w:right w:val="nil"/>
            </w:tcBorders>
            <w:shd w:val="clear" w:color="auto" w:fill="auto"/>
            <w:vAlign w:val="center"/>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ՀՀ կառավարության պահուստային ֆոնդ</w:t>
            </w:r>
          </w:p>
        </w:tc>
        <w:tc>
          <w:tcPr>
            <w:tcW w:w="1426" w:type="dxa"/>
            <w:tcBorders>
              <w:top w:val="nil"/>
              <w:left w:val="single" w:sz="4" w:space="0" w:color="auto"/>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c>
          <w:tcPr>
            <w:tcW w:w="1435" w:type="dxa"/>
            <w:tcBorders>
              <w:top w:val="nil"/>
              <w:left w:val="nil"/>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c>
          <w:tcPr>
            <w:tcW w:w="1345" w:type="dxa"/>
            <w:tcBorders>
              <w:top w:val="nil"/>
              <w:left w:val="nil"/>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c>
          <w:tcPr>
            <w:tcW w:w="1350" w:type="dxa"/>
            <w:tcBorders>
              <w:top w:val="nil"/>
              <w:left w:val="nil"/>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r>
      <w:tr w:rsidR="000E559C" w:rsidRPr="000E559C" w:rsidTr="000E559C">
        <w:trPr>
          <w:trHeight w:val="285"/>
        </w:trPr>
        <w:tc>
          <w:tcPr>
            <w:tcW w:w="67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921" w:type="dxa"/>
            <w:vMerge/>
            <w:tcBorders>
              <w:top w:val="nil"/>
              <w:left w:val="single" w:sz="4" w:space="0" w:color="auto"/>
              <w:bottom w:val="single" w:sz="4" w:space="0" w:color="000000"/>
              <w:right w:val="nil"/>
            </w:tcBorders>
            <w:vAlign w:val="center"/>
            <w:hideMark/>
          </w:tcPr>
          <w:p w:rsidR="000E559C" w:rsidRPr="000E559C" w:rsidRDefault="000E559C" w:rsidP="000E559C">
            <w:pPr>
              <w:rPr>
                <w:rFonts w:ascii="GHEA Mariam" w:hAnsi="GHEA Mariam"/>
                <w:b/>
                <w:bCs/>
                <w:sz w:val="24"/>
                <w:szCs w:val="24"/>
                <w:lang w:eastAsia="en-US"/>
              </w:rPr>
            </w:pPr>
          </w:p>
        </w:tc>
        <w:tc>
          <w:tcPr>
            <w:tcW w:w="6359" w:type="dxa"/>
            <w:tcBorders>
              <w:top w:val="single" w:sz="4" w:space="0" w:color="000000"/>
              <w:left w:val="single" w:sz="4" w:space="0" w:color="000000"/>
              <w:bottom w:val="single" w:sz="4" w:space="0" w:color="000000"/>
              <w:right w:val="nil"/>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այդ թվում`</w:t>
            </w:r>
          </w:p>
        </w:tc>
        <w:tc>
          <w:tcPr>
            <w:tcW w:w="1426" w:type="dxa"/>
            <w:tcBorders>
              <w:top w:val="nil"/>
              <w:left w:val="single" w:sz="4" w:space="0" w:color="auto"/>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sz w:val="24"/>
                <w:szCs w:val="24"/>
                <w:lang w:eastAsia="en-US"/>
              </w:rPr>
            </w:pPr>
            <w:r w:rsidRPr="000E559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sz w:val="24"/>
                <w:szCs w:val="24"/>
                <w:lang w:eastAsia="en-US"/>
              </w:rPr>
            </w:pPr>
            <w:r w:rsidRPr="000E559C">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sz w:val="24"/>
                <w:szCs w:val="24"/>
                <w:lang w:eastAsia="en-US"/>
              </w:rPr>
            </w:pPr>
            <w:r w:rsidRPr="000E559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sz w:val="24"/>
                <w:szCs w:val="24"/>
                <w:lang w:eastAsia="en-US"/>
              </w:rPr>
            </w:pPr>
            <w:r w:rsidRPr="000E559C">
              <w:rPr>
                <w:rFonts w:ascii="Calibri" w:hAnsi="Calibri" w:cs="Calibri"/>
                <w:sz w:val="24"/>
                <w:szCs w:val="24"/>
                <w:lang w:eastAsia="en-US"/>
              </w:rPr>
              <w:t> </w:t>
            </w:r>
          </w:p>
        </w:tc>
      </w:tr>
      <w:tr w:rsidR="000E559C" w:rsidRPr="000E559C" w:rsidTr="000E559C">
        <w:trPr>
          <w:trHeight w:val="285"/>
        </w:trPr>
        <w:tc>
          <w:tcPr>
            <w:tcW w:w="67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921" w:type="dxa"/>
            <w:vMerge w:val="restart"/>
            <w:tcBorders>
              <w:top w:val="single" w:sz="4" w:space="0" w:color="auto"/>
              <w:left w:val="single" w:sz="4" w:space="0" w:color="auto"/>
              <w:bottom w:val="single" w:sz="4" w:space="0" w:color="000000"/>
              <w:right w:val="nil"/>
            </w:tcBorders>
            <w:shd w:val="clear" w:color="auto" w:fill="auto"/>
            <w:noWrap/>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 xml:space="preserve"> 11001</w:t>
            </w:r>
          </w:p>
        </w:tc>
        <w:tc>
          <w:tcPr>
            <w:tcW w:w="6359" w:type="dxa"/>
            <w:tcBorders>
              <w:top w:val="single" w:sz="4" w:space="0" w:color="auto"/>
              <w:left w:val="single" w:sz="4" w:space="0" w:color="auto"/>
              <w:bottom w:val="single" w:sz="4" w:space="0" w:color="auto"/>
              <w:right w:val="nil"/>
            </w:tcBorders>
            <w:shd w:val="clear" w:color="auto" w:fill="auto"/>
            <w:vAlign w:val="center"/>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ՀՀ կառավարության պահուստային ֆոնդ</w:t>
            </w:r>
          </w:p>
        </w:tc>
        <w:tc>
          <w:tcPr>
            <w:tcW w:w="1426" w:type="dxa"/>
            <w:tcBorders>
              <w:top w:val="nil"/>
              <w:left w:val="single" w:sz="4" w:space="0" w:color="auto"/>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c>
          <w:tcPr>
            <w:tcW w:w="1435" w:type="dxa"/>
            <w:tcBorders>
              <w:top w:val="nil"/>
              <w:left w:val="nil"/>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c>
          <w:tcPr>
            <w:tcW w:w="1345" w:type="dxa"/>
            <w:tcBorders>
              <w:top w:val="nil"/>
              <w:left w:val="nil"/>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c>
          <w:tcPr>
            <w:tcW w:w="1350" w:type="dxa"/>
            <w:tcBorders>
              <w:top w:val="nil"/>
              <w:left w:val="nil"/>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r>
      <w:tr w:rsidR="000E559C" w:rsidRPr="000E559C" w:rsidTr="000E559C">
        <w:trPr>
          <w:trHeight w:val="285"/>
        </w:trPr>
        <w:tc>
          <w:tcPr>
            <w:tcW w:w="67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921" w:type="dxa"/>
            <w:vMerge/>
            <w:tcBorders>
              <w:top w:val="single" w:sz="4" w:space="0" w:color="auto"/>
              <w:left w:val="single" w:sz="4" w:space="0" w:color="auto"/>
              <w:bottom w:val="single" w:sz="4" w:space="0" w:color="000000"/>
              <w:right w:val="nil"/>
            </w:tcBorders>
            <w:vAlign w:val="center"/>
            <w:hideMark/>
          </w:tcPr>
          <w:p w:rsidR="000E559C" w:rsidRPr="000E559C" w:rsidRDefault="000E559C" w:rsidP="000E559C">
            <w:pPr>
              <w:rPr>
                <w:rFonts w:ascii="GHEA Mariam" w:hAnsi="GHEA Mariam"/>
                <w:sz w:val="24"/>
                <w:szCs w:val="24"/>
                <w:lang w:eastAsia="en-US"/>
              </w:rPr>
            </w:pPr>
          </w:p>
        </w:tc>
        <w:tc>
          <w:tcPr>
            <w:tcW w:w="6359" w:type="dxa"/>
            <w:tcBorders>
              <w:top w:val="single" w:sz="4" w:space="0" w:color="000000"/>
              <w:left w:val="single" w:sz="4" w:space="0" w:color="000000"/>
              <w:bottom w:val="single" w:sz="4" w:space="0" w:color="000000"/>
              <w:right w:val="nil"/>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այդ թվում` ըստ կատարողների</w:t>
            </w:r>
          </w:p>
        </w:tc>
        <w:tc>
          <w:tcPr>
            <w:tcW w:w="1426" w:type="dxa"/>
            <w:tcBorders>
              <w:top w:val="nil"/>
              <w:left w:val="single" w:sz="4" w:space="0" w:color="auto"/>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sz w:val="24"/>
                <w:szCs w:val="24"/>
                <w:lang w:eastAsia="en-US"/>
              </w:rPr>
            </w:pPr>
            <w:r w:rsidRPr="000E559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sz w:val="24"/>
                <w:szCs w:val="24"/>
                <w:lang w:eastAsia="en-US"/>
              </w:rPr>
            </w:pPr>
            <w:r w:rsidRPr="000E559C">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sz w:val="24"/>
                <w:szCs w:val="24"/>
                <w:lang w:eastAsia="en-US"/>
              </w:rPr>
            </w:pPr>
            <w:r w:rsidRPr="000E559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sz w:val="24"/>
                <w:szCs w:val="24"/>
                <w:lang w:eastAsia="en-US"/>
              </w:rPr>
            </w:pPr>
            <w:r w:rsidRPr="000E559C">
              <w:rPr>
                <w:rFonts w:ascii="Calibri" w:hAnsi="Calibri" w:cs="Calibri"/>
                <w:sz w:val="24"/>
                <w:szCs w:val="24"/>
                <w:lang w:eastAsia="en-US"/>
              </w:rPr>
              <w:t> </w:t>
            </w:r>
          </w:p>
        </w:tc>
      </w:tr>
      <w:tr w:rsidR="000E559C" w:rsidRPr="000E559C" w:rsidTr="000E559C">
        <w:trPr>
          <w:trHeight w:val="285"/>
        </w:trPr>
        <w:tc>
          <w:tcPr>
            <w:tcW w:w="67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921" w:type="dxa"/>
            <w:vMerge/>
            <w:tcBorders>
              <w:top w:val="single" w:sz="4" w:space="0" w:color="auto"/>
              <w:left w:val="single" w:sz="4" w:space="0" w:color="auto"/>
              <w:bottom w:val="single" w:sz="4" w:space="0" w:color="000000"/>
              <w:right w:val="nil"/>
            </w:tcBorders>
            <w:vAlign w:val="center"/>
            <w:hideMark/>
          </w:tcPr>
          <w:p w:rsidR="000E559C" w:rsidRPr="000E559C" w:rsidRDefault="000E559C" w:rsidP="000E559C">
            <w:pPr>
              <w:rPr>
                <w:rFonts w:ascii="GHEA Mariam" w:hAnsi="GHEA Mariam"/>
                <w:sz w:val="24"/>
                <w:szCs w:val="24"/>
                <w:lang w:eastAsia="en-US"/>
              </w:rPr>
            </w:pPr>
          </w:p>
        </w:tc>
        <w:tc>
          <w:tcPr>
            <w:tcW w:w="6359" w:type="dxa"/>
            <w:tcBorders>
              <w:top w:val="single" w:sz="4" w:space="0" w:color="auto"/>
              <w:left w:val="single" w:sz="4" w:space="0" w:color="auto"/>
              <w:bottom w:val="single" w:sz="4" w:space="0" w:color="auto"/>
              <w:right w:val="nil"/>
            </w:tcBorders>
            <w:shd w:val="clear" w:color="auto" w:fill="auto"/>
            <w:vAlign w:val="center"/>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ՀՀ կառավարություն</w:t>
            </w:r>
          </w:p>
        </w:tc>
        <w:tc>
          <w:tcPr>
            <w:tcW w:w="1426" w:type="dxa"/>
            <w:tcBorders>
              <w:top w:val="nil"/>
              <w:left w:val="single" w:sz="4" w:space="0" w:color="auto"/>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c>
          <w:tcPr>
            <w:tcW w:w="1435" w:type="dxa"/>
            <w:tcBorders>
              <w:top w:val="nil"/>
              <w:left w:val="nil"/>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c>
          <w:tcPr>
            <w:tcW w:w="1345" w:type="dxa"/>
            <w:tcBorders>
              <w:top w:val="nil"/>
              <w:left w:val="nil"/>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c>
          <w:tcPr>
            <w:tcW w:w="1350" w:type="dxa"/>
            <w:tcBorders>
              <w:top w:val="nil"/>
              <w:left w:val="nil"/>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r>
      <w:tr w:rsidR="000E559C" w:rsidRPr="000E559C" w:rsidTr="000E559C">
        <w:trPr>
          <w:trHeight w:val="570"/>
        </w:trPr>
        <w:tc>
          <w:tcPr>
            <w:tcW w:w="67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921" w:type="dxa"/>
            <w:vMerge/>
            <w:tcBorders>
              <w:top w:val="single" w:sz="4" w:space="0" w:color="auto"/>
              <w:left w:val="single" w:sz="4" w:space="0" w:color="auto"/>
              <w:bottom w:val="single" w:sz="4" w:space="0" w:color="000000"/>
              <w:right w:val="nil"/>
            </w:tcBorders>
            <w:vAlign w:val="center"/>
            <w:hideMark/>
          </w:tcPr>
          <w:p w:rsidR="000E559C" w:rsidRPr="000E559C" w:rsidRDefault="000E559C" w:rsidP="000E559C">
            <w:pPr>
              <w:rPr>
                <w:rFonts w:ascii="GHEA Mariam" w:hAnsi="GHEA Mariam"/>
                <w:sz w:val="24"/>
                <w:szCs w:val="24"/>
                <w:lang w:eastAsia="en-US"/>
              </w:rPr>
            </w:pPr>
          </w:p>
        </w:tc>
        <w:tc>
          <w:tcPr>
            <w:tcW w:w="6359" w:type="dxa"/>
            <w:tcBorders>
              <w:top w:val="single" w:sz="4" w:space="0" w:color="000000"/>
              <w:left w:val="single" w:sz="4" w:space="0" w:color="000000"/>
              <w:bottom w:val="nil"/>
              <w:right w:val="nil"/>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այդ թվում` բյուջետային ծախսերի տնտեսագիտական դասակարգման հոդվածներ</w:t>
            </w:r>
          </w:p>
        </w:tc>
        <w:tc>
          <w:tcPr>
            <w:tcW w:w="1426" w:type="dxa"/>
            <w:tcBorders>
              <w:top w:val="nil"/>
              <w:left w:val="single" w:sz="4" w:space="0" w:color="auto"/>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sz w:val="24"/>
                <w:szCs w:val="24"/>
                <w:lang w:eastAsia="en-US"/>
              </w:rPr>
            </w:pPr>
            <w:r w:rsidRPr="000E559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sz w:val="24"/>
                <w:szCs w:val="24"/>
                <w:lang w:eastAsia="en-US"/>
              </w:rPr>
            </w:pPr>
            <w:r w:rsidRPr="000E559C">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sz w:val="24"/>
                <w:szCs w:val="24"/>
                <w:lang w:eastAsia="en-US"/>
              </w:rPr>
            </w:pPr>
            <w:r w:rsidRPr="000E559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sz w:val="24"/>
                <w:szCs w:val="24"/>
                <w:lang w:eastAsia="en-US"/>
              </w:rPr>
            </w:pPr>
            <w:r w:rsidRPr="000E559C">
              <w:rPr>
                <w:rFonts w:ascii="Calibri" w:hAnsi="Calibri" w:cs="Calibri"/>
                <w:sz w:val="24"/>
                <w:szCs w:val="24"/>
                <w:lang w:eastAsia="en-US"/>
              </w:rPr>
              <w:t> </w:t>
            </w:r>
          </w:p>
        </w:tc>
      </w:tr>
      <w:tr w:rsidR="000E559C" w:rsidRPr="000E559C" w:rsidTr="000E559C">
        <w:trPr>
          <w:trHeight w:val="390"/>
        </w:trPr>
        <w:tc>
          <w:tcPr>
            <w:tcW w:w="67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921" w:type="dxa"/>
            <w:vMerge/>
            <w:tcBorders>
              <w:top w:val="single" w:sz="4" w:space="0" w:color="auto"/>
              <w:left w:val="single" w:sz="4" w:space="0" w:color="auto"/>
              <w:bottom w:val="single" w:sz="4" w:space="0" w:color="000000"/>
              <w:right w:val="nil"/>
            </w:tcBorders>
            <w:vAlign w:val="center"/>
            <w:hideMark/>
          </w:tcPr>
          <w:p w:rsidR="000E559C" w:rsidRPr="000E559C" w:rsidRDefault="000E559C" w:rsidP="000E559C">
            <w:pPr>
              <w:rPr>
                <w:rFonts w:ascii="GHEA Mariam" w:hAnsi="GHEA Mariam"/>
                <w:sz w:val="24"/>
                <w:szCs w:val="24"/>
                <w:lang w:eastAsia="en-US"/>
              </w:rPr>
            </w:pPr>
          </w:p>
        </w:tc>
        <w:tc>
          <w:tcPr>
            <w:tcW w:w="6359" w:type="dxa"/>
            <w:tcBorders>
              <w:top w:val="single" w:sz="4" w:space="0" w:color="auto"/>
              <w:left w:val="single" w:sz="4" w:space="0" w:color="auto"/>
              <w:bottom w:val="single" w:sz="4" w:space="0" w:color="auto"/>
              <w:right w:val="nil"/>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 xml:space="preserve"> ԸՆԴԱՄԵՆԸ</w:t>
            </w:r>
            <w:r w:rsidR="008A637E">
              <w:rPr>
                <w:rFonts w:ascii="GHEA Mariam" w:hAnsi="GHEA Mariam"/>
                <w:color w:val="000000"/>
                <w:sz w:val="24"/>
                <w:szCs w:val="24"/>
                <w:lang w:val="hy-AM" w:eastAsia="en-US"/>
              </w:rPr>
              <w:t>՝</w:t>
            </w:r>
            <w:r w:rsidRPr="000E559C">
              <w:rPr>
                <w:rFonts w:ascii="GHEA Mariam" w:hAnsi="GHEA Mariam"/>
                <w:color w:val="000000"/>
                <w:sz w:val="24"/>
                <w:szCs w:val="24"/>
                <w:lang w:eastAsia="en-US"/>
              </w:rPr>
              <w:t xml:space="preserve"> ԾԱԽՍԵՐ</w:t>
            </w:r>
          </w:p>
        </w:tc>
        <w:tc>
          <w:tcPr>
            <w:tcW w:w="1426" w:type="dxa"/>
            <w:tcBorders>
              <w:top w:val="nil"/>
              <w:left w:val="single" w:sz="4" w:space="0" w:color="auto"/>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c>
          <w:tcPr>
            <w:tcW w:w="1435"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c>
          <w:tcPr>
            <w:tcW w:w="1345"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c>
          <w:tcPr>
            <w:tcW w:w="1350"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r>
      <w:tr w:rsidR="000E559C" w:rsidRPr="000E559C" w:rsidTr="000E559C">
        <w:trPr>
          <w:trHeight w:val="390"/>
        </w:trPr>
        <w:tc>
          <w:tcPr>
            <w:tcW w:w="67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921" w:type="dxa"/>
            <w:vMerge/>
            <w:tcBorders>
              <w:top w:val="single" w:sz="4" w:space="0" w:color="auto"/>
              <w:left w:val="single" w:sz="4" w:space="0" w:color="auto"/>
              <w:bottom w:val="single" w:sz="4" w:space="0" w:color="000000"/>
              <w:right w:val="nil"/>
            </w:tcBorders>
            <w:vAlign w:val="center"/>
            <w:hideMark/>
          </w:tcPr>
          <w:p w:rsidR="000E559C" w:rsidRPr="000E559C" w:rsidRDefault="000E559C" w:rsidP="000E559C">
            <w:pPr>
              <w:rPr>
                <w:rFonts w:ascii="GHEA Mariam" w:hAnsi="GHEA Mariam"/>
                <w:sz w:val="24"/>
                <w:szCs w:val="24"/>
                <w:lang w:eastAsia="en-US"/>
              </w:rPr>
            </w:pPr>
          </w:p>
        </w:tc>
        <w:tc>
          <w:tcPr>
            <w:tcW w:w="6359" w:type="dxa"/>
            <w:tcBorders>
              <w:top w:val="nil"/>
              <w:left w:val="single" w:sz="4" w:space="0" w:color="auto"/>
              <w:bottom w:val="single" w:sz="4" w:space="0" w:color="auto"/>
              <w:right w:val="nil"/>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 xml:space="preserve"> ԸՆԹԱՑԻԿ ԾԱԽՍԵՐ</w:t>
            </w:r>
          </w:p>
        </w:tc>
        <w:tc>
          <w:tcPr>
            <w:tcW w:w="1426" w:type="dxa"/>
            <w:tcBorders>
              <w:top w:val="nil"/>
              <w:left w:val="single" w:sz="4" w:space="0" w:color="auto"/>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c>
          <w:tcPr>
            <w:tcW w:w="1435"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c>
          <w:tcPr>
            <w:tcW w:w="1345"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c>
          <w:tcPr>
            <w:tcW w:w="1350"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r>
      <w:tr w:rsidR="000E559C" w:rsidRPr="000E559C" w:rsidTr="000E559C">
        <w:trPr>
          <w:trHeight w:val="60"/>
        </w:trPr>
        <w:tc>
          <w:tcPr>
            <w:tcW w:w="67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921" w:type="dxa"/>
            <w:vMerge/>
            <w:tcBorders>
              <w:top w:val="single" w:sz="4" w:space="0" w:color="auto"/>
              <w:left w:val="single" w:sz="4" w:space="0" w:color="auto"/>
              <w:bottom w:val="single" w:sz="4" w:space="0" w:color="000000"/>
              <w:right w:val="nil"/>
            </w:tcBorders>
            <w:vAlign w:val="center"/>
            <w:hideMark/>
          </w:tcPr>
          <w:p w:rsidR="000E559C" w:rsidRPr="000E559C" w:rsidRDefault="000E559C" w:rsidP="000E559C">
            <w:pPr>
              <w:rPr>
                <w:rFonts w:ascii="GHEA Mariam" w:hAnsi="GHEA Mariam"/>
                <w:sz w:val="24"/>
                <w:szCs w:val="24"/>
                <w:lang w:eastAsia="en-US"/>
              </w:rPr>
            </w:pPr>
          </w:p>
        </w:tc>
        <w:tc>
          <w:tcPr>
            <w:tcW w:w="6359" w:type="dxa"/>
            <w:tcBorders>
              <w:top w:val="nil"/>
              <w:left w:val="single" w:sz="4" w:space="0" w:color="auto"/>
              <w:bottom w:val="single" w:sz="4" w:space="0" w:color="auto"/>
              <w:right w:val="nil"/>
            </w:tcBorders>
            <w:shd w:val="clear" w:color="auto" w:fill="auto"/>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 xml:space="preserve"> ԱՅԼ  ԾԱԽՍԵՐ</w:t>
            </w:r>
          </w:p>
        </w:tc>
        <w:tc>
          <w:tcPr>
            <w:tcW w:w="1426" w:type="dxa"/>
            <w:tcBorders>
              <w:top w:val="nil"/>
              <w:left w:val="single" w:sz="4" w:space="0" w:color="auto"/>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c>
          <w:tcPr>
            <w:tcW w:w="1435"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c>
          <w:tcPr>
            <w:tcW w:w="1345"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c>
          <w:tcPr>
            <w:tcW w:w="1350"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r>
      <w:tr w:rsidR="000E559C" w:rsidRPr="000E559C" w:rsidTr="000E559C">
        <w:trPr>
          <w:trHeight w:val="60"/>
        </w:trPr>
        <w:tc>
          <w:tcPr>
            <w:tcW w:w="671" w:type="dxa"/>
            <w:vMerge/>
            <w:tcBorders>
              <w:top w:val="single" w:sz="4" w:space="0" w:color="auto"/>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671"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546"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b/>
                <w:bCs/>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921" w:type="dxa"/>
            <w:vMerge/>
            <w:tcBorders>
              <w:top w:val="single" w:sz="4" w:space="0" w:color="auto"/>
              <w:left w:val="single" w:sz="4" w:space="0" w:color="auto"/>
              <w:bottom w:val="single" w:sz="4" w:space="0" w:color="000000"/>
              <w:right w:val="nil"/>
            </w:tcBorders>
            <w:vAlign w:val="center"/>
            <w:hideMark/>
          </w:tcPr>
          <w:p w:rsidR="000E559C" w:rsidRPr="000E559C" w:rsidRDefault="000E559C" w:rsidP="000E559C">
            <w:pPr>
              <w:rPr>
                <w:rFonts w:ascii="GHEA Mariam" w:hAnsi="GHEA Mariam"/>
                <w:sz w:val="24"/>
                <w:szCs w:val="24"/>
                <w:lang w:eastAsia="en-US"/>
              </w:rPr>
            </w:pPr>
          </w:p>
        </w:tc>
        <w:tc>
          <w:tcPr>
            <w:tcW w:w="6359" w:type="dxa"/>
            <w:tcBorders>
              <w:top w:val="nil"/>
              <w:left w:val="single" w:sz="4" w:space="0" w:color="auto"/>
              <w:bottom w:val="single" w:sz="4" w:space="0" w:color="auto"/>
              <w:right w:val="nil"/>
            </w:tcBorders>
            <w:shd w:val="clear" w:color="auto" w:fill="auto"/>
            <w:vAlign w:val="center"/>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Պահուստային միջոցներ</w:t>
            </w:r>
          </w:p>
        </w:tc>
        <w:tc>
          <w:tcPr>
            <w:tcW w:w="1426" w:type="dxa"/>
            <w:tcBorders>
              <w:top w:val="nil"/>
              <w:left w:val="single" w:sz="4" w:space="0" w:color="auto"/>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c>
          <w:tcPr>
            <w:tcW w:w="1435"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c>
          <w:tcPr>
            <w:tcW w:w="1345"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c>
          <w:tcPr>
            <w:tcW w:w="1350"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r>
    </w:tbl>
    <w:p w:rsidR="000E559C" w:rsidRDefault="000E559C" w:rsidP="000E559C">
      <w:pPr>
        <w:pStyle w:val="mechtex"/>
        <w:ind w:firstLine="720"/>
        <w:jc w:val="left"/>
        <w:rPr>
          <w:rFonts w:ascii="Arial" w:hAnsi="Arial" w:cs="Arial"/>
        </w:rPr>
      </w:pPr>
    </w:p>
    <w:p w:rsidR="000E559C" w:rsidRDefault="000E559C" w:rsidP="000E559C">
      <w:pPr>
        <w:pStyle w:val="mechtex"/>
        <w:ind w:firstLine="720"/>
        <w:jc w:val="left"/>
        <w:rPr>
          <w:rFonts w:ascii="Arial" w:hAnsi="Arial" w:cs="Arial"/>
        </w:rPr>
      </w:pPr>
    </w:p>
    <w:p w:rsidR="000E559C" w:rsidRDefault="000E559C" w:rsidP="000E559C">
      <w:pPr>
        <w:pStyle w:val="mechtex"/>
        <w:ind w:firstLine="720"/>
        <w:jc w:val="left"/>
        <w:rPr>
          <w:rFonts w:ascii="Arial" w:hAnsi="Arial" w:cs="Arial"/>
        </w:rPr>
      </w:pPr>
    </w:p>
    <w:p w:rsidR="000E559C" w:rsidRDefault="000E559C" w:rsidP="000E559C">
      <w:pPr>
        <w:pStyle w:val="mechtex"/>
        <w:ind w:firstLine="720"/>
        <w:jc w:val="left"/>
        <w:rPr>
          <w:rFonts w:ascii="Arial" w:hAnsi="Arial" w:cs="Arial"/>
        </w:rPr>
      </w:pPr>
    </w:p>
    <w:p w:rsidR="000E559C" w:rsidRPr="003904ED" w:rsidRDefault="000E559C">
      <w:pPr>
        <w:pStyle w:val="mechtex"/>
        <w:ind w:firstLine="720"/>
        <w:jc w:val="left"/>
        <w:rPr>
          <w:rFonts w:ascii="GHEA Mariam" w:hAnsi="GHEA Mariam" w:cs="Arial Armenian"/>
          <w:sz w:val="24"/>
          <w:szCs w:val="24"/>
        </w:rPr>
      </w:pPr>
      <w:r w:rsidRPr="003904ED">
        <w:rPr>
          <w:rFonts w:ascii="GHEA Mariam" w:hAnsi="GHEA Mariam" w:cs="Sylfaen"/>
          <w:sz w:val="24"/>
          <w:szCs w:val="24"/>
        </w:rPr>
        <w:t>ՀԱՅԱՍՏԱՆԻ</w:t>
      </w:r>
      <w:r w:rsidR="00203925">
        <w:rPr>
          <w:rFonts w:ascii="GHEA Mariam" w:hAnsi="GHEA Mariam" w:cs="Arial Armenian"/>
          <w:sz w:val="24"/>
          <w:szCs w:val="24"/>
        </w:rPr>
        <w:t xml:space="preserve"> </w:t>
      </w:r>
      <w:r w:rsidRPr="003904ED">
        <w:rPr>
          <w:rFonts w:ascii="GHEA Mariam" w:hAnsi="GHEA Mariam" w:cs="Sylfaen"/>
          <w:sz w:val="24"/>
          <w:szCs w:val="24"/>
        </w:rPr>
        <w:t>ՀԱՆՐԱՊԵՏՈՒԹՅԱՆ</w:t>
      </w:r>
    </w:p>
    <w:p w:rsidR="000E559C" w:rsidRPr="003904ED" w:rsidRDefault="000E559C" w:rsidP="000E559C">
      <w:pPr>
        <w:pStyle w:val="mechtex"/>
        <w:ind w:firstLine="720"/>
        <w:jc w:val="left"/>
        <w:rPr>
          <w:rFonts w:ascii="GHEA Mariam" w:hAnsi="GHEA Mariam" w:cs="Sylfaen"/>
          <w:sz w:val="24"/>
          <w:szCs w:val="24"/>
        </w:rPr>
      </w:pPr>
      <w:r w:rsidRPr="003904ED">
        <w:rPr>
          <w:rFonts w:ascii="GHEA Mariam" w:hAnsi="GHEA Mariam"/>
          <w:sz w:val="24"/>
          <w:szCs w:val="24"/>
        </w:rPr>
        <w:t xml:space="preserve">  </w:t>
      </w:r>
      <w:r w:rsidRPr="003904ED">
        <w:rPr>
          <w:rFonts w:ascii="GHEA Mariam" w:hAnsi="GHEA Mariam" w:cs="Sylfaen"/>
          <w:sz w:val="24"/>
          <w:szCs w:val="24"/>
        </w:rPr>
        <w:t>ՎԱՐՉԱՊԵՏԻ</w:t>
      </w:r>
      <w:r w:rsidR="008A637E">
        <w:rPr>
          <w:rFonts w:ascii="GHEA Mariam" w:hAnsi="GHEA Mariam" w:cs="Sylfaen"/>
          <w:sz w:val="24"/>
          <w:szCs w:val="24"/>
          <w:lang w:val="hy-AM"/>
        </w:rPr>
        <w:t xml:space="preserve"> </w:t>
      </w:r>
      <w:r w:rsidRPr="003904ED">
        <w:rPr>
          <w:rFonts w:ascii="GHEA Mariam" w:hAnsi="GHEA Mariam" w:cs="Sylfaen"/>
          <w:sz w:val="24"/>
          <w:szCs w:val="24"/>
        </w:rPr>
        <w:t>ԱՇԽԱՏԱԿԱԶՄԻ</w:t>
      </w:r>
    </w:p>
    <w:p w:rsidR="000E559C" w:rsidRDefault="000E559C" w:rsidP="000E559C">
      <w:pPr>
        <w:pStyle w:val="mechtex"/>
        <w:ind w:firstLine="720"/>
        <w:jc w:val="left"/>
        <w:rPr>
          <w:rFonts w:ascii="GHEA Mariam" w:hAnsi="GHEA Mariam" w:cs="Sylfaen"/>
          <w:sz w:val="24"/>
          <w:szCs w:val="24"/>
        </w:rPr>
        <w:sectPr w:rsidR="000E559C" w:rsidSect="000E559C">
          <w:pgSz w:w="16834" w:h="11909" w:orient="landscape" w:code="9"/>
          <w:pgMar w:top="1440" w:right="1440" w:bottom="1440" w:left="1021" w:header="720" w:footer="576" w:gutter="0"/>
          <w:pgNumType w:start="1"/>
          <w:cols w:space="720"/>
          <w:titlePg/>
          <w:docGrid w:linePitch="272"/>
        </w:sectPr>
      </w:pPr>
      <w:r w:rsidRPr="003904ED">
        <w:rPr>
          <w:rFonts w:ascii="GHEA Mariam" w:hAnsi="GHEA Mariam" w:cs="Sylfaen"/>
          <w:sz w:val="24"/>
          <w:szCs w:val="24"/>
        </w:rPr>
        <w:t xml:space="preserve">         ՂԵԿԱՎԱՐ</w:t>
      </w:r>
      <w:r>
        <w:rPr>
          <w:rFonts w:ascii="GHEA Mariam" w:hAnsi="GHEA Mariam" w:cs="Sylfaen"/>
          <w:sz w:val="24"/>
          <w:szCs w:val="24"/>
        </w:rPr>
        <w:t>Ի</w:t>
      </w:r>
      <w:r w:rsidR="008A637E">
        <w:rPr>
          <w:rFonts w:ascii="GHEA Mariam" w:hAnsi="GHEA Mariam" w:cs="Sylfaen"/>
          <w:sz w:val="24"/>
          <w:szCs w:val="24"/>
          <w:lang w:val="hy-AM"/>
        </w:rPr>
        <w:t xml:space="preserve"> </w:t>
      </w:r>
      <w:r>
        <w:rPr>
          <w:rFonts w:ascii="GHEA Mariam" w:hAnsi="GHEA Mariam" w:cs="Sylfaen"/>
          <w:sz w:val="24"/>
          <w:szCs w:val="24"/>
        </w:rPr>
        <w:t>ՏԵՂԱԿԱԼ</w:t>
      </w:r>
      <w:r w:rsidRPr="003904ED">
        <w:rPr>
          <w:rFonts w:ascii="GHEA Mariam" w:hAnsi="GHEA Mariam" w:cs="Arial Armenian"/>
          <w:sz w:val="24"/>
          <w:szCs w:val="24"/>
        </w:rPr>
        <w:tab/>
        <w:t xml:space="preserve">                                         </w:t>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t>Բ</w:t>
      </w:r>
      <w:r w:rsidRPr="003904ED">
        <w:rPr>
          <w:rFonts w:ascii="GHEA Mariam" w:hAnsi="GHEA Mariam" w:cs="Sylfaen"/>
          <w:sz w:val="24"/>
          <w:szCs w:val="24"/>
        </w:rPr>
        <w:t>.</w:t>
      </w:r>
      <w:r>
        <w:rPr>
          <w:rFonts w:ascii="GHEA Mariam" w:hAnsi="GHEA Mariam" w:cs="Sylfaen"/>
          <w:sz w:val="24"/>
          <w:szCs w:val="24"/>
        </w:rPr>
        <w:t xml:space="preserve"> ԲԱԴԱԼ</w:t>
      </w:r>
      <w:r w:rsidRPr="003904ED">
        <w:rPr>
          <w:rFonts w:ascii="GHEA Mariam" w:hAnsi="GHEA Mariam" w:cs="Sylfaen"/>
          <w:sz w:val="24"/>
          <w:szCs w:val="24"/>
        </w:rPr>
        <w:t>ՅԱՆ</w:t>
      </w:r>
    </w:p>
    <w:p w:rsidR="000E559C" w:rsidRPr="00001CF7" w:rsidRDefault="000E559C" w:rsidP="000E559C">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001CF7">
        <w:rPr>
          <w:rFonts w:ascii="GHEA Mariam" w:hAnsi="GHEA Mariam"/>
          <w:spacing w:val="-8"/>
          <w:sz w:val="24"/>
          <w:szCs w:val="24"/>
        </w:rPr>
        <w:t xml:space="preserve">Հավելված </w:t>
      </w:r>
      <w:r w:rsidRPr="00001CF7">
        <w:rPr>
          <w:rFonts w:ascii="GHEA Mariam" w:hAnsi="GHEA Mariam"/>
          <w:bCs/>
          <w:color w:val="000000"/>
          <w:spacing w:val="-8"/>
          <w:sz w:val="24"/>
          <w:szCs w:val="24"/>
          <w:lang w:eastAsia="en-US"/>
        </w:rPr>
        <w:t>N</w:t>
      </w:r>
      <w:r w:rsidRPr="00001CF7">
        <w:rPr>
          <w:rFonts w:ascii="GHEA Mariam" w:hAnsi="GHEA Mariam"/>
          <w:spacing w:val="-8"/>
          <w:sz w:val="24"/>
          <w:szCs w:val="24"/>
        </w:rPr>
        <w:t xml:space="preserve"> </w:t>
      </w:r>
      <w:r>
        <w:rPr>
          <w:rFonts w:ascii="GHEA Mariam" w:hAnsi="GHEA Mariam"/>
          <w:spacing w:val="-8"/>
          <w:sz w:val="24"/>
          <w:szCs w:val="24"/>
        </w:rPr>
        <w:t>3</w:t>
      </w:r>
    </w:p>
    <w:p w:rsidR="000E559C" w:rsidRPr="00001CF7" w:rsidRDefault="000E559C" w:rsidP="000E559C">
      <w:pPr>
        <w:pStyle w:val="mechtex"/>
        <w:ind w:left="3600" w:firstLine="720"/>
        <w:jc w:val="left"/>
        <w:rPr>
          <w:rFonts w:ascii="GHEA Mariam" w:hAnsi="GHEA Mariam"/>
          <w:spacing w:val="-6"/>
          <w:sz w:val="24"/>
          <w:szCs w:val="24"/>
        </w:rPr>
      </w:pPr>
      <w:r w:rsidRPr="00001CF7">
        <w:rPr>
          <w:rFonts w:ascii="GHEA Mariam" w:hAnsi="GHEA Mariam"/>
          <w:spacing w:val="-6"/>
          <w:sz w:val="24"/>
          <w:szCs w:val="24"/>
        </w:rPr>
        <w:t xml:space="preserve">       </w:t>
      </w:r>
      <w:r w:rsidRPr="00001CF7">
        <w:rPr>
          <w:rFonts w:ascii="GHEA Mariam" w:hAnsi="GHEA Mariam"/>
          <w:spacing w:val="-6"/>
          <w:sz w:val="24"/>
          <w:szCs w:val="24"/>
        </w:rPr>
        <w:tab/>
        <w:t xml:space="preserve">   </w:t>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t xml:space="preserve">          ՀՀ կառավարության 202</w:t>
      </w:r>
      <w:r>
        <w:rPr>
          <w:rFonts w:ascii="GHEA Mariam" w:hAnsi="GHEA Mariam"/>
          <w:spacing w:val="-6"/>
          <w:sz w:val="24"/>
          <w:szCs w:val="24"/>
        </w:rPr>
        <w:t>2</w:t>
      </w:r>
      <w:r w:rsidRPr="00001CF7">
        <w:rPr>
          <w:rFonts w:ascii="GHEA Mariam" w:hAnsi="GHEA Mariam"/>
          <w:spacing w:val="-6"/>
          <w:sz w:val="24"/>
          <w:szCs w:val="24"/>
        </w:rPr>
        <w:t xml:space="preserve"> թվականի</w:t>
      </w:r>
    </w:p>
    <w:p w:rsidR="000E559C" w:rsidRPr="00FE45BB" w:rsidRDefault="000E559C" w:rsidP="000E559C">
      <w:pPr>
        <w:pStyle w:val="mechtex"/>
        <w:jc w:val="left"/>
        <w:rPr>
          <w:rFonts w:ascii="GHEA Mariam" w:hAnsi="GHEA Mariam"/>
          <w:spacing w:val="-2"/>
          <w:sz w:val="24"/>
          <w:szCs w:val="24"/>
        </w:rPr>
      </w:pP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t xml:space="preserve">   </w:t>
      </w:r>
      <w:r w:rsidRPr="00FE45BB">
        <w:rPr>
          <w:rFonts w:ascii="GHEA Mariam" w:hAnsi="GHEA Mariam"/>
          <w:spacing w:val="-2"/>
          <w:sz w:val="24"/>
          <w:szCs w:val="24"/>
        </w:rPr>
        <w:tab/>
        <w:t xml:space="preserve"> </w:t>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t xml:space="preserve">        </w:t>
      </w:r>
      <w:r w:rsidRPr="00FE45BB">
        <w:rPr>
          <w:rFonts w:ascii="GHEA Mariam" w:hAnsi="GHEA Mariam" w:cs="Sylfaen"/>
          <w:spacing w:val="-4"/>
          <w:sz w:val="24"/>
          <w:szCs w:val="24"/>
          <w:lang w:val="pt-BR"/>
        </w:rPr>
        <w:t>փետրվարի</w:t>
      </w:r>
      <w:r>
        <w:rPr>
          <w:rFonts w:ascii="GHEA Mariam" w:hAnsi="GHEA Mariam"/>
          <w:spacing w:val="-2"/>
          <w:sz w:val="24"/>
          <w:szCs w:val="24"/>
        </w:rPr>
        <w:t xml:space="preserve"> 17</w:t>
      </w:r>
      <w:r w:rsidRPr="00FE45BB">
        <w:rPr>
          <w:rFonts w:ascii="GHEA Mariam" w:hAnsi="GHEA Mariam" w:cs="Sylfaen"/>
          <w:spacing w:val="-2"/>
          <w:sz w:val="24"/>
          <w:szCs w:val="24"/>
          <w:lang w:val="pt-BR"/>
        </w:rPr>
        <w:t>-</w:t>
      </w:r>
      <w:r w:rsidRPr="00FE45BB">
        <w:rPr>
          <w:rFonts w:ascii="GHEA Mariam" w:hAnsi="GHEA Mariam"/>
          <w:spacing w:val="-2"/>
          <w:sz w:val="24"/>
          <w:szCs w:val="24"/>
        </w:rPr>
        <w:t>ի N             - Ն  որոշման</w:t>
      </w:r>
    </w:p>
    <w:p w:rsidR="000E559C" w:rsidRDefault="000E559C" w:rsidP="000E559C">
      <w:pPr>
        <w:pStyle w:val="mechtex"/>
        <w:ind w:firstLine="720"/>
        <w:jc w:val="left"/>
        <w:rPr>
          <w:rFonts w:ascii="Arial" w:hAnsi="Arial" w:cs="Arial"/>
        </w:rPr>
      </w:pPr>
    </w:p>
    <w:tbl>
      <w:tblPr>
        <w:tblW w:w="15820" w:type="dxa"/>
        <w:tblInd w:w="-405" w:type="dxa"/>
        <w:tblLayout w:type="fixed"/>
        <w:tblLook w:val="04A0" w:firstRow="1" w:lastRow="0" w:firstColumn="1" w:lastColumn="0" w:noHBand="0" w:noVBand="1"/>
      </w:tblPr>
      <w:tblGrid>
        <w:gridCol w:w="3765"/>
        <w:gridCol w:w="6715"/>
        <w:gridCol w:w="1380"/>
        <w:gridCol w:w="1440"/>
        <w:gridCol w:w="1260"/>
        <w:gridCol w:w="1260"/>
      </w:tblGrid>
      <w:tr w:rsidR="000E559C" w:rsidRPr="000E559C" w:rsidTr="000E559C">
        <w:trPr>
          <w:trHeight w:val="825"/>
        </w:trPr>
        <w:tc>
          <w:tcPr>
            <w:tcW w:w="15820" w:type="dxa"/>
            <w:gridSpan w:val="6"/>
            <w:tcBorders>
              <w:top w:val="nil"/>
              <w:left w:val="nil"/>
              <w:bottom w:val="nil"/>
              <w:right w:val="nil"/>
            </w:tcBorders>
            <w:shd w:val="clear" w:color="000000" w:fill="FFFFFF"/>
            <w:vAlign w:val="bottom"/>
            <w:hideMark/>
          </w:tcPr>
          <w:p w:rsidR="000E559C" w:rsidRDefault="000E559C" w:rsidP="000E559C">
            <w:pPr>
              <w:jc w:val="center"/>
              <w:rPr>
                <w:rFonts w:ascii="GHEA Mariam" w:hAnsi="GHEA Mariam"/>
                <w:bCs/>
                <w:color w:val="000000"/>
                <w:sz w:val="24"/>
                <w:szCs w:val="24"/>
                <w:lang w:eastAsia="en-US"/>
              </w:rPr>
            </w:pPr>
            <w:r w:rsidRPr="000E559C">
              <w:rPr>
                <w:rFonts w:ascii="GHEA Mariam" w:hAnsi="GHEA Mariam"/>
                <w:bCs/>
                <w:color w:val="000000"/>
                <w:sz w:val="24"/>
                <w:szCs w:val="24"/>
                <w:lang w:eastAsia="en-US"/>
              </w:rPr>
              <w:t>ՀԱՅԱՍՏԱՆԻ ՀԱՆՐԱՊԵՏՈՒԹՅԱՆ ԿԱՌԱՎԱՐՈՒԹՅԱՆ 2021 ԹՎԱԿԱՆԻ ԴԵԿՏԵՄԲԵՐԻ 23-Ի N 2121-Ն ՈՐՈՇՄԱՆ</w:t>
            </w:r>
          </w:p>
          <w:p w:rsidR="000E559C" w:rsidRPr="000E559C" w:rsidRDefault="000E559C" w:rsidP="000E559C">
            <w:pPr>
              <w:jc w:val="center"/>
              <w:rPr>
                <w:rFonts w:ascii="GHEA Mariam" w:hAnsi="GHEA Mariam"/>
                <w:bCs/>
                <w:color w:val="000000"/>
                <w:sz w:val="24"/>
                <w:szCs w:val="24"/>
                <w:lang w:eastAsia="en-US"/>
              </w:rPr>
            </w:pPr>
            <w:r w:rsidRPr="000E559C">
              <w:rPr>
                <w:rFonts w:ascii="GHEA Mariam" w:hAnsi="GHEA Mariam"/>
                <w:bCs/>
                <w:color w:val="000000"/>
                <w:sz w:val="24"/>
                <w:szCs w:val="24"/>
                <w:lang w:eastAsia="en-US"/>
              </w:rPr>
              <w:t xml:space="preserve"> N 9 ՀԱՎԵԼՎԱԾԻ </w:t>
            </w:r>
            <w:r w:rsidR="007D16D8" w:rsidRPr="000E559C">
              <w:rPr>
                <w:rFonts w:ascii="GHEA Mariam" w:hAnsi="GHEA Mariam"/>
                <w:bCs/>
                <w:color w:val="000000"/>
                <w:sz w:val="24"/>
                <w:szCs w:val="24"/>
                <w:lang w:eastAsia="en-US"/>
              </w:rPr>
              <w:t>NN</w:t>
            </w:r>
            <w:r w:rsidR="007D16D8" w:rsidRPr="000E559C">
              <w:rPr>
                <w:rFonts w:ascii="GHEA Mariam" w:hAnsi="GHEA Mariam"/>
                <w:bCs/>
                <w:color w:val="000000"/>
                <w:sz w:val="24"/>
                <w:szCs w:val="24"/>
                <w:lang w:eastAsia="en-US"/>
              </w:rPr>
              <w:t xml:space="preserve"> </w:t>
            </w:r>
            <w:r w:rsidRPr="000E559C">
              <w:rPr>
                <w:rFonts w:ascii="GHEA Mariam" w:hAnsi="GHEA Mariam"/>
                <w:bCs/>
                <w:color w:val="000000"/>
                <w:sz w:val="24"/>
                <w:szCs w:val="24"/>
                <w:lang w:eastAsia="en-US"/>
              </w:rPr>
              <w:t xml:space="preserve">9.2, 9.5 </w:t>
            </w:r>
            <w:r>
              <w:rPr>
                <w:rFonts w:ascii="GHEA Mariam" w:hAnsi="GHEA Mariam"/>
                <w:bCs/>
                <w:color w:val="000000"/>
                <w:sz w:val="24"/>
                <w:szCs w:val="24"/>
                <w:lang w:eastAsia="en-US"/>
              </w:rPr>
              <w:t>ԵՎ</w:t>
            </w:r>
            <w:r w:rsidRPr="000E559C">
              <w:rPr>
                <w:rFonts w:ascii="GHEA Mariam" w:hAnsi="GHEA Mariam"/>
                <w:bCs/>
                <w:color w:val="000000"/>
                <w:sz w:val="24"/>
                <w:szCs w:val="24"/>
                <w:lang w:eastAsia="en-US"/>
              </w:rPr>
              <w:t xml:space="preserve"> 9.47 ԱՂՅՈՒՍԱԿ</w:t>
            </w:r>
            <w:r w:rsidR="007D16D8">
              <w:rPr>
                <w:rFonts w:ascii="GHEA Mariam" w:hAnsi="GHEA Mariam"/>
                <w:bCs/>
                <w:color w:val="000000"/>
                <w:sz w:val="24"/>
                <w:szCs w:val="24"/>
                <w:lang w:val="hy-AM" w:eastAsia="en-US"/>
              </w:rPr>
              <w:t>ՆԵՐ</w:t>
            </w:r>
            <w:r w:rsidRPr="000E559C">
              <w:rPr>
                <w:rFonts w:ascii="GHEA Mariam" w:hAnsi="GHEA Mariam"/>
                <w:bCs/>
                <w:color w:val="000000"/>
                <w:sz w:val="24"/>
                <w:szCs w:val="24"/>
                <w:lang w:eastAsia="en-US"/>
              </w:rPr>
              <w:t xml:space="preserve">ՈՒՄ ԿԱՏԱՐՎՈՂ ՓՈՓՈԽՈՒԹՅՈՒՆՆԵՐԸ </w:t>
            </w:r>
          </w:p>
        </w:tc>
      </w:tr>
      <w:tr w:rsidR="000E559C" w:rsidRPr="000E559C" w:rsidTr="000E559C">
        <w:trPr>
          <w:trHeight w:val="285"/>
        </w:trPr>
        <w:tc>
          <w:tcPr>
            <w:tcW w:w="3765" w:type="dxa"/>
            <w:tcBorders>
              <w:top w:val="nil"/>
              <w:left w:val="nil"/>
              <w:bottom w:val="nil"/>
              <w:right w:val="nil"/>
            </w:tcBorders>
            <w:shd w:val="clear" w:color="000000" w:fill="FFFFFF"/>
            <w:vAlign w:val="bottom"/>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6715" w:type="dxa"/>
            <w:tcBorders>
              <w:top w:val="nil"/>
              <w:left w:val="nil"/>
              <w:bottom w:val="nil"/>
              <w:right w:val="nil"/>
            </w:tcBorders>
            <w:shd w:val="clear" w:color="000000" w:fill="FFFFFF"/>
            <w:vAlign w:val="bottom"/>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1380" w:type="dxa"/>
            <w:tcBorders>
              <w:top w:val="nil"/>
              <w:left w:val="nil"/>
              <w:bottom w:val="nil"/>
              <w:right w:val="nil"/>
            </w:tcBorders>
            <w:shd w:val="clear" w:color="000000" w:fill="FFFFFF"/>
            <w:vAlign w:val="bottom"/>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1440" w:type="dxa"/>
            <w:tcBorders>
              <w:top w:val="nil"/>
              <w:left w:val="nil"/>
              <w:bottom w:val="nil"/>
              <w:right w:val="nil"/>
            </w:tcBorders>
            <w:shd w:val="clear" w:color="000000" w:fill="FFFFFF"/>
            <w:vAlign w:val="bottom"/>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1260" w:type="dxa"/>
            <w:tcBorders>
              <w:top w:val="nil"/>
              <w:left w:val="nil"/>
              <w:bottom w:val="nil"/>
              <w:right w:val="nil"/>
            </w:tcBorders>
            <w:shd w:val="clear" w:color="000000" w:fill="FFFFFF"/>
            <w:vAlign w:val="bottom"/>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c>
          <w:tcPr>
            <w:tcW w:w="1260" w:type="dxa"/>
            <w:tcBorders>
              <w:top w:val="nil"/>
              <w:left w:val="nil"/>
              <w:bottom w:val="nil"/>
              <w:right w:val="nil"/>
            </w:tcBorders>
            <w:shd w:val="clear" w:color="000000" w:fill="FFFFFF"/>
            <w:vAlign w:val="bottom"/>
            <w:hideMark/>
          </w:tcPr>
          <w:p w:rsidR="000E559C" w:rsidRPr="000E559C" w:rsidRDefault="000E559C" w:rsidP="000E559C">
            <w:pPr>
              <w:jc w:val="center"/>
              <w:rPr>
                <w:rFonts w:ascii="GHEA Mariam" w:hAnsi="GHEA Mariam"/>
                <w:b/>
                <w:bCs/>
                <w:color w:val="000000"/>
                <w:sz w:val="24"/>
                <w:szCs w:val="24"/>
                <w:lang w:eastAsia="en-US"/>
              </w:rPr>
            </w:pPr>
            <w:r w:rsidRPr="000E559C">
              <w:rPr>
                <w:rFonts w:ascii="Calibri" w:hAnsi="Calibri" w:cs="Calibri"/>
                <w:b/>
                <w:bCs/>
                <w:color w:val="000000"/>
                <w:sz w:val="24"/>
                <w:szCs w:val="24"/>
                <w:lang w:eastAsia="en-US"/>
              </w:rPr>
              <w:t> </w:t>
            </w:r>
          </w:p>
        </w:tc>
      </w:tr>
      <w:tr w:rsidR="000E559C" w:rsidRPr="000E559C" w:rsidTr="000E559C">
        <w:trPr>
          <w:trHeight w:val="285"/>
        </w:trPr>
        <w:tc>
          <w:tcPr>
            <w:tcW w:w="15820" w:type="dxa"/>
            <w:gridSpan w:val="6"/>
            <w:tcBorders>
              <w:top w:val="nil"/>
              <w:left w:val="nil"/>
              <w:bottom w:val="nil"/>
              <w:right w:val="nil"/>
            </w:tcBorders>
            <w:shd w:val="clear" w:color="auto" w:fill="auto"/>
            <w:noWrap/>
            <w:vAlign w:val="bottom"/>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b/>
                <w:bCs/>
                <w:color w:val="000000"/>
                <w:sz w:val="24"/>
                <w:szCs w:val="24"/>
                <w:lang w:eastAsia="en-US"/>
              </w:rPr>
              <w:t>ՀՀ Ազգային ժողով</w:t>
            </w:r>
          </w:p>
        </w:tc>
      </w:tr>
      <w:tr w:rsidR="000E559C" w:rsidRPr="000E559C" w:rsidTr="000E559C">
        <w:trPr>
          <w:trHeight w:val="270"/>
        </w:trPr>
        <w:tc>
          <w:tcPr>
            <w:tcW w:w="3765"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sz w:val="24"/>
                <w:szCs w:val="24"/>
                <w:lang w:eastAsia="en-US"/>
              </w:rPr>
            </w:pPr>
          </w:p>
        </w:tc>
        <w:tc>
          <w:tcPr>
            <w:tcW w:w="6715"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sz w:val="24"/>
                <w:szCs w:val="24"/>
                <w:lang w:eastAsia="en-US"/>
              </w:rPr>
            </w:pPr>
          </w:p>
        </w:tc>
        <w:tc>
          <w:tcPr>
            <w:tcW w:w="1380"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sz w:val="24"/>
                <w:szCs w:val="24"/>
                <w:lang w:eastAsia="en-US"/>
              </w:rPr>
            </w:pPr>
          </w:p>
        </w:tc>
        <w:tc>
          <w:tcPr>
            <w:tcW w:w="1260"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sz w:val="24"/>
                <w:szCs w:val="24"/>
                <w:lang w:eastAsia="en-US"/>
              </w:rPr>
            </w:pPr>
          </w:p>
        </w:tc>
        <w:tc>
          <w:tcPr>
            <w:tcW w:w="1260"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sz w:val="24"/>
                <w:szCs w:val="24"/>
                <w:lang w:eastAsia="en-US"/>
              </w:rPr>
            </w:pPr>
          </w:p>
        </w:tc>
      </w:tr>
      <w:tr w:rsidR="000E559C" w:rsidRPr="007D16D8" w:rsidTr="000E559C">
        <w:trPr>
          <w:trHeight w:val="285"/>
        </w:trPr>
        <w:tc>
          <w:tcPr>
            <w:tcW w:w="15820" w:type="dxa"/>
            <w:gridSpan w:val="6"/>
            <w:tcBorders>
              <w:top w:val="nil"/>
              <w:left w:val="nil"/>
              <w:bottom w:val="nil"/>
              <w:right w:val="nil"/>
            </w:tcBorders>
            <w:shd w:val="clear" w:color="auto" w:fill="auto"/>
            <w:noWrap/>
            <w:vAlign w:val="bottom"/>
            <w:hideMark/>
          </w:tcPr>
          <w:p w:rsidR="000E559C" w:rsidRPr="007D16D8" w:rsidRDefault="000E559C" w:rsidP="000E559C">
            <w:pPr>
              <w:rPr>
                <w:rFonts w:ascii="GHEA Mariam" w:hAnsi="GHEA Mariam"/>
                <w:sz w:val="24"/>
                <w:szCs w:val="24"/>
                <w:lang w:eastAsia="en-US"/>
              </w:rPr>
            </w:pPr>
            <w:r w:rsidRPr="007D16D8">
              <w:rPr>
                <w:rFonts w:ascii="GHEA Mariam" w:hAnsi="GHEA Mariam"/>
                <w:bCs/>
                <w:sz w:val="24"/>
                <w:szCs w:val="24"/>
                <w:lang w:eastAsia="en-US"/>
              </w:rPr>
              <w:t>ՄԱՍ 2. ՊԵՏԱԿԱՆ ՄԱՐՄՆԻ ԳԾՈՎ ԱՐԴՅՈՒՆՔԱՅԻՆ (ԿԱՏԱՐՈՂԱԿԱՆ) ՑՈՒՑԱՆԻՇՆԵՐԸ</w:t>
            </w:r>
          </w:p>
        </w:tc>
      </w:tr>
      <w:tr w:rsidR="000E559C" w:rsidRPr="000E559C" w:rsidTr="000E559C">
        <w:trPr>
          <w:trHeight w:val="270"/>
        </w:trPr>
        <w:tc>
          <w:tcPr>
            <w:tcW w:w="3765"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sz w:val="24"/>
                <w:szCs w:val="24"/>
                <w:lang w:eastAsia="en-US"/>
              </w:rPr>
            </w:pPr>
          </w:p>
        </w:tc>
        <w:tc>
          <w:tcPr>
            <w:tcW w:w="6715"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sz w:val="24"/>
                <w:szCs w:val="24"/>
                <w:lang w:eastAsia="en-US"/>
              </w:rPr>
            </w:pPr>
          </w:p>
        </w:tc>
        <w:tc>
          <w:tcPr>
            <w:tcW w:w="1380"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sz w:val="24"/>
                <w:szCs w:val="24"/>
                <w:lang w:eastAsia="en-US"/>
              </w:rPr>
            </w:pPr>
          </w:p>
        </w:tc>
        <w:tc>
          <w:tcPr>
            <w:tcW w:w="1260"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sz w:val="24"/>
                <w:szCs w:val="24"/>
                <w:lang w:eastAsia="en-US"/>
              </w:rPr>
            </w:pPr>
          </w:p>
        </w:tc>
        <w:tc>
          <w:tcPr>
            <w:tcW w:w="1260"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sz w:val="24"/>
                <w:szCs w:val="24"/>
                <w:lang w:eastAsia="en-US"/>
              </w:rPr>
            </w:pPr>
          </w:p>
        </w:tc>
      </w:tr>
      <w:tr w:rsidR="000E559C" w:rsidRPr="000E559C" w:rsidTr="000E559C">
        <w:trPr>
          <w:trHeight w:val="285"/>
        </w:trPr>
        <w:tc>
          <w:tcPr>
            <w:tcW w:w="3765" w:type="dxa"/>
            <w:tcBorders>
              <w:top w:val="single" w:sz="4" w:space="0" w:color="auto"/>
              <w:left w:val="single" w:sz="4" w:space="0" w:color="auto"/>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b/>
                <w:bCs/>
                <w:color w:val="000000"/>
                <w:sz w:val="24"/>
                <w:szCs w:val="24"/>
                <w:lang w:eastAsia="en-US"/>
              </w:rPr>
            </w:pPr>
            <w:r w:rsidRPr="000E559C">
              <w:rPr>
                <w:rFonts w:ascii="GHEA Mariam" w:hAnsi="GHEA Mariam"/>
                <w:b/>
                <w:bCs/>
                <w:color w:val="000000"/>
                <w:sz w:val="24"/>
                <w:szCs w:val="24"/>
                <w:lang w:eastAsia="en-US"/>
              </w:rPr>
              <w:t>Ծրագրի դասիչը</w:t>
            </w:r>
          </w:p>
        </w:tc>
        <w:tc>
          <w:tcPr>
            <w:tcW w:w="6715" w:type="dxa"/>
            <w:tcBorders>
              <w:top w:val="single" w:sz="4" w:space="0" w:color="auto"/>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b/>
                <w:bCs/>
                <w:color w:val="000000"/>
                <w:sz w:val="24"/>
                <w:szCs w:val="24"/>
                <w:lang w:eastAsia="en-US"/>
              </w:rPr>
            </w:pPr>
            <w:r w:rsidRPr="000E559C">
              <w:rPr>
                <w:rFonts w:ascii="GHEA Mariam" w:hAnsi="GHEA Mariam"/>
                <w:b/>
                <w:bCs/>
                <w:color w:val="000000"/>
                <w:sz w:val="24"/>
                <w:szCs w:val="24"/>
                <w:lang w:eastAsia="en-US"/>
              </w:rPr>
              <w:t>Ծրագրի անվանումը</w:t>
            </w:r>
          </w:p>
        </w:tc>
        <w:tc>
          <w:tcPr>
            <w:tcW w:w="1380"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b/>
                <w:bCs/>
                <w:color w:val="000000"/>
                <w:sz w:val="24"/>
                <w:szCs w:val="24"/>
                <w:lang w:eastAsia="en-US"/>
              </w:rPr>
            </w:pPr>
          </w:p>
        </w:tc>
        <w:tc>
          <w:tcPr>
            <w:tcW w:w="1440"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sz w:val="24"/>
                <w:szCs w:val="24"/>
                <w:lang w:eastAsia="en-US"/>
              </w:rPr>
            </w:pPr>
          </w:p>
        </w:tc>
        <w:tc>
          <w:tcPr>
            <w:tcW w:w="1260"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sz w:val="24"/>
                <w:szCs w:val="24"/>
                <w:lang w:eastAsia="en-US"/>
              </w:rPr>
            </w:pPr>
          </w:p>
        </w:tc>
        <w:tc>
          <w:tcPr>
            <w:tcW w:w="1260"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sz w:val="24"/>
                <w:szCs w:val="24"/>
                <w:lang w:eastAsia="en-US"/>
              </w:rPr>
            </w:pPr>
          </w:p>
        </w:tc>
      </w:tr>
      <w:tr w:rsidR="000E559C" w:rsidRPr="000E559C" w:rsidTr="000E559C">
        <w:trPr>
          <w:trHeight w:val="525"/>
        </w:trPr>
        <w:tc>
          <w:tcPr>
            <w:tcW w:w="3765" w:type="dxa"/>
            <w:tcBorders>
              <w:top w:val="nil"/>
              <w:left w:val="single" w:sz="4" w:space="0" w:color="auto"/>
              <w:bottom w:val="single" w:sz="4" w:space="0" w:color="auto"/>
              <w:right w:val="single" w:sz="4" w:space="0" w:color="auto"/>
            </w:tcBorders>
            <w:shd w:val="clear" w:color="auto" w:fill="auto"/>
            <w:vAlign w:val="center"/>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1024</w:t>
            </w:r>
          </w:p>
        </w:tc>
        <w:tc>
          <w:tcPr>
            <w:tcW w:w="6715" w:type="dxa"/>
            <w:tcBorders>
              <w:top w:val="nil"/>
              <w:left w:val="nil"/>
              <w:bottom w:val="single" w:sz="4" w:space="0" w:color="auto"/>
              <w:right w:val="single" w:sz="4" w:space="0" w:color="auto"/>
            </w:tcBorders>
            <w:shd w:val="clear" w:color="auto" w:fill="auto"/>
            <w:vAlign w:val="center"/>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ՀՀ Ազգային ժողովի լիազորությունների իրականացման ապահովում</w:t>
            </w:r>
          </w:p>
        </w:tc>
        <w:tc>
          <w:tcPr>
            <w:tcW w:w="1380"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color w:val="000000"/>
                <w:sz w:val="24"/>
                <w:szCs w:val="24"/>
                <w:lang w:eastAsia="en-US"/>
              </w:rPr>
            </w:pPr>
          </w:p>
        </w:tc>
        <w:tc>
          <w:tcPr>
            <w:tcW w:w="1440"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sz w:val="24"/>
                <w:szCs w:val="24"/>
                <w:lang w:eastAsia="en-US"/>
              </w:rPr>
            </w:pPr>
          </w:p>
        </w:tc>
        <w:tc>
          <w:tcPr>
            <w:tcW w:w="1260"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sz w:val="24"/>
                <w:szCs w:val="24"/>
                <w:lang w:eastAsia="en-US"/>
              </w:rPr>
            </w:pPr>
          </w:p>
        </w:tc>
        <w:tc>
          <w:tcPr>
            <w:tcW w:w="1260"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sz w:val="24"/>
                <w:szCs w:val="24"/>
                <w:lang w:eastAsia="en-US"/>
              </w:rPr>
            </w:pPr>
          </w:p>
        </w:tc>
      </w:tr>
      <w:tr w:rsidR="000E559C" w:rsidRPr="000E559C" w:rsidTr="000E559C">
        <w:trPr>
          <w:trHeight w:val="570"/>
        </w:trPr>
        <w:tc>
          <w:tcPr>
            <w:tcW w:w="3765" w:type="dxa"/>
            <w:tcBorders>
              <w:top w:val="nil"/>
              <w:left w:val="nil"/>
              <w:bottom w:val="nil"/>
              <w:right w:val="nil"/>
            </w:tcBorders>
            <w:shd w:val="clear" w:color="auto" w:fill="auto"/>
            <w:hideMark/>
          </w:tcPr>
          <w:p w:rsidR="000E559C" w:rsidRPr="000E559C" w:rsidRDefault="000E559C" w:rsidP="000E559C">
            <w:pPr>
              <w:rPr>
                <w:rFonts w:ascii="GHEA Mariam" w:hAnsi="GHEA Mariam"/>
                <w:b/>
                <w:bCs/>
                <w:sz w:val="24"/>
                <w:szCs w:val="24"/>
                <w:lang w:eastAsia="en-US"/>
              </w:rPr>
            </w:pPr>
            <w:r w:rsidRPr="000E559C">
              <w:rPr>
                <w:rFonts w:ascii="GHEA Mariam" w:hAnsi="GHEA Mariam"/>
                <w:b/>
                <w:bCs/>
                <w:sz w:val="24"/>
                <w:szCs w:val="24"/>
                <w:lang w:eastAsia="en-US"/>
              </w:rPr>
              <w:t>Ծրագրի միջոցառումները</w:t>
            </w:r>
          </w:p>
        </w:tc>
        <w:tc>
          <w:tcPr>
            <w:tcW w:w="6715"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b/>
                <w:bCs/>
                <w:sz w:val="24"/>
                <w:szCs w:val="24"/>
                <w:lang w:eastAsia="en-US"/>
              </w:rPr>
            </w:pPr>
          </w:p>
        </w:tc>
        <w:tc>
          <w:tcPr>
            <w:tcW w:w="5340" w:type="dxa"/>
            <w:gridSpan w:val="4"/>
            <w:tcBorders>
              <w:top w:val="nil"/>
              <w:left w:val="nil"/>
              <w:bottom w:val="single" w:sz="4" w:space="0" w:color="auto"/>
              <w:right w:val="nil"/>
            </w:tcBorders>
            <w:shd w:val="clear" w:color="auto" w:fill="auto"/>
            <w:noWrap/>
            <w:vAlign w:val="bottom"/>
            <w:hideMark/>
          </w:tcPr>
          <w:p w:rsidR="000E559C" w:rsidRPr="000E559C" w:rsidRDefault="000E559C" w:rsidP="000E559C">
            <w:pPr>
              <w:jc w:val="right"/>
              <w:rPr>
                <w:rFonts w:ascii="GHEA Mariam" w:hAnsi="GHEA Mariam"/>
                <w:color w:val="000000"/>
                <w:sz w:val="24"/>
                <w:szCs w:val="24"/>
                <w:lang w:eastAsia="en-US"/>
              </w:rPr>
            </w:pPr>
            <w:r w:rsidRPr="000E559C">
              <w:rPr>
                <w:rFonts w:ascii="GHEA Mariam" w:hAnsi="GHEA Mariam"/>
                <w:color w:val="000000"/>
                <w:sz w:val="24"/>
                <w:szCs w:val="24"/>
                <w:lang w:eastAsia="en-US"/>
              </w:rPr>
              <w:t>(հազ. դրամ)</w:t>
            </w:r>
          </w:p>
        </w:tc>
      </w:tr>
      <w:tr w:rsidR="000E559C" w:rsidRPr="000E559C" w:rsidTr="000E559C">
        <w:trPr>
          <w:trHeight w:val="645"/>
        </w:trPr>
        <w:tc>
          <w:tcPr>
            <w:tcW w:w="3765" w:type="dxa"/>
            <w:tcBorders>
              <w:top w:val="single" w:sz="4" w:space="0" w:color="auto"/>
              <w:left w:val="single" w:sz="4" w:space="0" w:color="auto"/>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Ծրագրի դասիչը՝</w:t>
            </w:r>
          </w:p>
        </w:tc>
        <w:tc>
          <w:tcPr>
            <w:tcW w:w="6715" w:type="dxa"/>
            <w:tcBorders>
              <w:top w:val="single" w:sz="4" w:space="0" w:color="auto"/>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1024</w:t>
            </w:r>
          </w:p>
        </w:tc>
        <w:tc>
          <w:tcPr>
            <w:tcW w:w="5340" w:type="dxa"/>
            <w:gridSpan w:val="4"/>
            <w:tcBorders>
              <w:top w:val="single" w:sz="4" w:space="0" w:color="auto"/>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Ցուցանիշների փոփոխությունը (ավելացումները նշված են դրական նշանով)</w:t>
            </w:r>
          </w:p>
        </w:tc>
      </w:tr>
      <w:tr w:rsidR="000E559C" w:rsidRPr="000E559C" w:rsidTr="000E559C">
        <w:trPr>
          <w:trHeight w:val="525"/>
        </w:trPr>
        <w:tc>
          <w:tcPr>
            <w:tcW w:w="3765" w:type="dxa"/>
            <w:tcBorders>
              <w:top w:val="nil"/>
              <w:left w:val="single" w:sz="4" w:space="0" w:color="auto"/>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Միջոցառման դասիչը՝</w:t>
            </w:r>
          </w:p>
        </w:tc>
        <w:tc>
          <w:tcPr>
            <w:tcW w:w="6715"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11001</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 առաջին եռամսյակ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 առաջին կիսամյակ </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ինն ամիս</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տարի</w:t>
            </w:r>
          </w:p>
        </w:tc>
      </w:tr>
      <w:tr w:rsidR="000E559C" w:rsidRPr="000E559C" w:rsidTr="007D16D8">
        <w:trPr>
          <w:trHeight w:val="540"/>
        </w:trPr>
        <w:tc>
          <w:tcPr>
            <w:tcW w:w="3765" w:type="dxa"/>
            <w:tcBorders>
              <w:top w:val="nil"/>
              <w:left w:val="single" w:sz="4" w:space="0" w:color="auto"/>
              <w:bottom w:val="single" w:sz="4" w:space="0" w:color="auto"/>
              <w:right w:val="single" w:sz="4" w:space="0" w:color="auto"/>
            </w:tcBorders>
            <w:shd w:val="clear" w:color="000000" w:fill="FFFFFF"/>
            <w:hideMark/>
          </w:tcPr>
          <w:p w:rsidR="000E559C" w:rsidRPr="000E559C" w:rsidRDefault="000E559C" w:rsidP="007D16D8">
            <w:pPr>
              <w:rPr>
                <w:rFonts w:ascii="GHEA Mariam" w:hAnsi="GHEA Mariam"/>
                <w:color w:val="000000"/>
                <w:sz w:val="24"/>
                <w:szCs w:val="24"/>
                <w:lang w:eastAsia="en-US"/>
              </w:rPr>
            </w:pPr>
            <w:r w:rsidRPr="000E559C">
              <w:rPr>
                <w:rFonts w:ascii="GHEA Mariam" w:hAnsi="GHEA Mariam"/>
                <w:color w:val="000000"/>
                <w:sz w:val="24"/>
                <w:szCs w:val="24"/>
                <w:lang w:eastAsia="en-US"/>
              </w:rPr>
              <w:t>Միջոցառման անվանումը՝</w:t>
            </w:r>
          </w:p>
        </w:tc>
        <w:tc>
          <w:tcPr>
            <w:tcW w:w="6715" w:type="dxa"/>
            <w:tcBorders>
              <w:top w:val="nil"/>
              <w:left w:val="nil"/>
              <w:bottom w:val="nil"/>
              <w:right w:val="nil"/>
            </w:tcBorders>
            <w:shd w:val="clear" w:color="000000" w:fill="FFFFFF"/>
            <w:vAlign w:val="bottom"/>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 xml:space="preserve"> ՀՀ Ազգային ժողովի գործունեության ապահովում, օրենսդրական, վերլուծական և ներկայացուցչական ծառայություններ </w:t>
            </w:r>
          </w:p>
        </w:tc>
        <w:tc>
          <w:tcPr>
            <w:tcW w:w="1380" w:type="dxa"/>
            <w:tcBorders>
              <w:top w:val="nil"/>
              <w:left w:val="single" w:sz="4" w:space="0" w:color="auto"/>
              <w:bottom w:val="nil"/>
              <w:right w:val="single" w:sz="4" w:space="0" w:color="auto"/>
            </w:tcBorders>
            <w:shd w:val="clear" w:color="000000" w:fill="FFFFFF"/>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4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0E559C" w:rsidRPr="000E559C" w:rsidRDefault="000E559C" w:rsidP="000E559C">
            <w:pPr>
              <w:jc w:val="cente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26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0E559C" w:rsidRPr="000E559C" w:rsidRDefault="000E559C" w:rsidP="000E559C">
            <w:pPr>
              <w:jc w:val="cente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26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0E559C" w:rsidRPr="000E559C" w:rsidRDefault="000E559C" w:rsidP="000E559C">
            <w:pPr>
              <w:jc w:val="cente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r>
      <w:tr w:rsidR="000E559C" w:rsidRPr="000E559C" w:rsidTr="007D16D8">
        <w:trPr>
          <w:trHeight w:val="945"/>
        </w:trPr>
        <w:tc>
          <w:tcPr>
            <w:tcW w:w="3765" w:type="dxa"/>
            <w:tcBorders>
              <w:top w:val="nil"/>
              <w:left w:val="single" w:sz="4" w:space="0" w:color="auto"/>
              <w:bottom w:val="single" w:sz="4" w:space="0" w:color="auto"/>
              <w:right w:val="single" w:sz="4" w:space="0" w:color="auto"/>
            </w:tcBorders>
            <w:shd w:val="clear" w:color="000000" w:fill="FFFFFF"/>
            <w:hideMark/>
          </w:tcPr>
          <w:p w:rsidR="000E559C" w:rsidRPr="000E559C" w:rsidRDefault="000E559C" w:rsidP="007D16D8">
            <w:pPr>
              <w:rPr>
                <w:rFonts w:ascii="GHEA Mariam" w:hAnsi="GHEA Mariam"/>
                <w:color w:val="000000"/>
                <w:sz w:val="24"/>
                <w:szCs w:val="24"/>
                <w:lang w:eastAsia="en-US"/>
              </w:rPr>
            </w:pPr>
            <w:r w:rsidRPr="000E559C">
              <w:rPr>
                <w:rFonts w:ascii="GHEA Mariam" w:hAnsi="GHEA Mariam"/>
                <w:color w:val="000000"/>
                <w:sz w:val="24"/>
                <w:szCs w:val="24"/>
                <w:lang w:eastAsia="en-US"/>
              </w:rPr>
              <w:t>Նկարագրությունը՝</w:t>
            </w:r>
          </w:p>
        </w:tc>
        <w:tc>
          <w:tcPr>
            <w:tcW w:w="6715" w:type="dxa"/>
            <w:tcBorders>
              <w:top w:val="single" w:sz="4" w:space="0" w:color="auto"/>
              <w:left w:val="nil"/>
              <w:bottom w:val="single" w:sz="4" w:space="0" w:color="auto"/>
              <w:right w:val="nil"/>
            </w:tcBorders>
            <w:shd w:val="clear" w:color="000000" w:fill="FFFFFF"/>
            <w:vAlign w:val="center"/>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 xml:space="preserve"> Իրավական ակտերի նախագծերի մասնագիտական փորձաքննություն, արտաքին կապերի կառավարում, տեղեկատվության և խորհրդատվության տրամադրում </w:t>
            </w:r>
          </w:p>
        </w:tc>
        <w:tc>
          <w:tcPr>
            <w:tcW w:w="1380" w:type="dxa"/>
            <w:tcBorders>
              <w:top w:val="nil"/>
              <w:left w:val="single" w:sz="4" w:space="0" w:color="auto"/>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440"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260"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260"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r>
      <w:tr w:rsidR="000E559C" w:rsidRPr="000E559C" w:rsidTr="00A47261">
        <w:trPr>
          <w:trHeight w:val="540"/>
        </w:trPr>
        <w:tc>
          <w:tcPr>
            <w:tcW w:w="3765" w:type="dxa"/>
            <w:tcBorders>
              <w:top w:val="single" w:sz="4" w:space="0" w:color="auto"/>
              <w:left w:val="single" w:sz="4" w:space="0" w:color="auto"/>
              <w:bottom w:val="single" w:sz="4" w:space="0" w:color="auto"/>
              <w:right w:val="single" w:sz="4" w:space="0" w:color="auto"/>
            </w:tcBorders>
            <w:shd w:val="clear" w:color="000000" w:fill="FFFFFF"/>
            <w:hideMark/>
          </w:tcPr>
          <w:p w:rsidR="000E559C" w:rsidRPr="000E559C" w:rsidRDefault="000E559C" w:rsidP="00A47261">
            <w:pPr>
              <w:rPr>
                <w:rFonts w:ascii="GHEA Mariam" w:hAnsi="GHEA Mariam"/>
                <w:color w:val="000000"/>
                <w:sz w:val="24"/>
                <w:szCs w:val="24"/>
                <w:lang w:eastAsia="en-US"/>
              </w:rPr>
            </w:pPr>
            <w:r w:rsidRPr="000E559C">
              <w:rPr>
                <w:rFonts w:ascii="GHEA Mariam" w:hAnsi="GHEA Mariam"/>
                <w:color w:val="000000"/>
                <w:sz w:val="24"/>
                <w:szCs w:val="24"/>
                <w:lang w:eastAsia="en-US"/>
              </w:rPr>
              <w:lastRenderedPageBreak/>
              <w:t>Միջոցառման տեսակը՝</w:t>
            </w:r>
          </w:p>
        </w:tc>
        <w:tc>
          <w:tcPr>
            <w:tcW w:w="6715" w:type="dxa"/>
            <w:tcBorders>
              <w:top w:val="single" w:sz="4" w:space="0" w:color="auto"/>
              <w:left w:val="nil"/>
              <w:bottom w:val="nil"/>
              <w:right w:val="nil"/>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Ծառայությունների մատուցում</w:t>
            </w:r>
          </w:p>
        </w:tc>
        <w:tc>
          <w:tcPr>
            <w:tcW w:w="1380" w:type="dxa"/>
            <w:tcBorders>
              <w:top w:val="single" w:sz="4" w:space="0" w:color="auto"/>
              <w:left w:val="single" w:sz="4" w:space="0" w:color="auto"/>
              <w:bottom w:val="nil"/>
              <w:right w:val="single" w:sz="4" w:space="0" w:color="auto"/>
            </w:tcBorders>
            <w:shd w:val="clear" w:color="000000" w:fill="FFFFFF"/>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r>
      <w:tr w:rsidR="000E559C" w:rsidRPr="000E559C" w:rsidTr="000E559C">
        <w:trPr>
          <w:trHeight w:val="60"/>
        </w:trPr>
        <w:tc>
          <w:tcPr>
            <w:tcW w:w="3765" w:type="dxa"/>
            <w:tcBorders>
              <w:top w:val="nil"/>
              <w:left w:val="single" w:sz="4" w:space="0" w:color="000000"/>
              <w:bottom w:val="single" w:sz="4" w:space="0" w:color="000000"/>
              <w:right w:val="nil"/>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Ծառայություն մատուցող կազմակերպության անվանումը </w:t>
            </w:r>
          </w:p>
        </w:tc>
        <w:tc>
          <w:tcPr>
            <w:tcW w:w="6715" w:type="dxa"/>
            <w:tcBorders>
              <w:top w:val="single" w:sz="4" w:space="0" w:color="auto"/>
              <w:left w:val="single" w:sz="4" w:space="0" w:color="auto"/>
              <w:bottom w:val="single" w:sz="4" w:space="0" w:color="auto"/>
              <w:right w:val="nil"/>
            </w:tcBorders>
            <w:shd w:val="clear" w:color="000000" w:fill="FFFFFF"/>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ՀՀ Ազգային ժողով</w:t>
            </w:r>
          </w:p>
        </w:tc>
        <w:tc>
          <w:tcPr>
            <w:tcW w:w="1380" w:type="dxa"/>
            <w:tcBorders>
              <w:top w:val="nil"/>
              <w:left w:val="single" w:sz="4" w:space="0" w:color="auto"/>
              <w:bottom w:val="nil"/>
              <w:right w:val="single" w:sz="4" w:space="0" w:color="auto"/>
            </w:tcBorders>
            <w:shd w:val="clear" w:color="000000" w:fill="FFFFFF"/>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440"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260"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260"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r>
      <w:tr w:rsidR="000E559C" w:rsidRPr="000E559C" w:rsidTr="000E559C">
        <w:trPr>
          <w:trHeight w:val="270"/>
        </w:trPr>
        <w:tc>
          <w:tcPr>
            <w:tcW w:w="3765" w:type="dxa"/>
            <w:tcBorders>
              <w:top w:val="nil"/>
              <w:left w:val="single" w:sz="4" w:space="0" w:color="auto"/>
              <w:bottom w:val="single" w:sz="4" w:space="0" w:color="auto"/>
              <w:right w:val="nil"/>
            </w:tcBorders>
            <w:shd w:val="clear" w:color="000000" w:fill="FFFFFF"/>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6715" w:type="dxa"/>
            <w:tcBorders>
              <w:top w:val="nil"/>
              <w:left w:val="nil"/>
              <w:bottom w:val="single" w:sz="4" w:space="0" w:color="auto"/>
              <w:right w:val="nil"/>
            </w:tcBorders>
            <w:shd w:val="clear" w:color="000000" w:fill="FFFFFF"/>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Արդյունքի չափորոշիչներ</w:t>
            </w:r>
          </w:p>
        </w:tc>
        <w:tc>
          <w:tcPr>
            <w:tcW w:w="1380" w:type="dxa"/>
            <w:tcBorders>
              <w:top w:val="nil"/>
              <w:left w:val="single" w:sz="4" w:space="0" w:color="auto"/>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440"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260"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260"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r>
      <w:tr w:rsidR="000E559C" w:rsidRPr="000E559C" w:rsidTr="000E559C">
        <w:trPr>
          <w:trHeight w:val="270"/>
        </w:trPr>
        <w:tc>
          <w:tcPr>
            <w:tcW w:w="104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1380" w:type="dxa"/>
            <w:tcBorders>
              <w:top w:val="nil"/>
              <w:left w:val="nil"/>
              <w:bottom w:val="single" w:sz="4" w:space="0" w:color="auto"/>
              <w:right w:val="single" w:sz="4" w:space="0" w:color="auto"/>
            </w:tcBorders>
            <w:shd w:val="clear" w:color="000000" w:fill="FFFFFF"/>
            <w:vAlign w:val="bottom"/>
            <w:hideMark/>
          </w:tcPr>
          <w:p w:rsidR="000E559C" w:rsidRPr="000E559C" w:rsidRDefault="000E559C" w:rsidP="000E559C">
            <w:pPr>
              <w:jc w:val="cente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r>
      <w:tr w:rsidR="000E559C" w:rsidRPr="000E559C" w:rsidTr="000E559C">
        <w:trPr>
          <w:trHeight w:val="405"/>
        </w:trPr>
        <w:tc>
          <w:tcPr>
            <w:tcW w:w="10480"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0E559C" w:rsidRPr="000E559C" w:rsidRDefault="000E559C" w:rsidP="000E559C">
            <w:pPr>
              <w:rPr>
                <w:rFonts w:ascii="GHEA Mariam" w:hAnsi="GHEA Mariam"/>
                <w:color w:val="000000"/>
                <w:sz w:val="24"/>
                <w:szCs w:val="24"/>
                <w:lang w:eastAsia="en-US"/>
              </w:rPr>
            </w:pPr>
            <w:r w:rsidRPr="000E559C">
              <w:rPr>
                <w:rFonts w:ascii="GHEA Mariam" w:hAnsi="GHEA Mariam"/>
                <w:color w:val="000000"/>
                <w:sz w:val="24"/>
                <w:szCs w:val="24"/>
                <w:lang w:eastAsia="en-US"/>
              </w:rPr>
              <w:t>Մի</w:t>
            </w:r>
            <w:r w:rsidR="00A47261">
              <w:rPr>
                <w:rFonts w:ascii="GHEA Mariam" w:hAnsi="GHEA Mariam"/>
                <w:color w:val="000000"/>
                <w:sz w:val="24"/>
                <w:szCs w:val="24"/>
                <w:lang w:eastAsia="en-US"/>
              </w:rPr>
              <w:t>ջոցառման վրա կատարվող ծախսը (հազ.</w:t>
            </w:r>
            <w:r w:rsidRPr="000E559C">
              <w:rPr>
                <w:rFonts w:ascii="GHEA Mariam" w:hAnsi="GHEA Mariam"/>
                <w:color w:val="000000"/>
                <w:sz w:val="24"/>
                <w:szCs w:val="24"/>
                <w:lang w:eastAsia="en-US"/>
              </w:rPr>
              <w:t xml:space="preserve"> դրամ)</w:t>
            </w:r>
          </w:p>
        </w:tc>
        <w:tc>
          <w:tcPr>
            <w:tcW w:w="1380"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22,974.1 </w:t>
            </w:r>
          </w:p>
        </w:tc>
      </w:tr>
      <w:tr w:rsidR="000E559C" w:rsidRPr="000E559C" w:rsidTr="000E559C">
        <w:trPr>
          <w:trHeight w:val="270"/>
        </w:trPr>
        <w:tc>
          <w:tcPr>
            <w:tcW w:w="3765" w:type="dxa"/>
            <w:tcBorders>
              <w:top w:val="nil"/>
              <w:left w:val="nil"/>
              <w:bottom w:val="nil"/>
              <w:right w:val="nil"/>
            </w:tcBorders>
            <w:shd w:val="clear" w:color="auto" w:fill="auto"/>
            <w:noWrap/>
            <w:vAlign w:val="bottom"/>
            <w:hideMark/>
          </w:tcPr>
          <w:p w:rsidR="000E559C" w:rsidRPr="000E559C" w:rsidRDefault="000E559C" w:rsidP="000E559C">
            <w:pPr>
              <w:jc w:val="center"/>
              <w:rPr>
                <w:rFonts w:ascii="GHEA Mariam" w:hAnsi="GHEA Mariam"/>
                <w:color w:val="000000"/>
                <w:sz w:val="24"/>
                <w:szCs w:val="24"/>
                <w:lang w:eastAsia="en-US"/>
              </w:rPr>
            </w:pPr>
          </w:p>
        </w:tc>
        <w:tc>
          <w:tcPr>
            <w:tcW w:w="6715" w:type="dxa"/>
            <w:tcBorders>
              <w:top w:val="nil"/>
              <w:left w:val="nil"/>
              <w:bottom w:val="nil"/>
              <w:right w:val="nil"/>
            </w:tcBorders>
            <w:shd w:val="clear" w:color="auto" w:fill="auto"/>
            <w:noWrap/>
            <w:vAlign w:val="bottom"/>
            <w:hideMark/>
          </w:tcPr>
          <w:p w:rsidR="000E559C" w:rsidRDefault="000E559C" w:rsidP="000E559C">
            <w:pPr>
              <w:jc w:val="both"/>
              <w:rPr>
                <w:rFonts w:ascii="GHEA Mariam" w:hAnsi="GHEA Mariam"/>
                <w:sz w:val="24"/>
                <w:szCs w:val="24"/>
                <w:lang w:eastAsia="en-US"/>
              </w:rPr>
            </w:pPr>
          </w:p>
          <w:p w:rsidR="000E559C" w:rsidRPr="000E559C" w:rsidRDefault="000E559C" w:rsidP="000E559C">
            <w:pPr>
              <w:jc w:val="both"/>
              <w:rPr>
                <w:rFonts w:ascii="GHEA Mariam" w:hAnsi="GHEA Mariam"/>
                <w:sz w:val="24"/>
                <w:szCs w:val="24"/>
                <w:lang w:eastAsia="en-US"/>
              </w:rPr>
            </w:pPr>
          </w:p>
        </w:tc>
        <w:tc>
          <w:tcPr>
            <w:tcW w:w="1380"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sz w:val="24"/>
                <w:szCs w:val="24"/>
                <w:lang w:eastAsia="en-US"/>
              </w:rPr>
            </w:pPr>
          </w:p>
        </w:tc>
        <w:tc>
          <w:tcPr>
            <w:tcW w:w="1260"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sz w:val="24"/>
                <w:szCs w:val="24"/>
                <w:lang w:eastAsia="en-US"/>
              </w:rPr>
            </w:pPr>
          </w:p>
        </w:tc>
        <w:tc>
          <w:tcPr>
            <w:tcW w:w="1260"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sz w:val="24"/>
                <w:szCs w:val="24"/>
                <w:lang w:eastAsia="en-US"/>
              </w:rPr>
            </w:pPr>
          </w:p>
        </w:tc>
      </w:tr>
      <w:tr w:rsidR="000E559C" w:rsidRPr="000E559C" w:rsidTr="000E559C">
        <w:trPr>
          <w:trHeight w:val="285"/>
        </w:trPr>
        <w:tc>
          <w:tcPr>
            <w:tcW w:w="15820" w:type="dxa"/>
            <w:gridSpan w:val="6"/>
            <w:tcBorders>
              <w:top w:val="nil"/>
              <w:left w:val="nil"/>
              <w:bottom w:val="nil"/>
              <w:right w:val="nil"/>
            </w:tcBorders>
            <w:shd w:val="clear" w:color="000000" w:fill="FFFFFF"/>
            <w:noWrap/>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b/>
                <w:bCs/>
                <w:sz w:val="24"/>
                <w:szCs w:val="24"/>
                <w:lang w:eastAsia="en-US"/>
              </w:rPr>
              <w:t>Բարձրագույն դատական խորհուրդ</w:t>
            </w:r>
          </w:p>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r>
      <w:tr w:rsidR="000E559C" w:rsidRPr="00203925" w:rsidTr="000E559C">
        <w:trPr>
          <w:trHeight w:val="540"/>
        </w:trPr>
        <w:tc>
          <w:tcPr>
            <w:tcW w:w="15820" w:type="dxa"/>
            <w:gridSpan w:val="6"/>
            <w:tcBorders>
              <w:top w:val="nil"/>
              <w:left w:val="nil"/>
              <w:bottom w:val="nil"/>
              <w:right w:val="nil"/>
            </w:tcBorders>
            <w:shd w:val="clear" w:color="auto" w:fill="auto"/>
            <w:noWrap/>
            <w:vAlign w:val="bottom"/>
            <w:hideMark/>
          </w:tcPr>
          <w:p w:rsidR="000E559C" w:rsidRPr="00203925" w:rsidRDefault="000E559C" w:rsidP="000E559C">
            <w:pPr>
              <w:rPr>
                <w:rFonts w:ascii="GHEA Mariam" w:hAnsi="GHEA Mariam"/>
                <w:bCs/>
                <w:sz w:val="24"/>
                <w:szCs w:val="24"/>
                <w:lang w:eastAsia="en-US"/>
              </w:rPr>
            </w:pPr>
            <w:r w:rsidRPr="00203925">
              <w:rPr>
                <w:rFonts w:ascii="GHEA Mariam" w:hAnsi="GHEA Mariam"/>
                <w:bCs/>
                <w:sz w:val="24"/>
                <w:szCs w:val="24"/>
                <w:lang w:eastAsia="en-US"/>
              </w:rPr>
              <w:t>ՄԱՍ 2. ՊԵՏԱԿԱՆ ՄԱՐՄՆԻ ԳԾՈՎ ԱՐԴՅՈՒՆՔԱՅԻՆ (ԿԱՏԱՐՈՂԱԿԱՆ) ՑՈՒՑԱՆԻՇՆԵՐԸ</w:t>
            </w:r>
          </w:p>
        </w:tc>
      </w:tr>
      <w:tr w:rsidR="000E559C" w:rsidRPr="000E559C" w:rsidTr="000E559C">
        <w:trPr>
          <w:trHeight w:val="285"/>
        </w:trPr>
        <w:tc>
          <w:tcPr>
            <w:tcW w:w="3765" w:type="dxa"/>
            <w:tcBorders>
              <w:top w:val="nil"/>
              <w:left w:val="nil"/>
              <w:bottom w:val="nil"/>
              <w:right w:val="nil"/>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Calibri" w:hAnsi="Calibri" w:cs="Calibri"/>
                <w:b/>
                <w:bCs/>
                <w:sz w:val="24"/>
                <w:szCs w:val="24"/>
                <w:lang w:eastAsia="en-US"/>
              </w:rPr>
              <w:t> </w:t>
            </w:r>
          </w:p>
        </w:tc>
        <w:tc>
          <w:tcPr>
            <w:tcW w:w="6715" w:type="dxa"/>
            <w:tcBorders>
              <w:top w:val="nil"/>
              <w:left w:val="nil"/>
              <w:bottom w:val="nil"/>
              <w:right w:val="nil"/>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Calibri" w:hAnsi="Calibri" w:cs="Calibri"/>
                <w:b/>
                <w:bCs/>
                <w:sz w:val="24"/>
                <w:szCs w:val="24"/>
                <w:lang w:eastAsia="en-US"/>
              </w:rPr>
              <w:t> </w:t>
            </w:r>
          </w:p>
        </w:tc>
        <w:tc>
          <w:tcPr>
            <w:tcW w:w="1380" w:type="dxa"/>
            <w:tcBorders>
              <w:top w:val="nil"/>
              <w:left w:val="nil"/>
              <w:bottom w:val="nil"/>
              <w:right w:val="nil"/>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Calibri" w:hAnsi="Calibri" w:cs="Calibri"/>
                <w:b/>
                <w:bCs/>
                <w:sz w:val="24"/>
                <w:szCs w:val="24"/>
                <w:lang w:eastAsia="en-US"/>
              </w:rPr>
              <w:t> </w:t>
            </w:r>
          </w:p>
        </w:tc>
        <w:tc>
          <w:tcPr>
            <w:tcW w:w="1440" w:type="dxa"/>
            <w:tcBorders>
              <w:top w:val="nil"/>
              <w:left w:val="nil"/>
              <w:bottom w:val="nil"/>
              <w:right w:val="nil"/>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Calibri" w:hAnsi="Calibri" w:cs="Calibri"/>
                <w:b/>
                <w:bCs/>
                <w:sz w:val="24"/>
                <w:szCs w:val="24"/>
                <w:lang w:eastAsia="en-US"/>
              </w:rPr>
              <w:t> </w:t>
            </w:r>
          </w:p>
        </w:tc>
        <w:tc>
          <w:tcPr>
            <w:tcW w:w="1260" w:type="dxa"/>
            <w:tcBorders>
              <w:top w:val="nil"/>
              <w:left w:val="nil"/>
              <w:bottom w:val="nil"/>
              <w:right w:val="nil"/>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Calibri" w:hAnsi="Calibri" w:cs="Calibri"/>
                <w:b/>
                <w:bCs/>
                <w:sz w:val="24"/>
                <w:szCs w:val="24"/>
                <w:lang w:eastAsia="en-US"/>
              </w:rPr>
              <w:t> </w:t>
            </w:r>
          </w:p>
        </w:tc>
        <w:tc>
          <w:tcPr>
            <w:tcW w:w="1260" w:type="dxa"/>
            <w:tcBorders>
              <w:top w:val="nil"/>
              <w:left w:val="nil"/>
              <w:bottom w:val="nil"/>
              <w:right w:val="nil"/>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Calibri" w:hAnsi="Calibri" w:cs="Calibri"/>
                <w:b/>
                <w:bCs/>
                <w:sz w:val="24"/>
                <w:szCs w:val="24"/>
                <w:lang w:eastAsia="en-US"/>
              </w:rPr>
              <w:t> </w:t>
            </w:r>
          </w:p>
        </w:tc>
      </w:tr>
      <w:tr w:rsidR="000E559C" w:rsidRPr="000E559C" w:rsidTr="000E559C">
        <w:trPr>
          <w:trHeight w:val="330"/>
        </w:trPr>
        <w:tc>
          <w:tcPr>
            <w:tcW w:w="3765" w:type="dxa"/>
            <w:tcBorders>
              <w:top w:val="single" w:sz="4" w:space="0" w:color="auto"/>
              <w:left w:val="single" w:sz="4" w:space="0" w:color="auto"/>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GHEA Mariam" w:hAnsi="GHEA Mariam"/>
                <w:b/>
                <w:bCs/>
                <w:sz w:val="24"/>
                <w:szCs w:val="24"/>
                <w:lang w:eastAsia="en-US"/>
              </w:rPr>
              <w:t xml:space="preserve"> Ծրագրի դասիչը </w:t>
            </w:r>
          </w:p>
        </w:tc>
        <w:tc>
          <w:tcPr>
            <w:tcW w:w="6715" w:type="dxa"/>
            <w:tcBorders>
              <w:top w:val="single" w:sz="4" w:space="0" w:color="auto"/>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GHEA Mariam" w:hAnsi="GHEA Mariam"/>
                <w:b/>
                <w:bCs/>
                <w:sz w:val="24"/>
                <w:szCs w:val="24"/>
                <w:lang w:eastAsia="en-US"/>
              </w:rPr>
              <w:t xml:space="preserve"> Ծրագրի անվանումը </w:t>
            </w:r>
          </w:p>
        </w:tc>
        <w:tc>
          <w:tcPr>
            <w:tcW w:w="1380" w:type="dxa"/>
            <w:tcBorders>
              <w:top w:val="nil"/>
              <w:left w:val="nil"/>
              <w:bottom w:val="nil"/>
              <w:right w:val="nil"/>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Calibri" w:hAnsi="Calibri" w:cs="Calibri"/>
                <w:b/>
                <w:bCs/>
                <w:sz w:val="24"/>
                <w:szCs w:val="24"/>
                <w:lang w:eastAsia="en-US"/>
              </w:rPr>
              <w:t> </w:t>
            </w:r>
          </w:p>
        </w:tc>
        <w:tc>
          <w:tcPr>
            <w:tcW w:w="1440" w:type="dxa"/>
            <w:tcBorders>
              <w:top w:val="nil"/>
              <w:left w:val="nil"/>
              <w:bottom w:val="nil"/>
              <w:right w:val="nil"/>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Calibri" w:hAnsi="Calibri" w:cs="Calibri"/>
                <w:b/>
                <w:bCs/>
                <w:sz w:val="24"/>
                <w:szCs w:val="24"/>
                <w:lang w:eastAsia="en-US"/>
              </w:rPr>
              <w:t> </w:t>
            </w:r>
          </w:p>
        </w:tc>
        <w:tc>
          <w:tcPr>
            <w:tcW w:w="1260" w:type="dxa"/>
            <w:tcBorders>
              <w:top w:val="nil"/>
              <w:left w:val="nil"/>
              <w:bottom w:val="nil"/>
              <w:right w:val="nil"/>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Calibri" w:hAnsi="Calibri" w:cs="Calibri"/>
                <w:b/>
                <w:bCs/>
                <w:sz w:val="24"/>
                <w:szCs w:val="24"/>
                <w:lang w:eastAsia="en-US"/>
              </w:rPr>
              <w:t> </w:t>
            </w:r>
          </w:p>
        </w:tc>
        <w:tc>
          <w:tcPr>
            <w:tcW w:w="1260" w:type="dxa"/>
            <w:tcBorders>
              <w:top w:val="nil"/>
              <w:left w:val="nil"/>
              <w:bottom w:val="nil"/>
              <w:right w:val="nil"/>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Calibri" w:hAnsi="Calibri" w:cs="Calibri"/>
                <w:b/>
                <w:bCs/>
                <w:sz w:val="24"/>
                <w:szCs w:val="24"/>
                <w:lang w:eastAsia="en-US"/>
              </w:rPr>
              <w:t> </w:t>
            </w:r>
          </w:p>
        </w:tc>
      </w:tr>
      <w:tr w:rsidR="000E559C" w:rsidRPr="000E559C" w:rsidTr="000E559C">
        <w:trPr>
          <w:trHeight w:val="435"/>
        </w:trPr>
        <w:tc>
          <w:tcPr>
            <w:tcW w:w="3765" w:type="dxa"/>
            <w:tcBorders>
              <w:top w:val="nil"/>
              <w:left w:val="single" w:sz="4" w:space="0" w:color="auto"/>
              <w:bottom w:val="single" w:sz="4" w:space="0" w:color="auto"/>
              <w:right w:val="single" w:sz="4" w:space="0" w:color="auto"/>
            </w:tcBorders>
            <w:shd w:val="clear" w:color="000000" w:fill="FFFFFF"/>
            <w:vAlign w:val="center"/>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1080 </w:t>
            </w:r>
          </w:p>
        </w:tc>
        <w:tc>
          <w:tcPr>
            <w:tcW w:w="6715"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Դատական իշխանության գործունեության ապահովում և իրականացում </w:t>
            </w:r>
          </w:p>
        </w:tc>
        <w:tc>
          <w:tcPr>
            <w:tcW w:w="1380" w:type="dxa"/>
            <w:tcBorders>
              <w:top w:val="nil"/>
              <w:left w:val="nil"/>
              <w:bottom w:val="nil"/>
              <w:right w:val="nil"/>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1440" w:type="dxa"/>
            <w:tcBorders>
              <w:top w:val="nil"/>
              <w:left w:val="nil"/>
              <w:bottom w:val="nil"/>
              <w:right w:val="nil"/>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1260" w:type="dxa"/>
            <w:tcBorders>
              <w:top w:val="nil"/>
              <w:left w:val="nil"/>
              <w:bottom w:val="nil"/>
              <w:right w:val="nil"/>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1260" w:type="dxa"/>
            <w:tcBorders>
              <w:top w:val="nil"/>
              <w:left w:val="nil"/>
              <w:bottom w:val="nil"/>
              <w:right w:val="nil"/>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r>
      <w:tr w:rsidR="000E559C" w:rsidRPr="000E559C" w:rsidTr="000E559C">
        <w:trPr>
          <w:trHeight w:val="645"/>
        </w:trPr>
        <w:tc>
          <w:tcPr>
            <w:tcW w:w="3765" w:type="dxa"/>
            <w:tcBorders>
              <w:top w:val="nil"/>
              <w:left w:val="nil"/>
              <w:bottom w:val="nil"/>
              <w:right w:val="nil"/>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GHEA Mariam" w:hAnsi="GHEA Mariam"/>
                <w:b/>
                <w:bCs/>
                <w:sz w:val="24"/>
                <w:szCs w:val="24"/>
                <w:lang w:eastAsia="en-US"/>
              </w:rPr>
              <w:t xml:space="preserve"> Ծրագրի միջոցառումները </w:t>
            </w:r>
          </w:p>
        </w:tc>
        <w:tc>
          <w:tcPr>
            <w:tcW w:w="6715" w:type="dxa"/>
            <w:tcBorders>
              <w:top w:val="nil"/>
              <w:left w:val="nil"/>
              <w:bottom w:val="nil"/>
              <w:right w:val="nil"/>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Calibri" w:hAnsi="Calibri" w:cs="Calibri"/>
                <w:b/>
                <w:bCs/>
                <w:sz w:val="24"/>
                <w:szCs w:val="24"/>
                <w:lang w:eastAsia="en-US"/>
              </w:rPr>
              <w:t> </w:t>
            </w:r>
          </w:p>
        </w:tc>
        <w:tc>
          <w:tcPr>
            <w:tcW w:w="5340" w:type="dxa"/>
            <w:gridSpan w:val="4"/>
            <w:tcBorders>
              <w:top w:val="nil"/>
              <w:left w:val="nil"/>
              <w:bottom w:val="single" w:sz="4" w:space="0" w:color="auto"/>
              <w:right w:val="nil"/>
            </w:tcBorders>
            <w:shd w:val="clear" w:color="auto" w:fill="auto"/>
            <w:noWrap/>
            <w:vAlign w:val="bottom"/>
            <w:hideMark/>
          </w:tcPr>
          <w:p w:rsidR="000E559C" w:rsidRPr="000E559C" w:rsidRDefault="000E559C" w:rsidP="000E559C">
            <w:pPr>
              <w:jc w:val="right"/>
              <w:rPr>
                <w:rFonts w:ascii="GHEA Mariam" w:hAnsi="GHEA Mariam"/>
                <w:color w:val="000000"/>
                <w:sz w:val="24"/>
                <w:szCs w:val="24"/>
                <w:lang w:eastAsia="en-US"/>
              </w:rPr>
            </w:pPr>
            <w:r w:rsidRPr="000E559C">
              <w:rPr>
                <w:rFonts w:ascii="GHEA Mariam" w:hAnsi="GHEA Mariam"/>
                <w:color w:val="000000"/>
                <w:sz w:val="24"/>
                <w:szCs w:val="24"/>
                <w:lang w:eastAsia="en-US"/>
              </w:rPr>
              <w:t>(հազ. դրամ)</w:t>
            </w:r>
          </w:p>
        </w:tc>
      </w:tr>
      <w:tr w:rsidR="000E559C" w:rsidRPr="000E559C" w:rsidTr="000E559C">
        <w:trPr>
          <w:trHeight w:val="705"/>
        </w:trPr>
        <w:tc>
          <w:tcPr>
            <w:tcW w:w="3765" w:type="dxa"/>
            <w:tcBorders>
              <w:top w:val="single" w:sz="4" w:space="0" w:color="auto"/>
              <w:left w:val="single" w:sz="4" w:space="0" w:color="auto"/>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Ծրագրի դասիչը` </w:t>
            </w:r>
          </w:p>
        </w:tc>
        <w:tc>
          <w:tcPr>
            <w:tcW w:w="6715" w:type="dxa"/>
            <w:tcBorders>
              <w:top w:val="single" w:sz="4" w:space="0" w:color="auto"/>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1080 </w:t>
            </w:r>
          </w:p>
        </w:tc>
        <w:tc>
          <w:tcPr>
            <w:tcW w:w="5340" w:type="dxa"/>
            <w:gridSpan w:val="4"/>
            <w:tcBorders>
              <w:top w:val="single" w:sz="4" w:space="0" w:color="auto"/>
              <w:left w:val="nil"/>
              <w:bottom w:val="single" w:sz="4" w:space="0" w:color="auto"/>
              <w:right w:val="single" w:sz="4" w:space="0" w:color="auto"/>
            </w:tcBorders>
            <w:shd w:val="clear" w:color="auto" w:fill="auto"/>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Ցուցանիշների փոփոխությունը (ավելացումները նշված են դրական նշանով)</w:t>
            </w:r>
          </w:p>
        </w:tc>
      </w:tr>
      <w:tr w:rsidR="000E559C" w:rsidRPr="000E559C" w:rsidTr="000E559C">
        <w:trPr>
          <w:trHeight w:val="540"/>
        </w:trPr>
        <w:tc>
          <w:tcPr>
            <w:tcW w:w="3765" w:type="dxa"/>
            <w:tcBorders>
              <w:top w:val="nil"/>
              <w:left w:val="single" w:sz="4" w:space="0" w:color="auto"/>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Միջոցառման դասիչը` </w:t>
            </w:r>
          </w:p>
        </w:tc>
        <w:tc>
          <w:tcPr>
            <w:tcW w:w="6715"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11001</w:t>
            </w:r>
          </w:p>
        </w:tc>
        <w:tc>
          <w:tcPr>
            <w:tcW w:w="1380"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 առաջին եռամսյակ </w:t>
            </w:r>
          </w:p>
        </w:tc>
        <w:tc>
          <w:tcPr>
            <w:tcW w:w="1440"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 առաջին կիսամյակ </w:t>
            </w:r>
          </w:p>
        </w:tc>
        <w:tc>
          <w:tcPr>
            <w:tcW w:w="1260"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ինն ամիս</w:t>
            </w:r>
          </w:p>
        </w:tc>
        <w:tc>
          <w:tcPr>
            <w:tcW w:w="1260"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տարի</w:t>
            </w:r>
          </w:p>
        </w:tc>
      </w:tr>
      <w:tr w:rsidR="000E559C" w:rsidRPr="000E559C" w:rsidTr="000E559C">
        <w:trPr>
          <w:trHeight w:val="1080"/>
        </w:trPr>
        <w:tc>
          <w:tcPr>
            <w:tcW w:w="3765" w:type="dxa"/>
            <w:tcBorders>
              <w:top w:val="nil"/>
              <w:left w:val="single" w:sz="4" w:space="0" w:color="auto"/>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Միջոցառման անվանումը` </w:t>
            </w:r>
          </w:p>
        </w:tc>
        <w:tc>
          <w:tcPr>
            <w:tcW w:w="6715"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w:t>
            </w:r>
            <w:r w:rsidRPr="000E559C">
              <w:rPr>
                <w:rFonts w:ascii="GHEA Mariam" w:hAnsi="GHEA Mariam"/>
                <w:spacing w:val="-8"/>
                <w:sz w:val="24"/>
                <w:szCs w:val="24"/>
                <w:lang w:eastAsia="en-US"/>
              </w:rPr>
              <w:t>Բարձրագույն դատական խորհրդի բնականոն գործունեու</w:t>
            </w:r>
            <w:r>
              <w:rPr>
                <w:rFonts w:ascii="GHEA Mariam" w:hAnsi="GHEA Mariam"/>
                <w:spacing w:val="-8"/>
                <w:sz w:val="24"/>
                <w:szCs w:val="24"/>
                <w:lang w:eastAsia="en-US"/>
              </w:rPr>
              <w:softHyphen/>
            </w:r>
            <w:r w:rsidRPr="000E559C">
              <w:rPr>
                <w:rFonts w:ascii="GHEA Mariam" w:hAnsi="GHEA Mariam"/>
                <w:spacing w:val="-8"/>
                <w:sz w:val="24"/>
                <w:szCs w:val="24"/>
                <w:lang w:eastAsia="en-US"/>
              </w:rPr>
              <w:t>թյան</w:t>
            </w:r>
            <w:r w:rsidRPr="000E559C">
              <w:rPr>
                <w:rFonts w:ascii="GHEA Mariam" w:hAnsi="GHEA Mariam"/>
                <w:sz w:val="24"/>
                <w:szCs w:val="24"/>
                <w:lang w:eastAsia="en-US"/>
              </w:rPr>
              <w:t xml:space="preserve"> ապահովում և Բարձրագույն դատական խորհրդի կողմից դատական իշխանության անկախության երաշխա</w:t>
            </w:r>
            <w:r>
              <w:rPr>
                <w:rFonts w:ascii="GHEA Mariam" w:hAnsi="GHEA Mariam"/>
                <w:sz w:val="24"/>
                <w:szCs w:val="24"/>
                <w:lang w:eastAsia="en-US"/>
              </w:rPr>
              <w:softHyphen/>
            </w:r>
            <w:r w:rsidRPr="000E559C">
              <w:rPr>
                <w:rFonts w:ascii="GHEA Mariam" w:hAnsi="GHEA Mariam"/>
                <w:sz w:val="24"/>
                <w:szCs w:val="24"/>
                <w:lang w:eastAsia="en-US"/>
              </w:rPr>
              <w:t xml:space="preserve">վորմանն ուղղված միջոցառումների իրականացում </w:t>
            </w:r>
          </w:p>
        </w:tc>
        <w:tc>
          <w:tcPr>
            <w:tcW w:w="1380"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Calibri" w:hAnsi="Calibri" w:cs="Calibri"/>
                <w:sz w:val="24"/>
                <w:szCs w:val="24"/>
                <w:lang w:eastAsia="en-US"/>
              </w:rPr>
              <w:t> </w:t>
            </w:r>
          </w:p>
        </w:tc>
      </w:tr>
      <w:tr w:rsidR="000E559C" w:rsidRPr="000E559C" w:rsidTr="000E559C">
        <w:trPr>
          <w:trHeight w:val="1350"/>
        </w:trPr>
        <w:tc>
          <w:tcPr>
            <w:tcW w:w="3765" w:type="dxa"/>
            <w:tcBorders>
              <w:top w:val="single" w:sz="4" w:space="0" w:color="auto"/>
              <w:left w:val="single" w:sz="4" w:space="0" w:color="auto"/>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lastRenderedPageBreak/>
              <w:t xml:space="preserve"> Նկարագրությունը` </w:t>
            </w:r>
          </w:p>
        </w:tc>
        <w:tc>
          <w:tcPr>
            <w:tcW w:w="6715" w:type="dxa"/>
            <w:tcBorders>
              <w:top w:val="single" w:sz="4" w:space="0" w:color="auto"/>
              <w:left w:val="nil"/>
              <w:bottom w:val="single" w:sz="4" w:space="0" w:color="auto"/>
              <w:right w:val="single" w:sz="4" w:space="0" w:color="auto"/>
            </w:tcBorders>
            <w:shd w:val="clear" w:color="auto" w:fill="auto"/>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Դատական գործերի բաշխման համակարգի արդիա</w:t>
            </w:r>
            <w:r>
              <w:rPr>
                <w:rFonts w:ascii="GHEA Mariam" w:hAnsi="GHEA Mariam"/>
                <w:sz w:val="24"/>
                <w:szCs w:val="24"/>
                <w:lang w:eastAsia="en-US"/>
              </w:rPr>
              <w:softHyphen/>
            </w:r>
            <w:r w:rsidRPr="000E559C">
              <w:rPr>
                <w:rFonts w:ascii="GHEA Mariam" w:hAnsi="GHEA Mariam"/>
                <w:sz w:val="24"/>
                <w:szCs w:val="24"/>
                <w:lang w:eastAsia="en-US"/>
              </w:rPr>
              <w:t>կա</w:t>
            </w:r>
            <w:r>
              <w:rPr>
                <w:rFonts w:ascii="GHEA Mariam" w:hAnsi="GHEA Mariam"/>
                <w:sz w:val="24"/>
                <w:szCs w:val="24"/>
                <w:lang w:eastAsia="en-US"/>
              </w:rPr>
              <w:softHyphen/>
            </w:r>
            <w:r w:rsidRPr="000E559C">
              <w:rPr>
                <w:rFonts w:ascii="GHEA Mariam" w:hAnsi="GHEA Mariam"/>
                <w:sz w:val="24"/>
                <w:szCs w:val="24"/>
                <w:lang w:eastAsia="en-US"/>
              </w:rPr>
              <w:t xml:space="preserve">նացում, դատարանների բնականոն գործունեության համար նյութատեխնիկական պայմաններով ապահովում, Դատական դեպարտամենտին որակյալ կադրերով </w:t>
            </w:r>
            <w:r w:rsidRPr="000E559C">
              <w:rPr>
                <w:rFonts w:ascii="GHEA Mariam" w:hAnsi="GHEA Mariam"/>
                <w:spacing w:val="-8"/>
                <w:sz w:val="24"/>
                <w:szCs w:val="24"/>
                <w:lang w:eastAsia="en-US"/>
              </w:rPr>
              <w:t>ապա</w:t>
            </w:r>
            <w:r w:rsidRPr="000E559C">
              <w:rPr>
                <w:rFonts w:ascii="GHEA Mariam" w:hAnsi="GHEA Mariam"/>
                <w:spacing w:val="-8"/>
                <w:sz w:val="24"/>
                <w:szCs w:val="24"/>
                <w:lang w:eastAsia="en-US"/>
              </w:rPr>
              <w:softHyphen/>
              <w:t>հովում, ճշգրիտ դատական վիճակագրության վարում և այլն</w:t>
            </w:r>
            <w:r w:rsidRPr="000E559C">
              <w:rPr>
                <w:rFonts w:ascii="GHEA Mariam" w:hAnsi="GHEA Mariam"/>
                <w:sz w:val="24"/>
                <w:szCs w:val="24"/>
                <w:lang w:eastAsia="en-US"/>
              </w:rPr>
              <w:t xml:space="preserve"> </w:t>
            </w:r>
          </w:p>
        </w:tc>
        <w:tc>
          <w:tcPr>
            <w:tcW w:w="1380" w:type="dxa"/>
            <w:tcBorders>
              <w:top w:val="single" w:sz="4" w:space="0" w:color="auto"/>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1440" w:type="dxa"/>
            <w:tcBorders>
              <w:top w:val="single" w:sz="4" w:space="0" w:color="auto"/>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1260" w:type="dxa"/>
            <w:tcBorders>
              <w:top w:val="single" w:sz="4" w:space="0" w:color="auto"/>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Calibri" w:hAnsi="Calibri" w:cs="Calibri"/>
                <w:sz w:val="24"/>
                <w:szCs w:val="24"/>
                <w:lang w:eastAsia="en-US"/>
              </w:rPr>
              <w:t> </w:t>
            </w:r>
          </w:p>
        </w:tc>
      </w:tr>
      <w:tr w:rsidR="000E559C" w:rsidRPr="000E559C" w:rsidTr="000E559C">
        <w:trPr>
          <w:trHeight w:val="540"/>
        </w:trPr>
        <w:tc>
          <w:tcPr>
            <w:tcW w:w="3765" w:type="dxa"/>
            <w:tcBorders>
              <w:top w:val="nil"/>
              <w:left w:val="single" w:sz="4" w:space="0" w:color="auto"/>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Միջոցառման տեսակը` </w:t>
            </w:r>
          </w:p>
        </w:tc>
        <w:tc>
          <w:tcPr>
            <w:tcW w:w="6715"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Ծառայությունների մատուցում</w:t>
            </w:r>
          </w:p>
        </w:tc>
        <w:tc>
          <w:tcPr>
            <w:tcW w:w="1380"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Calibri" w:hAnsi="Calibri" w:cs="Calibri"/>
                <w:sz w:val="24"/>
                <w:szCs w:val="24"/>
                <w:lang w:eastAsia="en-US"/>
              </w:rPr>
              <w:t> </w:t>
            </w:r>
          </w:p>
        </w:tc>
      </w:tr>
      <w:tr w:rsidR="000E559C" w:rsidRPr="000E559C" w:rsidTr="000E559C">
        <w:trPr>
          <w:trHeight w:val="810"/>
        </w:trPr>
        <w:tc>
          <w:tcPr>
            <w:tcW w:w="3765" w:type="dxa"/>
            <w:tcBorders>
              <w:top w:val="nil"/>
              <w:left w:val="single" w:sz="4" w:space="0" w:color="auto"/>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Միջոցառումն իրականացնողի անվանումը </w:t>
            </w:r>
          </w:p>
        </w:tc>
        <w:tc>
          <w:tcPr>
            <w:tcW w:w="6715"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Դատական դեպարտամենտ </w:t>
            </w:r>
          </w:p>
        </w:tc>
        <w:tc>
          <w:tcPr>
            <w:tcW w:w="1380"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Calibri" w:hAnsi="Calibri" w:cs="Calibri"/>
                <w:sz w:val="24"/>
                <w:szCs w:val="24"/>
                <w:lang w:eastAsia="en-US"/>
              </w:rPr>
              <w:t> </w:t>
            </w:r>
          </w:p>
        </w:tc>
      </w:tr>
      <w:tr w:rsidR="000E559C" w:rsidRPr="000E559C" w:rsidTr="000E559C">
        <w:trPr>
          <w:trHeight w:val="270"/>
        </w:trPr>
        <w:tc>
          <w:tcPr>
            <w:tcW w:w="1048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 xml:space="preserve"> Արդյունքի չափորոշիչներ </w:t>
            </w:r>
          </w:p>
        </w:tc>
        <w:tc>
          <w:tcPr>
            <w:tcW w:w="1380" w:type="dxa"/>
            <w:tcBorders>
              <w:top w:val="nil"/>
              <w:left w:val="nil"/>
              <w:bottom w:val="single" w:sz="4" w:space="0" w:color="auto"/>
              <w:right w:val="single" w:sz="4" w:space="0" w:color="auto"/>
            </w:tcBorders>
            <w:shd w:val="clear" w:color="000000" w:fill="FFFFFF"/>
            <w:hideMark/>
          </w:tcPr>
          <w:p w:rsidR="000E559C" w:rsidRPr="000E559C" w:rsidRDefault="000E559C" w:rsidP="000E559C">
            <w:pPr>
              <w:jc w:val="center"/>
              <w:rPr>
                <w:rFonts w:ascii="GHEA Mariam" w:hAnsi="GHEA Mariam"/>
                <w:sz w:val="24"/>
                <w:szCs w:val="24"/>
                <w:lang w:eastAsia="en-US"/>
              </w:rPr>
            </w:pPr>
            <w:r w:rsidRPr="000E559C">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hideMark/>
          </w:tcPr>
          <w:p w:rsidR="000E559C" w:rsidRPr="000E559C" w:rsidRDefault="000E559C" w:rsidP="000E559C">
            <w:pPr>
              <w:jc w:val="center"/>
              <w:rPr>
                <w:rFonts w:ascii="GHEA Mariam" w:hAnsi="GHEA Mariam"/>
                <w:sz w:val="24"/>
                <w:szCs w:val="24"/>
                <w:lang w:eastAsia="en-US"/>
              </w:rPr>
            </w:pPr>
            <w:r w:rsidRPr="000E559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0E559C" w:rsidRPr="000E559C" w:rsidRDefault="000E559C" w:rsidP="000E559C">
            <w:pPr>
              <w:jc w:val="center"/>
              <w:rPr>
                <w:rFonts w:ascii="GHEA Mariam" w:hAnsi="GHEA Mariam"/>
                <w:sz w:val="24"/>
                <w:szCs w:val="24"/>
                <w:lang w:eastAsia="en-US"/>
              </w:rPr>
            </w:pPr>
            <w:r w:rsidRPr="000E559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Calibri" w:hAnsi="Calibri" w:cs="Calibri"/>
                <w:sz w:val="24"/>
                <w:szCs w:val="24"/>
                <w:lang w:eastAsia="en-US"/>
              </w:rPr>
              <w:t> </w:t>
            </w:r>
          </w:p>
        </w:tc>
      </w:tr>
      <w:tr w:rsidR="000E559C" w:rsidRPr="000E559C" w:rsidTr="000E559C">
        <w:trPr>
          <w:trHeight w:val="420"/>
        </w:trPr>
        <w:tc>
          <w:tcPr>
            <w:tcW w:w="1048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Միջոցառման վրա կատարվող ծախսը (հազ</w:t>
            </w:r>
            <w:r>
              <w:rPr>
                <w:rFonts w:ascii="GHEA Mariam" w:hAnsi="GHEA Mariam"/>
                <w:sz w:val="24"/>
                <w:szCs w:val="24"/>
                <w:lang w:eastAsia="en-US"/>
              </w:rPr>
              <w:t>.</w:t>
            </w:r>
            <w:r w:rsidRPr="000E559C">
              <w:rPr>
                <w:rFonts w:ascii="GHEA Mariam" w:hAnsi="GHEA Mariam"/>
                <w:sz w:val="24"/>
                <w:szCs w:val="24"/>
                <w:lang w:eastAsia="en-US"/>
              </w:rPr>
              <w:t xml:space="preserve"> դրամ) </w:t>
            </w:r>
          </w:p>
        </w:tc>
        <w:tc>
          <w:tcPr>
            <w:tcW w:w="1380"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c>
          <w:tcPr>
            <w:tcW w:w="1440"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c>
          <w:tcPr>
            <w:tcW w:w="1260"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c>
          <w:tcPr>
            <w:tcW w:w="1260" w:type="dxa"/>
            <w:tcBorders>
              <w:top w:val="nil"/>
              <w:left w:val="nil"/>
              <w:bottom w:val="single" w:sz="4" w:space="0" w:color="auto"/>
              <w:right w:val="single" w:sz="4" w:space="0" w:color="auto"/>
            </w:tcBorders>
            <w:shd w:val="clear" w:color="000000" w:fill="FFFFFF"/>
            <w:noWrap/>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12,349.3</w:t>
            </w:r>
          </w:p>
        </w:tc>
      </w:tr>
      <w:tr w:rsidR="000E559C" w:rsidRPr="000E559C" w:rsidTr="000E559C">
        <w:trPr>
          <w:trHeight w:val="285"/>
        </w:trPr>
        <w:tc>
          <w:tcPr>
            <w:tcW w:w="3765" w:type="dxa"/>
            <w:tcBorders>
              <w:top w:val="nil"/>
              <w:left w:val="nil"/>
              <w:bottom w:val="nil"/>
              <w:right w:val="nil"/>
            </w:tcBorders>
            <w:shd w:val="clear" w:color="auto" w:fill="auto"/>
            <w:noWrap/>
            <w:vAlign w:val="bottom"/>
            <w:hideMark/>
          </w:tcPr>
          <w:p w:rsidR="000E559C" w:rsidRPr="000E559C" w:rsidRDefault="000E559C" w:rsidP="000E559C">
            <w:pPr>
              <w:jc w:val="center"/>
              <w:rPr>
                <w:rFonts w:ascii="GHEA Mariam" w:hAnsi="GHEA Mariam"/>
                <w:sz w:val="24"/>
                <w:szCs w:val="24"/>
                <w:lang w:eastAsia="en-US"/>
              </w:rPr>
            </w:pPr>
          </w:p>
        </w:tc>
        <w:tc>
          <w:tcPr>
            <w:tcW w:w="6715" w:type="dxa"/>
            <w:tcBorders>
              <w:top w:val="nil"/>
              <w:left w:val="nil"/>
              <w:bottom w:val="nil"/>
              <w:right w:val="nil"/>
            </w:tcBorders>
            <w:shd w:val="clear" w:color="auto" w:fill="auto"/>
            <w:noWrap/>
            <w:vAlign w:val="bottom"/>
            <w:hideMark/>
          </w:tcPr>
          <w:p w:rsidR="000E559C" w:rsidRDefault="000E559C" w:rsidP="000E559C">
            <w:pPr>
              <w:rPr>
                <w:rFonts w:ascii="GHEA Mariam" w:hAnsi="GHEA Mariam"/>
                <w:sz w:val="24"/>
                <w:szCs w:val="24"/>
                <w:lang w:eastAsia="en-US"/>
              </w:rPr>
            </w:pPr>
          </w:p>
          <w:p w:rsidR="000E559C" w:rsidRPr="000E559C" w:rsidRDefault="000E559C" w:rsidP="000E559C">
            <w:pPr>
              <w:rPr>
                <w:rFonts w:ascii="GHEA Mariam" w:hAnsi="GHEA Mariam"/>
                <w:sz w:val="24"/>
                <w:szCs w:val="24"/>
                <w:lang w:eastAsia="en-US"/>
              </w:rPr>
            </w:pPr>
          </w:p>
        </w:tc>
        <w:tc>
          <w:tcPr>
            <w:tcW w:w="1380"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color w:val="000000"/>
                <w:sz w:val="24"/>
                <w:szCs w:val="24"/>
                <w:lang w:eastAsia="en-US"/>
              </w:rPr>
            </w:pPr>
          </w:p>
        </w:tc>
        <w:tc>
          <w:tcPr>
            <w:tcW w:w="1440"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color w:val="000000"/>
                <w:sz w:val="24"/>
                <w:szCs w:val="24"/>
                <w:lang w:eastAsia="en-US"/>
              </w:rPr>
            </w:pPr>
          </w:p>
        </w:tc>
        <w:tc>
          <w:tcPr>
            <w:tcW w:w="1260"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sz w:val="24"/>
                <w:szCs w:val="24"/>
                <w:lang w:eastAsia="en-US"/>
              </w:rPr>
            </w:pPr>
          </w:p>
        </w:tc>
        <w:tc>
          <w:tcPr>
            <w:tcW w:w="1260"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sz w:val="24"/>
                <w:szCs w:val="24"/>
                <w:lang w:eastAsia="en-US"/>
              </w:rPr>
            </w:pPr>
          </w:p>
        </w:tc>
      </w:tr>
      <w:tr w:rsidR="000E559C" w:rsidRPr="000E559C" w:rsidTr="000E559C">
        <w:trPr>
          <w:trHeight w:val="495"/>
        </w:trPr>
        <w:tc>
          <w:tcPr>
            <w:tcW w:w="15820" w:type="dxa"/>
            <w:gridSpan w:val="6"/>
            <w:tcBorders>
              <w:top w:val="nil"/>
              <w:left w:val="nil"/>
              <w:bottom w:val="nil"/>
              <w:right w:val="nil"/>
            </w:tcBorders>
            <w:shd w:val="clear" w:color="000000" w:fill="FFFFFF"/>
            <w:noWrap/>
            <w:hideMark/>
          </w:tcPr>
          <w:p w:rsidR="000E559C" w:rsidRDefault="000E559C" w:rsidP="000E559C">
            <w:pPr>
              <w:jc w:val="center"/>
              <w:rPr>
                <w:rFonts w:ascii="GHEA Mariam" w:hAnsi="GHEA Mariam"/>
                <w:b/>
                <w:bCs/>
                <w:sz w:val="24"/>
                <w:szCs w:val="24"/>
                <w:lang w:eastAsia="en-US"/>
              </w:rPr>
            </w:pPr>
            <w:r w:rsidRPr="000E559C">
              <w:rPr>
                <w:rFonts w:ascii="GHEA Mariam" w:hAnsi="GHEA Mariam"/>
                <w:b/>
                <w:bCs/>
                <w:sz w:val="24"/>
                <w:szCs w:val="24"/>
                <w:lang w:eastAsia="en-US"/>
              </w:rPr>
              <w:t>ՀՀ կառավարություն</w:t>
            </w:r>
          </w:p>
          <w:p w:rsidR="000E559C" w:rsidRPr="000E559C" w:rsidRDefault="000E559C" w:rsidP="000E559C">
            <w:pPr>
              <w:jc w:val="center"/>
              <w:rPr>
                <w:rFonts w:ascii="GHEA Mariam" w:hAnsi="GHEA Mariam"/>
                <w:sz w:val="24"/>
                <w:szCs w:val="24"/>
                <w:lang w:eastAsia="en-US"/>
              </w:rPr>
            </w:pPr>
          </w:p>
        </w:tc>
      </w:tr>
      <w:tr w:rsidR="000E559C" w:rsidRPr="00203925" w:rsidTr="000E559C">
        <w:trPr>
          <w:trHeight w:val="285"/>
        </w:trPr>
        <w:tc>
          <w:tcPr>
            <w:tcW w:w="11860" w:type="dxa"/>
            <w:gridSpan w:val="3"/>
            <w:tcBorders>
              <w:top w:val="nil"/>
              <w:left w:val="nil"/>
              <w:bottom w:val="nil"/>
              <w:right w:val="nil"/>
            </w:tcBorders>
            <w:shd w:val="clear" w:color="000000" w:fill="FFFFFF"/>
            <w:vAlign w:val="bottom"/>
            <w:hideMark/>
          </w:tcPr>
          <w:p w:rsidR="000E559C" w:rsidRPr="00203925" w:rsidRDefault="000E559C" w:rsidP="000E559C">
            <w:pPr>
              <w:rPr>
                <w:rFonts w:ascii="GHEA Mariam" w:hAnsi="GHEA Mariam"/>
                <w:bCs/>
                <w:sz w:val="24"/>
                <w:szCs w:val="24"/>
                <w:lang w:eastAsia="en-US"/>
              </w:rPr>
            </w:pPr>
            <w:r w:rsidRPr="00203925">
              <w:rPr>
                <w:rFonts w:ascii="GHEA Mariam" w:hAnsi="GHEA Mariam"/>
                <w:bCs/>
                <w:sz w:val="24"/>
                <w:szCs w:val="24"/>
                <w:lang w:eastAsia="en-US"/>
              </w:rPr>
              <w:t>ՄԱՍ 2. ՊԵՏԱԿԱՆ ՄԱՐՄՆԻ ԳԾՈՎ ԱՐԴՅՈՒՆՔԱՅԻՆ (ԿԱՏԱՐՈՂԱԿԱՆ) ՑՈՒՑԱՆԻՇՆԵՐԸ</w:t>
            </w:r>
          </w:p>
        </w:tc>
        <w:tc>
          <w:tcPr>
            <w:tcW w:w="1440" w:type="dxa"/>
            <w:tcBorders>
              <w:top w:val="nil"/>
              <w:left w:val="nil"/>
              <w:bottom w:val="nil"/>
              <w:right w:val="nil"/>
            </w:tcBorders>
            <w:shd w:val="clear" w:color="auto" w:fill="auto"/>
            <w:noWrap/>
            <w:vAlign w:val="bottom"/>
            <w:hideMark/>
          </w:tcPr>
          <w:p w:rsidR="000E559C" w:rsidRPr="00203925" w:rsidRDefault="000E559C" w:rsidP="000E559C">
            <w:pPr>
              <w:rPr>
                <w:rFonts w:ascii="GHEA Mariam" w:hAnsi="GHEA Mariam"/>
                <w:bCs/>
                <w:sz w:val="24"/>
                <w:szCs w:val="24"/>
                <w:lang w:eastAsia="en-US"/>
              </w:rPr>
            </w:pPr>
          </w:p>
        </w:tc>
        <w:tc>
          <w:tcPr>
            <w:tcW w:w="1260" w:type="dxa"/>
            <w:tcBorders>
              <w:top w:val="nil"/>
              <w:left w:val="nil"/>
              <w:bottom w:val="nil"/>
              <w:right w:val="nil"/>
            </w:tcBorders>
            <w:shd w:val="clear" w:color="auto" w:fill="auto"/>
            <w:noWrap/>
            <w:vAlign w:val="bottom"/>
            <w:hideMark/>
          </w:tcPr>
          <w:p w:rsidR="000E559C" w:rsidRPr="00203925" w:rsidRDefault="000E559C" w:rsidP="000E559C">
            <w:pPr>
              <w:rPr>
                <w:rFonts w:ascii="GHEA Mariam" w:hAnsi="GHEA Mariam"/>
                <w:sz w:val="24"/>
                <w:szCs w:val="24"/>
                <w:lang w:eastAsia="en-US"/>
              </w:rPr>
            </w:pPr>
          </w:p>
        </w:tc>
        <w:tc>
          <w:tcPr>
            <w:tcW w:w="1260" w:type="dxa"/>
            <w:tcBorders>
              <w:top w:val="nil"/>
              <w:left w:val="nil"/>
              <w:bottom w:val="nil"/>
              <w:right w:val="nil"/>
            </w:tcBorders>
            <w:shd w:val="clear" w:color="auto" w:fill="auto"/>
            <w:noWrap/>
            <w:vAlign w:val="bottom"/>
            <w:hideMark/>
          </w:tcPr>
          <w:p w:rsidR="000E559C" w:rsidRPr="00203925" w:rsidRDefault="000E559C" w:rsidP="000E559C">
            <w:pPr>
              <w:rPr>
                <w:rFonts w:ascii="GHEA Mariam" w:hAnsi="GHEA Mariam"/>
                <w:sz w:val="24"/>
                <w:szCs w:val="24"/>
                <w:lang w:eastAsia="en-US"/>
              </w:rPr>
            </w:pPr>
          </w:p>
        </w:tc>
      </w:tr>
      <w:tr w:rsidR="000E559C" w:rsidRPr="000E559C" w:rsidTr="000E559C">
        <w:trPr>
          <w:trHeight w:val="285"/>
        </w:trPr>
        <w:tc>
          <w:tcPr>
            <w:tcW w:w="3765" w:type="dxa"/>
            <w:tcBorders>
              <w:top w:val="nil"/>
              <w:left w:val="nil"/>
              <w:bottom w:val="nil"/>
              <w:right w:val="nil"/>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Calibri" w:hAnsi="Calibri" w:cs="Calibri"/>
                <w:b/>
                <w:bCs/>
                <w:sz w:val="24"/>
                <w:szCs w:val="24"/>
                <w:lang w:eastAsia="en-US"/>
              </w:rPr>
              <w:t> </w:t>
            </w:r>
          </w:p>
        </w:tc>
        <w:tc>
          <w:tcPr>
            <w:tcW w:w="6715" w:type="dxa"/>
            <w:tcBorders>
              <w:top w:val="nil"/>
              <w:left w:val="nil"/>
              <w:bottom w:val="nil"/>
              <w:right w:val="nil"/>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Calibri" w:hAnsi="Calibri" w:cs="Calibri"/>
                <w:b/>
                <w:bCs/>
                <w:sz w:val="24"/>
                <w:szCs w:val="24"/>
                <w:lang w:eastAsia="en-US"/>
              </w:rPr>
              <w:t> </w:t>
            </w:r>
          </w:p>
        </w:tc>
        <w:tc>
          <w:tcPr>
            <w:tcW w:w="1380" w:type="dxa"/>
            <w:tcBorders>
              <w:top w:val="nil"/>
              <w:left w:val="nil"/>
              <w:bottom w:val="nil"/>
              <w:right w:val="nil"/>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Calibri" w:hAnsi="Calibri" w:cs="Calibri"/>
                <w:b/>
                <w:bCs/>
                <w:sz w:val="24"/>
                <w:szCs w:val="24"/>
                <w:lang w:eastAsia="en-US"/>
              </w:rPr>
              <w:t> </w:t>
            </w:r>
          </w:p>
        </w:tc>
        <w:tc>
          <w:tcPr>
            <w:tcW w:w="1440"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b/>
                <w:bCs/>
                <w:sz w:val="24"/>
                <w:szCs w:val="24"/>
                <w:lang w:eastAsia="en-US"/>
              </w:rPr>
            </w:pPr>
          </w:p>
        </w:tc>
        <w:tc>
          <w:tcPr>
            <w:tcW w:w="1260"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sz w:val="24"/>
                <w:szCs w:val="24"/>
                <w:lang w:eastAsia="en-US"/>
              </w:rPr>
            </w:pPr>
          </w:p>
        </w:tc>
        <w:tc>
          <w:tcPr>
            <w:tcW w:w="1260" w:type="dxa"/>
            <w:tcBorders>
              <w:top w:val="nil"/>
              <w:left w:val="nil"/>
              <w:bottom w:val="nil"/>
              <w:right w:val="nil"/>
            </w:tcBorders>
            <w:shd w:val="clear" w:color="auto" w:fill="auto"/>
            <w:noWrap/>
            <w:vAlign w:val="bottom"/>
            <w:hideMark/>
          </w:tcPr>
          <w:p w:rsidR="000E559C" w:rsidRPr="000E559C" w:rsidRDefault="000E559C" w:rsidP="000E559C">
            <w:pPr>
              <w:rPr>
                <w:rFonts w:ascii="GHEA Mariam" w:hAnsi="GHEA Mariam"/>
                <w:sz w:val="24"/>
                <w:szCs w:val="24"/>
                <w:lang w:eastAsia="en-US"/>
              </w:rPr>
            </w:pPr>
          </w:p>
        </w:tc>
      </w:tr>
      <w:tr w:rsidR="000E559C" w:rsidRPr="000E559C" w:rsidTr="000E559C">
        <w:trPr>
          <w:trHeight w:val="330"/>
        </w:trPr>
        <w:tc>
          <w:tcPr>
            <w:tcW w:w="3765" w:type="dxa"/>
            <w:tcBorders>
              <w:top w:val="single" w:sz="4" w:space="0" w:color="auto"/>
              <w:left w:val="single" w:sz="4" w:space="0" w:color="auto"/>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GHEA Mariam" w:hAnsi="GHEA Mariam"/>
                <w:b/>
                <w:bCs/>
                <w:sz w:val="24"/>
                <w:szCs w:val="24"/>
                <w:lang w:eastAsia="en-US"/>
              </w:rPr>
              <w:t xml:space="preserve"> Ծրագրի դասիչը </w:t>
            </w:r>
          </w:p>
        </w:tc>
        <w:tc>
          <w:tcPr>
            <w:tcW w:w="6715" w:type="dxa"/>
            <w:tcBorders>
              <w:top w:val="single" w:sz="4" w:space="0" w:color="auto"/>
              <w:left w:val="nil"/>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GHEA Mariam" w:hAnsi="GHEA Mariam"/>
                <w:b/>
                <w:bCs/>
                <w:sz w:val="24"/>
                <w:szCs w:val="24"/>
                <w:lang w:eastAsia="en-US"/>
              </w:rPr>
              <w:t xml:space="preserve"> Ծրագրի անվանումը </w:t>
            </w:r>
          </w:p>
        </w:tc>
        <w:tc>
          <w:tcPr>
            <w:tcW w:w="1380" w:type="dxa"/>
            <w:tcBorders>
              <w:top w:val="nil"/>
              <w:left w:val="nil"/>
              <w:bottom w:val="nil"/>
              <w:right w:val="nil"/>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Calibri" w:hAnsi="Calibri" w:cs="Calibri"/>
                <w:b/>
                <w:bCs/>
                <w:sz w:val="24"/>
                <w:szCs w:val="24"/>
                <w:lang w:eastAsia="en-US"/>
              </w:rPr>
              <w:t> </w:t>
            </w:r>
          </w:p>
        </w:tc>
        <w:tc>
          <w:tcPr>
            <w:tcW w:w="1440" w:type="dxa"/>
            <w:tcBorders>
              <w:top w:val="nil"/>
              <w:left w:val="nil"/>
              <w:bottom w:val="nil"/>
              <w:right w:val="nil"/>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Calibri" w:hAnsi="Calibri" w:cs="Calibri"/>
                <w:b/>
                <w:bCs/>
                <w:sz w:val="24"/>
                <w:szCs w:val="24"/>
                <w:lang w:eastAsia="en-US"/>
              </w:rPr>
              <w:t> </w:t>
            </w:r>
          </w:p>
        </w:tc>
        <w:tc>
          <w:tcPr>
            <w:tcW w:w="1260" w:type="dxa"/>
            <w:tcBorders>
              <w:top w:val="nil"/>
              <w:left w:val="nil"/>
              <w:bottom w:val="nil"/>
              <w:right w:val="nil"/>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Calibri" w:hAnsi="Calibri" w:cs="Calibri"/>
                <w:b/>
                <w:bCs/>
                <w:sz w:val="24"/>
                <w:szCs w:val="24"/>
                <w:lang w:eastAsia="en-US"/>
              </w:rPr>
              <w:t> </w:t>
            </w:r>
          </w:p>
        </w:tc>
        <w:tc>
          <w:tcPr>
            <w:tcW w:w="1260" w:type="dxa"/>
            <w:tcBorders>
              <w:top w:val="nil"/>
              <w:left w:val="nil"/>
              <w:bottom w:val="nil"/>
              <w:right w:val="nil"/>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Calibri" w:hAnsi="Calibri" w:cs="Calibri"/>
                <w:b/>
                <w:bCs/>
                <w:sz w:val="24"/>
                <w:szCs w:val="24"/>
                <w:lang w:eastAsia="en-US"/>
              </w:rPr>
              <w:t> </w:t>
            </w:r>
          </w:p>
        </w:tc>
      </w:tr>
      <w:tr w:rsidR="000E559C" w:rsidRPr="000E559C" w:rsidTr="000E559C">
        <w:trPr>
          <w:trHeight w:val="345"/>
        </w:trPr>
        <w:tc>
          <w:tcPr>
            <w:tcW w:w="3765" w:type="dxa"/>
            <w:tcBorders>
              <w:top w:val="nil"/>
              <w:left w:val="single" w:sz="4" w:space="0" w:color="auto"/>
              <w:bottom w:val="single" w:sz="4" w:space="0" w:color="auto"/>
              <w:right w:val="single" w:sz="4" w:space="0" w:color="auto"/>
            </w:tcBorders>
            <w:shd w:val="clear" w:color="000000" w:fill="FFFFFF"/>
            <w:vAlign w:val="bottom"/>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1139</w:t>
            </w:r>
          </w:p>
        </w:tc>
        <w:tc>
          <w:tcPr>
            <w:tcW w:w="6715" w:type="dxa"/>
            <w:tcBorders>
              <w:top w:val="nil"/>
              <w:left w:val="nil"/>
              <w:bottom w:val="single" w:sz="4" w:space="0" w:color="auto"/>
              <w:right w:val="single" w:sz="4" w:space="0" w:color="auto"/>
            </w:tcBorders>
            <w:shd w:val="clear" w:color="auto" w:fill="auto"/>
            <w:vAlign w:val="bottom"/>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ՀՀ կառավարության պահուստային ֆոնդ </w:t>
            </w:r>
          </w:p>
        </w:tc>
        <w:tc>
          <w:tcPr>
            <w:tcW w:w="1380" w:type="dxa"/>
            <w:tcBorders>
              <w:top w:val="nil"/>
              <w:left w:val="nil"/>
              <w:bottom w:val="nil"/>
              <w:right w:val="nil"/>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1440" w:type="dxa"/>
            <w:tcBorders>
              <w:top w:val="nil"/>
              <w:left w:val="nil"/>
              <w:bottom w:val="nil"/>
              <w:right w:val="nil"/>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1260" w:type="dxa"/>
            <w:tcBorders>
              <w:top w:val="nil"/>
              <w:left w:val="nil"/>
              <w:bottom w:val="nil"/>
              <w:right w:val="nil"/>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1260" w:type="dxa"/>
            <w:tcBorders>
              <w:top w:val="nil"/>
              <w:left w:val="nil"/>
              <w:bottom w:val="nil"/>
              <w:right w:val="nil"/>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r>
      <w:tr w:rsidR="000E559C" w:rsidRPr="000E559C" w:rsidTr="000E559C">
        <w:trPr>
          <w:trHeight w:val="645"/>
        </w:trPr>
        <w:tc>
          <w:tcPr>
            <w:tcW w:w="3765" w:type="dxa"/>
            <w:tcBorders>
              <w:top w:val="nil"/>
              <w:left w:val="nil"/>
              <w:bottom w:val="nil"/>
              <w:right w:val="nil"/>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GHEA Mariam" w:hAnsi="GHEA Mariam"/>
                <w:b/>
                <w:bCs/>
                <w:sz w:val="24"/>
                <w:szCs w:val="24"/>
                <w:lang w:eastAsia="en-US"/>
              </w:rPr>
              <w:t xml:space="preserve"> Ծրագրի միջոցառումները </w:t>
            </w:r>
          </w:p>
        </w:tc>
        <w:tc>
          <w:tcPr>
            <w:tcW w:w="6715" w:type="dxa"/>
            <w:tcBorders>
              <w:top w:val="nil"/>
              <w:left w:val="nil"/>
              <w:bottom w:val="nil"/>
              <w:right w:val="nil"/>
            </w:tcBorders>
            <w:shd w:val="clear" w:color="000000" w:fill="FFFFFF"/>
            <w:hideMark/>
          </w:tcPr>
          <w:p w:rsidR="000E559C" w:rsidRPr="000E559C" w:rsidRDefault="000E559C" w:rsidP="000E559C">
            <w:pPr>
              <w:rPr>
                <w:rFonts w:ascii="GHEA Mariam" w:hAnsi="GHEA Mariam"/>
                <w:b/>
                <w:bCs/>
                <w:sz w:val="24"/>
                <w:szCs w:val="24"/>
                <w:lang w:eastAsia="en-US"/>
              </w:rPr>
            </w:pPr>
            <w:r w:rsidRPr="000E559C">
              <w:rPr>
                <w:rFonts w:ascii="Calibri" w:hAnsi="Calibri" w:cs="Calibri"/>
                <w:b/>
                <w:bCs/>
                <w:sz w:val="24"/>
                <w:szCs w:val="24"/>
                <w:lang w:eastAsia="en-US"/>
              </w:rPr>
              <w:t> </w:t>
            </w:r>
          </w:p>
        </w:tc>
        <w:tc>
          <w:tcPr>
            <w:tcW w:w="5340" w:type="dxa"/>
            <w:gridSpan w:val="4"/>
            <w:tcBorders>
              <w:top w:val="nil"/>
              <w:left w:val="nil"/>
              <w:bottom w:val="single" w:sz="4" w:space="0" w:color="auto"/>
              <w:right w:val="nil"/>
            </w:tcBorders>
            <w:shd w:val="clear" w:color="auto" w:fill="auto"/>
            <w:noWrap/>
            <w:vAlign w:val="bottom"/>
            <w:hideMark/>
          </w:tcPr>
          <w:p w:rsidR="000E559C" w:rsidRPr="000E559C" w:rsidRDefault="000E559C" w:rsidP="000E559C">
            <w:pPr>
              <w:jc w:val="right"/>
              <w:rPr>
                <w:rFonts w:ascii="GHEA Mariam" w:hAnsi="GHEA Mariam"/>
                <w:color w:val="000000"/>
                <w:sz w:val="24"/>
                <w:szCs w:val="24"/>
                <w:lang w:eastAsia="en-US"/>
              </w:rPr>
            </w:pPr>
            <w:r w:rsidRPr="000E559C">
              <w:rPr>
                <w:rFonts w:ascii="GHEA Mariam" w:hAnsi="GHEA Mariam"/>
                <w:color w:val="000000"/>
                <w:sz w:val="24"/>
                <w:szCs w:val="24"/>
                <w:lang w:eastAsia="en-US"/>
              </w:rPr>
              <w:t>(հազ. դրամ)</w:t>
            </w:r>
          </w:p>
        </w:tc>
      </w:tr>
      <w:tr w:rsidR="000E559C" w:rsidRPr="000E559C" w:rsidTr="000E559C">
        <w:trPr>
          <w:trHeight w:val="60"/>
        </w:trPr>
        <w:tc>
          <w:tcPr>
            <w:tcW w:w="3765" w:type="dxa"/>
            <w:tcBorders>
              <w:top w:val="single" w:sz="4" w:space="0" w:color="000000"/>
              <w:left w:val="single" w:sz="4" w:space="0" w:color="000000"/>
              <w:bottom w:val="single" w:sz="4" w:space="0" w:color="000000"/>
              <w:right w:val="nil"/>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Ծրագրի դասիչը` </w:t>
            </w:r>
          </w:p>
        </w:tc>
        <w:tc>
          <w:tcPr>
            <w:tcW w:w="6715" w:type="dxa"/>
            <w:tcBorders>
              <w:top w:val="single" w:sz="4" w:space="0" w:color="auto"/>
              <w:left w:val="single" w:sz="4" w:space="0" w:color="auto"/>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1139 </w:t>
            </w:r>
          </w:p>
        </w:tc>
        <w:tc>
          <w:tcPr>
            <w:tcW w:w="534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Ցուցանիշների փոփոխությունը (նվազեցումները</w:t>
            </w:r>
            <w:r w:rsidRPr="000E559C">
              <w:rPr>
                <w:rFonts w:ascii="Calibri" w:hAnsi="Calibri" w:cs="Calibri"/>
                <w:sz w:val="24"/>
                <w:szCs w:val="24"/>
                <w:lang w:eastAsia="en-US"/>
              </w:rPr>
              <w:t> </w:t>
            </w:r>
            <w:r w:rsidRPr="000E559C">
              <w:rPr>
                <w:rFonts w:ascii="GHEA Mariam" w:hAnsi="GHEA Mariam" w:cs="GHEA Grapalat"/>
                <w:sz w:val="24"/>
                <w:szCs w:val="24"/>
                <w:lang w:eastAsia="en-US"/>
              </w:rPr>
              <w:t>նշված</w:t>
            </w:r>
            <w:r w:rsidRPr="000E559C">
              <w:rPr>
                <w:rFonts w:ascii="GHEA Mariam" w:hAnsi="GHEA Mariam"/>
                <w:sz w:val="24"/>
                <w:szCs w:val="24"/>
                <w:lang w:eastAsia="en-US"/>
              </w:rPr>
              <w:t xml:space="preserve"> </w:t>
            </w:r>
            <w:r w:rsidRPr="000E559C">
              <w:rPr>
                <w:rFonts w:ascii="GHEA Mariam" w:hAnsi="GHEA Mariam" w:cs="GHEA Grapalat"/>
                <w:sz w:val="24"/>
                <w:szCs w:val="24"/>
                <w:lang w:eastAsia="en-US"/>
              </w:rPr>
              <w:t>են</w:t>
            </w:r>
            <w:r w:rsidRPr="000E559C">
              <w:rPr>
                <w:rFonts w:ascii="GHEA Mariam" w:hAnsi="GHEA Mariam"/>
                <w:sz w:val="24"/>
                <w:szCs w:val="24"/>
                <w:lang w:eastAsia="en-US"/>
              </w:rPr>
              <w:t xml:space="preserve"> </w:t>
            </w:r>
            <w:r w:rsidRPr="000E559C">
              <w:rPr>
                <w:rFonts w:ascii="GHEA Mariam" w:hAnsi="GHEA Mariam" w:cs="GHEA Grapalat"/>
                <w:sz w:val="24"/>
                <w:szCs w:val="24"/>
                <w:lang w:eastAsia="en-US"/>
              </w:rPr>
              <w:t>փակագծերում</w:t>
            </w:r>
            <w:r w:rsidRPr="000E559C">
              <w:rPr>
                <w:rFonts w:ascii="GHEA Mariam" w:hAnsi="GHEA Mariam"/>
                <w:sz w:val="24"/>
                <w:szCs w:val="24"/>
                <w:lang w:eastAsia="en-US"/>
              </w:rPr>
              <w:t>)</w:t>
            </w:r>
          </w:p>
        </w:tc>
      </w:tr>
      <w:tr w:rsidR="000E559C" w:rsidRPr="000E559C" w:rsidTr="000E559C">
        <w:trPr>
          <w:trHeight w:val="540"/>
        </w:trPr>
        <w:tc>
          <w:tcPr>
            <w:tcW w:w="3765" w:type="dxa"/>
            <w:tcBorders>
              <w:top w:val="nil"/>
              <w:left w:val="single" w:sz="4" w:space="0" w:color="000000"/>
              <w:bottom w:val="single" w:sz="4" w:space="0" w:color="000000"/>
              <w:right w:val="nil"/>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Միջոցառման դասիչը` </w:t>
            </w:r>
          </w:p>
        </w:tc>
        <w:tc>
          <w:tcPr>
            <w:tcW w:w="6715" w:type="dxa"/>
            <w:tcBorders>
              <w:top w:val="nil"/>
              <w:left w:val="single" w:sz="4" w:space="0" w:color="auto"/>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11001 </w:t>
            </w:r>
          </w:p>
        </w:tc>
        <w:tc>
          <w:tcPr>
            <w:tcW w:w="1380" w:type="dxa"/>
            <w:tcBorders>
              <w:top w:val="nil"/>
              <w:left w:val="single" w:sz="4" w:space="0" w:color="auto"/>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 առաջին եռամսյակ </w:t>
            </w:r>
          </w:p>
        </w:tc>
        <w:tc>
          <w:tcPr>
            <w:tcW w:w="1440"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 xml:space="preserve"> առաջին կիսամյակ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ինն ամիս</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0E559C" w:rsidRPr="000E559C" w:rsidRDefault="000E559C" w:rsidP="000E559C">
            <w:pPr>
              <w:jc w:val="center"/>
              <w:rPr>
                <w:rFonts w:ascii="GHEA Mariam" w:hAnsi="GHEA Mariam"/>
                <w:color w:val="000000"/>
                <w:sz w:val="24"/>
                <w:szCs w:val="24"/>
                <w:lang w:eastAsia="en-US"/>
              </w:rPr>
            </w:pPr>
            <w:r w:rsidRPr="000E559C">
              <w:rPr>
                <w:rFonts w:ascii="GHEA Mariam" w:hAnsi="GHEA Mariam"/>
                <w:color w:val="000000"/>
                <w:sz w:val="24"/>
                <w:szCs w:val="24"/>
                <w:lang w:eastAsia="en-US"/>
              </w:rPr>
              <w:t>տարի</w:t>
            </w:r>
          </w:p>
        </w:tc>
      </w:tr>
      <w:tr w:rsidR="000E559C" w:rsidRPr="000E559C" w:rsidTr="000E559C">
        <w:trPr>
          <w:trHeight w:val="540"/>
        </w:trPr>
        <w:tc>
          <w:tcPr>
            <w:tcW w:w="3765" w:type="dxa"/>
            <w:tcBorders>
              <w:top w:val="nil"/>
              <w:left w:val="single" w:sz="4" w:space="0" w:color="000000"/>
              <w:bottom w:val="single" w:sz="4" w:space="0" w:color="auto"/>
              <w:right w:val="nil"/>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Միջոցառման անվանումը` </w:t>
            </w:r>
          </w:p>
        </w:tc>
        <w:tc>
          <w:tcPr>
            <w:tcW w:w="6715" w:type="dxa"/>
            <w:tcBorders>
              <w:top w:val="nil"/>
              <w:left w:val="single" w:sz="4" w:space="0" w:color="auto"/>
              <w:bottom w:val="single" w:sz="4" w:space="0" w:color="auto"/>
              <w:right w:val="nil"/>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ՀՀ կառավարության պահուստային ֆոնդ </w:t>
            </w:r>
          </w:p>
        </w:tc>
        <w:tc>
          <w:tcPr>
            <w:tcW w:w="138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E559C" w:rsidRPr="000E559C" w:rsidRDefault="000E559C" w:rsidP="000E559C">
            <w:pPr>
              <w:jc w:val="center"/>
              <w:rPr>
                <w:rFonts w:ascii="GHEA Mariam" w:hAnsi="GHEA Mariam"/>
                <w:sz w:val="24"/>
                <w:szCs w:val="24"/>
                <w:lang w:eastAsia="en-US"/>
              </w:rPr>
            </w:pPr>
            <w:r w:rsidRPr="000E559C">
              <w:rPr>
                <w:rFonts w:ascii="Calibri" w:hAnsi="Calibri" w:cs="Calibri"/>
                <w:sz w:val="24"/>
                <w:szCs w:val="24"/>
                <w:lang w:eastAsia="en-US"/>
              </w:rPr>
              <w:t> </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E559C" w:rsidRPr="000E559C" w:rsidRDefault="000E559C" w:rsidP="000E559C">
            <w:pPr>
              <w:jc w:val="cente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26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0E559C" w:rsidRPr="000E559C" w:rsidRDefault="000E559C" w:rsidP="000E559C">
            <w:pPr>
              <w:jc w:val="cente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26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0E559C" w:rsidRPr="000E559C" w:rsidRDefault="000E559C" w:rsidP="000E559C">
            <w:pPr>
              <w:jc w:val="cente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r>
      <w:tr w:rsidR="000E559C" w:rsidRPr="000E559C" w:rsidTr="000E559C">
        <w:trPr>
          <w:trHeight w:val="1080"/>
        </w:trPr>
        <w:tc>
          <w:tcPr>
            <w:tcW w:w="3765" w:type="dxa"/>
            <w:tcBorders>
              <w:top w:val="single" w:sz="4" w:space="0" w:color="auto"/>
              <w:left w:val="single" w:sz="4" w:space="0" w:color="000000"/>
              <w:bottom w:val="single" w:sz="4" w:space="0" w:color="000000"/>
              <w:right w:val="nil"/>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lastRenderedPageBreak/>
              <w:t xml:space="preserve"> Նկարագրությունը` </w:t>
            </w:r>
          </w:p>
        </w:tc>
        <w:tc>
          <w:tcPr>
            <w:tcW w:w="6715" w:type="dxa"/>
            <w:tcBorders>
              <w:top w:val="single" w:sz="4" w:space="0" w:color="auto"/>
              <w:left w:val="single" w:sz="4" w:space="0" w:color="auto"/>
              <w:bottom w:val="single" w:sz="4" w:space="0" w:color="auto"/>
              <w:right w:val="nil"/>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380"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r>
      <w:tr w:rsidR="000E559C" w:rsidRPr="000E559C" w:rsidTr="000E559C">
        <w:trPr>
          <w:trHeight w:val="540"/>
        </w:trPr>
        <w:tc>
          <w:tcPr>
            <w:tcW w:w="3765" w:type="dxa"/>
            <w:tcBorders>
              <w:top w:val="nil"/>
              <w:left w:val="single" w:sz="4" w:space="0" w:color="000000"/>
              <w:bottom w:val="single" w:sz="4" w:space="0" w:color="000000"/>
              <w:right w:val="nil"/>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Միջոցառման տեսակը` </w:t>
            </w:r>
          </w:p>
        </w:tc>
        <w:tc>
          <w:tcPr>
            <w:tcW w:w="6715" w:type="dxa"/>
            <w:tcBorders>
              <w:top w:val="nil"/>
              <w:left w:val="single" w:sz="4" w:space="0" w:color="auto"/>
              <w:bottom w:val="single" w:sz="4" w:space="0" w:color="auto"/>
              <w:right w:val="nil"/>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Ծառայությունների մատուցում </w:t>
            </w:r>
          </w:p>
        </w:tc>
        <w:tc>
          <w:tcPr>
            <w:tcW w:w="1380"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260"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260"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r>
      <w:tr w:rsidR="000E559C" w:rsidRPr="000E559C" w:rsidTr="000E559C">
        <w:trPr>
          <w:trHeight w:val="810"/>
        </w:trPr>
        <w:tc>
          <w:tcPr>
            <w:tcW w:w="3765" w:type="dxa"/>
            <w:tcBorders>
              <w:top w:val="nil"/>
              <w:left w:val="single" w:sz="4" w:space="0" w:color="000000"/>
              <w:bottom w:val="single" w:sz="4" w:space="0" w:color="000000"/>
              <w:right w:val="nil"/>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Միջոցառումն իրականացնողի անվանումը </w:t>
            </w:r>
          </w:p>
        </w:tc>
        <w:tc>
          <w:tcPr>
            <w:tcW w:w="6715" w:type="dxa"/>
            <w:tcBorders>
              <w:top w:val="nil"/>
              <w:left w:val="single" w:sz="4" w:space="0" w:color="auto"/>
              <w:bottom w:val="single" w:sz="4" w:space="0" w:color="auto"/>
              <w:right w:val="nil"/>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ՀՀ կառավարություն </w:t>
            </w:r>
          </w:p>
        </w:tc>
        <w:tc>
          <w:tcPr>
            <w:tcW w:w="1380"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sz w:val="24"/>
                <w:szCs w:val="24"/>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260"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c>
          <w:tcPr>
            <w:tcW w:w="1260" w:type="dxa"/>
            <w:vMerge/>
            <w:tcBorders>
              <w:top w:val="nil"/>
              <w:left w:val="single" w:sz="4" w:space="0" w:color="auto"/>
              <w:bottom w:val="single" w:sz="4" w:space="0" w:color="auto"/>
              <w:right w:val="single" w:sz="4" w:space="0" w:color="auto"/>
            </w:tcBorders>
            <w:vAlign w:val="center"/>
            <w:hideMark/>
          </w:tcPr>
          <w:p w:rsidR="000E559C" w:rsidRPr="000E559C" w:rsidRDefault="000E559C" w:rsidP="000E559C">
            <w:pPr>
              <w:rPr>
                <w:rFonts w:ascii="GHEA Mariam" w:hAnsi="GHEA Mariam"/>
                <w:color w:val="000000"/>
                <w:sz w:val="24"/>
                <w:szCs w:val="24"/>
                <w:lang w:eastAsia="en-US"/>
              </w:rPr>
            </w:pPr>
          </w:p>
        </w:tc>
      </w:tr>
      <w:tr w:rsidR="000E559C" w:rsidRPr="000E559C" w:rsidTr="000E559C">
        <w:trPr>
          <w:trHeight w:val="270"/>
        </w:trPr>
        <w:tc>
          <w:tcPr>
            <w:tcW w:w="10480" w:type="dxa"/>
            <w:gridSpan w:val="2"/>
            <w:tcBorders>
              <w:top w:val="single" w:sz="4" w:space="0" w:color="000000"/>
              <w:left w:val="single" w:sz="4" w:space="0" w:color="000000"/>
              <w:bottom w:val="single" w:sz="4" w:space="0" w:color="000000"/>
              <w:right w:val="nil"/>
            </w:tcBorders>
            <w:shd w:val="clear" w:color="000000" w:fill="FFFFFF"/>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 xml:space="preserve"> Արդյունքի չափորոշիչներ </w:t>
            </w:r>
          </w:p>
        </w:tc>
        <w:tc>
          <w:tcPr>
            <w:tcW w:w="1380" w:type="dxa"/>
            <w:tcBorders>
              <w:top w:val="nil"/>
              <w:left w:val="single" w:sz="4" w:space="0" w:color="auto"/>
              <w:bottom w:val="single" w:sz="4" w:space="0" w:color="auto"/>
              <w:right w:val="single" w:sz="4" w:space="0" w:color="auto"/>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0E559C" w:rsidRPr="000E559C" w:rsidRDefault="000E559C" w:rsidP="000E559C">
            <w:pPr>
              <w:rPr>
                <w:rFonts w:ascii="GHEA Mariam" w:hAnsi="GHEA Mariam"/>
                <w:color w:val="000000"/>
                <w:sz w:val="24"/>
                <w:szCs w:val="24"/>
                <w:lang w:eastAsia="en-US"/>
              </w:rPr>
            </w:pPr>
            <w:r w:rsidRPr="000E559C">
              <w:rPr>
                <w:rFonts w:ascii="Calibri" w:hAnsi="Calibri" w:cs="Calibri"/>
                <w:color w:val="000000"/>
                <w:sz w:val="24"/>
                <w:szCs w:val="24"/>
                <w:lang w:eastAsia="en-US"/>
              </w:rPr>
              <w:t> </w:t>
            </w:r>
          </w:p>
        </w:tc>
      </w:tr>
      <w:tr w:rsidR="000E559C" w:rsidRPr="000E559C" w:rsidTr="000E559C">
        <w:trPr>
          <w:trHeight w:val="270"/>
        </w:trPr>
        <w:tc>
          <w:tcPr>
            <w:tcW w:w="10480" w:type="dxa"/>
            <w:gridSpan w:val="2"/>
            <w:tcBorders>
              <w:top w:val="single" w:sz="4" w:space="0" w:color="000000"/>
              <w:left w:val="single" w:sz="4" w:space="0" w:color="000000"/>
              <w:bottom w:val="single" w:sz="4" w:space="0" w:color="000000"/>
              <w:right w:val="nil"/>
            </w:tcBorders>
            <w:shd w:val="clear" w:color="000000" w:fill="FFFFFF"/>
            <w:hideMark/>
          </w:tcPr>
          <w:p w:rsidR="000E559C" w:rsidRPr="000E559C" w:rsidRDefault="000E559C" w:rsidP="000E559C">
            <w:pPr>
              <w:rPr>
                <w:rFonts w:ascii="GHEA Mariam" w:hAnsi="GHEA Mariam"/>
                <w:sz w:val="24"/>
                <w:szCs w:val="24"/>
                <w:lang w:eastAsia="en-US"/>
              </w:rPr>
            </w:pPr>
            <w:r w:rsidRPr="000E559C">
              <w:rPr>
                <w:rFonts w:ascii="GHEA Mariam" w:hAnsi="GHEA Mariam"/>
                <w:sz w:val="24"/>
                <w:szCs w:val="24"/>
                <w:lang w:eastAsia="en-US"/>
              </w:rPr>
              <w:t xml:space="preserve"> Միջոցառման վրա կատարվող ծախսը (հազ</w:t>
            </w:r>
            <w:r>
              <w:rPr>
                <w:rFonts w:ascii="GHEA Mariam" w:hAnsi="GHEA Mariam"/>
                <w:sz w:val="24"/>
                <w:szCs w:val="24"/>
                <w:lang w:eastAsia="en-US"/>
              </w:rPr>
              <w:t>.</w:t>
            </w:r>
            <w:r w:rsidRPr="000E559C">
              <w:rPr>
                <w:rFonts w:ascii="GHEA Mariam" w:hAnsi="GHEA Mariam"/>
                <w:sz w:val="24"/>
                <w:szCs w:val="24"/>
                <w:lang w:eastAsia="en-US"/>
              </w:rPr>
              <w:t xml:space="preserve"> դրամ) </w:t>
            </w:r>
          </w:p>
        </w:tc>
        <w:tc>
          <w:tcPr>
            <w:tcW w:w="1380" w:type="dxa"/>
            <w:tcBorders>
              <w:top w:val="nil"/>
              <w:left w:val="single" w:sz="4" w:space="0" w:color="auto"/>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c>
          <w:tcPr>
            <w:tcW w:w="1440"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c>
          <w:tcPr>
            <w:tcW w:w="1260"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c>
          <w:tcPr>
            <w:tcW w:w="1260" w:type="dxa"/>
            <w:tcBorders>
              <w:top w:val="nil"/>
              <w:left w:val="nil"/>
              <w:bottom w:val="single" w:sz="4" w:space="0" w:color="auto"/>
              <w:right w:val="single" w:sz="4" w:space="0" w:color="auto"/>
            </w:tcBorders>
            <w:shd w:val="clear" w:color="000000" w:fill="FFFFFF"/>
            <w:vAlign w:val="center"/>
            <w:hideMark/>
          </w:tcPr>
          <w:p w:rsidR="000E559C" w:rsidRPr="000E559C" w:rsidRDefault="000E559C" w:rsidP="000E559C">
            <w:pPr>
              <w:jc w:val="center"/>
              <w:rPr>
                <w:rFonts w:ascii="GHEA Mariam" w:hAnsi="GHEA Mariam"/>
                <w:sz w:val="24"/>
                <w:szCs w:val="24"/>
                <w:lang w:eastAsia="en-US"/>
              </w:rPr>
            </w:pPr>
            <w:r w:rsidRPr="000E559C">
              <w:rPr>
                <w:rFonts w:ascii="GHEA Mariam" w:hAnsi="GHEA Mariam"/>
                <w:sz w:val="24"/>
                <w:szCs w:val="24"/>
                <w:lang w:eastAsia="en-US"/>
              </w:rPr>
              <w:t>(35,323.4)</w:t>
            </w:r>
          </w:p>
        </w:tc>
      </w:tr>
    </w:tbl>
    <w:p w:rsidR="000E559C" w:rsidRDefault="000E559C" w:rsidP="000E559C">
      <w:pPr>
        <w:pStyle w:val="mechtex"/>
        <w:ind w:firstLine="720"/>
        <w:jc w:val="left"/>
        <w:rPr>
          <w:rFonts w:ascii="Arial" w:hAnsi="Arial" w:cs="Arial"/>
        </w:rPr>
      </w:pPr>
    </w:p>
    <w:p w:rsidR="000E559C" w:rsidRDefault="000E559C" w:rsidP="000E559C">
      <w:pPr>
        <w:pStyle w:val="mechtex"/>
        <w:ind w:firstLine="720"/>
        <w:jc w:val="left"/>
        <w:rPr>
          <w:rFonts w:ascii="Arial" w:hAnsi="Arial" w:cs="Arial"/>
        </w:rPr>
      </w:pPr>
    </w:p>
    <w:p w:rsidR="000E559C" w:rsidRDefault="000E559C" w:rsidP="000E559C">
      <w:pPr>
        <w:pStyle w:val="mechtex"/>
        <w:ind w:firstLine="720"/>
        <w:jc w:val="left"/>
        <w:rPr>
          <w:rFonts w:ascii="Arial" w:hAnsi="Arial" w:cs="Arial"/>
        </w:rPr>
      </w:pPr>
    </w:p>
    <w:p w:rsidR="000E559C" w:rsidRDefault="000E559C" w:rsidP="000E559C">
      <w:pPr>
        <w:pStyle w:val="mechtex"/>
        <w:ind w:firstLine="720"/>
        <w:jc w:val="left"/>
        <w:rPr>
          <w:rFonts w:ascii="Arial" w:hAnsi="Arial" w:cs="Arial"/>
        </w:rPr>
      </w:pPr>
    </w:p>
    <w:p w:rsidR="000E559C" w:rsidRDefault="000E559C" w:rsidP="000E559C">
      <w:pPr>
        <w:pStyle w:val="mechtex"/>
        <w:ind w:firstLine="720"/>
        <w:jc w:val="left"/>
        <w:rPr>
          <w:rFonts w:ascii="Arial" w:hAnsi="Arial" w:cs="Arial"/>
        </w:rPr>
      </w:pPr>
    </w:p>
    <w:p w:rsidR="000E559C" w:rsidRPr="003904ED" w:rsidRDefault="000E559C">
      <w:pPr>
        <w:pStyle w:val="mechtex"/>
        <w:ind w:firstLine="720"/>
        <w:jc w:val="left"/>
        <w:rPr>
          <w:rFonts w:ascii="GHEA Mariam" w:hAnsi="GHEA Mariam" w:cs="Arial Armenian"/>
          <w:sz w:val="24"/>
          <w:szCs w:val="24"/>
        </w:rPr>
      </w:pPr>
      <w:r w:rsidRPr="003904ED">
        <w:rPr>
          <w:rFonts w:ascii="GHEA Mariam" w:hAnsi="GHEA Mariam" w:cs="Sylfaen"/>
          <w:sz w:val="24"/>
          <w:szCs w:val="24"/>
        </w:rPr>
        <w:t>ՀԱՅԱՍՏԱՆԻ</w:t>
      </w:r>
      <w:r w:rsidR="00203925">
        <w:rPr>
          <w:rFonts w:ascii="GHEA Mariam" w:hAnsi="GHEA Mariam" w:cs="Arial Armenian"/>
          <w:sz w:val="24"/>
          <w:szCs w:val="24"/>
        </w:rPr>
        <w:t xml:space="preserve"> </w:t>
      </w:r>
      <w:r w:rsidRPr="003904ED">
        <w:rPr>
          <w:rFonts w:ascii="GHEA Mariam" w:hAnsi="GHEA Mariam" w:cs="Sylfaen"/>
          <w:sz w:val="24"/>
          <w:szCs w:val="24"/>
        </w:rPr>
        <w:t>ՀԱՆՐԱՊԵՏՈՒԹՅԱՆ</w:t>
      </w:r>
    </w:p>
    <w:p w:rsidR="000E559C" w:rsidRPr="003904ED" w:rsidRDefault="000E559C" w:rsidP="000E559C">
      <w:pPr>
        <w:pStyle w:val="mechtex"/>
        <w:ind w:firstLine="720"/>
        <w:jc w:val="left"/>
        <w:rPr>
          <w:rFonts w:ascii="GHEA Mariam" w:hAnsi="GHEA Mariam" w:cs="Sylfaen"/>
          <w:sz w:val="24"/>
          <w:szCs w:val="24"/>
        </w:rPr>
      </w:pPr>
      <w:r w:rsidRPr="003904ED">
        <w:rPr>
          <w:rFonts w:ascii="GHEA Mariam" w:hAnsi="GHEA Mariam"/>
          <w:sz w:val="24"/>
          <w:szCs w:val="24"/>
        </w:rPr>
        <w:t xml:space="preserve">  </w:t>
      </w:r>
      <w:r w:rsidRPr="003904ED">
        <w:rPr>
          <w:rFonts w:ascii="GHEA Mariam" w:hAnsi="GHEA Mariam" w:cs="Sylfaen"/>
          <w:sz w:val="24"/>
          <w:szCs w:val="24"/>
        </w:rPr>
        <w:t>ՎԱՐՉԱՊԵՏԻ ԱՇԽԱՏԱԿԱԶՄԻ</w:t>
      </w:r>
    </w:p>
    <w:p w:rsidR="000E559C" w:rsidRDefault="000E559C" w:rsidP="000E559C">
      <w:pPr>
        <w:pStyle w:val="mechtex"/>
        <w:ind w:firstLine="720"/>
        <w:jc w:val="left"/>
        <w:rPr>
          <w:rFonts w:ascii="GHEA Mariam" w:hAnsi="GHEA Mariam" w:cs="Sylfaen"/>
          <w:sz w:val="24"/>
          <w:szCs w:val="24"/>
        </w:rPr>
        <w:sectPr w:rsidR="000E559C" w:rsidSect="000E559C">
          <w:pgSz w:w="16834" w:h="11909" w:orient="landscape" w:code="9"/>
          <w:pgMar w:top="1440" w:right="1440" w:bottom="1440" w:left="1021" w:header="720" w:footer="576" w:gutter="0"/>
          <w:pgNumType w:start="1"/>
          <w:cols w:space="720"/>
          <w:titlePg/>
          <w:docGrid w:linePitch="272"/>
        </w:sectPr>
      </w:pPr>
      <w:r w:rsidRPr="003904ED">
        <w:rPr>
          <w:rFonts w:ascii="GHEA Mariam" w:hAnsi="GHEA Mariam" w:cs="Sylfaen"/>
          <w:sz w:val="24"/>
          <w:szCs w:val="24"/>
        </w:rPr>
        <w:t xml:space="preserve">         ՂԵԿԱՎԱՐ</w:t>
      </w:r>
      <w:r>
        <w:rPr>
          <w:rFonts w:ascii="GHEA Mariam" w:hAnsi="GHEA Mariam" w:cs="Sylfaen"/>
          <w:sz w:val="24"/>
          <w:szCs w:val="24"/>
        </w:rPr>
        <w:t>Ի ՏԵՂԱԿԱԼ</w:t>
      </w:r>
      <w:r w:rsidRPr="003904ED">
        <w:rPr>
          <w:rFonts w:ascii="GHEA Mariam" w:hAnsi="GHEA Mariam" w:cs="Arial Armenian"/>
          <w:sz w:val="24"/>
          <w:szCs w:val="24"/>
        </w:rPr>
        <w:tab/>
        <w:t xml:space="preserve">                                         </w:t>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t>Բ</w:t>
      </w:r>
      <w:r w:rsidRPr="003904ED">
        <w:rPr>
          <w:rFonts w:ascii="GHEA Mariam" w:hAnsi="GHEA Mariam" w:cs="Sylfaen"/>
          <w:sz w:val="24"/>
          <w:szCs w:val="24"/>
        </w:rPr>
        <w:t>.</w:t>
      </w:r>
      <w:r>
        <w:rPr>
          <w:rFonts w:ascii="GHEA Mariam" w:hAnsi="GHEA Mariam" w:cs="Sylfaen"/>
          <w:sz w:val="24"/>
          <w:szCs w:val="24"/>
        </w:rPr>
        <w:t xml:space="preserve"> ԲԱԴԱԼ</w:t>
      </w:r>
      <w:r w:rsidRPr="003904ED">
        <w:rPr>
          <w:rFonts w:ascii="GHEA Mariam" w:hAnsi="GHEA Mariam" w:cs="Sylfaen"/>
          <w:sz w:val="24"/>
          <w:szCs w:val="24"/>
        </w:rPr>
        <w:t>ՅԱՆ</w:t>
      </w:r>
    </w:p>
    <w:p w:rsidR="000E559C" w:rsidRPr="00001CF7" w:rsidRDefault="000E559C" w:rsidP="000E559C">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001CF7">
        <w:rPr>
          <w:rFonts w:ascii="GHEA Mariam" w:hAnsi="GHEA Mariam"/>
          <w:spacing w:val="-8"/>
          <w:sz w:val="24"/>
          <w:szCs w:val="24"/>
        </w:rPr>
        <w:t xml:space="preserve">Հավելված </w:t>
      </w:r>
      <w:r w:rsidRPr="00001CF7">
        <w:rPr>
          <w:rFonts w:ascii="GHEA Mariam" w:hAnsi="GHEA Mariam"/>
          <w:bCs/>
          <w:color w:val="000000"/>
          <w:spacing w:val="-8"/>
          <w:sz w:val="24"/>
          <w:szCs w:val="24"/>
          <w:lang w:eastAsia="en-US"/>
        </w:rPr>
        <w:t>N</w:t>
      </w:r>
      <w:r w:rsidRPr="00001CF7">
        <w:rPr>
          <w:rFonts w:ascii="GHEA Mariam" w:hAnsi="GHEA Mariam"/>
          <w:spacing w:val="-8"/>
          <w:sz w:val="24"/>
          <w:szCs w:val="24"/>
        </w:rPr>
        <w:t xml:space="preserve"> </w:t>
      </w:r>
      <w:r w:rsidR="00287A93">
        <w:rPr>
          <w:rFonts w:ascii="GHEA Mariam" w:hAnsi="GHEA Mariam"/>
          <w:spacing w:val="-8"/>
          <w:sz w:val="24"/>
          <w:szCs w:val="24"/>
        </w:rPr>
        <w:t>4</w:t>
      </w:r>
    </w:p>
    <w:p w:rsidR="000E559C" w:rsidRPr="00001CF7" w:rsidRDefault="000E559C" w:rsidP="000E559C">
      <w:pPr>
        <w:pStyle w:val="mechtex"/>
        <w:ind w:left="3600" w:firstLine="720"/>
        <w:jc w:val="left"/>
        <w:rPr>
          <w:rFonts w:ascii="GHEA Mariam" w:hAnsi="GHEA Mariam"/>
          <w:spacing w:val="-6"/>
          <w:sz w:val="24"/>
          <w:szCs w:val="24"/>
        </w:rPr>
      </w:pPr>
      <w:r w:rsidRPr="00001CF7">
        <w:rPr>
          <w:rFonts w:ascii="GHEA Mariam" w:hAnsi="GHEA Mariam"/>
          <w:spacing w:val="-6"/>
          <w:sz w:val="24"/>
          <w:szCs w:val="24"/>
        </w:rPr>
        <w:t xml:space="preserve">       </w:t>
      </w:r>
      <w:r w:rsidRPr="00001CF7">
        <w:rPr>
          <w:rFonts w:ascii="GHEA Mariam" w:hAnsi="GHEA Mariam"/>
          <w:spacing w:val="-6"/>
          <w:sz w:val="24"/>
          <w:szCs w:val="24"/>
        </w:rPr>
        <w:tab/>
        <w:t xml:space="preserve">   </w:t>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t xml:space="preserve">          ՀՀ կառավարության 202</w:t>
      </w:r>
      <w:r>
        <w:rPr>
          <w:rFonts w:ascii="GHEA Mariam" w:hAnsi="GHEA Mariam"/>
          <w:spacing w:val="-6"/>
          <w:sz w:val="24"/>
          <w:szCs w:val="24"/>
        </w:rPr>
        <w:t>2</w:t>
      </w:r>
      <w:r w:rsidRPr="00001CF7">
        <w:rPr>
          <w:rFonts w:ascii="GHEA Mariam" w:hAnsi="GHEA Mariam"/>
          <w:spacing w:val="-6"/>
          <w:sz w:val="24"/>
          <w:szCs w:val="24"/>
        </w:rPr>
        <w:t xml:space="preserve"> թվականի</w:t>
      </w:r>
    </w:p>
    <w:p w:rsidR="000E559C" w:rsidRPr="00FE45BB" w:rsidRDefault="000E559C" w:rsidP="000E559C">
      <w:pPr>
        <w:pStyle w:val="mechtex"/>
        <w:jc w:val="left"/>
        <w:rPr>
          <w:rFonts w:ascii="GHEA Mariam" w:hAnsi="GHEA Mariam"/>
          <w:spacing w:val="-2"/>
          <w:sz w:val="24"/>
          <w:szCs w:val="24"/>
        </w:rPr>
      </w:pP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t xml:space="preserve">   </w:t>
      </w:r>
      <w:r w:rsidRPr="00FE45BB">
        <w:rPr>
          <w:rFonts w:ascii="GHEA Mariam" w:hAnsi="GHEA Mariam"/>
          <w:spacing w:val="-2"/>
          <w:sz w:val="24"/>
          <w:szCs w:val="24"/>
        </w:rPr>
        <w:tab/>
        <w:t xml:space="preserve"> </w:t>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t xml:space="preserve">        </w:t>
      </w:r>
      <w:r w:rsidRPr="00FE45BB">
        <w:rPr>
          <w:rFonts w:ascii="GHEA Mariam" w:hAnsi="GHEA Mariam" w:cs="Sylfaen"/>
          <w:spacing w:val="-4"/>
          <w:sz w:val="24"/>
          <w:szCs w:val="24"/>
          <w:lang w:val="pt-BR"/>
        </w:rPr>
        <w:t>փետրվարի</w:t>
      </w:r>
      <w:r w:rsidRPr="00FE45BB">
        <w:rPr>
          <w:rFonts w:ascii="GHEA Mariam" w:hAnsi="GHEA Mariam"/>
          <w:spacing w:val="-2"/>
          <w:sz w:val="24"/>
          <w:szCs w:val="24"/>
        </w:rPr>
        <w:t xml:space="preserve"> </w:t>
      </w:r>
      <w:r w:rsidR="00287A93">
        <w:rPr>
          <w:rFonts w:ascii="GHEA Mariam" w:hAnsi="GHEA Mariam"/>
          <w:spacing w:val="-2"/>
          <w:sz w:val="24"/>
          <w:szCs w:val="24"/>
        </w:rPr>
        <w:t>17</w:t>
      </w:r>
      <w:r w:rsidRPr="00FE45BB">
        <w:rPr>
          <w:rFonts w:ascii="GHEA Mariam" w:hAnsi="GHEA Mariam" w:cs="Sylfaen"/>
          <w:spacing w:val="-2"/>
          <w:sz w:val="24"/>
          <w:szCs w:val="24"/>
          <w:lang w:val="pt-BR"/>
        </w:rPr>
        <w:t>-</w:t>
      </w:r>
      <w:r w:rsidRPr="00FE45BB">
        <w:rPr>
          <w:rFonts w:ascii="GHEA Mariam" w:hAnsi="GHEA Mariam"/>
          <w:spacing w:val="-2"/>
          <w:sz w:val="24"/>
          <w:szCs w:val="24"/>
        </w:rPr>
        <w:t>ի N             - Ն  որոշման</w:t>
      </w:r>
    </w:p>
    <w:p w:rsidR="000E559C" w:rsidRPr="00ED7D63" w:rsidRDefault="000E559C" w:rsidP="000E559C">
      <w:pPr>
        <w:pStyle w:val="mechtex"/>
        <w:ind w:firstLine="720"/>
        <w:jc w:val="left"/>
        <w:rPr>
          <w:rFonts w:ascii="GHEA Mariam" w:hAnsi="GHEA Mariam" w:cs="Arial Armenian"/>
          <w:sz w:val="24"/>
          <w:szCs w:val="24"/>
        </w:rPr>
      </w:pPr>
    </w:p>
    <w:tbl>
      <w:tblPr>
        <w:tblW w:w="15805" w:type="dxa"/>
        <w:tblInd w:w="-400" w:type="dxa"/>
        <w:tblLayout w:type="fixed"/>
        <w:tblLook w:val="04A0" w:firstRow="1" w:lastRow="0" w:firstColumn="1" w:lastColumn="0" w:noHBand="0" w:noVBand="1"/>
      </w:tblPr>
      <w:tblGrid>
        <w:gridCol w:w="3755"/>
        <w:gridCol w:w="6835"/>
        <w:gridCol w:w="1370"/>
        <w:gridCol w:w="1351"/>
        <w:gridCol w:w="1239"/>
        <w:gridCol w:w="1255"/>
      </w:tblGrid>
      <w:tr w:rsidR="00287A93" w:rsidRPr="00287A93" w:rsidTr="00287A93">
        <w:trPr>
          <w:trHeight w:val="900"/>
        </w:trPr>
        <w:tc>
          <w:tcPr>
            <w:tcW w:w="15805" w:type="dxa"/>
            <w:gridSpan w:val="6"/>
            <w:tcBorders>
              <w:top w:val="nil"/>
              <w:left w:val="nil"/>
              <w:bottom w:val="nil"/>
              <w:right w:val="nil"/>
            </w:tcBorders>
            <w:shd w:val="clear" w:color="000000" w:fill="FFFFFF"/>
            <w:vAlign w:val="bottom"/>
            <w:hideMark/>
          </w:tcPr>
          <w:p w:rsidR="00287A93" w:rsidRDefault="00287A93" w:rsidP="00287A93">
            <w:pPr>
              <w:jc w:val="center"/>
              <w:rPr>
                <w:rFonts w:ascii="GHEA Mariam" w:hAnsi="GHEA Mariam"/>
                <w:bCs/>
                <w:color w:val="000000"/>
                <w:sz w:val="24"/>
                <w:szCs w:val="24"/>
                <w:lang w:eastAsia="en-US"/>
              </w:rPr>
            </w:pPr>
            <w:r w:rsidRPr="00287A93">
              <w:rPr>
                <w:rFonts w:ascii="GHEA Mariam" w:hAnsi="GHEA Mariam"/>
                <w:bCs/>
                <w:color w:val="000000"/>
                <w:sz w:val="24"/>
                <w:szCs w:val="24"/>
                <w:lang w:eastAsia="en-US"/>
              </w:rPr>
              <w:t>ՀԱՅԱՍՏԱՆԻ ՀԱՆՐԱՊԵՏՈՒԹՅԱՆ ԿԱՌԱՎԱՐՈՒԹՅԱՆ 2021 ԹՎԱԿԱՆԻ ԴԵԿՏԵՄԲԵՐԻ 23-Ի N 2121-Ն ՈՐՈՇՄԱՆ</w:t>
            </w:r>
          </w:p>
          <w:p w:rsidR="00287A93" w:rsidRPr="00287A93" w:rsidRDefault="00287A93" w:rsidP="00287A93">
            <w:pPr>
              <w:jc w:val="center"/>
              <w:rPr>
                <w:rFonts w:ascii="GHEA Mariam" w:hAnsi="GHEA Mariam"/>
                <w:bCs/>
                <w:color w:val="000000"/>
                <w:sz w:val="24"/>
                <w:szCs w:val="24"/>
                <w:lang w:eastAsia="en-US"/>
              </w:rPr>
            </w:pPr>
            <w:r w:rsidRPr="00287A93">
              <w:rPr>
                <w:rFonts w:ascii="GHEA Mariam" w:hAnsi="GHEA Mariam"/>
                <w:bCs/>
                <w:color w:val="000000"/>
                <w:sz w:val="24"/>
                <w:szCs w:val="24"/>
                <w:lang w:eastAsia="en-US"/>
              </w:rPr>
              <w:t xml:space="preserve"> N 9.1 ՀԱՎԵԼՎԱԾԻ </w:t>
            </w:r>
            <w:r w:rsidR="00203925" w:rsidRPr="00287A93">
              <w:rPr>
                <w:rFonts w:ascii="GHEA Mariam" w:hAnsi="GHEA Mariam"/>
                <w:bCs/>
                <w:color w:val="000000"/>
                <w:sz w:val="24"/>
                <w:szCs w:val="24"/>
                <w:lang w:eastAsia="en-US"/>
              </w:rPr>
              <w:t>NN</w:t>
            </w:r>
            <w:r w:rsidR="00203925" w:rsidRPr="00287A93">
              <w:rPr>
                <w:rFonts w:ascii="GHEA Mariam" w:hAnsi="GHEA Mariam"/>
                <w:bCs/>
                <w:color w:val="000000"/>
                <w:sz w:val="24"/>
                <w:szCs w:val="24"/>
                <w:lang w:eastAsia="en-US"/>
              </w:rPr>
              <w:t xml:space="preserve"> </w:t>
            </w:r>
            <w:r w:rsidRPr="00287A93">
              <w:rPr>
                <w:rFonts w:ascii="GHEA Mariam" w:hAnsi="GHEA Mariam"/>
                <w:bCs/>
                <w:color w:val="000000"/>
                <w:sz w:val="24"/>
                <w:szCs w:val="24"/>
                <w:lang w:eastAsia="en-US"/>
              </w:rPr>
              <w:t xml:space="preserve">9.1.2, 9.1.5 </w:t>
            </w:r>
            <w:r>
              <w:rPr>
                <w:rFonts w:ascii="GHEA Mariam" w:hAnsi="GHEA Mariam"/>
                <w:bCs/>
                <w:color w:val="000000"/>
                <w:sz w:val="24"/>
                <w:szCs w:val="24"/>
                <w:lang w:eastAsia="en-US"/>
              </w:rPr>
              <w:t>ԵՎ</w:t>
            </w:r>
            <w:r w:rsidRPr="00287A93">
              <w:rPr>
                <w:rFonts w:ascii="GHEA Mariam" w:hAnsi="GHEA Mariam"/>
                <w:bCs/>
                <w:color w:val="000000"/>
                <w:sz w:val="24"/>
                <w:szCs w:val="24"/>
                <w:lang w:eastAsia="en-US"/>
              </w:rPr>
              <w:t xml:space="preserve"> 9.1.59 ԱՂՅՈՒՍԱԿՆԵՐՈՒՄ ԿԱՏԱՐՎՈՂ ՓՈՓՈԽՈՒԹՅՈՒՆՆԵՐԸ</w:t>
            </w:r>
          </w:p>
        </w:tc>
      </w:tr>
      <w:tr w:rsidR="00287A93" w:rsidRPr="00287A93" w:rsidTr="00287A93">
        <w:trPr>
          <w:trHeight w:val="285"/>
        </w:trPr>
        <w:tc>
          <w:tcPr>
            <w:tcW w:w="3755" w:type="dxa"/>
            <w:tcBorders>
              <w:top w:val="nil"/>
              <w:left w:val="nil"/>
              <w:bottom w:val="nil"/>
              <w:right w:val="nil"/>
            </w:tcBorders>
            <w:shd w:val="clear" w:color="000000" w:fill="FFFFFF"/>
            <w:vAlign w:val="bottom"/>
            <w:hideMark/>
          </w:tcPr>
          <w:p w:rsidR="00287A93" w:rsidRPr="00287A93" w:rsidRDefault="00287A93" w:rsidP="00287A93">
            <w:pPr>
              <w:jc w:val="center"/>
              <w:rPr>
                <w:rFonts w:ascii="GHEA Mariam" w:hAnsi="GHEA Mariam"/>
                <w:b/>
                <w:bCs/>
                <w:color w:val="000000"/>
                <w:sz w:val="24"/>
                <w:szCs w:val="24"/>
                <w:lang w:eastAsia="en-US"/>
              </w:rPr>
            </w:pPr>
            <w:r w:rsidRPr="00287A93">
              <w:rPr>
                <w:rFonts w:ascii="Calibri" w:hAnsi="Calibri" w:cs="Calibri"/>
                <w:b/>
                <w:bCs/>
                <w:color w:val="000000"/>
                <w:sz w:val="24"/>
                <w:szCs w:val="24"/>
                <w:lang w:eastAsia="en-US"/>
              </w:rPr>
              <w:t> </w:t>
            </w:r>
          </w:p>
        </w:tc>
        <w:tc>
          <w:tcPr>
            <w:tcW w:w="6835" w:type="dxa"/>
            <w:tcBorders>
              <w:top w:val="nil"/>
              <w:left w:val="nil"/>
              <w:bottom w:val="nil"/>
              <w:right w:val="nil"/>
            </w:tcBorders>
            <w:shd w:val="clear" w:color="000000" w:fill="FFFFFF"/>
            <w:vAlign w:val="bottom"/>
            <w:hideMark/>
          </w:tcPr>
          <w:p w:rsidR="00287A93" w:rsidRPr="00287A93" w:rsidRDefault="00287A93" w:rsidP="00287A93">
            <w:pPr>
              <w:jc w:val="center"/>
              <w:rPr>
                <w:rFonts w:ascii="GHEA Mariam" w:hAnsi="GHEA Mariam"/>
                <w:bCs/>
                <w:color w:val="000000"/>
                <w:sz w:val="24"/>
                <w:szCs w:val="24"/>
                <w:lang w:eastAsia="en-US"/>
              </w:rPr>
            </w:pPr>
            <w:r w:rsidRPr="00287A93">
              <w:rPr>
                <w:rFonts w:ascii="Calibri" w:hAnsi="Calibri" w:cs="Calibri"/>
                <w:bCs/>
                <w:color w:val="000000"/>
                <w:sz w:val="24"/>
                <w:szCs w:val="24"/>
                <w:lang w:eastAsia="en-US"/>
              </w:rPr>
              <w:t> </w:t>
            </w:r>
          </w:p>
        </w:tc>
        <w:tc>
          <w:tcPr>
            <w:tcW w:w="1370" w:type="dxa"/>
            <w:tcBorders>
              <w:top w:val="nil"/>
              <w:left w:val="nil"/>
              <w:bottom w:val="nil"/>
              <w:right w:val="nil"/>
            </w:tcBorders>
            <w:shd w:val="clear" w:color="000000" w:fill="FFFFFF"/>
            <w:vAlign w:val="bottom"/>
            <w:hideMark/>
          </w:tcPr>
          <w:p w:rsidR="00287A93" w:rsidRPr="00287A93" w:rsidRDefault="00287A93" w:rsidP="00287A93">
            <w:pPr>
              <w:jc w:val="center"/>
              <w:rPr>
                <w:rFonts w:ascii="GHEA Mariam" w:hAnsi="GHEA Mariam"/>
                <w:bCs/>
                <w:color w:val="000000"/>
                <w:sz w:val="24"/>
                <w:szCs w:val="24"/>
                <w:lang w:eastAsia="en-US"/>
              </w:rPr>
            </w:pPr>
            <w:r w:rsidRPr="00287A93">
              <w:rPr>
                <w:rFonts w:ascii="Calibri" w:hAnsi="Calibri" w:cs="Calibri"/>
                <w:bCs/>
                <w:color w:val="000000"/>
                <w:sz w:val="24"/>
                <w:szCs w:val="24"/>
                <w:lang w:eastAsia="en-US"/>
              </w:rPr>
              <w:t> </w:t>
            </w:r>
          </w:p>
        </w:tc>
        <w:tc>
          <w:tcPr>
            <w:tcW w:w="1351" w:type="dxa"/>
            <w:tcBorders>
              <w:top w:val="nil"/>
              <w:left w:val="nil"/>
              <w:bottom w:val="nil"/>
              <w:right w:val="nil"/>
            </w:tcBorders>
            <w:shd w:val="clear" w:color="000000" w:fill="FFFFFF"/>
            <w:vAlign w:val="bottom"/>
            <w:hideMark/>
          </w:tcPr>
          <w:p w:rsidR="00287A93" w:rsidRPr="00287A93" w:rsidRDefault="00287A93" w:rsidP="00287A93">
            <w:pPr>
              <w:jc w:val="center"/>
              <w:rPr>
                <w:rFonts w:ascii="GHEA Mariam" w:hAnsi="GHEA Mariam"/>
                <w:b/>
                <w:bCs/>
                <w:color w:val="000000"/>
                <w:sz w:val="24"/>
                <w:szCs w:val="24"/>
                <w:lang w:eastAsia="en-US"/>
              </w:rPr>
            </w:pPr>
            <w:r w:rsidRPr="00287A93">
              <w:rPr>
                <w:rFonts w:ascii="Calibri" w:hAnsi="Calibri" w:cs="Calibri"/>
                <w:b/>
                <w:bCs/>
                <w:color w:val="000000"/>
                <w:sz w:val="24"/>
                <w:szCs w:val="24"/>
                <w:lang w:eastAsia="en-US"/>
              </w:rPr>
              <w:t> </w:t>
            </w:r>
          </w:p>
        </w:tc>
        <w:tc>
          <w:tcPr>
            <w:tcW w:w="1239" w:type="dxa"/>
            <w:tcBorders>
              <w:top w:val="nil"/>
              <w:left w:val="nil"/>
              <w:bottom w:val="nil"/>
              <w:right w:val="nil"/>
            </w:tcBorders>
            <w:shd w:val="clear" w:color="000000" w:fill="FFFFFF"/>
            <w:vAlign w:val="bottom"/>
            <w:hideMark/>
          </w:tcPr>
          <w:p w:rsidR="00287A93" w:rsidRPr="00287A93" w:rsidRDefault="00287A93" w:rsidP="00287A93">
            <w:pPr>
              <w:jc w:val="center"/>
              <w:rPr>
                <w:rFonts w:ascii="GHEA Mariam" w:hAnsi="GHEA Mariam"/>
                <w:b/>
                <w:bCs/>
                <w:color w:val="000000"/>
                <w:sz w:val="24"/>
                <w:szCs w:val="24"/>
                <w:lang w:eastAsia="en-US"/>
              </w:rPr>
            </w:pPr>
            <w:r w:rsidRPr="00287A93">
              <w:rPr>
                <w:rFonts w:ascii="Calibri" w:hAnsi="Calibri" w:cs="Calibri"/>
                <w:b/>
                <w:bCs/>
                <w:color w:val="000000"/>
                <w:sz w:val="24"/>
                <w:szCs w:val="24"/>
                <w:lang w:eastAsia="en-US"/>
              </w:rPr>
              <w:t> </w:t>
            </w:r>
          </w:p>
        </w:tc>
        <w:tc>
          <w:tcPr>
            <w:tcW w:w="1255" w:type="dxa"/>
            <w:tcBorders>
              <w:top w:val="nil"/>
              <w:left w:val="nil"/>
              <w:bottom w:val="nil"/>
              <w:right w:val="nil"/>
            </w:tcBorders>
            <w:shd w:val="clear" w:color="000000" w:fill="FFFFFF"/>
            <w:vAlign w:val="bottom"/>
            <w:hideMark/>
          </w:tcPr>
          <w:p w:rsidR="00287A93" w:rsidRPr="00287A93" w:rsidRDefault="00287A93" w:rsidP="00287A93">
            <w:pPr>
              <w:jc w:val="center"/>
              <w:rPr>
                <w:rFonts w:ascii="GHEA Mariam" w:hAnsi="GHEA Mariam"/>
                <w:b/>
                <w:bCs/>
                <w:color w:val="000000"/>
                <w:sz w:val="24"/>
                <w:szCs w:val="24"/>
                <w:lang w:eastAsia="en-US"/>
              </w:rPr>
            </w:pPr>
            <w:r w:rsidRPr="00287A93">
              <w:rPr>
                <w:rFonts w:ascii="Calibri" w:hAnsi="Calibri" w:cs="Calibri"/>
                <w:b/>
                <w:bCs/>
                <w:color w:val="000000"/>
                <w:sz w:val="24"/>
                <w:szCs w:val="24"/>
                <w:lang w:eastAsia="en-US"/>
              </w:rPr>
              <w:t> </w:t>
            </w:r>
          </w:p>
        </w:tc>
      </w:tr>
      <w:tr w:rsidR="00287A93" w:rsidRPr="00287A93" w:rsidTr="00287A93">
        <w:trPr>
          <w:trHeight w:val="285"/>
        </w:trPr>
        <w:tc>
          <w:tcPr>
            <w:tcW w:w="15805" w:type="dxa"/>
            <w:gridSpan w:val="6"/>
            <w:tcBorders>
              <w:top w:val="nil"/>
              <w:left w:val="nil"/>
              <w:bottom w:val="nil"/>
              <w:right w:val="nil"/>
            </w:tcBorders>
            <w:shd w:val="clear" w:color="auto" w:fill="auto"/>
            <w:noWrap/>
            <w:vAlign w:val="bottom"/>
            <w:hideMark/>
          </w:tcPr>
          <w:p w:rsidR="00287A93" w:rsidRPr="00287A93" w:rsidRDefault="00287A93" w:rsidP="00287A93">
            <w:pPr>
              <w:jc w:val="center"/>
              <w:rPr>
                <w:rFonts w:ascii="GHEA Mariam" w:hAnsi="GHEA Mariam"/>
                <w:sz w:val="24"/>
                <w:szCs w:val="24"/>
                <w:lang w:eastAsia="en-US"/>
              </w:rPr>
            </w:pPr>
            <w:r w:rsidRPr="00287A93">
              <w:rPr>
                <w:rFonts w:ascii="GHEA Mariam" w:hAnsi="GHEA Mariam"/>
                <w:b/>
                <w:bCs/>
                <w:color w:val="000000"/>
                <w:sz w:val="24"/>
                <w:szCs w:val="24"/>
                <w:lang w:eastAsia="en-US"/>
              </w:rPr>
              <w:t>ՀՀ Ազգային ժողով</w:t>
            </w:r>
          </w:p>
        </w:tc>
      </w:tr>
      <w:tr w:rsidR="00287A93" w:rsidRPr="00287A93" w:rsidTr="00287A93">
        <w:trPr>
          <w:trHeight w:val="270"/>
        </w:trPr>
        <w:tc>
          <w:tcPr>
            <w:tcW w:w="3755"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c>
          <w:tcPr>
            <w:tcW w:w="6835"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c>
          <w:tcPr>
            <w:tcW w:w="1370"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c>
          <w:tcPr>
            <w:tcW w:w="1239"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c>
          <w:tcPr>
            <w:tcW w:w="1255"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r>
      <w:tr w:rsidR="00287A93" w:rsidRPr="00203925" w:rsidTr="00287A93">
        <w:trPr>
          <w:trHeight w:val="285"/>
        </w:trPr>
        <w:tc>
          <w:tcPr>
            <w:tcW w:w="15805" w:type="dxa"/>
            <w:gridSpan w:val="6"/>
            <w:tcBorders>
              <w:top w:val="nil"/>
              <w:left w:val="nil"/>
              <w:bottom w:val="nil"/>
              <w:right w:val="nil"/>
            </w:tcBorders>
            <w:shd w:val="clear" w:color="auto" w:fill="auto"/>
            <w:noWrap/>
            <w:vAlign w:val="bottom"/>
            <w:hideMark/>
          </w:tcPr>
          <w:p w:rsidR="00287A93" w:rsidRPr="00203925" w:rsidRDefault="00287A93" w:rsidP="00287A93">
            <w:pPr>
              <w:rPr>
                <w:rFonts w:ascii="GHEA Mariam" w:hAnsi="GHEA Mariam"/>
                <w:sz w:val="24"/>
                <w:szCs w:val="24"/>
                <w:lang w:eastAsia="en-US"/>
              </w:rPr>
            </w:pPr>
            <w:r w:rsidRPr="00203925">
              <w:rPr>
                <w:rFonts w:ascii="GHEA Mariam" w:hAnsi="GHEA Mariam"/>
                <w:bCs/>
                <w:sz w:val="24"/>
                <w:szCs w:val="24"/>
                <w:lang w:eastAsia="en-US"/>
              </w:rPr>
              <w:t xml:space="preserve"> ՄԱՍ 1. ՊԵՏԱԿԱՆ ՄԱՐՄՆԻ ԳԾՈՎ ԱՐԴՅՈՒՆՔԱՅԻՆ (ԿԱՏԱՐՈՂԱԿԱՆ) ՑՈՒՑԱՆԻՇՆԵՐԸ </w:t>
            </w:r>
          </w:p>
        </w:tc>
      </w:tr>
      <w:tr w:rsidR="00287A93" w:rsidRPr="00287A93" w:rsidTr="00287A93">
        <w:trPr>
          <w:trHeight w:val="270"/>
        </w:trPr>
        <w:tc>
          <w:tcPr>
            <w:tcW w:w="3755"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c>
          <w:tcPr>
            <w:tcW w:w="6835"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c>
          <w:tcPr>
            <w:tcW w:w="1370"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c>
          <w:tcPr>
            <w:tcW w:w="1239"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c>
          <w:tcPr>
            <w:tcW w:w="1255"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r>
      <w:tr w:rsidR="00287A93" w:rsidRPr="00287A93" w:rsidTr="00287A93">
        <w:trPr>
          <w:trHeight w:val="285"/>
        </w:trPr>
        <w:tc>
          <w:tcPr>
            <w:tcW w:w="3755" w:type="dxa"/>
            <w:tcBorders>
              <w:top w:val="single" w:sz="4" w:space="0" w:color="auto"/>
              <w:left w:val="single" w:sz="4" w:space="0" w:color="auto"/>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b/>
                <w:bCs/>
                <w:color w:val="000000"/>
                <w:sz w:val="24"/>
                <w:szCs w:val="24"/>
                <w:lang w:eastAsia="en-US"/>
              </w:rPr>
            </w:pPr>
            <w:r w:rsidRPr="00287A93">
              <w:rPr>
                <w:rFonts w:ascii="GHEA Mariam" w:hAnsi="GHEA Mariam"/>
                <w:b/>
                <w:bCs/>
                <w:color w:val="000000"/>
                <w:sz w:val="24"/>
                <w:szCs w:val="24"/>
                <w:lang w:eastAsia="en-US"/>
              </w:rPr>
              <w:t>Ծրագրի դասիչը</w:t>
            </w:r>
          </w:p>
        </w:tc>
        <w:tc>
          <w:tcPr>
            <w:tcW w:w="6835" w:type="dxa"/>
            <w:tcBorders>
              <w:top w:val="single" w:sz="4" w:space="0" w:color="auto"/>
              <w:left w:val="nil"/>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b/>
                <w:bCs/>
                <w:color w:val="000000"/>
                <w:sz w:val="24"/>
                <w:szCs w:val="24"/>
                <w:lang w:eastAsia="en-US"/>
              </w:rPr>
            </w:pPr>
            <w:r w:rsidRPr="00287A93">
              <w:rPr>
                <w:rFonts w:ascii="GHEA Mariam" w:hAnsi="GHEA Mariam"/>
                <w:b/>
                <w:bCs/>
                <w:color w:val="000000"/>
                <w:sz w:val="24"/>
                <w:szCs w:val="24"/>
                <w:lang w:eastAsia="en-US"/>
              </w:rPr>
              <w:t>Ծրագրի անվանումը</w:t>
            </w:r>
          </w:p>
        </w:tc>
        <w:tc>
          <w:tcPr>
            <w:tcW w:w="1370"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b/>
                <w:bCs/>
                <w:color w:val="000000"/>
                <w:sz w:val="24"/>
                <w:szCs w:val="24"/>
                <w:lang w:eastAsia="en-US"/>
              </w:rPr>
            </w:pPr>
          </w:p>
        </w:tc>
        <w:tc>
          <w:tcPr>
            <w:tcW w:w="1351"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c>
          <w:tcPr>
            <w:tcW w:w="1239"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c>
          <w:tcPr>
            <w:tcW w:w="1255"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r>
      <w:tr w:rsidR="00287A93" w:rsidRPr="00287A93" w:rsidTr="00287A93">
        <w:trPr>
          <w:trHeight w:val="525"/>
        </w:trPr>
        <w:tc>
          <w:tcPr>
            <w:tcW w:w="3755" w:type="dxa"/>
            <w:tcBorders>
              <w:top w:val="nil"/>
              <w:left w:val="single" w:sz="4" w:space="0" w:color="auto"/>
              <w:bottom w:val="single" w:sz="4" w:space="0" w:color="auto"/>
              <w:right w:val="single" w:sz="4" w:space="0" w:color="auto"/>
            </w:tcBorders>
            <w:shd w:val="clear" w:color="auto" w:fill="auto"/>
            <w:vAlign w:val="center"/>
            <w:hideMark/>
          </w:tcPr>
          <w:p w:rsidR="00287A93" w:rsidRPr="00287A93" w:rsidRDefault="00287A93" w:rsidP="00203925">
            <w:pPr>
              <w:rPr>
                <w:rFonts w:ascii="GHEA Mariam" w:hAnsi="GHEA Mariam"/>
                <w:color w:val="000000"/>
                <w:sz w:val="24"/>
                <w:szCs w:val="24"/>
                <w:lang w:eastAsia="en-US"/>
              </w:rPr>
            </w:pPr>
            <w:r w:rsidRPr="00287A93">
              <w:rPr>
                <w:rFonts w:ascii="GHEA Mariam" w:hAnsi="GHEA Mariam"/>
                <w:color w:val="000000"/>
                <w:sz w:val="24"/>
                <w:szCs w:val="24"/>
                <w:lang w:eastAsia="en-US"/>
              </w:rPr>
              <w:t>1024</w:t>
            </w:r>
          </w:p>
        </w:tc>
        <w:tc>
          <w:tcPr>
            <w:tcW w:w="6835" w:type="dxa"/>
            <w:tcBorders>
              <w:top w:val="nil"/>
              <w:left w:val="nil"/>
              <w:bottom w:val="single" w:sz="4" w:space="0" w:color="auto"/>
              <w:right w:val="single" w:sz="4" w:space="0" w:color="auto"/>
            </w:tcBorders>
            <w:shd w:val="clear" w:color="auto" w:fill="auto"/>
            <w:vAlign w:val="center"/>
            <w:hideMark/>
          </w:tcPr>
          <w:p w:rsidR="00287A93" w:rsidRPr="00287A93" w:rsidRDefault="00287A93" w:rsidP="00203925">
            <w:pPr>
              <w:rPr>
                <w:rFonts w:ascii="GHEA Mariam" w:hAnsi="GHEA Mariam"/>
                <w:sz w:val="24"/>
                <w:szCs w:val="24"/>
                <w:lang w:eastAsia="en-US"/>
              </w:rPr>
            </w:pPr>
            <w:r w:rsidRPr="00287A93">
              <w:rPr>
                <w:rFonts w:ascii="GHEA Mariam" w:hAnsi="GHEA Mariam"/>
                <w:sz w:val="24"/>
                <w:szCs w:val="24"/>
                <w:lang w:eastAsia="en-US"/>
              </w:rPr>
              <w:t>ՀՀ Ազգային ժողովի լիազորությունների իրականացման ապահովում</w:t>
            </w:r>
          </w:p>
        </w:tc>
        <w:tc>
          <w:tcPr>
            <w:tcW w:w="1370" w:type="dxa"/>
            <w:tcBorders>
              <w:top w:val="nil"/>
              <w:left w:val="nil"/>
              <w:bottom w:val="nil"/>
              <w:right w:val="nil"/>
            </w:tcBorders>
            <w:shd w:val="clear" w:color="auto" w:fill="auto"/>
            <w:noWrap/>
            <w:vAlign w:val="bottom"/>
            <w:hideMark/>
          </w:tcPr>
          <w:p w:rsidR="00287A93" w:rsidRPr="00287A93" w:rsidRDefault="00287A93" w:rsidP="00287A93">
            <w:pPr>
              <w:jc w:val="cente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c>
          <w:tcPr>
            <w:tcW w:w="1239"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c>
          <w:tcPr>
            <w:tcW w:w="1255"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r>
      <w:tr w:rsidR="00287A93" w:rsidRPr="00287A93" w:rsidTr="00287A93">
        <w:trPr>
          <w:trHeight w:val="570"/>
        </w:trPr>
        <w:tc>
          <w:tcPr>
            <w:tcW w:w="3755" w:type="dxa"/>
            <w:tcBorders>
              <w:top w:val="nil"/>
              <w:left w:val="nil"/>
              <w:bottom w:val="nil"/>
              <w:right w:val="nil"/>
            </w:tcBorders>
            <w:shd w:val="clear" w:color="auto" w:fill="auto"/>
            <w:hideMark/>
          </w:tcPr>
          <w:p w:rsidR="00287A93" w:rsidRPr="00287A93" w:rsidRDefault="00287A93" w:rsidP="00287A93">
            <w:pPr>
              <w:rPr>
                <w:rFonts w:ascii="GHEA Mariam" w:hAnsi="GHEA Mariam"/>
                <w:b/>
                <w:bCs/>
                <w:sz w:val="24"/>
                <w:szCs w:val="24"/>
                <w:lang w:eastAsia="en-US"/>
              </w:rPr>
            </w:pPr>
            <w:r w:rsidRPr="00287A93">
              <w:rPr>
                <w:rFonts w:ascii="GHEA Mariam" w:hAnsi="GHEA Mariam"/>
                <w:b/>
                <w:bCs/>
                <w:sz w:val="24"/>
                <w:szCs w:val="24"/>
                <w:lang w:eastAsia="en-US"/>
              </w:rPr>
              <w:t>Ծրագրի միջոցառումները</w:t>
            </w:r>
          </w:p>
        </w:tc>
        <w:tc>
          <w:tcPr>
            <w:tcW w:w="6835"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b/>
                <w:bCs/>
                <w:sz w:val="24"/>
                <w:szCs w:val="24"/>
                <w:lang w:eastAsia="en-US"/>
              </w:rPr>
            </w:pPr>
          </w:p>
        </w:tc>
        <w:tc>
          <w:tcPr>
            <w:tcW w:w="5215" w:type="dxa"/>
            <w:gridSpan w:val="4"/>
            <w:tcBorders>
              <w:top w:val="nil"/>
              <w:left w:val="nil"/>
              <w:bottom w:val="single" w:sz="4" w:space="0" w:color="auto"/>
              <w:right w:val="nil"/>
            </w:tcBorders>
            <w:shd w:val="clear" w:color="auto" w:fill="auto"/>
            <w:noWrap/>
            <w:vAlign w:val="bottom"/>
            <w:hideMark/>
          </w:tcPr>
          <w:p w:rsidR="00287A93" w:rsidRPr="00287A93" w:rsidRDefault="00287A93" w:rsidP="00287A93">
            <w:pPr>
              <w:jc w:val="right"/>
              <w:rPr>
                <w:rFonts w:ascii="GHEA Mariam" w:hAnsi="GHEA Mariam"/>
                <w:color w:val="000000"/>
                <w:sz w:val="24"/>
                <w:szCs w:val="24"/>
                <w:lang w:eastAsia="en-US"/>
              </w:rPr>
            </w:pPr>
            <w:r w:rsidRPr="00287A93">
              <w:rPr>
                <w:rFonts w:ascii="GHEA Mariam" w:hAnsi="GHEA Mariam"/>
                <w:color w:val="000000"/>
                <w:sz w:val="24"/>
                <w:szCs w:val="24"/>
                <w:lang w:eastAsia="en-US"/>
              </w:rPr>
              <w:t>(հազ. դրամ)</w:t>
            </w:r>
          </w:p>
        </w:tc>
      </w:tr>
      <w:tr w:rsidR="00287A93" w:rsidRPr="00287A93" w:rsidTr="00287A93">
        <w:trPr>
          <w:trHeight w:val="795"/>
        </w:trPr>
        <w:tc>
          <w:tcPr>
            <w:tcW w:w="3755" w:type="dxa"/>
            <w:tcBorders>
              <w:top w:val="single" w:sz="4" w:space="0" w:color="auto"/>
              <w:left w:val="single" w:sz="4" w:space="0" w:color="auto"/>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color w:val="000000"/>
                <w:sz w:val="24"/>
                <w:szCs w:val="24"/>
                <w:lang w:eastAsia="en-US"/>
              </w:rPr>
            </w:pPr>
            <w:r w:rsidRPr="00287A93">
              <w:rPr>
                <w:rFonts w:ascii="GHEA Mariam" w:hAnsi="GHEA Mariam"/>
                <w:color w:val="000000"/>
                <w:sz w:val="24"/>
                <w:szCs w:val="24"/>
                <w:lang w:eastAsia="en-US"/>
              </w:rPr>
              <w:t>Ծրագրի դասիչը՝</w:t>
            </w:r>
          </w:p>
        </w:tc>
        <w:tc>
          <w:tcPr>
            <w:tcW w:w="6835" w:type="dxa"/>
            <w:tcBorders>
              <w:top w:val="single" w:sz="4" w:space="0" w:color="auto"/>
              <w:left w:val="nil"/>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color w:val="000000"/>
                <w:sz w:val="24"/>
                <w:szCs w:val="24"/>
                <w:lang w:eastAsia="en-US"/>
              </w:rPr>
            </w:pPr>
            <w:r w:rsidRPr="00287A93">
              <w:rPr>
                <w:rFonts w:ascii="GHEA Mariam" w:hAnsi="GHEA Mariam"/>
                <w:color w:val="000000"/>
                <w:sz w:val="24"/>
                <w:szCs w:val="24"/>
                <w:lang w:eastAsia="en-US"/>
              </w:rPr>
              <w:t>1024</w:t>
            </w:r>
          </w:p>
        </w:tc>
        <w:tc>
          <w:tcPr>
            <w:tcW w:w="5215" w:type="dxa"/>
            <w:gridSpan w:val="4"/>
            <w:tcBorders>
              <w:top w:val="single" w:sz="4" w:space="0" w:color="auto"/>
              <w:left w:val="nil"/>
              <w:bottom w:val="single" w:sz="4" w:space="0" w:color="auto"/>
              <w:right w:val="single" w:sz="4" w:space="0" w:color="auto"/>
            </w:tcBorders>
            <w:shd w:val="clear" w:color="auto" w:fill="auto"/>
            <w:vAlign w:val="center"/>
            <w:hideMark/>
          </w:tcPr>
          <w:p w:rsidR="00287A93" w:rsidRPr="00287A93" w:rsidRDefault="00287A93" w:rsidP="00287A93">
            <w:pPr>
              <w:jc w:val="center"/>
              <w:rPr>
                <w:rFonts w:ascii="GHEA Mariam" w:hAnsi="GHEA Mariam"/>
                <w:sz w:val="24"/>
                <w:szCs w:val="24"/>
                <w:lang w:eastAsia="en-US"/>
              </w:rPr>
            </w:pPr>
            <w:r w:rsidRPr="00287A93">
              <w:rPr>
                <w:rFonts w:ascii="GHEA Mariam" w:hAnsi="GHEA Mariam"/>
                <w:sz w:val="24"/>
                <w:szCs w:val="24"/>
                <w:lang w:eastAsia="en-US"/>
              </w:rPr>
              <w:t>Ցուցանիշների փոփոխությունը (ավելացումները նշված են դրական նշանով)</w:t>
            </w:r>
          </w:p>
        </w:tc>
      </w:tr>
      <w:tr w:rsidR="00287A93" w:rsidRPr="00287A93" w:rsidTr="00203925">
        <w:trPr>
          <w:trHeight w:val="525"/>
        </w:trPr>
        <w:tc>
          <w:tcPr>
            <w:tcW w:w="3755" w:type="dxa"/>
            <w:tcBorders>
              <w:top w:val="nil"/>
              <w:left w:val="single" w:sz="4" w:space="0" w:color="auto"/>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color w:val="000000"/>
                <w:sz w:val="24"/>
                <w:szCs w:val="24"/>
                <w:lang w:eastAsia="en-US"/>
              </w:rPr>
            </w:pPr>
            <w:r w:rsidRPr="00287A93">
              <w:rPr>
                <w:rFonts w:ascii="GHEA Mariam" w:hAnsi="GHEA Mariam"/>
                <w:color w:val="000000"/>
                <w:sz w:val="24"/>
                <w:szCs w:val="24"/>
                <w:lang w:eastAsia="en-US"/>
              </w:rPr>
              <w:t>Միջոցառման դասիչը՝</w:t>
            </w:r>
          </w:p>
        </w:tc>
        <w:tc>
          <w:tcPr>
            <w:tcW w:w="6835" w:type="dxa"/>
            <w:tcBorders>
              <w:top w:val="nil"/>
              <w:left w:val="nil"/>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color w:val="000000"/>
                <w:sz w:val="24"/>
                <w:szCs w:val="24"/>
                <w:lang w:eastAsia="en-US"/>
              </w:rPr>
            </w:pPr>
            <w:r w:rsidRPr="00287A93">
              <w:rPr>
                <w:rFonts w:ascii="GHEA Mariam" w:hAnsi="GHEA Mariam"/>
                <w:color w:val="000000"/>
                <w:sz w:val="24"/>
                <w:szCs w:val="24"/>
                <w:lang w:eastAsia="en-US"/>
              </w:rPr>
              <w:t>11001</w:t>
            </w:r>
          </w:p>
        </w:tc>
        <w:tc>
          <w:tcPr>
            <w:tcW w:w="1370" w:type="dxa"/>
            <w:tcBorders>
              <w:top w:val="nil"/>
              <w:left w:val="nil"/>
              <w:bottom w:val="single" w:sz="4" w:space="0" w:color="auto"/>
              <w:right w:val="single" w:sz="4" w:space="0" w:color="auto"/>
            </w:tcBorders>
            <w:shd w:val="clear" w:color="000000" w:fill="FFFFFF"/>
            <w:vAlign w:val="center"/>
            <w:hideMark/>
          </w:tcPr>
          <w:p w:rsidR="00287A93" w:rsidRPr="00287A93" w:rsidRDefault="00287A93" w:rsidP="00287A93">
            <w:pPr>
              <w:jc w:val="center"/>
              <w:rPr>
                <w:rFonts w:ascii="GHEA Mariam" w:hAnsi="GHEA Mariam"/>
                <w:sz w:val="24"/>
                <w:szCs w:val="24"/>
                <w:lang w:eastAsia="en-US"/>
              </w:rPr>
            </w:pPr>
            <w:r w:rsidRPr="00287A93">
              <w:rPr>
                <w:rFonts w:ascii="GHEA Mariam" w:hAnsi="GHEA Mariam"/>
                <w:sz w:val="24"/>
                <w:szCs w:val="24"/>
                <w:lang w:eastAsia="en-US"/>
              </w:rPr>
              <w:t>առաջին</w:t>
            </w:r>
            <w:r w:rsidRPr="00287A93">
              <w:rPr>
                <w:rFonts w:ascii="GHEA Mariam" w:hAnsi="GHEA Mariam"/>
                <w:sz w:val="24"/>
                <w:szCs w:val="24"/>
                <w:lang w:eastAsia="en-US"/>
              </w:rPr>
              <w:br/>
              <w:t>եռամսյակ</w:t>
            </w:r>
          </w:p>
        </w:tc>
        <w:tc>
          <w:tcPr>
            <w:tcW w:w="1351" w:type="dxa"/>
            <w:tcBorders>
              <w:top w:val="nil"/>
              <w:left w:val="nil"/>
              <w:bottom w:val="single" w:sz="4" w:space="0" w:color="auto"/>
              <w:right w:val="single" w:sz="4" w:space="0" w:color="auto"/>
            </w:tcBorders>
            <w:shd w:val="clear" w:color="000000" w:fill="FFFFFF"/>
            <w:vAlign w:val="center"/>
            <w:hideMark/>
          </w:tcPr>
          <w:p w:rsidR="00287A93" w:rsidRPr="00287A93" w:rsidRDefault="00287A93" w:rsidP="00287A93">
            <w:pPr>
              <w:jc w:val="center"/>
              <w:rPr>
                <w:rFonts w:ascii="GHEA Mariam" w:hAnsi="GHEA Mariam"/>
                <w:sz w:val="24"/>
                <w:szCs w:val="24"/>
                <w:lang w:eastAsia="en-US"/>
              </w:rPr>
            </w:pPr>
            <w:r w:rsidRPr="00287A93">
              <w:rPr>
                <w:rFonts w:ascii="GHEA Mariam" w:hAnsi="GHEA Mariam"/>
                <w:sz w:val="24"/>
                <w:szCs w:val="24"/>
                <w:lang w:eastAsia="en-US"/>
              </w:rPr>
              <w:t>առաջին կիսամյակ</w:t>
            </w:r>
          </w:p>
        </w:tc>
        <w:tc>
          <w:tcPr>
            <w:tcW w:w="12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7A93" w:rsidRPr="00287A93" w:rsidRDefault="00287A93" w:rsidP="00287A93">
            <w:pPr>
              <w:jc w:val="center"/>
              <w:rPr>
                <w:rFonts w:ascii="GHEA Mariam" w:hAnsi="GHEA Mariam"/>
                <w:color w:val="000000"/>
                <w:sz w:val="24"/>
                <w:szCs w:val="24"/>
                <w:lang w:eastAsia="en-US"/>
              </w:rPr>
            </w:pPr>
            <w:r w:rsidRPr="00287A93">
              <w:rPr>
                <w:rFonts w:ascii="GHEA Mariam" w:hAnsi="GHEA Mariam"/>
                <w:color w:val="000000"/>
                <w:sz w:val="24"/>
                <w:szCs w:val="24"/>
                <w:lang w:eastAsia="en-US"/>
              </w:rPr>
              <w:t>ինն ամիս</w:t>
            </w:r>
          </w:p>
        </w:tc>
        <w:tc>
          <w:tcPr>
            <w:tcW w:w="1255" w:type="dxa"/>
            <w:tcBorders>
              <w:top w:val="single" w:sz="4" w:space="0" w:color="auto"/>
              <w:left w:val="nil"/>
              <w:bottom w:val="single" w:sz="4" w:space="0" w:color="auto"/>
              <w:right w:val="single" w:sz="4" w:space="0" w:color="auto"/>
            </w:tcBorders>
            <w:shd w:val="clear" w:color="auto" w:fill="auto"/>
            <w:noWrap/>
            <w:vAlign w:val="center"/>
            <w:hideMark/>
          </w:tcPr>
          <w:p w:rsidR="00287A93" w:rsidRPr="00287A93" w:rsidRDefault="00287A93" w:rsidP="00287A93">
            <w:pPr>
              <w:jc w:val="center"/>
              <w:rPr>
                <w:rFonts w:ascii="GHEA Mariam" w:hAnsi="GHEA Mariam"/>
                <w:color w:val="000000"/>
                <w:sz w:val="24"/>
                <w:szCs w:val="24"/>
                <w:lang w:eastAsia="en-US"/>
              </w:rPr>
            </w:pPr>
            <w:r w:rsidRPr="00287A93">
              <w:rPr>
                <w:rFonts w:ascii="GHEA Mariam" w:hAnsi="GHEA Mariam"/>
                <w:color w:val="000000"/>
                <w:sz w:val="24"/>
                <w:szCs w:val="24"/>
                <w:lang w:eastAsia="en-US"/>
              </w:rPr>
              <w:t>տարի</w:t>
            </w:r>
          </w:p>
        </w:tc>
      </w:tr>
      <w:tr w:rsidR="00287A93" w:rsidRPr="00287A93" w:rsidTr="00203925">
        <w:trPr>
          <w:trHeight w:val="660"/>
        </w:trPr>
        <w:tc>
          <w:tcPr>
            <w:tcW w:w="3755" w:type="dxa"/>
            <w:tcBorders>
              <w:top w:val="nil"/>
              <w:left w:val="single" w:sz="4" w:space="0" w:color="auto"/>
              <w:bottom w:val="single" w:sz="4" w:space="0" w:color="auto"/>
              <w:right w:val="single" w:sz="4" w:space="0" w:color="auto"/>
            </w:tcBorders>
            <w:shd w:val="clear" w:color="000000" w:fill="FFFFFF"/>
            <w:hideMark/>
          </w:tcPr>
          <w:p w:rsidR="00287A93" w:rsidRPr="00287A93" w:rsidRDefault="00287A93" w:rsidP="00203925">
            <w:pPr>
              <w:rPr>
                <w:rFonts w:ascii="GHEA Mariam" w:hAnsi="GHEA Mariam"/>
                <w:color w:val="000000"/>
                <w:sz w:val="24"/>
                <w:szCs w:val="24"/>
                <w:lang w:eastAsia="en-US"/>
              </w:rPr>
            </w:pPr>
            <w:r w:rsidRPr="00287A93">
              <w:rPr>
                <w:rFonts w:ascii="GHEA Mariam" w:hAnsi="GHEA Mariam"/>
                <w:color w:val="000000"/>
                <w:sz w:val="24"/>
                <w:szCs w:val="24"/>
                <w:lang w:eastAsia="en-US"/>
              </w:rPr>
              <w:t>Միջոցառման անվանումը՝</w:t>
            </w:r>
          </w:p>
        </w:tc>
        <w:tc>
          <w:tcPr>
            <w:tcW w:w="6835" w:type="dxa"/>
            <w:tcBorders>
              <w:top w:val="single" w:sz="4" w:space="0" w:color="auto"/>
              <w:left w:val="nil"/>
              <w:bottom w:val="single" w:sz="4" w:space="0" w:color="auto"/>
              <w:right w:val="nil"/>
            </w:tcBorders>
            <w:shd w:val="clear" w:color="000000" w:fill="FFFFFF"/>
            <w:vAlign w:val="bottom"/>
            <w:hideMark/>
          </w:tcPr>
          <w:p w:rsidR="00287A93" w:rsidRPr="00287A93" w:rsidRDefault="00287A93" w:rsidP="00287A93">
            <w:pPr>
              <w:rPr>
                <w:rFonts w:ascii="GHEA Mariam" w:hAnsi="GHEA Mariam"/>
                <w:color w:val="000000"/>
                <w:spacing w:val="-8"/>
                <w:sz w:val="24"/>
                <w:szCs w:val="24"/>
                <w:lang w:eastAsia="en-US"/>
              </w:rPr>
            </w:pPr>
            <w:r w:rsidRPr="00287A93">
              <w:rPr>
                <w:rFonts w:ascii="GHEA Mariam" w:hAnsi="GHEA Mariam"/>
                <w:color w:val="000000"/>
                <w:sz w:val="24"/>
                <w:szCs w:val="24"/>
                <w:lang w:eastAsia="en-US"/>
              </w:rPr>
              <w:t xml:space="preserve"> </w:t>
            </w:r>
            <w:r w:rsidRPr="00287A93">
              <w:rPr>
                <w:rFonts w:ascii="GHEA Mariam" w:hAnsi="GHEA Mariam"/>
                <w:color w:val="000000"/>
                <w:spacing w:val="-8"/>
                <w:sz w:val="24"/>
                <w:szCs w:val="24"/>
                <w:lang w:eastAsia="en-US"/>
              </w:rPr>
              <w:t>ՀՀ Ազգային ժողովի գործունեության ապահովում, օրենսդրա</w:t>
            </w:r>
            <w:r w:rsidRPr="00287A93">
              <w:rPr>
                <w:rFonts w:ascii="GHEA Mariam" w:hAnsi="GHEA Mariam"/>
                <w:color w:val="000000"/>
                <w:spacing w:val="-8"/>
                <w:sz w:val="24"/>
                <w:szCs w:val="24"/>
                <w:lang w:eastAsia="en-US"/>
              </w:rPr>
              <w:softHyphen/>
              <w:t xml:space="preserve">կան, վերլուծական և ներկայացուցչական ծառայություններ </w:t>
            </w:r>
          </w:p>
        </w:tc>
        <w:tc>
          <w:tcPr>
            <w:tcW w:w="1370" w:type="dxa"/>
            <w:tcBorders>
              <w:top w:val="nil"/>
              <w:left w:val="single" w:sz="4" w:space="0" w:color="auto"/>
              <w:bottom w:val="nil"/>
              <w:right w:val="single" w:sz="4" w:space="0" w:color="auto"/>
            </w:tcBorders>
            <w:shd w:val="clear" w:color="000000" w:fill="FFFFFF"/>
            <w:hideMark/>
          </w:tcPr>
          <w:p w:rsidR="00287A93" w:rsidRPr="00287A93" w:rsidRDefault="00287A93" w:rsidP="00287A93">
            <w:pPr>
              <w:rPr>
                <w:rFonts w:ascii="GHEA Mariam" w:hAnsi="GHEA Mariam"/>
                <w:color w:val="000000"/>
                <w:sz w:val="24"/>
                <w:szCs w:val="24"/>
                <w:lang w:eastAsia="en-US"/>
              </w:rPr>
            </w:pPr>
            <w:r w:rsidRPr="00287A93">
              <w:rPr>
                <w:rFonts w:ascii="Calibri" w:hAnsi="Calibri" w:cs="Calibri"/>
                <w:color w:val="000000"/>
                <w:sz w:val="24"/>
                <w:szCs w:val="24"/>
                <w:lang w:eastAsia="en-US"/>
              </w:rPr>
              <w:t> </w:t>
            </w:r>
          </w:p>
        </w:tc>
        <w:tc>
          <w:tcPr>
            <w:tcW w:w="135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7A93" w:rsidRPr="00287A93" w:rsidRDefault="00287A93" w:rsidP="00287A93">
            <w:pPr>
              <w:jc w:val="center"/>
              <w:rPr>
                <w:rFonts w:ascii="GHEA Mariam" w:hAnsi="GHEA Mariam"/>
                <w:color w:val="000000"/>
                <w:sz w:val="24"/>
                <w:szCs w:val="24"/>
                <w:lang w:eastAsia="en-US"/>
              </w:rPr>
            </w:pPr>
            <w:r w:rsidRPr="00287A93">
              <w:rPr>
                <w:rFonts w:ascii="Calibri" w:hAnsi="Calibri" w:cs="Calibri"/>
                <w:color w:val="000000"/>
                <w:sz w:val="24"/>
                <w:szCs w:val="24"/>
                <w:lang w:eastAsia="en-US"/>
              </w:rPr>
              <w:t> </w:t>
            </w:r>
          </w:p>
        </w:tc>
        <w:tc>
          <w:tcPr>
            <w:tcW w:w="1239"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87A93" w:rsidRPr="00287A93" w:rsidRDefault="00287A93" w:rsidP="00287A93">
            <w:pPr>
              <w:jc w:val="center"/>
              <w:rPr>
                <w:rFonts w:ascii="GHEA Mariam" w:hAnsi="GHEA Mariam"/>
                <w:color w:val="000000"/>
                <w:sz w:val="24"/>
                <w:szCs w:val="24"/>
                <w:lang w:eastAsia="en-US"/>
              </w:rPr>
            </w:pPr>
            <w:r w:rsidRPr="00287A93">
              <w:rPr>
                <w:rFonts w:ascii="Calibri" w:hAnsi="Calibri" w:cs="Calibri"/>
                <w:color w:val="000000"/>
                <w:sz w:val="24"/>
                <w:szCs w:val="24"/>
                <w:lang w:eastAsia="en-US"/>
              </w:rPr>
              <w:t> </w:t>
            </w:r>
          </w:p>
        </w:tc>
        <w:tc>
          <w:tcPr>
            <w:tcW w:w="1255"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87A93" w:rsidRPr="00287A93" w:rsidRDefault="00287A93" w:rsidP="00287A93">
            <w:pPr>
              <w:jc w:val="center"/>
              <w:rPr>
                <w:rFonts w:ascii="GHEA Mariam" w:hAnsi="GHEA Mariam"/>
                <w:color w:val="000000"/>
                <w:sz w:val="24"/>
                <w:szCs w:val="24"/>
                <w:lang w:eastAsia="en-US"/>
              </w:rPr>
            </w:pPr>
            <w:r w:rsidRPr="00287A93">
              <w:rPr>
                <w:rFonts w:ascii="Calibri" w:hAnsi="Calibri" w:cs="Calibri"/>
                <w:color w:val="000000"/>
                <w:sz w:val="24"/>
                <w:szCs w:val="24"/>
                <w:lang w:eastAsia="en-US"/>
              </w:rPr>
              <w:t> </w:t>
            </w:r>
          </w:p>
        </w:tc>
      </w:tr>
      <w:tr w:rsidR="00287A93" w:rsidRPr="00287A93" w:rsidTr="00203925">
        <w:trPr>
          <w:trHeight w:val="930"/>
        </w:trPr>
        <w:tc>
          <w:tcPr>
            <w:tcW w:w="3755" w:type="dxa"/>
            <w:tcBorders>
              <w:top w:val="nil"/>
              <w:left w:val="single" w:sz="4" w:space="0" w:color="auto"/>
              <w:bottom w:val="single" w:sz="4" w:space="0" w:color="auto"/>
              <w:right w:val="single" w:sz="4" w:space="0" w:color="auto"/>
            </w:tcBorders>
            <w:shd w:val="clear" w:color="000000" w:fill="FFFFFF"/>
            <w:hideMark/>
          </w:tcPr>
          <w:p w:rsidR="00287A93" w:rsidRPr="00287A93" w:rsidRDefault="00287A93" w:rsidP="00203925">
            <w:pPr>
              <w:rPr>
                <w:rFonts w:ascii="GHEA Mariam" w:hAnsi="GHEA Mariam"/>
                <w:color w:val="000000"/>
                <w:sz w:val="24"/>
                <w:szCs w:val="24"/>
                <w:lang w:eastAsia="en-US"/>
              </w:rPr>
            </w:pPr>
            <w:r w:rsidRPr="00287A93">
              <w:rPr>
                <w:rFonts w:ascii="GHEA Mariam" w:hAnsi="GHEA Mariam"/>
                <w:color w:val="000000"/>
                <w:sz w:val="24"/>
                <w:szCs w:val="24"/>
                <w:lang w:eastAsia="en-US"/>
              </w:rPr>
              <w:t>Նկարագրությունը՝</w:t>
            </w:r>
          </w:p>
        </w:tc>
        <w:tc>
          <w:tcPr>
            <w:tcW w:w="6835" w:type="dxa"/>
            <w:tcBorders>
              <w:top w:val="single" w:sz="4" w:space="0" w:color="auto"/>
              <w:left w:val="nil"/>
              <w:bottom w:val="single" w:sz="4" w:space="0" w:color="auto"/>
              <w:right w:val="nil"/>
            </w:tcBorders>
            <w:shd w:val="clear" w:color="000000" w:fill="FFFFFF"/>
            <w:vAlign w:val="bottom"/>
            <w:hideMark/>
          </w:tcPr>
          <w:p w:rsidR="00287A93" w:rsidRPr="00287A93" w:rsidRDefault="00287A93" w:rsidP="00287A93">
            <w:pPr>
              <w:rPr>
                <w:rFonts w:ascii="GHEA Mariam" w:hAnsi="GHEA Mariam"/>
                <w:color w:val="000000"/>
                <w:sz w:val="24"/>
                <w:szCs w:val="24"/>
                <w:lang w:eastAsia="en-US"/>
              </w:rPr>
            </w:pPr>
            <w:r w:rsidRPr="00287A93">
              <w:rPr>
                <w:rFonts w:ascii="GHEA Mariam" w:hAnsi="GHEA Mariam"/>
                <w:color w:val="000000"/>
                <w:sz w:val="24"/>
                <w:szCs w:val="24"/>
                <w:lang w:eastAsia="en-US"/>
              </w:rPr>
              <w:t xml:space="preserve"> Իրավական ակտերի նախագծերի մասնագիտական փորձաքննություն, արտաքին կապերի կառավարում, տեղեկատվության և խորհրդատվության տրամադրում </w:t>
            </w:r>
          </w:p>
        </w:tc>
        <w:tc>
          <w:tcPr>
            <w:tcW w:w="1370" w:type="dxa"/>
            <w:tcBorders>
              <w:top w:val="nil"/>
              <w:left w:val="single" w:sz="4" w:space="0" w:color="auto"/>
              <w:bottom w:val="nil"/>
              <w:right w:val="single" w:sz="4" w:space="0" w:color="auto"/>
            </w:tcBorders>
            <w:shd w:val="clear" w:color="000000" w:fill="FFFFFF"/>
            <w:hideMark/>
          </w:tcPr>
          <w:p w:rsidR="00287A93" w:rsidRPr="00287A93" w:rsidRDefault="00287A93" w:rsidP="00287A93">
            <w:pPr>
              <w:rPr>
                <w:rFonts w:ascii="GHEA Mariam" w:hAnsi="GHEA Mariam"/>
                <w:color w:val="000000"/>
                <w:sz w:val="24"/>
                <w:szCs w:val="24"/>
                <w:lang w:eastAsia="en-US"/>
              </w:rPr>
            </w:pPr>
            <w:r w:rsidRPr="00287A93">
              <w:rPr>
                <w:rFonts w:ascii="Calibri" w:hAnsi="Calibri" w:cs="Calibri"/>
                <w:color w:val="000000"/>
                <w:sz w:val="24"/>
                <w:szCs w:val="24"/>
                <w:lang w:eastAsia="en-US"/>
              </w:rPr>
              <w:t> </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287A93" w:rsidRPr="00287A93" w:rsidRDefault="00287A93" w:rsidP="00287A93">
            <w:pPr>
              <w:rPr>
                <w:rFonts w:ascii="GHEA Mariam" w:hAnsi="GHEA Mariam"/>
                <w:color w:val="000000"/>
                <w:sz w:val="24"/>
                <w:szCs w:val="24"/>
                <w:lang w:eastAsia="en-US"/>
              </w:rPr>
            </w:pPr>
          </w:p>
        </w:tc>
        <w:tc>
          <w:tcPr>
            <w:tcW w:w="1239" w:type="dxa"/>
            <w:vMerge/>
            <w:tcBorders>
              <w:top w:val="nil"/>
              <w:left w:val="single" w:sz="4" w:space="0" w:color="auto"/>
              <w:bottom w:val="single" w:sz="4" w:space="0" w:color="auto"/>
              <w:right w:val="single" w:sz="4" w:space="0" w:color="auto"/>
            </w:tcBorders>
            <w:vAlign w:val="center"/>
            <w:hideMark/>
          </w:tcPr>
          <w:p w:rsidR="00287A93" w:rsidRPr="00287A93" w:rsidRDefault="00287A93" w:rsidP="00287A93">
            <w:pPr>
              <w:rPr>
                <w:rFonts w:ascii="GHEA Mariam" w:hAnsi="GHEA Mariam"/>
                <w:color w:val="000000"/>
                <w:sz w:val="24"/>
                <w:szCs w:val="24"/>
                <w:lang w:eastAsia="en-US"/>
              </w:rPr>
            </w:pPr>
          </w:p>
        </w:tc>
        <w:tc>
          <w:tcPr>
            <w:tcW w:w="1255" w:type="dxa"/>
            <w:vMerge/>
            <w:tcBorders>
              <w:top w:val="nil"/>
              <w:left w:val="single" w:sz="4" w:space="0" w:color="auto"/>
              <w:bottom w:val="single" w:sz="4" w:space="0" w:color="auto"/>
              <w:right w:val="single" w:sz="4" w:space="0" w:color="auto"/>
            </w:tcBorders>
            <w:vAlign w:val="center"/>
            <w:hideMark/>
          </w:tcPr>
          <w:p w:rsidR="00287A93" w:rsidRPr="00287A93" w:rsidRDefault="00287A93" w:rsidP="00287A93">
            <w:pPr>
              <w:rPr>
                <w:rFonts w:ascii="GHEA Mariam" w:hAnsi="GHEA Mariam"/>
                <w:color w:val="000000"/>
                <w:sz w:val="24"/>
                <w:szCs w:val="24"/>
                <w:lang w:eastAsia="en-US"/>
              </w:rPr>
            </w:pPr>
          </w:p>
        </w:tc>
      </w:tr>
      <w:tr w:rsidR="00287A93" w:rsidRPr="00287A93" w:rsidTr="00203925">
        <w:trPr>
          <w:trHeight w:val="540"/>
        </w:trPr>
        <w:tc>
          <w:tcPr>
            <w:tcW w:w="3755" w:type="dxa"/>
            <w:tcBorders>
              <w:top w:val="nil"/>
              <w:left w:val="single" w:sz="4" w:space="0" w:color="auto"/>
              <w:bottom w:val="single" w:sz="4" w:space="0" w:color="auto"/>
              <w:right w:val="single" w:sz="4" w:space="0" w:color="auto"/>
            </w:tcBorders>
            <w:shd w:val="clear" w:color="000000" w:fill="FFFFFF"/>
            <w:hideMark/>
          </w:tcPr>
          <w:p w:rsidR="00287A93" w:rsidRPr="00287A93" w:rsidRDefault="00287A93" w:rsidP="00203925">
            <w:pPr>
              <w:rPr>
                <w:rFonts w:ascii="GHEA Mariam" w:hAnsi="GHEA Mariam"/>
                <w:color w:val="000000"/>
                <w:sz w:val="24"/>
                <w:szCs w:val="24"/>
                <w:lang w:eastAsia="en-US"/>
              </w:rPr>
            </w:pPr>
            <w:r w:rsidRPr="00287A93">
              <w:rPr>
                <w:rFonts w:ascii="GHEA Mariam" w:hAnsi="GHEA Mariam"/>
                <w:color w:val="000000"/>
                <w:sz w:val="24"/>
                <w:szCs w:val="24"/>
                <w:lang w:eastAsia="en-US"/>
              </w:rPr>
              <w:t>Միջոցառման տեսակը՝</w:t>
            </w:r>
          </w:p>
        </w:tc>
        <w:tc>
          <w:tcPr>
            <w:tcW w:w="6835" w:type="dxa"/>
            <w:tcBorders>
              <w:top w:val="single" w:sz="4" w:space="0" w:color="auto"/>
              <w:left w:val="nil"/>
              <w:bottom w:val="single" w:sz="4" w:space="0" w:color="auto"/>
              <w:right w:val="nil"/>
            </w:tcBorders>
            <w:shd w:val="clear" w:color="000000" w:fill="FFFFFF"/>
            <w:hideMark/>
          </w:tcPr>
          <w:p w:rsidR="00287A93" w:rsidRPr="00287A93" w:rsidRDefault="00287A93" w:rsidP="00203925">
            <w:pPr>
              <w:rPr>
                <w:rFonts w:ascii="GHEA Mariam" w:hAnsi="GHEA Mariam"/>
                <w:color w:val="000000"/>
                <w:sz w:val="24"/>
                <w:szCs w:val="24"/>
                <w:lang w:eastAsia="en-US"/>
              </w:rPr>
            </w:pPr>
            <w:r w:rsidRPr="00287A93">
              <w:rPr>
                <w:rFonts w:ascii="GHEA Mariam" w:hAnsi="GHEA Mariam"/>
                <w:color w:val="000000"/>
                <w:sz w:val="24"/>
                <w:szCs w:val="24"/>
                <w:lang w:eastAsia="en-US"/>
              </w:rPr>
              <w:t>Ծառայությունների մատուցում</w:t>
            </w:r>
          </w:p>
        </w:tc>
        <w:tc>
          <w:tcPr>
            <w:tcW w:w="1370" w:type="dxa"/>
            <w:tcBorders>
              <w:top w:val="nil"/>
              <w:left w:val="single" w:sz="4" w:space="0" w:color="auto"/>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color w:val="000000"/>
                <w:sz w:val="24"/>
                <w:szCs w:val="24"/>
                <w:lang w:eastAsia="en-US"/>
              </w:rPr>
            </w:pPr>
            <w:r w:rsidRPr="00287A93">
              <w:rPr>
                <w:rFonts w:ascii="Calibri" w:hAnsi="Calibri" w:cs="Calibri"/>
                <w:color w:val="000000"/>
                <w:sz w:val="24"/>
                <w:szCs w:val="24"/>
                <w:lang w:eastAsia="en-US"/>
              </w:rPr>
              <w:t> </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287A93" w:rsidRPr="00287A93" w:rsidRDefault="00287A93" w:rsidP="00287A93">
            <w:pPr>
              <w:rPr>
                <w:rFonts w:ascii="GHEA Mariam" w:hAnsi="GHEA Mariam"/>
                <w:color w:val="000000"/>
                <w:sz w:val="24"/>
                <w:szCs w:val="24"/>
                <w:lang w:eastAsia="en-US"/>
              </w:rPr>
            </w:pPr>
          </w:p>
        </w:tc>
        <w:tc>
          <w:tcPr>
            <w:tcW w:w="1239" w:type="dxa"/>
            <w:vMerge/>
            <w:tcBorders>
              <w:top w:val="nil"/>
              <w:left w:val="single" w:sz="4" w:space="0" w:color="auto"/>
              <w:bottom w:val="single" w:sz="4" w:space="0" w:color="auto"/>
              <w:right w:val="single" w:sz="4" w:space="0" w:color="auto"/>
            </w:tcBorders>
            <w:vAlign w:val="center"/>
            <w:hideMark/>
          </w:tcPr>
          <w:p w:rsidR="00287A93" w:rsidRPr="00287A93" w:rsidRDefault="00287A93" w:rsidP="00287A93">
            <w:pPr>
              <w:rPr>
                <w:rFonts w:ascii="GHEA Mariam" w:hAnsi="GHEA Mariam"/>
                <w:color w:val="000000"/>
                <w:sz w:val="24"/>
                <w:szCs w:val="24"/>
                <w:lang w:eastAsia="en-US"/>
              </w:rPr>
            </w:pPr>
          </w:p>
        </w:tc>
        <w:tc>
          <w:tcPr>
            <w:tcW w:w="1255" w:type="dxa"/>
            <w:vMerge/>
            <w:tcBorders>
              <w:top w:val="nil"/>
              <w:left w:val="single" w:sz="4" w:space="0" w:color="auto"/>
              <w:bottom w:val="single" w:sz="4" w:space="0" w:color="auto"/>
              <w:right w:val="single" w:sz="4" w:space="0" w:color="auto"/>
            </w:tcBorders>
            <w:vAlign w:val="center"/>
            <w:hideMark/>
          </w:tcPr>
          <w:p w:rsidR="00287A93" w:rsidRPr="00287A93" w:rsidRDefault="00287A93" w:rsidP="00287A93">
            <w:pPr>
              <w:rPr>
                <w:rFonts w:ascii="GHEA Mariam" w:hAnsi="GHEA Mariam"/>
                <w:color w:val="000000"/>
                <w:sz w:val="24"/>
                <w:szCs w:val="24"/>
                <w:lang w:eastAsia="en-US"/>
              </w:rPr>
            </w:pPr>
          </w:p>
        </w:tc>
      </w:tr>
      <w:tr w:rsidR="00287A93" w:rsidRPr="00287A93" w:rsidTr="00287A93">
        <w:trPr>
          <w:trHeight w:val="60"/>
        </w:trPr>
        <w:tc>
          <w:tcPr>
            <w:tcW w:w="3755" w:type="dxa"/>
            <w:tcBorders>
              <w:top w:val="single" w:sz="4" w:space="0" w:color="auto"/>
              <w:left w:val="single" w:sz="4" w:space="0" w:color="auto"/>
              <w:bottom w:val="nil"/>
              <w:right w:val="nil"/>
            </w:tcBorders>
            <w:shd w:val="clear" w:color="000000" w:fill="FFFFFF"/>
            <w:hideMark/>
          </w:tcPr>
          <w:p w:rsidR="00287A93" w:rsidRPr="00287A93" w:rsidRDefault="00287A93" w:rsidP="00287A93">
            <w:pPr>
              <w:rPr>
                <w:rFonts w:ascii="GHEA Mariam" w:hAnsi="GHEA Mariam"/>
                <w:color w:val="000000"/>
                <w:sz w:val="24"/>
                <w:szCs w:val="24"/>
                <w:lang w:eastAsia="en-US"/>
              </w:rPr>
            </w:pPr>
            <w:r w:rsidRPr="00287A93">
              <w:rPr>
                <w:rFonts w:ascii="GHEA Mariam" w:hAnsi="GHEA Mariam"/>
                <w:color w:val="000000"/>
                <w:sz w:val="24"/>
                <w:szCs w:val="24"/>
                <w:lang w:eastAsia="en-US"/>
              </w:rPr>
              <w:lastRenderedPageBreak/>
              <w:t xml:space="preserve"> Ծառայություն մատուցող կազմակերպության անվանումը </w:t>
            </w:r>
          </w:p>
        </w:tc>
        <w:tc>
          <w:tcPr>
            <w:tcW w:w="6835" w:type="dxa"/>
            <w:tcBorders>
              <w:top w:val="single" w:sz="4" w:space="0" w:color="auto"/>
              <w:left w:val="single" w:sz="4" w:space="0" w:color="auto"/>
              <w:bottom w:val="single" w:sz="4" w:space="0" w:color="auto"/>
              <w:right w:val="nil"/>
            </w:tcBorders>
            <w:shd w:val="clear" w:color="000000" w:fill="FFFFFF"/>
            <w:hideMark/>
          </w:tcPr>
          <w:p w:rsidR="00287A93" w:rsidRPr="00287A93" w:rsidRDefault="00287A93" w:rsidP="00287A93">
            <w:pPr>
              <w:rPr>
                <w:rFonts w:ascii="GHEA Mariam" w:hAnsi="GHEA Mariam"/>
                <w:color w:val="000000"/>
                <w:sz w:val="24"/>
                <w:szCs w:val="24"/>
                <w:lang w:eastAsia="en-US"/>
              </w:rPr>
            </w:pPr>
            <w:r w:rsidRPr="00287A93">
              <w:rPr>
                <w:rFonts w:ascii="GHEA Mariam" w:hAnsi="GHEA Mariam"/>
                <w:color w:val="000000"/>
                <w:sz w:val="24"/>
                <w:szCs w:val="24"/>
                <w:lang w:eastAsia="en-US"/>
              </w:rPr>
              <w:t>ՀՀ Ազգային ժողով</w:t>
            </w:r>
          </w:p>
        </w:tc>
        <w:tc>
          <w:tcPr>
            <w:tcW w:w="1370" w:type="dxa"/>
            <w:tcBorders>
              <w:top w:val="single" w:sz="4" w:space="0" w:color="auto"/>
              <w:left w:val="single" w:sz="4" w:space="0" w:color="auto"/>
              <w:bottom w:val="nil"/>
              <w:right w:val="single" w:sz="4" w:space="0" w:color="auto"/>
            </w:tcBorders>
            <w:shd w:val="clear" w:color="000000" w:fill="FFFFFF"/>
            <w:hideMark/>
          </w:tcPr>
          <w:p w:rsidR="00287A93" w:rsidRPr="00287A93" w:rsidRDefault="00287A93" w:rsidP="00287A93">
            <w:pPr>
              <w:rPr>
                <w:rFonts w:ascii="GHEA Mariam" w:hAnsi="GHEA Mariam"/>
                <w:color w:val="000000"/>
                <w:sz w:val="24"/>
                <w:szCs w:val="24"/>
                <w:lang w:eastAsia="en-US"/>
              </w:rPr>
            </w:pPr>
            <w:r w:rsidRPr="00287A93">
              <w:rPr>
                <w:rFonts w:ascii="Calibri" w:hAnsi="Calibri" w:cs="Calibri"/>
                <w:color w:val="000000"/>
                <w:sz w:val="24"/>
                <w:szCs w:val="24"/>
                <w:lang w:eastAsia="en-US"/>
              </w:rPr>
              <w:t> </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287A93" w:rsidRPr="00287A93" w:rsidRDefault="00287A93" w:rsidP="00287A93">
            <w:pPr>
              <w:rPr>
                <w:rFonts w:ascii="GHEA Mariam" w:hAnsi="GHEA Mariam"/>
                <w:color w:val="000000"/>
                <w:sz w:val="24"/>
                <w:szCs w:val="24"/>
                <w:lang w:eastAsia="en-US"/>
              </w:rPr>
            </w:pPr>
          </w:p>
        </w:tc>
        <w:tc>
          <w:tcPr>
            <w:tcW w:w="1239" w:type="dxa"/>
            <w:vMerge/>
            <w:tcBorders>
              <w:top w:val="single" w:sz="4" w:space="0" w:color="auto"/>
              <w:left w:val="single" w:sz="4" w:space="0" w:color="auto"/>
              <w:bottom w:val="single" w:sz="4" w:space="0" w:color="auto"/>
              <w:right w:val="single" w:sz="4" w:space="0" w:color="auto"/>
            </w:tcBorders>
            <w:vAlign w:val="center"/>
            <w:hideMark/>
          </w:tcPr>
          <w:p w:rsidR="00287A93" w:rsidRPr="00287A93" w:rsidRDefault="00287A93" w:rsidP="00287A93">
            <w:pPr>
              <w:rPr>
                <w:rFonts w:ascii="GHEA Mariam" w:hAnsi="GHEA Mariam"/>
                <w:color w:val="000000"/>
                <w:sz w:val="24"/>
                <w:szCs w:val="24"/>
                <w:lang w:eastAsia="en-US"/>
              </w:rPr>
            </w:pPr>
          </w:p>
        </w:tc>
        <w:tc>
          <w:tcPr>
            <w:tcW w:w="1255" w:type="dxa"/>
            <w:vMerge/>
            <w:tcBorders>
              <w:top w:val="single" w:sz="4" w:space="0" w:color="auto"/>
              <w:left w:val="single" w:sz="4" w:space="0" w:color="auto"/>
              <w:bottom w:val="single" w:sz="4" w:space="0" w:color="auto"/>
              <w:right w:val="single" w:sz="4" w:space="0" w:color="auto"/>
            </w:tcBorders>
            <w:vAlign w:val="center"/>
            <w:hideMark/>
          </w:tcPr>
          <w:p w:rsidR="00287A93" w:rsidRPr="00287A93" w:rsidRDefault="00287A93" w:rsidP="00287A93">
            <w:pPr>
              <w:rPr>
                <w:rFonts w:ascii="GHEA Mariam" w:hAnsi="GHEA Mariam"/>
                <w:color w:val="000000"/>
                <w:sz w:val="24"/>
                <w:szCs w:val="24"/>
                <w:lang w:eastAsia="en-US"/>
              </w:rPr>
            </w:pPr>
          </w:p>
        </w:tc>
      </w:tr>
      <w:tr w:rsidR="00287A93" w:rsidRPr="00287A93" w:rsidTr="00287A93">
        <w:trPr>
          <w:trHeight w:val="270"/>
        </w:trPr>
        <w:tc>
          <w:tcPr>
            <w:tcW w:w="3755" w:type="dxa"/>
            <w:tcBorders>
              <w:top w:val="single" w:sz="4" w:space="0" w:color="auto"/>
              <w:left w:val="single" w:sz="4" w:space="0" w:color="auto"/>
              <w:bottom w:val="single" w:sz="4" w:space="0" w:color="auto"/>
              <w:right w:val="nil"/>
            </w:tcBorders>
            <w:shd w:val="clear" w:color="000000" w:fill="FFFFFF"/>
            <w:hideMark/>
          </w:tcPr>
          <w:p w:rsidR="00287A93" w:rsidRPr="00287A93" w:rsidRDefault="00287A93" w:rsidP="00287A93">
            <w:pPr>
              <w:rPr>
                <w:rFonts w:ascii="GHEA Mariam" w:hAnsi="GHEA Mariam"/>
                <w:color w:val="000000"/>
                <w:sz w:val="24"/>
                <w:szCs w:val="24"/>
                <w:lang w:eastAsia="en-US"/>
              </w:rPr>
            </w:pPr>
            <w:r w:rsidRPr="00287A93">
              <w:rPr>
                <w:rFonts w:ascii="Calibri" w:hAnsi="Calibri" w:cs="Calibri"/>
                <w:color w:val="000000"/>
                <w:sz w:val="24"/>
                <w:szCs w:val="24"/>
                <w:lang w:eastAsia="en-US"/>
              </w:rPr>
              <w:t> </w:t>
            </w:r>
          </w:p>
        </w:tc>
        <w:tc>
          <w:tcPr>
            <w:tcW w:w="6835" w:type="dxa"/>
            <w:tcBorders>
              <w:top w:val="nil"/>
              <w:left w:val="nil"/>
              <w:bottom w:val="single" w:sz="4" w:space="0" w:color="auto"/>
              <w:right w:val="nil"/>
            </w:tcBorders>
            <w:shd w:val="clear" w:color="000000" w:fill="FFFFFF"/>
            <w:hideMark/>
          </w:tcPr>
          <w:p w:rsidR="00287A93" w:rsidRPr="00287A93" w:rsidRDefault="00287A93" w:rsidP="00287A93">
            <w:pPr>
              <w:rPr>
                <w:rFonts w:ascii="GHEA Mariam" w:hAnsi="GHEA Mariam"/>
                <w:color w:val="000000"/>
                <w:sz w:val="24"/>
                <w:szCs w:val="24"/>
                <w:lang w:eastAsia="en-US"/>
              </w:rPr>
            </w:pPr>
            <w:r w:rsidRPr="00287A93">
              <w:rPr>
                <w:rFonts w:ascii="GHEA Mariam" w:hAnsi="GHEA Mariam"/>
                <w:color w:val="000000"/>
                <w:sz w:val="24"/>
                <w:szCs w:val="24"/>
                <w:lang w:eastAsia="en-US"/>
              </w:rPr>
              <w:t>Արդյունքի չափորոշիչներ</w:t>
            </w:r>
          </w:p>
        </w:tc>
        <w:tc>
          <w:tcPr>
            <w:tcW w:w="1370" w:type="dxa"/>
            <w:tcBorders>
              <w:top w:val="nil"/>
              <w:left w:val="single" w:sz="4" w:space="0" w:color="auto"/>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color w:val="000000"/>
                <w:sz w:val="24"/>
                <w:szCs w:val="24"/>
                <w:lang w:eastAsia="en-US"/>
              </w:rPr>
            </w:pPr>
            <w:r w:rsidRPr="00287A93">
              <w:rPr>
                <w:rFonts w:ascii="Calibri" w:hAnsi="Calibri" w:cs="Calibri"/>
                <w:color w:val="000000"/>
                <w:sz w:val="24"/>
                <w:szCs w:val="24"/>
                <w:lang w:eastAsia="en-US"/>
              </w:rPr>
              <w:t> </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287A93" w:rsidRPr="00287A93" w:rsidRDefault="00287A93" w:rsidP="00287A93">
            <w:pPr>
              <w:rPr>
                <w:rFonts w:ascii="GHEA Mariam" w:hAnsi="GHEA Mariam"/>
                <w:color w:val="000000"/>
                <w:sz w:val="24"/>
                <w:szCs w:val="24"/>
                <w:lang w:eastAsia="en-US"/>
              </w:rPr>
            </w:pPr>
          </w:p>
        </w:tc>
        <w:tc>
          <w:tcPr>
            <w:tcW w:w="1239" w:type="dxa"/>
            <w:vMerge/>
            <w:tcBorders>
              <w:top w:val="nil"/>
              <w:left w:val="single" w:sz="4" w:space="0" w:color="auto"/>
              <w:bottom w:val="single" w:sz="4" w:space="0" w:color="auto"/>
              <w:right w:val="single" w:sz="4" w:space="0" w:color="auto"/>
            </w:tcBorders>
            <w:vAlign w:val="center"/>
            <w:hideMark/>
          </w:tcPr>
          <w:p w:rsidR="00287A93" w:rsidRPr="00287A93" w:rsidRDefault="00287A93" w:rsidP="00287A93">
            <w:pPr>
              <w:rPr>
                <w:rFonts w:ascii="GHEA Mariam" w:hAnsi="GHEA Mariam"/>
                <w:color w:val="000000"/>
                <w:sz w:val="24"/>
                <w:szCs w:val="24"/>
                <w:lang w:eastAsia="en-US"/>
              </w:rPr>
            </w:pPr>
          </w:p>
        </w:tc>
        <w:tc>
          <w:tcPr>
            <w:tcW w:w="1255" w:type="dxa"/>
            <w:vMerge/>
            <w:tcBorders>
              <w:top w:val="nil"/>
              <w:left w:val="single" w:sz="4" w:space="0" w:color="auto"/>
              <w:bottom w:val="single" w:sz="4" w:space="0" w:color="auto"/>
              <w:right w:val="single" w:sz="4" w:space="0" w:color="auto"/>
            </w:tcBorders>
            <w:vAlign w:val="center"/>
            <w:hideMark/>
          </w:tcPr>
          <w:p w:rsidR="00287A93" w:rsidRPr="00287A93" w:rsidRDefault="00287A93" w:rsidP="00287A93">
            <w:pPr>
              <w:rPr>
                <w:rFonts w:ascii="GHEA Mariam" w:hAnsi="GHEA Mariam"/>
                <w:color w:val="000000"/>
                <w:sz w:val="24"/>
                <w:szCs w:val="24"/>
                <w:lang w:eastAsia="en-US"/>
              </w:rPr>
            </w:pPr>
          </w:p>
        </w:tc>
      </w:tr>
      <w:tr w:rsidR="00287A93" w:rsidRPr="00287A93" w:rsidTr="00287A93">
        <w:trPr>
          <w:trHeight w:val="270"/>
        </w:trPr>
        <w:tc>
          <w:tcPr>
            <w:tcW w:w="1059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Calibri" w:hAnsi="Calibri" w:cs="Calibri"/>
                <w:sz w:val="24"/>
                <w:szCs w:val="24"/>
                <w:lang w:eastAsia="en-US"/>
              </w:rPr>
              <w:t> </w:t>
            </w:r>
          </w:p>
        </w:tc>
        <w:tc>
          <w:tcPr>
            <w:tcW w:w="1370" w:type="dxa"/>
            <w:tcBorders>
              <w:top w:val="nil"/>
              <w:left w:val="nil"/>
              <w:bottom w:val="single" w:sz="4" w:space="0" w:color="auto"/>
              <w:right w:val="single" w:sz="4" w:space="0" w:color="auto"/>
            </w:tcBorders>
            <w:shd w:val="clear" w:color="000000" w:fill="FFFFFF"/>
            <w:vAlign w:val="bottom"/>
            <w:hideMark/>
          </w:tcPr>
          <w:p w:rsidR="00287A93" w:rsidRPr="00287A93" w:rsidRDefault="00287A93" w:rsidP="00287A93">
            <w:pPr>
              <w:jc w:val="center"/>
              <w:rPr>
                <w:rFonts w:ascii="GHEA Mariam" w:hAnsi="GHEA Mariam"/>
                <w:color w:val="000000"/>
                <w:sz w:val="24"/>
                <w:szCs w:val="24"/>
                <w:lang w:eastAsia="en-US"/>
              </w:rPr>
            </w:pPr>
            <w:r w:rsidRPr="00287A93">
              <w:rPr>
                <w:rFonts w:ascii="Calibri" w:hAnsi="Calibri" w:cs="Calibri"/>
                <w:color w:val="000000"/>
                <w:sz w:val="24"/>
                <w:szCs w:val="24"/>
                <w:lang w:eastAsia="en-US"/>
              </w:rPr>
              <w:t> </w:t>
            </w:r>
          </w:p>
        </w:tc>
        <w:tc>
          <w:tcPr>
            <w:tcW w:w="1351" w:type="dxa"/>
            <w:tcBorders>
              <w:top w:val="nil"/>
              <w:left w:val="single" w:sz="4" w:space="0" w:color="auto"/>
              <w:bottom w:val="single" w:sz="4" w:space="0" w:color="auto"/>
              <w:right w:val="single" w:sz="4" w:space="0" w:color="auto"/>
            </w:tcBorders>
            <w:shd w:val="clear" w:color="auto" w:fill="auto"/>
            <w:noWrap/>
            <w:vAlign w:val="bottom"/>
            <w:hideMark/>
          </w:tcPr>
          <w:p w:rsidR="00287A93" w:rsidRPr="00287A93" w:rsidRDefault="00287A93" w:rsidP="00287A93">
            <w:pPr>
              <w:rPr>
                <w:rFonts w:ascii="GHEA Mariam" w:hAnsi="GHEA Mariam"/>
                <w:color w:val="000000"/>
                <w:sz w:val="24"/>
                <w:szCs w:val="24"/>
                <w:lang w:eastAsia="en-US"/>
              </w:rPr>
            </w:pPr>
            <w:r w:rsidRPr="00287A93">
              <w:rPr>
                <w:rFonts w:ascii="Calibri" w:hAnsi="Calibri" w:cs="Calibri"/>
                <w:color w:val="000000"/>
                <w:sz w:val="24"/>
                <w:szCs w:val="24"/>
                <w:lang w:eastAsia="en-US"/>
              </w:rPr>
              <w:t> </w:t>
            </w:r>
          </w:p>
        </w:tc>
        <w:tc>
          <w:tcPr>
            <w:tcW w:w="1239" w:type="dxa"/>
            <w:tcBorders>
              <w:top w:val="nil"/>
              <w:left w:val="nil"/>
              <w:bottom w:val="single" w:sz="4" w:space="0" w:color="auto"/>
              <w:right w:val="single" w:sz="4" w:space="0" w:color="auto"/>
            </w:tcBorders>
            <w:shd w:val="clear" w:color="auto" w:fill="auto"/>
            <w:noWrap/>
            <w:vAlign w:val="bottom"/>
            <w:hideMark/>
          </w:tcPr>
          <w:p w:rsidR="00287A93" w:rsidRPr="00287A93" w:rsidRDefault="00287A93" w:rsidP="00287A93">
            <w:pPr>
              <w:rPr>
                <w:rFonts w:ascii="GHEA Mariam" w:hAnsi="GHEA Mariam"/>
                <w:color w:val="000000"/>
                <w:sz w:val="24"/>
                <w:szCs w:val="24"/>
                <w:lang w:eastAsia="en-US"/>
              </w:rPr>
            </w:pPr>
            <w:r w:rsidRPr="00287A93">
              <w:rPr>
                <w:rFonts w:ascii="Calibri" w:hAnsi="Calibri" w:cs="Calibri"/>
                <w:color w:val="000000"/>
                <w:sz w:val="24"/>
                <w:szCs w:val="24"/>
                <w:lang w:eastAsia="en-US"/>
              </w:rPr>
              <w:t> </w:t>
            </w:r>
          </w:p>
        </w:tc>
        <w:tc>
          <w:tcPr>
            <w:tcW w:w="1255" w:type="dxa"/>
            <w:tcBorders>
              <w:top w:val="nil"/>
              <w:left w:val="nil"/>
              <w:bottom w:val="single" w:sz="4" w:space="0" w:color="auto"/>
              <w:right w:val="single" w:sz="4" w:space="0" w:color="auto"/>
            </w:tcBorders>
            <w:shd w:val="clear" w:color="auto" w:fill="auto"/>
            <w:noWrap/>
            <w:vAlign w:val="bottom"/>
            <w:hideMark/>
          </w:tcPr>
          <w:p w:rsidR="00287A93" w:rsidRPr="00287A93" w:rsidRDefault="00287A93" w:rsidP="00287A93">
            <w:pPr>
              <w:rPr>
                <w:rFonts w:ascii="GHEA Mariam" w:hAnsi="GHEA Mariam"/>
                <w:color w:val="000000"/>
                <w:sz w:val="24"/>
                <w:szCs w:val="24"/>
                <w:lang w:eastAsia="en-US"/>
              </w:rPr>
            </w:pPr>
            <w:r w:rsidRPr="00287A93">
              <w:rPr>
                <w:rFonts w:ascii="Calibri" w:hAnsi="Calibri" w:cs="Calibri"/>
                <w:color w:val="000000"/>
                <w:sz w:val="24"/>
                <w:szCs w:val="24"/>
                <w:lang w:eastAsia="en-US"/>
              </w:rPr>
              <w:t> </w:t>
            </w:r>
          </w:p>
        </w:tc>
      </w:tr>
      <w:tr w:rsidR="00287A93" w:rsidRPr="00287A93" w:rsidTr="00287A93">
        <w:trPr>
          <w:trHeight w:val="405"/>
        </w:trPr>
        <w:tc>
          <w:tcPr>
            <w:tcW w:w="10590"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287A93" w:rsidRPr="00287A93" w:rsidRDefault="00287A93" w:rsidP="00287A93">
            <w:pPr>
              <w:rPr>
                <w:rFonts w:ascii="GHEA Mariam" w:hAnsi="GHEA Mariam"/>
                <w:color w:val="000000"/>
                <w:sz w:val="24"/>
                <w:szCs w:val="24"/>
                <w:lang w:eastAsia="en-US"/>
              </w:rPr>
            </w:pPr>
            <w:r w:rsidRPr="00287A93">
              <w:rPr>
                <w:rFonts w:ascii="GHEA Mariam" w:hAnsi="GHEA Mariam"/>
                <w:color w:val="000000"/>
                <w:sz w:val="24"/>
                <w:szCs w:val="24"/>
                <w:lang w:eastAsia="en-US"/>
              </w:rPr>
              <w:t>Միջոցառման վրա կատարվող ծախսը (հազ</w:t>
            </w:r>
            <w:r>
              <w:rPr>
                <w:rFonts w:ascii="GHEA Mariam" w:hAnsi="GHEA Mariam"/>
                <w:color w:val="000000"/>
                <w:sz w:val="24"/>
                <w:szCs w:val="24"/>
                <w:lang w:eastAsia="en-US"/>
              </w:rPr>
              <w:t>.</w:t>
            </w:r>
            <w:r w:rsidRPr="00287A93">
              <w:rPr>
                <w:rFonts w:ascii="GHEA Mariam" w:hAnsi="GHEA Mariam"/>
                <w:color w:val="000000"/>
                <w:sz w:val="24"/>
                <w:szCs w:val="24"/>
                <w:lang w:eastAsia="en-US"/>
              </w:rPr>
              <w:t xml:space="preserve"> դրամ)</w:t>
            </w:r>
          </w:p>
        </w:tc>
        <w:tc>
          <w:tcPr>
            <w:tcW w:w="1370" w:type="dxa"/>
            <w:tcBorders>
              <w:top w:val="nil"/>
              <w:left w:val="nil"/>
              <w:bottom w:val="single" w:sz="4" w:space="0" w:color="auto"/>
              <w:right w:val="single" w:sz="4" w:space="0" w:color="auto"/>
            </w:tcBorders>
            <w:shd w:val="clear" w:color="000000" w:fill="FFFFFF"/>
            <w:vAlign w:val="center"/>
            <w:hideMark/>
          </w:tcPr>
          <w:p w:rsidR="00287A93" w:rsidRPr="00287A93" w:rsidRDefault="00287A93" w:rsidP="00287A93">
            <w:pPr>
              <w:jc w:val="center"/>
              <w:rPr>
                <w:rFonts w:ascii="GHEA Mariam" w:hAnsi="GHEA Mariam"/>
                <w:color w:val="000000"/>
                <w:sz w:val="24"/>
                <w:szCs w:val="24"/>
                <w:lang w:eastAsia="en-US"/>
              </w:rPr>
            </w:pPr>
            <w:r w:rsidRPr="00287A93">
              <w:rPr>
                <w:rFonts w:ascii="GHEA Mariam" w:hAnsi="GHEA Mariam"/>
                <w:color w:val="000000"/>
                <w:sz w:val="24"/>
                <w:szCs w:val="24"/>
                <w:lang w:eastAsia="en-US"/>
              </w:rPr>
              <w:t xml:space="preserve">22,974.1 </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287A93" w:rsidRPr="00287A93" w:rsidRDefault="00287A93" w:rsidP="00287A93">
            <w:pPr>
              <w:jc w:val="center"/>
              <w:rPr>
                <w:rFonts w:ascii="GHEA Mariam" w:hAnsi="GHEA Mariam"/>
                <w:color w:val="000000"/>
                <w:sz w:val="24"/>
                <w:szCs w:val="24"/>
                <w:lang w:eastAsia="en-US"/>
              </w:rPr>
            </w:pPr>
            <w:r w:rsidRPr="00287A93">
              <w:rPr>
                <w:rFonts w:ascii="GHEA Mariam" w:hAnsi="GHEA Mariam"/>
                <w:color w:val="000000"/>
                <w:sz w:val="24"/>
                <w:szCs w:val="24"/>
                <w:lang w:eastAsia="en-US"/>
              </w:rPr>
              <w:t xml:space="preserve">22,974.1 </w:t>
            </w:r>
          </w:p>
        </w:tc>
        <w:tc>
          <w:tcPr>
            <w:tcW w:w="1239" w:type="dxa"/>
            <w:tcBorders>
              <w:top w:val="single" w:sz="4" w:space="0" w:color="auto"/>
              <w:left w:val="nil"/>
              <w:bottom w:val="single" w:sz="4" w:space="0" w:color="auto"/>
              <w:right w:val="single" w:sz="4" w:space="0" w:color="auto"/>
            </w:tcBorders>
            <w:shd w:val="clear" w:color="000000" w:fill="FFFFFF"/>
            <w:vAlign w:val="center"/>
            <w:hideMark/>
          </w:tcPr>
          <w:p w:rsidR="00287A93" w:rsidRPr="00287A93" w:rsidRDefault="00287A93" w:rsidP="00287A93">
            <w:pPr>
              <w:jc w:val="center"/>
              <w:rPr>
                <w:rFonts w:ascii="GHEA Mariam" w:hAnsi="GHEA Mariam"/>
                <w:color w:val="000000"/>
                <w:sz w:val="24"/>
                <w:szCs w:val="24"/>
                <w:lang w:eastAsia="en-US"/>
              </w:rPr>
            </w:pPr>
            <w:r w:rsidRPr="00287A93">
              <w:rPr>
                <w:rFonts w:ascii="GHEA Mariam" w:hAnsi="GHEA Mariam"/>
                <w:color w:val="000000"/>
                <w:sz w:val="24"/>
                <w:szCs w:val="24"/>
                <w:lang w:eastAsia="en-US"/>
              </w:rPr>
              <w:t xml:space="preserve">22,974.1 </w:t>
            </w:r>
          </w:p>
        </w:tc>
        <w:tc>
          <w:tcPr>
            <w:tcW w:w="1255" w:type="dxa"/>
            <w:tcBorders>
              <w:top w:val="single" w:sz="4" w:space="0" w:color="auto"/>
              <w:left w:val="nil"/>
              <w:bottom w:val="single" w:sz="4" w:space="0" w:color="auto"/>
              <w:right w:val="single" w:sz="4" w:space="0" w:color="auto"/>
            </w:tcBorders>
            <w:shd w:val="clear" w:color="000000" w:fill="FFFFFF"/>
            <w:vAlign w:val="center"/>
            <w:hideMark/>
          </w:tcPr>
          <w:p w:rsidR="00287A93" w:rsidRPr="00287A93" w:rsidRDefault="00287A93" w:rsidP="00287A93">
            <w:pPr>
              <w:jc w:val="center"/>
              <w:rPr>
                <w:rFonts w:ascii="GHEA Mariam" w:hAnsi="GHEA Mariam"/>
                <w:color w:val="000000"/>
                <w:sz w:val="24"/>
                <w:szCs w:val="24"/>
                <w:lang w:eastAsia="en-US"/>
              </w:rPr>
            </w:pPr>
            <w:r w:rsidRPr="00287A93">
              <w:rPr>
                <w:rFonts w:ascii="GHEA Mariam" w:hAnsi="GHEA Mariam"/>
                <w:color w:val="000000"/>
                <w:sz w:val="24"/>
                <w:szCs w:val="24"/>
                <w:lang w:eastAsia="en-US"/>
              </w:rPr>
              <w:t xml:space="preserve">22,974.1 </w:t>
            </w:r>
          </w:p>
        </w:tc>
      </w:tr>
      <w:tr w:rsidR="00287A93" w:rsidRPr="00287A93" w:rsidTr="00287A93">
        <w:trPr>
          <w:trHeight w:val="270"/>
        </w:trPr>
        <w:tc>
          <w:tcPr>
            <w:tcW w:w="3755" w:type="dxa"/>
            <w:tcBorders>
              <w:top w:val="nil"/>
              <w:left w:val="nil"/>
              <w:bottom w:val="nil"/>
              <w:right w:val="nil"/>
            </w:tcBorders>
            <w:shd w:val="clear" w:color="auto" w:fill="auto"/>
            <w:noWrap/>
            <w:vAlign w:val="bottom"/>
            <w:hideMark/>
          </w:tcPr>
          <w:p w:rsidR="00287A93" w:rsidRPr="00287A93" w:rsidRDefault="00287A93" w:rsidP="00287A93">
            <w:pPr>
              <w:jc w:val="center"/>
              <w:rPr>
                <w:rFonts w:ascii="GHEA Mariam" w:hAnsi="GHEA Mariam"/>
                <w:color w:val="000000"/>
                <w:sz w:val="24"/>
                <w:szCs w:val="24"/>
                <w:lang w:eastAsia="en-US"/>
              </w:rPr>
            </w:pPr>
          </w:p>
        </w:tc>
        <w:tc>
          <w:tcPr>
            <w:tcW w:w="6835" w:type="dxa"/>
            <w:tcBorders>
              <w:top w:val="nil"/>
              <w:left w:val="nil"/>
              <w:bottom w:val="nil"/>
              <w:right w:val="nil"/>
            </w:tcBorders>
            <w:shd w:val="clear" w:color="auto" w:fill="auto"/>
            <w:noWrap/>
            <w:vAlign w:val="bottom"/>
            <w:hideMark/>
          </w:tcPr>
          <w:p w:rsidR="00287A93" w:rsidRDefault="00287A93" w:rsidP="00287A93">
            <w:pPr>
              <w:jc w:val="both"/>
              <w:rPr>
                <w:rFonts w:ascii="GHEA Mariam" w:hAnsi="GHEA Mariam"/>
                <w:sz w:val="24"/>
                <w:szCs w:val="24"/>
                <w:lang w:eastAsia="en-US"/>
              </w:rPr>
            </w:pPr>
          </w:p>
          <w:p w:rsidR="00287A93" w:rsidRPr="00287A93" w:rsidRDefault="00287A93" w:rsidP="00287A93">
            <w:pPr>
              <w:jc w:val="both"/>
              <w:rPr>
                <w:rFonts w:ascii="GHEA Mariam" w:hAnsi="GHEA Mariam"/>
                <w:sz w:val="16"/>
                <w:szCs w:val="24"/>
                <w:lang w:eastAsia="en-US"/>
              </w:rPr>
            </w:pPr>
          </w:p>
        </w:tc>
        <w:tc>
          <w:tcPr>
            <w:tcW w:w="1370"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c>
          <w:tcPr>
            <w:tcW w:w="1239"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c>
          <w:tcPr>
            <w:tcW w:w="1255"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r>
      <w:tr w:rsidR="00287A93" w:rsidRPr="00287A93" w:rsidTr="00287A93">
        <w:trPr>
          <w:trHeight w:val="360"/>
        </w:trPr>
        <w:tc>
          <w:tcPr>
            <w:tcW w:w="15805" w:type="dxa"/>
            <w:gridSpan w:val="6"/>
            <w:tcBorders>
              <w:top w:val="nil"/>
              <w:left w:val="nil"/>
              <w:bottom w:val="nil"/>
              <w:right w:val="nil"/>
            </w:tcBorders>
            <w:shd w:val="clear" w:color="000000" w:fill="FFFFFF"/>
            <w:noWrap/>
            <w:hideMark/>
          </w:tcPr>
          <w:p w:rsidR="00287A93" w:rsidRPr="00287A93" w:rsidRDefault="00287A93" w:rsidP="00287A93">
            <w:pPr>
              <w:jc w:val="center"/>
              <w:rPr>
                <w:rFonts w:ascii="GHEA Mariam" w:hAnsi="GHEA Mariam"/>
                <w:color w:val="000000"/>
                <w:sz w:val="24"/>
                <w:szCs w:val="24"/>
                <w:lang w:eastAsia="en-US"/>
              </w:rPr>
            </w:pPr>
            <w:r w:rsidRPr="00287A93">
              <w:rPr>
                <w:rFonts w:ascii="GHEA Mariam" w:hAnsi="GHEA Mariam"/>
                <w:b/>
                <w:bCs/>
                <w:sz w:val="24"/>
                <w:szCs w:val="24"/>
                <w:lang w:eastAsia="en-US"/>
              </w:rPr>
              <w:t>ՀՀ դատական դեպարտամենտ</w:t>
            </w:r>
          </w:p>
        </w:tc>
      </w:tr>
      <w:tr w:rsidR="00287A93" w:rsidRPr="00287A93" w:rsidTr="00287A93">
        <w:trPr>
          <w:trHeight w:val="285"/>
        </w:trPr>
        <w:tc>
          <w:tcPr>
            <w:tcW w:w="3755" w:type="dxa"/>
            <w:tcBorders>
              <w:top w:val="nil"/>
              <w:left w:val="nil"/>
              <w:bottom w:val="nil"/>
              <w:right w:val="nil"/>
            </w:tcBorders>
            <w:shd w:val="clear" w:color="000000" w:fill="FFFFFF"/>
            <w:noWrap/>
            <w:hideMark/>
          </w:tcPr>
          <w:p w:rsidR="00287A93" w:rsidRPr="00287A93" w:rsidRDefault="00287A93" w:rsidP="00287A93">
            <w:pPr>
              <w:jc w:val="center"/>
              <w:rPr>
                <w:rFonts w:ascii="GHEA Mariam" w:hAnsi="GHEA Mariam"/>
                <w:b/>
                <w:bCs/>
                <w:sz w:val="24"/>
                <w:szCs w:val="24"/>
                <w:lang w:eastAsia="en-US"/>
              </w:rPr>
            </w:pPr>
            <w:r w:rsidRPr="00287A93">
              <w:rPr>
                <w:rFonts w:ascii="Calibri" w:hAnsi="Calibri" w:cs="Calibri"/>
                <w:b/>
                <w:bCs/>
                <w:sz w:val="24"/>
                <w:szCs w:val="24"/>
                <w:lang w:eastAsia="en-US"/>
              </w:rPr>
              <w:t> </w:t>
            </w:r>
          </w:p>
        </w:tc>
        <w:tc>
          <w:tcPr>
            <w:tcW w:w="6835" w:type="dxa"/>
            <w:tcBorders>
              <w:top w:val="nil"/>
              <w:left w:val="nil"/>
              <w:bottom w:val="nil"/>
              <w:right w:val="nil"/>
            </w:tcBorders>
            <w:shd w:val="clear" w:color="000000" w:fill="FFFFFF"/>
            <w:noWrap/>
            <w:hideMark/>
          </w:tcPr>
          <w:p w:rsidR="00287A93" w:rsidRPr="00287A93" w:rsidRDefault="00287A93" w:rsidP="00287A93">
            <w:pPr>
              <w:jc w:val="center"/>
              <w:rPr>
                <w:rFonts w:ascii="GHEA Mariam" w:hAnsi="GHEA Mariam"/>
                <w:b/>
                <w:bCs/>
                <w:sz w:val="24"/>
                <w:szCs w:val="24"/>
                <w:lang w:eastAsia="en-US"/>
              </w:rPr>
            </w:pPr>
            <w:r w:rsidRPr="00287A93">
              <w:rPr>
                <w:rFonts w:ascii="Calibri" w:hAnsi="Calibri" w:cs="Calibri"/>
                <w:b/>
                <w:bCs/>
                <w:sz w:val="24"/>
                <w:szCs w:val="24"/>
                <w:lang w:eastAsia="en-US"/>
              </w:rPr>
              <w:t> </w:t>
            </w:r>
          </w:p>
        </w:tc>
        <w:tc>
          <w:tcPr>
            <w:tcW w:w="1370" w:type="dxa"/>
            <w:tcBorders>
              <w:top w:val="nil"/>
              <w:left w:val="nil"/>
              <w:bottom w:val="nil"/>
              <w:right w:val="nil"/>
            </w:tcBorders>
            <w:shd w:val="clear" w:color="000000" w:fill="FFFFFF"/>
            <w:noWrap/>
            <w:hideMark/>
          </w:tcPr>
          <w:p w:rsidR="00287A93" w:rsidRPr="00287A93" w:rsidRDefault="00287A93" w:rsidP="00287A93">
            <w:pPr>
              <w:rPr>
                <w:rFonts w:ascii="GHEA Mariam" w:hAnsi="GHEA Mariam"/>
                <w:color w:val="000000"/>
                <w:sz w:val="24"/>
                <w:szCs w:val="24"/>
                <w:lang w:eastAsia="en-US"/>
              </w:rPr>
            </w:pPr>
            <w:r w:rsidRPr="00287A93">
              <w:rPr>
                <w:rFonts w:ascii="Calibri" w:hAnsi="Calibri" w:cs="Calibri"/>
                <w:color w:val="000000"/>
                <w:sz w:val="24"/>
                <w:szCs w:val="24"/>
                <w:lang w:eastAsia="en-US"/>
              </w:rPr>
              <w:t> </w:t>
            </w:r>
          </w:p>
        </w:tc>
        <w:tc>
          <w:tcPr>
            <w:tcW w:w="1351" w:type="dxa"/>
            <w:tcBorders>
              <w:top w:val="nil"/>
              <w:left w:val="nil"/>
              <w:bottom w:val="nil"/>
              <w:right w:val="nil"/>
            </w:tcBorders>
            <w:shd w:val="clear" w:color="000000" w:fill="FFFFFF"/>
            <w:noWrap/>
            <w:hideMark/>
          </w:tcPr>
          <w:p w:rsidR="00287A93" w:rsidRPr="00287A93" w:rsidRDefault="00287A93" w:rsidP="00287A93">
            <w:pPr>
              <w:rPr>
                <w:rFonts w:ascii="GHEA Mariam" w:hAnsi="GHEA Mariam"/>
                <w:color w:val="000000"/>
                <w:sz w:val="24"/>
                <w:szCs w:val="24"/>
                <w:lang w:eastAsia="en-US"/>
              </w:rPr>
            </w:pPr>
            <w:r w:rsidRPr="00287A93">
              <w:rPr>
                <w:rFonts w:ascii="Calibri" w:hAnsi="Calibri" w:cs="Calibri"/>
                <w:color w:val="000000"/>
                <w:sz w:val="24"/>
                <w:szCs w:val="24"/>
                <w:lang w:eastAsia="en-US"/>
              </w:rPr>
              <w:t> </w:t>
            </w:r>
          </w:p>
        </w:tc>
        <w:tc>
          <w:tcPr>
            <w:tcW w:w="1239" w:type="dxa"/>
            <w:tcBorders>
              <w:top w:val="nil"/>
              <w:left w:val="nil"/>
              <w:bottom w:val="nil"/>
              <w:right w:val="nil"/>
            </w:tcBorders>
            <w:shd w:val="clear" w:color="000000" w:fill="FFFFFF"/>
            <w:noWrap/>
            <w:hideMark/>
          </w:tcPr>
          <w:p w:rsidR="00287A93" w:rsidRPr="00287A93" w:rsidRDefault="00287A93" w:rsidP="00287A93">
            <w:pPr>
              <w:rPr>
                <w:rFonts w:ascii="GHEA Mariam" w:hAnsi="GHEA Mariam"/>
                <w:color w:val="000000"/>
                <w:sz w:val="24"/>
                <w:szCs w:val="24"/>
                <w:lang w:eastAsia="en-US"/>
              </w:rPr>
            </w:pPr>
            <w:r w:rsidRPr="00287A93">
              <w:rPr>
                <w:rFonts w:ascii="Calibri" w:hAnsi="Calibri" w:cs="Calibri"/>
                <w:color w:val="000000"/>
                <w:sz w:val="24"/>
                <w:szCs w:val="24"/>
                <w:lang w:eastAsia="en-US"/>
              </w:rPr>
              <w:t> </w:t>
            </w:r>
          </w:p>
        </w:tc>
        <w:tc>
          <w:tcPr>
            <w:tcW w:w="1255" w:type="dxa"/>
            <w:tcBorders>
              <w:top w:val="nil"/>
              <w:left w:val="nil"/>
              <w:bottom w:val="nil"/>
              <w:right w:val="nil"/>
            </w:tcBorders>
            <w:shd w:val="clear" w:color="000000" w:fill="FFFFFF"/>
            <w:noWrap/>
            <w:hideMark/>
          </w:tcPr>
          <w:p w:rsidR="00287A93" w:rsidRPr="00287A93" w:rsidRDefault="00287A93" w:rsidP="00287A93">
            <w:pPr>
              <w:rPr>
                <w:rFonts w:ascii="GHEA Mariam" w:hAnsi="GHEA Mariam"/>
                <w:color w:val="000000"/>
                <w:sz w:val="24"/>
                <w:szCs w:val="24"/>
                <w:lang w:eastAsia="en-US"/>
              </w:rPr>
            </w:pPr>
            <w:r w:rsidRPr="00287A93">
              <w:rPr>
                <w:rFonts w:ascii="Calibri" w:hAnsi="Calibri" w:cs="Calibri"/>
                <w:color w:val="000000"/>
                <w:sz w:val="24"/>
                <w:szCs w:val="24"/>
                <w:lang w:eastAsia="en-US"/>
              </w:rPr>
              <w:t> </w:t>
            </w:r>
          </w:p>
        </w:tc>
      </w:tr>
      <w:tr w:rsidR="00287A93" w:rsidRPr="00203925" w:rsidTr="00287A93">
        <w:trPr>
          <w:trHeight w:val="450"/>
        </w:trPr>
        <w:tc>
          <w:tcPr>
            <w:tcW w:w="15805" w:type="dxa"/>
            <w:gridSpan w:val="6"/>
            <w:tcBorders>
              <w:top w:val="nil"/>
              <w:left w:val="nil"/>
              <w:bottom w:val="nil"/>
              <w:right w:val="nil"/>
            </w:tcBorders>
            <w:shd w:val="clear" w:color="000000" w:fill="FFFFFF"/>
            <w:hideMark/>
          </w:tcPr>
          <w:p w:rsidR="00287A93" w:rsidRPr="00203925" w:rsidRDefault="00287A93" w:rsidP="00287A93">
            <w:pPr>
              <w:rPr>
                <w:rFonts w:ascii="GHEA Mariam" w:hAnsi="GHEA Mariam"/>
                <w:bCs/>
                <w:sz w:val="24"/>
                <w:szCs w:val="24"/>
                <w:lang w:eastAsia="en-US"/>
              </w:rPr>
            </w:pPr>
            <w:r w:rsidRPr="00203925">
              <w:rPr>
                <w:rFonts w:ascii="GHEA Mariam" w:hAnsi="GHEA Mariam"/>
                <w:bCs/>
                <w:sz w:val="24"/>
                <w:szCs w:val="24"/>
                <w:lang w:eastAsia="en-US"/>
              </w:rPr>
              <w:t xml:space="preserve"> ՄԱՍ 1. ՊԵՏԱԿԱՆ ՄԱՐՄՆԻ ԳԾՈՎ ԱՐԴՅՈՒՆՔԱՅԻՆ (ԿԱՏԱՐՈՂԱԿԱՆ) ՑՈՒՑԱՆԻՇՆԵՐԸ </w:t>
            </w:r>
          </w:p>
          <w:p w:rsidR="00287A93" w:rsidRPr="00203925" w:rsidRDefault="00287A93" w:rsidP="00287A93">
            <w:pPr>
              <w:rPr>
                <w:rFonts w:ascii="GHEA Mariam" w:hAnsi="GHEA Mariam"/>
                <w:bCs/>
                <w:sz w:val="24"/>
                <w:szCs w:val="24"/>
                <w:lang w:eastAsia="en-US"/>
              </w:rPr>
            </w:pPr>
          </w:p>
        </w:tc>
      </w:tr>
      <w:tr w:rsidR="00287A93" w:rsidRPr="00287A93" w:rsidTr="00287A93">
        <w:trPr>
          <w:trHeight w:val="285"/>
        </w:trPr>
        <w:tc>
          <w:tcPr>
            <w:tcW w:w="3755" w:type="dxa"/>
            <w:tcBorders>
              <w:top w:val="single" w:sz="4" w:space="0" w:color="auto"/>
              <w:left w:val="single" w:sz="4" w:space="0" w:color="auto"/>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b/>
                <w:bCs/>
                <w:color w:val="000000"/>
                <w:sz w:val="24"/>
                <w:szCs w:val="24"/>
                <w:lang w:eastAsia="en-US"/>
              </w:rPr>
            </w:pPr>
            <w:r w:rsidRPr="00287A93">
              <w:rPr>
                <w:rFonts w:ascii="GHEA Mariam" w:hAnsi="GHEA Mariam"/>
                <w:b/>
                <w:bCs/>
                <w:color w:val="000000"/>
                <w:sz w:val="24"/>
                <w:szCs w:val="24"/>
                <w:lang w:eastAsia="en-US"/>
              </w:rPr>
              <w:t>Ծրագրի դասիչը</w:t>
            </w:r>
          </w:p>
        </w:tc>
        <w:tc>
          <w:tcPr>
            <w:tcW w:w="6835" w:type="dxa"/>
            <w:tcBorders>
              <w:top w:val="single" w:sz="4" w:space="0" w:color="auto"/>
              <w:left w:val="nil"/>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b/>
                <w:bCs/>
                <w:color w:val="000000"/>
                <w:sz w:val="24"/>
                <w:szCs w:val="24"/>
                <w:lang w:eastAsia="en-US"/>
              </w:rPr>
            </w:pPr>
            <w:r w:rsidRPr="00287A93">
              <w:rPr>
                <w:rFonts w:ascii="GHEA Mariam" w:hAnsi="GHEA Mariam"/>
                <w:b/>
                <w:bCs/>
                <w:color w:val="000000"/>
                <w:sz w:val="24"/>
                <w:szCs w:val="24"/>
                <w:lang w:eastAsia="en-US"/>
              </w:rPr>
              <w:t>Ծրագրի անվանումը</w:t>
            </w:r>
          </w:p>
        </w:tc>
        <w:tc>
          <w:tcPr>
            <w:tcW w:w="1370"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b/>
                <w:bCs/>
                <w:color w:val="000000"/>
                <w:sz w:val="24"/>
                <w:szCs w:val="24"/>
                <w:lang w:eastAsia="en-US"/>
              </w:rPr>
            </w:pPr>
          </w:p>
        </w:tc>
        <w:tc>
          <w:tcPr>
            <w:tcW w:w="1351"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c>
          <w:tcPr>
            <w:tcW w:w="1239"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c>
          <w:tcPr>
            <w:tcW w:w="1255"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r>
      <w:tr w:rsidR="00287A93" w:rsidRPr="00287A93" w:rsidTr="00203925">
        <w:trPr>
          <w:trHeight w:val="525"/>
        </w:trPr>
        <w:tc>
          <w:tcPr>
            <w:tcW w:w="3755" w:type="dxa"/>
            <w:tcBorders>
              <w:top w:val="nil"/>
              <w:left w:val="single" w:sz="4" w:space="0" w:color="auto"/>
              <w:bottom w:val="single" w:sz="4" w:space="0" w:color="auto"/>
              <w:right w:val="single" w:sz="4" w:space="0" w:color="auto"/>
            </w:tcBorders>
            <w:shd w:val="clear" w:color="auto" w:fill="auto"/>
            <w:hideMark/>
          </w:tcPr>
          <w:p w:rsidR="00287A93" w:rsidRPr="00287A93" w:rsidRDefault="00287A93" w:rsidP="00203925">
            <w:pPr>
              <w:rPr>
                <w:rFonts w:ascii="GHEA Mariam" w:hAnsi="GHEA Mariam"/>
                <w:color w:val="000000"/>
                <w:sz w:val="24"/>
                <w:szCs w:val="24"/>
                <w:lang w:eastAsia="en-US"/>
              </w:rPr>
            </w:pPr>
            <w:r w:rsidRPr="00287A93">
              <w:rPr>
                <w:rFonts w:ascii="GHEA Mariam" w:hAnsi="GHEA Mariam"/>
                <w:color w:val="000000"/>
                <w:sz w:val="24"/>
                <w:szCs w:val="24"/>
                <w:lang w:eastAsia="en-US"/>
              </w:rPr>
              <w:t xml:space="preserve"> 1080 </w:t>
            </w:r>
          </w:p>
        </w:tc>
        <w:tc>
          <w:tcPr>
            <w:tcW w:w="6835" w:type="dxa"/>
            <w:tcBorders>
              <w:top w:val="nil"/>
              <w:left w:val="nil"/>
              <w:bottom w:val="single" w:sz="4" w:space="0" w:color="auto"/>
              <w:right w:val="single" w:sz="4" w:space="0" w:color="auto"/>
            </w:tcBorders>
            <w:shd w:val="clear" w:color="auto" w:fill="auto"/>
            <w:hideMark/>
          </w:tcPr>
          <w:p w:rsidR="00287A93" w:rsidRPr="00287A93" w:rsidRDefault="00287A93" w:rsidP="00203925">
            <w:pPr>
              <w:rPr>
                <w:rFonts w:ascii="GHEA Mariam" w:hAnsi="GHEA Mariam"/>
                <w:sz w:val="24"/>
                <w:szCs w:val="24"/>
                <w:lang w:eastAsia="en-US"/>
              </w:rPr>
            </w:pPr>
            <w:r w:rsidRPr="00287A93">
              <w:rPr>
                <w:rFonts w:ascii="GHEA Mariam" w:hAnsi="GHEA Mariam"/>
                <w:sz w:val="24"/>
                <w:szCs w:val="24"/>
                <w:lang w:eastAsia="en-US"/>
              </w:rPr>
              <w:t xml:space="preserve"> Դատական իշխանության գործունեության ապահովում և իրականացում </w:t>
            </w:r>
          </w:p>
        </w:tc>
        <w:tc>
          <w:tcPr>
            <w:tcW w:w="1370"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c>
          <w:tcPr>
            <w:tcW w:w="1239"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c>
          <w:tcPr>
            <w:tcW w:w="1255"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r>
      <w:tr w:rsidR="00287A93" w:rsidRPr="00287A93" w:rsidTr="00287A93">
        <w:trPr>
          <w:trHeight w:val="570"/>
        </w:trPr>
        <w:tc>
          <w:tcPr>
            <w:tcW w:w="3755" w:type="dxa"/>
            <w:tcBorders>
              <w:top w:val="nil"/>
              <w:left w:val="nil"/>
              <w:bottom w:val="nil"/>
              <w:right w:val="nil"/>
            </w:tcBorders>
            <w:shd w:val="clear" w:color="auto" w:fill="auto"/>
            <w:hideMark/>
          </w:tcPr>
          <w:p w:rsidR="00287A93" w:rsidRPr="00287A93" w:rsidRDefault="00287A93" w:rsidP="00287A93">
            <w:pPr>
              <w:rPr>
                <w:rFonts w:ascii="GHEA Mariam" w:hAnsi="GHEA Mariam"/>
                <w:b/>
                <w:bCs/>
                <w:sz w:val="24"/>
                <w:szCs w:val="24"/>
                <w:lang w:eastAsia="en-US"/>
              </w:rPr>
            </w:pPr>
            <w:r w:rsidRPr="00287A93">
              <w:rPr>
                <w:rFonts w:ascii="GHEA Mariam" w:hAnsi="GHEA Mariam"/>
                <w:b/>
                <w:bCs/>
                <w:sz w:val="24"/>
                <w:szCs w:val="24"/>
                <w:lang w:eastAsia="en-US"/>
              </w:rPr>
              <w:t>Ծրագրի միջոցառումները</w:t>
            </w:r>
          </w:p>
        </w:tc>
        <w:tc>
          <w:tcPr>
            <w:tcW w:w="6835"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b/>
                <w:bCs/>
                <w:sz w:val="24"/>
                <w:szCs w:val="24"/>
                <w:lang w:eastAsia="en-US"/>
              </w:rPr>
            </w:pPr>
          </w:p>
        </w:tc>
        <w:tc>
          <w:tcPr>
            <w:tcW w:w="5215" w:type="dxa"/>
            <w:gridSpan w:val="4"/>
            <w:tcBorders>
              <w:top w:val="nil"/>
              <w:left w:val="nil"/>
              <w:bottom w:val="single" w:sz="4" w:space="0" w:color="auto"/>
              <w:right w:val="nil"/>
            </w:tcBorders>
            <w:shd w:val="clear" w:color="auto" w:fill="auto"/>
            <w:noWrap/>
            <w:vAlign w:val="bottom"/>
            <w:hideMark/>
          </w:tcPr>
          <w:p w:rsidR="00287A93" w:rsidRPr="00287A93" w:rsidRDefault="00287A93" w:rsidP="00287A93">
            <w:pPr>
              <w:jc w:val="right"/>
              <w:rPr>
                <w:rFonts w:ascii="GHEA Mariam" w:hAnsi="GHEA Mariam"/>
                <w:color w:val="000000"/>
                <w:sz w:val="24"/>
                <w:szCs w:val="24"/>
                <w:lang w:eastAsia="en-US"/>
              </w:rPr>
            </w:pPr>
            <w:r w:rsidRPr="00287A93">
              <w:rPr>
                <w:rFonts w:ascii="GHEA Mariam" w:hAnsi="GHEA Mariam"/>
                <w:color w:val="000000"/>
                <w:sz w:val="24"/>
                <w:szCs w:val="24"/>
                <w:lang w:eastAsia="en-US"/>
              </w:rPr>
              <w:t>(հազ. դրամ)</w:t>
            </w:r>
          </w:p>
        </w:tc>
      </w:tr>
      <w:tr w:rsidR="00287A93" w:rsidRPr="00287A93" w:rsidTr="00287A93">
        <w:trPr>
          <w:trHeight w:val="840"/>
        </w:trPr>
        <w:tc>
          <w:tcPr>
            <w:tcW w:w="3755" w:type="dxa"/>
            <w:tcBorders>
              <w:top w:val="single" w:sz="4" w:space="0" w:color="auto"/>
              <w:left w:val="single" w:sz="4" w:space="0" w:color="auto"/>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GHEA Mariam" w:hAnsi="GHEA Mariam"/>
                <w:sz w:val="24"/>
                <w:szCs w:val="24"/>
                <w:lang w:eastAsia="en-US"/>
              </w:rPr>
              <w:t xml:space="preserve"> Ծրագրի դասիչը` </w:t>
            </w:r>
          </w:p>
        </w:tc>
        <w:tc>
          <w:tcPr>
            <w:tcW w:w="6835" w:type="dxa"/>
            <w:tcBorders>
              <w:top w:val="single" w:sz="4" w:space="0" w:color="auto"/>
              <w:left w:val="nil"/>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GHEA Mariam" w:hAnsi="GHEA Mariam"/>
                <w:sz w:val="24"/>
                <w:szCs w:val="24"/>
                <w:lang w:eastAsia="en-US"/>
              </w:rPr>
              <w:t xml:space="preserve"> 1080 </w:t>
            </w:r>
          </w:p>
        </w:tc>
        <w:tc>
          <w:tcPr>
            <w:tcW w:w="5215" w:type="dxa"/>
            <w:gridSpan w:val="4"/>
            <w:tcBorders>
              <w:top w:val="single" w:sz="4" w:space="0" w:color="auto"/>
              <w:left w:val="nil"/>
              <w:bottom w:val="single" w:sz="4" w:space="0" w:color="auto"/>
              <w:right w:val="single" w:sz="4" w:space="0" w:color="auto"/>
            </w:tcBorders>
            <w:shd w:val="clear" w:color="auto" w:fill="auto"/>
            <w:vAlign w:val="center"/>
            <w:hideMark/>
          </w:tcPr>
          <w:p w:rsidR="00287A93" w:rsidRPr="00287A93" w:rsidRDefault="00287A93" w:rsidP="00287A93">
            <w:pPr>
              <w:jc w:val="center"/>
              <w:rPr>
                <w:rFonts w:ascii="GHEA Mariam" w:hAnsi="GHEA Mariam"/>
                <w:sz w:val="24"/>
                <w:szCs w:val="24"/>
                <w:lang w:eastAsia="en-US"/>
              </w:rPr>
            </w:pPr>
            <w:r w:rsidRPr="00287A93">
              <w:rPr>
                <w:rFonts w:ascii="GHEA Mariam" w:hAnsi="GHEA Mariam"/>
                <w:sz w:val="24"/>
                <w:szCs w:val="24"/>
                <w:lang w:eastAsia="en-US"/>
              </w:rPr>
              <w:t>Ցուցանիշների փոփոխությունը (ավելացումները նշված են դրական նշանով)</w:t>
            </w:r>
          </w:p>
        </w:tc>
      </w:tr>
      <w:tr w:rsidR="00287A93" w:rsidRPr="00287A93" w:rsidTr="00287A93">
        <w:trPr>
          <w:trHeight w:val="540"/>
        </w:trPr>
        <w:tc>
          <w:tcPr>
            <w:tcW w:w="3755" w:type="dxa"/>
            <w:tcBorders>
              <w:top w:val="nil"/>
              <w:left w:val="single" w:sz="4" w:space="0" w:color="auto"/>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GHEA Mariam" w:hAnsi="GHEA Mariam"/>
                <w:sz w:val="24"/>
                <w:szCs w:val="24"/>
                <w:lang w:eastAsia="en-US"/>
              </w:rPr>
              <w:t xml:space="preserve"> Միջոցառման դասիչը` </w:t>
            </w:r>
          </w:p>
        </w:tc>
        <w:tc>
          <w:tcPr>
            <w:tcW w:w="6835" w:type="dxa"/>
            <w:tcBorders>
              <w:top w:val="nil"/>
              <w:left w:val="nil"/>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GHEA Mariam" w:hAnsi="GHEA Mariam"/>
                <w:sz w:val="24"/>
                <w:szCs w:val="24"/>
                <w:lang w:eastAsia="en-US"/>
              </w:rPr>
              <w:t>11001</w:t>
            </w:r>
          </w:p>
        </w:tc>
        <w:tc>
          <w:tcPr>
            <w:tcW w:w="1370" w:type="dxa"/>
            <w:tcBorders>
              <w:top w:val="nil"/>
              <w:left w:val="nil"/>
              <w:bottom w:val="single" w:sz="4" w:space="0" w:color="auto"/>
              <w:right w:val="single" w:sz="4" w:space="0" w:color="auto"/>
            </w:tcBorders>
            <w:shd w:val="clear" w:color="000000" w:fill="FFFFFF"/>
            <w:vAlign w:val="center"/>
            <w:hideMark/>
          </w:tcPr>
          <w:p w:rsidR="00287A93" w:rsidRPr="00287A93" w:rsidRDefault="00287A93" w:rsidP="00287A93">
            <w:pPr>
              <w:jc w:val="center"/>
              <w:rPr>
                <w:rFonts w:ascii="GHEA Mariam" w:hAnsi="GHEA Mariam"/>
                <w:sz w:val="24"/>
                <w:szCs w:val="24"/>
                <w:lang w:eastAsia="en-US"/>
              </w:rPr>
            </w:pPr>
            <w:r w:rsidRPr="00287A93">
              <w:rPr>
                <w:rFonts w:ascii="GHEA Mariam" w:hAnsi="GHEA Mariam"/>
                <w:sz w:val="24"/>
                <w:szCs w:val="24"/>
                <w:lang w:eastAsia="en-US"/>
              </w:rPr>
              <w:t>առաջին</w:t>
            </w:r>
            <w:r w:rsidRPr="00287A93">
              <w:rPr>
                <w:rFonts w:ascii="GHEA Mariam" w:hAnsi="GHEA Mariam"/>
                <w:sz w:val="24"/>
                <w:szCs w:val="24"/>
                <w:lang w:eastAsia="en-US"/>
              </w:rPr>
              <w:br/>
              <w:t>եռամսյակ</w:t>
            </w:r>
          </w:p>
        </w:tc>
        <w:tc>
          <w:tcPr>
            <w:tcW w:w="1351" w:type="dxa"/>
            <w:tcBorders>
              <w:top w:val="nil"/>
              <w:left w:val="nil"/>
              <w:bottom w:val="single" w:sz="4" w:space="0" w:color="auto"/>
              <w:right w:val="single" w:sz="4" w:space="0" w:color="auto"/>
            </w:tcBorders>
            <w:shd w:val="clear" w:color="000000" w:fill="FFFFFF"/>
            <w:vAlign w:val="center"/>
            <w:hideMark/>
          </w:tcPr>
          <w:p w:rsidR="00287A93" w:rsidRPr="00287A93" w:rsidRDefault="00287A93" w:rsidP="00287A93">
            <w:pPr>
              <w:jc w:val="center"/>
              <w:rPr>
                <w:rFonts w:ascii="GHEA Mariam" w:hAnsi="GHEA Mariam"/>
                <w:sz w:val="24"/>
                <w:szCs w:val="24"/>
                <w:lang w:eastAsia="en-US"/>
              </w:rPr>
            </w:pPr>
            <w:r w:rsidRPr="00287A93">
              <w:rPr>
                <w:rFonts w:ascii="GHEA Mariam" w:hAnsi="GHEA Mariam"/>
                <w:sz w:val="24"/>
                <w:szCs w:val="24"/>
                <w:lang w:eastAsia="en-US"/>
              </w:rPr>
              <w:t>առաջին կիսամյակ</w:t>
            </w:r>
          </w:p>
        </w:tc>
        <w:tc>
          <w:tcPr>
            <w:tcW w:w="1239" w:type="dxa"/>
            <w:tcBorders>
              <w:top w:val="nil"/>
              <w:left w:val="nil"/>
              <w:bottom w:val="single" w:sz="4" w:space="0" w:color="auto"/>
              <w:right w:val="single" w:sz="4" w:space="0" w:color="auto"/>
            </w:tcBorders>
            <w:shd w:val="clear" w:color="000000" w:fill="FFFFFF"/>
            <w:vAlign w:val="center"/>
            <w:hideMark/>
          </w:tcPr>
          <w:p w:rsidR="00287A93" w:rsidRPr="00287A93" w:rsidRDefault="00287A93" w:rsidP="00287A93">
            <w:pPr>
              <w:jc w:val="center"/>
              <w:rPr>
                <w:rFonts w:ascii="GHEA Mariam" w:hAnsi="GHEA Mariam"/>
                <w:color w:val="000000"/>
                <w:sz w:val="24"/>
                <w:szCs w:val="24"/>
                <w:lang w:eastAsia="en-US"/>
              </w:rPr>
            </w:pPr>
            <w:r w:rsidRPr="00287A93">
              <w:rPr>
                <w:rFonts w:ascii="GHEA Mariam" w:hAnsi="GHEA Mariam"/>
                <w:color w:val="000000"/>
                <w:sz w:val="24"/>
                <w:szCs w:val="24"/>
                <w:lang w:eastAsia="en-US"/>
              </w:rPr>
              <w:t>ինն ամիս</w:t>
            </w:r>
          </w:p>
        </w:tc>
        <w:tc>
          <w:tcPr>
            <w:tcW w:w="1255" w:type="dxa"/>
            <w:tcBorders>
              <w:top w:val="nil"/>
              <w:left w:val="nil"/>
              <w:bottom w:val="single" w:sz="4" w:space="0" w:color="auto"/>
              <w:right w:val="single" w:sz="4" w:space="0" w:color="auto"/>
            </w:tcBorders>
            <w:shd w:val="clear" w:color="000000" w:fill="FFFFFF"/>
            <w:vAlign w:val="center"/>
            <w:hideMark/>
          </w:tcPr>
          <w:p w:rsidR="00287A93" w:rsidRPr="00287A93" w:rsidRDefault="00287A93" w:rsidP="00287A93">
            <w:pPr>
              <w:jc w:val="center"/>
              <w:rPr>
                <w:rFonts w:ascii="GHEA Mariam" w:hAnsi="GHEA Mariam"/>
                <w:color w:val="000000"/>
                <w:sz w:val="24"/>
                <w:szCs w:val="24"/>
                <w:lang w:eastAsia="en-US"/>
              </w:rPr>
            </w:pPr>
            <w:r w:rsidRPr="00287A93">
              <w:rPr>
                <w:rFonts w:ascii="GHEA Mariam" w:hAnsi="GHEA Mariam"/>
                <w:color w:val="000000"/>
                <w:sz w:val="24"/>
                <w:szCs w:val="24"/>
                <w:lang w:eastAsia="en-US"/>
              </w:rPr>
              <w:t>տարի</w:t>
            </w:r>
          </w:p>
        </w:tc>
      </w:tr>
      <w:tr w:rsidR="00287A93" w:rsidRPr="00287A93" w:rsidTr="00287A93">
        <w:trPr>
          <w:trHeight w:val="1440"/>
        </w:trPr>
        <w:tc>
          <w:tcPr>
            <w:tcW w:w="3755" w:type="dxa"/>
            <w:tcBorders>
              <w:top w:val="nil"/>
              <w:left w:val="single" w:sz="4" w:space="0" w:color="auto"/>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GHEA Mariam" w:hAnsi="GHEA Mariam"/>
                <w:sz w:val="24"/>
                <w:szCs w:val="24"/>
                <w:lang w:eastAsia="en-US"/>
              </w:rPr>
              <w:t xml:space="preserve"> Միջոցառման անվանումը` </w:t>
            </w:r>
          </w:p>
        </w:tc>
        <w:tc>
          <w:tcPr>
            <w:tcW w:w="6835" w:type="dxa"/>
            <w:tcBorders>
              <w:top w:val="nil"/>
              <w:left w:val="nil"/>
              <w:bottom w:val="single" w:sz="4" w:space="0" w:color="auto"/>
              <w:right w:val="single" w:sz="4" w:space="0" w:color="auto"/>
            </w:tcBorders>
            <w:shd w:val="clear" w:color="auto" w:fill="auto"/>
            <w:hideMark/>
          </w:tcPr>
          <w:p w:rsidR="00287A93" w:rsidRPr="00287A93" w:rsidRDefault="00287A93" w:rsidP="00287A93">
            <w:pPr>
              <w:rPr>
                <w:rFonts w:ascii="GHEA Mariam" w:hAnsi="GHEA Mariam"/>
                <w:sz w:val="24"/>
                <w:szCs w:val="24"/>
                <w:lang w:eastAsia="en-US"/>
              </w:rPr>
            </w:pPr>
            <w:r w:rsidRPr="00287A93">
              <w:rPr>
                <w:rFonts w:ascii="GHEA Mariam" w:hAnsi="GHEA Mariam"/>
                <w:sz w:val="24"/>
                <w:szCs w:val="24"/>
                <w:lang w:eastAsia="en-US"/>
              </w:rPr>
              <w:t xml:space="preserve"> Բարձրագույն դատական խորհրդի բնականոն </w:t>
            </w:r>
            <w:r w:rsidRPr="00287A93">
              <w:rPr>
                <w:rFonts w:ascii="GHEA Mariam" w:hAnsi="GHEA Mariam"/>
                <w:spacing w:val="-8"/>
                <w:sz w:val="24"/>
                <w:szCs w:val="24"/>
                <w:lang w:eastAsia="en-US"/>
              </w:rPr>
              <w:t>գործունեու</w:t>
            </w:r>
            <w:r w:rsidRPr="00287A93">
              <w:rPr>
                <w:rFonts w:ascii="GHEA Mariam" w:hAnsi="GHEA Mariam"/>
                <w:spacing w:val="-8"/>
                <w:sz w:val="24"/>
                <w:szCs w:val="24"/>
                <w:lang w:eastAsia="en-US"/>
              </w:rPr>
              <w:softHyphen/>
              <w:t>թյան ապահովում և Բարձրագույն դատական խորհրդի կողմից</w:t>
            </w:r>
            <w:r w:rsidRPr="00287A93">
              <w:rPr>
                <w:rFonts w:ascii="GHEA Mariam" w:hAnsi="GHEA Mariam"/>
                <w:sz w:val="24"/>
                <w:szCs w:val="24"/>
                <w:lang w:eastAsia="en-US"/>
              </w:rPr>
              <w:t xml:space="preserve"> դատական իշխանության անկախության երաշխավորմանն ուղղված միջոցառումների իրականացում </w:t>
            </w:r>
          </w:p>
        </w:tc>
        <w:tc>
          <w:tcPr>
            <w:tcW w:w="1370" w:type="dxa"/>
            <w:tcBorders>
              <w:top w:val="nil"/>
              <w:left w:val="nil"/>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Calibri" w:hAnsi="Calibri" w:cs="Calibri"/>
                <w:sz w:val="24"/>
                <w:szCs w:val="24"/>
                <w:lang w:eastAsia="en-US"/>
              </w:rPr>
              <w:t> </w:t>
            </w:r>
          </w:p>
        </w:tc>
        <w:tc>
          <w:tcPr>
            <w:tcW w:w="1239" w:type="dxa"/>
            <w:tcBorders>
              <w:top w:val="nil"/>
              <w:left w:val="nil"/>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Calibri" w:hAnsi="Calibri" w:cs="Calibri"/>
                <w:sz w:val="24"/>
                <w:szCs w:val="24"/>
                <w:lang w:eastAsia="en-US"/>
              </w:rPr>
              <w:t> </w:t>
            </w:r>
          </w:p>
        </w:tc>
        <w:tc>
          <w:tcPr>
            <w:tcW w:w="1255" w:type="dxa"/>
            <w:tcBorders>
              <w:top w:val="nil"/>
              <w:left w:val="nil"/>
              <w:bottom w:val="single" w:sz="4" w:space="0" w:color="auto"/>
              <w:right w:val="single" w:sz="4" w:space="0" w:color="auto"/>
            </w:tcBorders>
            <w:shd w:val="clear" w:color="000000" w:fill="FFFFFF"/>
            <w:vAlign w:val="center"/>
            <w:hideMark/>
          </w:tcPr>
          <w:p w:rsidR="00287A93" w:rsidRPr="00287A93" w:rsidRDefault="00287A93" w:rsidP="00287A93">
            <w:pPr>
              <w:jc w:val="center"/>
              <w:rPr>
                <w:rFonts w:ascii="GHEA Mariam" w:hAnsi="GHEA Mariam"/>
                <w:sz w:val="24"/>
                <w:szCs w:val="24"/>
                <w:lang w:eastAsia="en-US"/>
              </w:rPr>
            </w:pPr>
            <w:r w:rsidRPr="00287A93">
              <w:rPr>
                <w:rFonts w:ascii="Calibri" w:hAnsi="Calibri" w:cs="Calibri"/>
                <w:sz w:val="24"/>
                <w:szCs w:val="24"/>
                <w:lang w:eastAsia="en-US"/>
              </w:rPr>
              <w:t> </w:t>
            </w:r>
          </w:p>
        </w:tc>
      </w:tr>
      <w:tr w:rsidR="00287A93" w:rsidRPr="00287A93" w:rsidTr="00287A93">
        <w:trPr>
          <w:trHeight w:val="1350"/>
        </w:trPr>
        <w:tc>
          <w:tcPr>
            <w:tcW w:w="3755" w:type="dxa"/>
            <w:tcBorders>
              <w:top w:val="single" w:sz="4" w:space="0" w:color="auto"/>
              <w:left w:val="single" w:sz="4" w:space="0" w:color="auto"/>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GHEA Mariam" w:hAnsi="GHEA Mariam"/>
                <w:sz w:val="24"/>
                <w:szCs w:val="24"/>
                <w:lang w:eastAsia="en-US"/>
              </w:rPr>
              <w:lastRenderedPageBreak/>
              <w:t xml:space="preserve"> Նկարագրությունը` </w:t>
            </w:r>
          </w:p>
        </w:tc>
        <w:tc>
          <w:tcPr>
            <w:tcW w:w="6835" w:type="dxa"/>
            <w:tcBorders>
              <w:top w:val="single" w:sz="4" w:space="0" w:color="auto"/>
              <w:left w:val="nil"/>
              <w:bottom w:val="single" w:sz="4" w:space="0" w:color="auto"/>
              <w:right w:val="single" w:sz="4" w:space="0" w:color="auto"/>
            </w:tcBorders>
            <w:shd w:val="clear" w:color="auto" w:fill="auto"/>
            <w:hideMark/>
          </w:tcPr>
          <w:p w:rsidR="00287A93" w:rsidRPr="00287A93" w:rsidRDefault="00287A93" w:rsidP="00287A93">
            <w:pPr>
              <w:rPr>
                <w:rFonts w:ascii="GHEA Mariam" w:hAnsi="GHEA Mariam"/>
                <w:sz w:val="24"/>
                <w:szCs w:val="24"/>
                <w:lang w:eastAsia="en-US"/>
              </w:rPr>
            </w:pPr>
            <w:r w:rsidRPr="00287A93">
              <w:rPr>
                <w:rFonts w:ascii="GHEA Mariam" w:hAnsi="GHEA Mariam"/>
                <w:sz w:val="24"/>
                <w:szCs w:val="24"/>
                <w:lang w:eastAsia="en-US"/>
              </w:rPr>
              <w:t xml:space="preserve"> </w:t>
            </w:r>
            <w:r w:rsidRPr="00287A93">
              <w:rPr>
                <w:rFonts w:ascii="GHEA Mariam" w:hAnsi="GHEA Mariam"/>
                <w:spacing w:val="-8"/>
                <w:sz w:val="24"/>
                <w:szCs w:val="24"/>
                <w:lang w:eastAsia="en-US"/>
              </w:rPr>
              <w:t>Դատական գործերի բաշխման համակարգի արդիականա</w:t>
            </w:r>
            <w:r>
              <w:rPr>
                <w:rFonts w:ascii="GHEA Mariam" w:hAnsi="GHEA Mariam"/>
                <w:spacing w:val="-8"/>
                <w:sz w:val="24"/>
                <w:szCs w:val="24"/>
                <w:lang w:eastAsia="en-US"/>
              </w:rPr>
              <w:softHyphen/>
            </w:r>
            <w:r w:rsidRPr="00287A93">
              <w:rPr>
                <w:rFonts w:ascii="GHEA Mariam" w:hAnsi="GHEA Mariam"/>
                <w:spacing w:val="-8"/>
                <w:sz w:val="24"/>
                <w:szCs w:val="24"/>
                <w:lang w:eastAsia="en-US"/>
              </w:rPr>
              <w:t>ցում</w:t>
            </w:r>
            <w:r w:rsidRPr="00287A93">
              <w:rPr>
                <w:rFonts w:ascii="GHEA Mariam" w:hAnsi="GHEA Mariam"/>
                <w:sz w:val="24"/>
                <w:szCs w:val="24"/>
                <w:lang w:eastAsia="en-US"/>
              </w:rPr>
              <w:t>, դատարանների բնականոն գործունեության համար նյութատեխնիկական պայմաններով ապահովում, Դատա</w:t>
            </w:r>
            <w:r>
              <w:rPr>
                <w:rFonts w:ascii="GHEA Mariam" w:hAnsi="GHEA Mariam"/>
                <w:sz w:val="24"/>
                <w:szCs w:val="24"/>
                <w:lang w:eastAsia="en-US"/>
              </w:rPr>
              <w:softHyphen/>
            </w:r>
            <w:r w:rsidRPr="00287A93">
              <w:rPr>
                <w:rFonts w:ascii="GHEA Mariam" w:hAnsi="GHEA Mariam"/>
                <w:sz w:val="24"/>
                <w:szCs w:val="24"/>
                <w:lang w:eastAsia="en-US"/>
              </w:rPr>
              <w:t xml:space="preserve">կան դեպարտամենտին որակյալ կադրերով ապահովում, ճշգրիտ դատական վիճակագրության վարում և այլն </w:t>
            </w:r>
          </w:p>
        </w:tc>
        <w:tc>
          <w:tcPr>
            <w:tcW w:w="1370" w:type="dxa"/>
            <w:tcBorders>
              <w:top w:val="single" w:sz="4" w:space="0" w:color="auto"/>
              <w:left w:val="nil"/>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Calibri" w:hAnsi="Calibri" w:cs="Calibri"/>
                <w:sz w:val="24"/>
                <w:szCs w:val="24"/>
                <w:lang w:eastAsia="en-US"/>
              </w:rPr>
              <w:t> </w:t>
            </w:r>
          </w:p>
        </w:tc>
        <w:tc>
          <w:tcPr>
            <w:tcW w:w="1239" w:type="dxa"/>
            <w:tcBorders>
              <w:top w:val="single" w:sz="4" w:space="0" w:color="auto"/>
              <w:left w:val="nil"/>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Calibri" w:hAnsi="Calibri" w:cs="Calibri"/>
                <w:sz w:val="24"/>
                <w:szCs w:val="24"/>
                <w:lang w:eastAsia="en-US"/>
              </w:rPr>
              <w:t> </w:t>
            </w:r>
          </w:p>
        </w:tc>
        <w:tc>
          <w:tcPr>
            <w:tcW w:w="1255" w:type="dxa"/>
            <w:tcBorders>
              <w:top w:val="single" w:sz="4" w:space="0" w:color="auto"/>
              <w:left w:val="nil"/>
              <w:bottom w:val="single" w:sz="4" w:space="0" w:color="auto"/>
              <w:right w:val="single" w:sz="4" w:space="0" w:color="auto"/>
            </w:tcBorders>
            <w:shd w:val="clear" w:color="000000" w:fill="FFFFFF"/>
            <w:vAlign w:val="center"/>
            <w:hideMark/>
          </w:tcPr>
          <w:p w:rsidR="00287A93" w:rsidRPr="00287A93" w:rsidRDefault="00287A93" w:rsidP="00287A93">
            <w:pPr>
              <w:jc w:val="center"/>
              <w:rPr>
                <w:rFonts w:ascii="GHEA Mariam" w:hAnsi="GHEA Mariam"/>
                <w:sz w:val="24"/>
                <w:szCs w:val="24"/>
                <w:lang w:eastAsia="en-US"/>
              </w:rPr>
            </w:pPr>
            <w:r w:rsidRPr="00287A93">
              <w:rPr>
                <w:rFonts w:ascii="Calibri" w:hAnsi="Calibri" w:cs="Calibri"/>
                <w:sz w:val="24"/>
                <w:szCs w:val="24"/>
                <w:lang w:eastAsia="en-US"/>
              </w:rPr>
              <w:t> </w:t>
            </w:r>
          </w:p>
        </w:tc>
      </w:tr>
      <w:tr w:rsidR="00287A93" w:rsidRPr="00287A93" w:rsidTr="00287A93">
        <w:trPr>
          <w:trHeight w:val="161"/>
        </w:trPr>
        <w:tc>
          <w:tcPr>
            <w:tcW w:w="3755" w:type="dxa"/>
            <w:tcBorders>
              <w:top w:val="nil"/>
              <w:left w:val="single" w:sz="4" w:space="0" w:color="auto"/>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GHEA Mariam" w:hAnsi="GHEA Mariam"/>
                <w:sz w:val="24"/>
                <w:szCs w:val="24"/>
                <w:lang w:eastAsia="en-US"/>
              </w:rPr>
              <w:t xml:space="preserve"> Միջոցառման տեսակը` </w:t>
            </w:r>
          </w:p>
        </w:tc>
        <w:tc>
          <w:tcPr>
            <w:tcW w:w="6835" w:type="dxa"/>
            <w:tcBorders>
              <w:top w:val="nil"/>
              <w:left w:val="nil"/>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GHEA Mariam" w:hAnsi="GHEA Mariam"/>
                <w:sz w:val="24"/>
                <w:szCs w:val="24"/>
                <w:lang w:eastAsia="en-US"/>
              </w:rPr>
              <w:t xml:space="preserve"> Ծառայությունների մատուցում </w:t>
            </w:r>
          </w:p>
        </w:tc>
        <w:tc>
          <w:tcPr>
            <w:tcW w:w="1370" w:type="dxa"/>
            <w:tcBorders>
              <w:top w:val="nil"/>
              <w:left w:val="nil"/>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Calibri" w:hAnsi="Calibri" w:cs="Calibri"/>
                <w:sz w:val="24"/>
                <w:szCs w:val="24"/>
                <w:lang w:eastAsia="en-US"/>
              </w:rPr>
              <w:t> </w:t>
            </w:r>
          </w:p>
        </w:tc>
        <w:tc>
          <w:tcPr>
            <w:tcW w:w="1239" w:type="dxa"/>
            <w:tcBorders>
              <w:top w:val="nil"/>
              <w:left w:val="nil"/>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Calibri" w:hAnsi="Calibri" w:cs="Calibri"/>
                <w:sz w:val="24"/>
                <w:szCs w:val="24"/>
                <w:lang w:eastAsia="en-US"/>
              </w:rPr>
              <w:t> </w:t>
            </w:r>
          </w:p>
        </w:tc>
        <w:tc>
          <w:tcPr>
            <w:tcW w:w="1255" w:type="dxa"/>
            <w:tcBorders>
              <w:top w:val="nil"/>
              <w:left w:val="nil"/>
              <w:bottom w:val="single" w:sz="4" w:space="0" w:color="auto"/>
              <w:right w:val="single" w:sz="4" w:space="0" w:color="auto"/>
            </w:tcBorders>
            <w:shd w:val="clear" w:color="000000" w:fill="FFFFFF"/>
            <w:vAlign w:val="center"/>
            <w:hideMark/>
          </w:tcPr>
          <w:p w:rsidR="00287A93" w:rsidRPr="00287A93" w:rsidRDefault="00287A93" w:rsidP="00287A93">
            <w:pPr>
              <w:jc w:val="center"/>
              <w:rPr>
                <w:rFonts w:ascii="GHEA Mariam" w:hAnsi="GHEA Mariam"/>
                <w:sz w:val="24"/>
                <w:szCs w:val="24"/>
                <w:lang w:eastAsia="en-US"/>
              </w:rPr>
            </w:pPr>
            <w:r w:rsidRPr="00287A93">
              <w:rPr>
                <w:rFonts w:ascii="Calibri" w:hAnsi="Calibri" w:cs="Calibri"/>
                <w:sz w:val="24"/>
                <w:szCs w:val="24"/>
                <w:lang w:eastAsia="en-US"/>
              </w:rPr>
              <w:t> </w:t>
            </w:r>
          </w:p>
        </w:tc>
      </w:tr>
      <w:tr w:rsidR="00287A93" w:rsidRPr="00287A93" w:rsidTr="00287A93">
        <w:trPr>
          <w:trHeight w:val="60"/>
        </w:trPr>
        <w:tc>
          <w:tcPr>
            <w:tcW w:w="3755" w:type="dxa"/>
            <w:tcBorders>
              <w:top w:val="nil"/>
              <w:left w:val="single" w:sz="4" w:space="0" w:color="auto"/>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GHEA Mariam" w:hAnsi="GHEA Mariam"/>
                <w:sz w:val="24"/>
                <w:szCs w:val="24"/>
                <w:lang w:eastAsia="en-US"/>
              </w:rPr>
              <w:t xml:space="preserve"> Միջոցառումն իրականացնողի անվանումը </w:t>
            </w:r>
          </w:p>
        </w:tc>
        <w:tc>
          <w:tcPr>
            <w:tcW w:w="6835" w:type="dxa"/>
            <w:tcBorders>
              <w:top w:val="nil"/>
              <w:left w:val="nil"/>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GHEA Mariam" w:hAnsi="GHEA Mariam"/>
                <w:sz w:val="24"/>
                <w:szCs w:val="24"/>
                <w:lang w:eastAsia="en-US"/>
              </w:rPr>
              <w:t xml:space="preserve"> Դատական դեպարտամենտ </w:t>
            </w:r>
          </w:p>
        </w:tc>
        <w:tc>
          <w:tcPr>
            <w:tcW w:w="1370" w:type="dxa"/>
            <w:tcBorders>
              <w:top w:val="nil"/>
              <w:left w:val="nil"/>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Calibri" w:hAnsi="Calibri" w:cs="Calibri"/>
                <w:sz w:val="24"/>
                <w:szCs w:val="24"/>
                <w:lang w:eastAsia="en-US"/>
              </w:rPr>
              <w:t> </w:t>
            </w:r>
          </w:p>
        </w:tc>
        <w:tc>
          <w:tcPr>
            <w:tcW w:w="1239" w:type="dxa"/>
            <w:tcBorders>
              <w:top w:val="nil"/>
              <w:left w:val="nil"/>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Calibri" w:hAnsi="Calibri" w:cs="Calibri"/>
                <w:sz w:val="24"/>
                <w:szCs w:val="24"/>
                <w:lang w:eastAsia="en-US"/>
              </w:rPr>
              <w:t> </w:t>
            </w:r>
          </w:p>
        </w:tc>
        <w:tc>
          <w:tcPr>
            <w:tcW w:w="1255" w:type="dxa"/>
            <w:tcBorders>
              <w:top w:val="nil"/>
              <w:left w:val="nil"/>
              <w:bottom w:val="single" w:sz="4" w:space="0" w:color="auto"/>
              <w:right w:val="single" w:sz="4" w:space="0" w:color="auto"/>
            </w:tcBorders>
            <w:shd w:val="clear" w:color="000000" w:fill="FFFFFF"/>
            <w:vAlign w:val="center"/>
            <w:hideMark/>
          </w:tcPr>
          <w:p w:rsidR="00287A93" w:rsidRPr="00287A93" w:rsidRDefault="00287A93" w:rsidP="00287A93">
            <w:pPr>
              <w:jc w:val="center"/>
              <w:rPr>
                <w:rFonts w:ascii="GHEA Mariam" w:hAnsi="GHEA Mariam"/>
                <w:sz w:val="24"/>
                <w:szCs w:val="24"/>
                <w:lang w:eastAsia="en-US"/>
              </w:rPr>
            </w:pPr>
            <w:r w:rsidRPr="00287A93">
              <w:rPr>
                <w:rFonts w:ascii="Calibri" w:hAnsi="Calibri" w:cs="Calibri"/>
                <w:sz w:val="24"/>
                <w:szCs w:val="24"/>
                <w:lang w:eastAsia="en-US"/>
              </w:rPr>
              <w:t> </w:t>
            </w:r>
          </w:p>
        </w:tc>
      </w:tr>
      <w:tr w:rsidR="00287A93" w:rsidRPr="00287A93" w:rsidTr="00287A93">
        <w:trPr>
          <w:trHeight w:val="270"/>
        </w:trPr>
        <w:tc>
          <w:tcPr>
            <w:tcW w:w="105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87A93" w:rsidRPr="00287A93" w:rsidRDefault="00287A93" w:rsidP="00287A93">
            <w:pPr>
              <w:jc w:val="center"/>
              <w:rPr>
                <w:rFonts w:ascii="GHEA Mariam" w:hAnsi="GHEA Mariam"/>
                <w:sz w:val="24"/>
                <w:szCs w:val="24"/>
                <w:lang w:eastAsia="en-US"/>
              </w:rPr>
            </w:pPr>
            <w:r w:rsidRPr="00287A93">
              <w:rPr>
                <w:rFonts w:ascii="GHEA Mariam" w:hAnsi="GHEA Mariam"/>
                <w:sz w:val="24"/>
                <w:szCs w:val="24"/>
                <w:lang w:eastAsia="en-US"/>
              </w:rPr>
              <w:t xml:space="preserve"> Արդյունքի չափորոշիչներ </w:t>
            </w:r>
          </w:p>
        </w:tc>
        <w:tc>
          <w:tcPr>
            <w:tcW w:w="1370" w:type="dxa"/>
            <w:tcBorders>
              <w:top w:val="nil"/>
              <w:left w:val="nil"/>
              <w:bottom w:val="single" w:sz="4" w:space="0" w:color="auto"/>
              <w:right w:val="single" w:sz="4" w:space="0" w:color="auto"/>
            </w:tcBorders>
            <w:shd w:val="clear" w:color="000000" w:fill="FFFFFF"/>
            <w:hideMark/>
          </w:tcPr>
          <w:p w:rsidR="00287A93" w:rsidRPr="00287A93" w:rsidRDefault="00287A93" w:rsidP="00287A93">
            <w:pPr>
              <w:jc w:val="center"/>
              <w:rPr>
                <w:rFonts w:ascii="GHEA Mariam" w:hAnsi="GHEA Mariam"/>
                <w:sz w:val="24"/>
                <w:szCs w:val="24"/>
                <w:lang w:eastAsia="en-US"/>
              </w:rPr>
            </w:pPr>
            <w:r w:rsidRPr="00287A93">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hideMark/>
          </w:tcPr>
          <w:p w:rsidR="00287A93" w:rsidRPr="00287A93" w:rsidRDefault="00287A93" w:rsidP="00287A93">
            <w:pPr>
              <w:jc w:val="center"/>
              <w:rPr>
                <w:rFonts w:ascii="GHEA Mariam" w:hAnsi="GHEA Mariam"/>
                <w:sz w:val="24"/>
                <w:szCs w:val="24"/>
                <w:lang w:eastAsia="en-US"/>
              </w:rPr>
            </w:pPr>
            <w:r w:rsidRPr="00287A93">
              <w:rPr>
                <w:rFonts w:ascii="Calibri" w:hAnsi="Calibri" w:cs="Calibri"/>
                <w:sz w:val="24"/>
                <w:szCs w:val="24"/>
                <w:lang w:eastAsia="en-US"/>
              </w:rPr>
              <w:t> </w:t>
            </w:r>
          </w:p>
        </w:tc>
        <w:tc>
          <w:tcPr>
            <w:tcW w:w="1239" w:type="dxa"/>
            <w:tcBorders>
              <w:top w:val="nil"/>
              <w:left w:val="nil"/>
              <w:bottom w:val="single" w:sz="4" w:space="0" w:color="auto"/>
              <w:right w:val="single" w:sz="4" w:space="0" w:color="auto"/>
            </w:tcBorders>
            <w:shd w:val="clear" w:color="000000" w:fill="FFFFFF"/>
            <w:hideMark/>
          </w:tcPr>
          <w:p w:rsidR="00287A93" w:rsidRPr="00287A93" w:rsidRDefault="00287A93" w:rsidP="00287A93">
            <w:pPr>
              <w:jc w:val="center"/>
              <w:rPr>
                <w:rFonts w:ascii="GHEA Mariam" w:hAnsi="GHEA Mariam"/>
                <w:sz w:val="24"/>
                <w:szCs w:val="24"/>
                <w:lang w:eastAsia="en-US"/>
              </w:rPr>
            </w:pPr>
            <w:r w:rsidRPr="00287A93">
              <w:rPr>
                <w:rFonts w:ascii="Calibri" w:hAnsi="Calibri" w:cs="Calibri"/>
                <w:sz w:val="24"/>
                <w:szCs w:val="24"/>
                <w:lang w:eastAsia="en-US"/>
              </w:rPr>
              <w:t> </w:t>
            </w:r>
          </w:p>
        </w:tc>
        <w:tc>
          <w:tcPr>
            <w:tcW w:w="1255" w:type="dxa"/>
            <w:tcBorders>
              <w:top w:val="nil"/>
              <w:left w:val="nil"/>
              <w:bottom w:val="single" w:sz="4" w:space="0" w:color="auto"/>
              <w:right w:val="single" w:sz="4" w:space="0" w:color="auto"/>
            </w:tcBorders>
            <w:shd w:val="clear" w:color="000000" w:fill="FFFFFF"/>
            <w:vAlign w:val="center"/>
            <w:hideMark/>
          </w:tcPr>
          <w:p w:rsidR="00287A93" w:rsidRPr="00287A93" w:rsidRDefault="00287A93" w:rsidP="00287A93">
            <w:pPr>
              <w:jc w:val="center"/>
              <w:rPr>
                <w:rFonts w:ascii="GHEA Mariam" w:hAnsi="GHEA Mariam"/>
                <w:sz w:val="24"/>
                <w:szCs w:val="24"/>
                <w:lang w:eastAsia="en-US"/>
              </w:rPr>
            </w:pPr>
            <w:r w:rsidRPr="00287A93">
              <w:rPr>
                <w:rFonts w:ascii="Calibri" w:hAnsi="Calibri" w:cs="Calibri"/>
                <w:sz w:val="24"/>
                <w:szCs w:val="24"/>
                <w:lang w:eastAsia="en-US"/>
              </w:rPr>
              <w:t> </w:t>
            </w:r>
          </w:p>
        </w:tc>
      </w:tr>
      <w:tr w:rsidR="00287A93" w:rsidRPr="00287A93" w:rsidTr="00287A93">
        <w:trPr>
          <w:trHeight w:val="450"/>
        </w:trPr>
        <w:tc>
          <w:tcPr>
            <w:tcW w:w="105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GHEA Mariam" w:hAnsi="GHEA Mariam"/>
                <w:sz w:val="24"/>
                <w:szCs w:val="24"/>
                <w:lang w:eastAsia="en-US"/>
              </w:rPr>
              <w:t xml:space="preserve"> Միջոցառման վրա կատարվող ծախսը (հազ</w:t>
            </w:r>
            <w:r>
              <w:rPr>
                <w:rFonts w:ascii="GHEA Mariam" w:hAnsi="GHEA Mariam"/>
                <w:sz w:val="24"/>
                <w:szCs w:val="24"/>
                <w:lang w:eastAsia="en-US"/>
              </w:rPr>
              <w:t>.</w:t>
            </w:r>
            <w:r w:rsidRPr="00287A93">
              <w:rPr>
                <w:rFonts w:ascii="GHEA Mariam" w:hAnsi="GHEA Mariam"/>
                <w:sz w:val="24"/>
                <w:szCs w:val="24"/>
                <w:lang w:eastAsia="en-US"/>
              </w:rPr>
              <w:t xml:space="preserve"> դրամ) </w:t>
            </w:r>
          </w:p>
        </w:tc>
        <w:tc>
          <w:tcPr>
            <w:tcW w:w="1370" w:type="dxa"/>
            <w:tcBorders>
              <w:top w:val="nil"/>
              <w:left w:val="nil"/>
              <w:bottom w:val="single" w:sz="4" w:space="0" w:color="auto"/>
              <w:right w:val="single" w:sz="4" w:space="0" w:color="auto"/>
            </w:tcBorders>
            <w:shd w:val="clear" w:color="000000" w:fill="FFFFFF"/>
            <w:noWrap/>
            <w:vAlign w:val="center"/>
            <w:hideMark/>
          </w:tcPr>
          <w:p w:rsidR="00287A93" w:rsidRPr="00287A93" w:rsidRDefault="00287A93" w:rsidP="00287A93">
            <w:pPr>
              <w:jc w:val="center"/>
              <w:rPr>
                <w:rFonts w:ascii="GHEA Mariam" w:hAnsi="GHEA Mariam"/>
                <w:sz w:val="24"/>
                <w:szCs w:val="24"/>
                <w:lang w:eastAsia="en-US"/>
              </w:rPr>
            </w:pPr>
            <w:r w:rsidRPr="00287A93">
              <w:rPr>
                <w:rFonts w:ascii="GHEA Mariam" w:hAnsi="GHEA Mariam"/>
                <w:sz w:val="24"/>
                <w:szCs w:val="24"/>
                <w:lang w:eastAsia="en-US"/>
              </w:rPr>
              <w:t>12,349.3</w:t>
            </w:r>
          </w:p>
        </w:tc>
        <w:tc>
          <w:tcPr>
            <w:tcW w:w="1351" w:type="dxa"/>
            <w:tcBorders>
              <w:top w:val="nil"/>
              <w:left w:val="nil"/>
              <w:bottom w:val="single" w:sz="4" w:space="0" w:color="auto"/>
              <w:right w:val="single" w:sz="4" w:space="0" w:color="auto"/>
            </w:tcBorders>
            <w:shd w:val="clear" w:color="000000" w:fill="FFFFFF"/>
            <w:noWrap/>
            <w:vAlign w:val="center"/>
            <w:hideMark/>
          </w:tcPr>
          <w:p w:rsidR="00287A93" w:rsidRPr="00287A93" w:rsidRDefault="00287A93" w:rsidP="00287A93">
            <w:pPr>
              <w:jc w:val="center"/>
              <w:rPr>
                <w:rFonts w:ascii="GHEA Mariam" w:hAnsi="GHEA Mariam"/>
                <w:sz w:val="24"/>
                <w:szCs w:val="24"/>
                <w:lang w:eastAsia="en-US"/>
              </w:rPr>
            </w:pPr>
            <w:r w:rsidRPr="00287A93">
              <w:rPr>
                <w:rFonts w:ascii="GHEA Mariam" w:hAnsi="GHEA Mariam"/>
                <w:sz w:val="24"/>
                <w:szCs w:val="24"/>
                <w:lang w:eastAsia="en-US"/>
              </w:rPr>
              <w:t>12,349.3</w:t>
            </w:r>
          </w:p>
        </w:tc>
        <w:tc>
          <w:tcPr>
            <w:tcW w:w="1239" w:type="dxa"/>
            <w:tcBorders>
              <w:top w:val="nil"/>
              <w:left w:val="nil"/>
              <w:bottom w:val="single" w:sz="4" w:space="0" w:color="auto"/>
              <w:right w:val="single" w:sz="4" w:space="0" w:color="auto"/>
            </w:tcBorders>
            <w:shd w:val="clear" w:color="000000" w:fill="FFFFFF"/>
            <w:noWrap/>
            <w:vAlign w:val="center"/>
            <w:hideMark/>
          </w:tcPr>
          <w:p w:rsidR="00287A93" w:rsidRPr="00287A93" w:rsidRDefault="00287A93" w:rsidP="00287A93">
            <w:pPr>
              <w:jc w:val="center"/>
              <w:rPr>
                <w:rFonts w:ascii="GHEA Mariam" w:hAnsi="GHEA Mariam"/>
                <w:sz w:val="24"/>
                <w:szCs w:val="24"/>
                <w:lang w:eastAsia="en-US"/>
              </w:rPr>
            </w:pPr>
            <w:r w:rsidRPr="00287A93">
              <w:rPr>
                <w:rFonts w:ascii="GHEA Mariam" w:hAnsi="GHEA Mariam"/>
                <w:sz w:val="24"/>
                <w:szCs w:val="24"/>
                <w:lang w:eastAsia="en-US"/>
              </w:rPr>
              <w:t>12,349.3</w:t>
            </w:r>
          </w:p>
        </w:tc>
        <w:tc>
          <w:tcPr>
            <w:tcW w:w="1255" w:type="dxa"/>
            <w:tcBorders>
              <w:top w:val="nil"/>
              <w:left w:val="nil"/>
              <w:bottom w:val="single" w:sz="4" w:space="0" w:color="auto"/>
              <w:right w:val="single" w:sz="4" w:space="0" w:color="auto"/>
            </w:tcBorders>
            <w:shd w:val="clear" w:color="000000" w:fill="FFFFFF"/>
            <w:noWrap/>
            <w:vAlign w:val="center"/>
            <w:hideMark/>
          </w:tcPr>
          <w:p w:rsidR="00287A93" w:rsidRPr="00287A93" w:rsidRDefault="00287A93" w:rsidP="00287A93">
            <w:pPr>
              <w:jc w:val="center"/>
              <w:rPr>
                <w:rFonts w:ascii="GHEA Mariam" w:hAnsi="GHEA Mariam"/>
                <w:sz w:val="24"/>
                <w:szCs w:val="24"/>
                <w:lang w:eastAsia="en-US"/>
              </w:rPr>
            </w:pPr>
            <w:r w:rsidRPr="00287A93">
              <w:rPr>
                <w:rFonts w:ascii="GHEA Mariam" w:hAnsi="GHEA Mariam"/>
                <w:sz w:val="24"/>
                <w:szCs w:val="24"/>
                <w:lang w:eastAsia="en-US"/>
              </w:rPr>
              <w:t>12,349.3</w:t>
            </w:r>
          </w:p>
        </w:tc>
      </w:tr>
      <w:tr w:rsidR="00287A93" w:rsidRPr="00287A93" w:rsidTr="00287A93">
        <w:trPr>
          <w:trHeight w:val="285"/>
        </w:trPr>
        <w:tc>
          <w:tcPr>
            <w:tcW w:w="3755" w:type="dxa"/>
            <w:tcBorders>
              <w:top w:val="nil"/>
              <w:left w:val="nil"/>
              <w:bottom w:val="nil"/>
              <w:right w:val="nil"/>
            </w:tcBorders>
            <w:shd w:val="clear" w:color="auto" w:fill="auto"/>
            <w:noWrap/>
            <w:vAlign w:val="bottom"/>
            <w:hideMark/>
          </w:tcPr>
          <w:p w:rsidR="00287A93" w:rsidRPr="00287A93" w:rsidRDefault="00287A93" w:rsidP="00287A93">
            <w:pPr>
              <w:jc w:val="center"/>
              <w:rPr>
                <w:rFonts w:ascii="GHEA Mariam" w:hAnsi="GHEA Mariam"/>
                <w:sz w:val="24"/>
                <w:szCs w:val="24"/>
                <w:lang w:eastAsia="en-US"/>
              </w:rPr>
            </w:pPr>
          </w:p>
        </w:tc>
        <w:tc>
          <w:tcPr>
            <w:tcW w:w="6835" w:type="dxa"/>
            <w:tcBorders>
              <w:top w:val="nil"/>
              <w:left w:val="nil"/>
              <w:bottom w:val="nil"/>
              <w:right w:val="nil"/>
            </w:tcBorders>
            <w:shd w:val="clear" w:color="auto" w:fill="auto"/>
            <w:noWrap/>
            <w:vAlign w:val="bottom"/>
            <w:hideMark/>
          </w:tcPr>
          <w:p w:rsidR="00287A93" w:rsidRDefault="00287A93" w:rsidP="00287A93">
            <w:pPr>
              <w:rPr>
                <w:rFonts w:ascii="GHEA Mariam" w:hAnsi="GHEA Mariam"/>
                <w:sz w:val="24"/>
                <w:szCs w:val="24"/>
                <w:lang w:eastAsia="en-US"/>
              </w:rPr>
            </w:pPr>
          </w:p>
          <w:p w:rsidR="00287A93" w:rsidRPr="00287A93" w:rsidRDefault="00287A93" w:rsidP="00287A93">
            <w:pPr>
              <w:rPr>
                <w:rFonts w:ascii="GHEA Mariam" w:hAnsi="GHEA Mariam"/>
                <w:sz w:val="24"/>
                <w:szCs w:val="24"/>
                <w:lang w:eastAsia="en-US"/>
              </w:rPr>
            </w:pPr>
          </w:p>
        </w:tc>
        <w:tc>
          <w:tcPr>
            <w:tcW w:w="1370"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color w:val="000000"/>
                <w:sz w:val="24"/>
                <w:szCs w:val="24"/>
                <w:lang w:eastAsia="en-US"/>
              </w:rPr>
            </w:pPr>
          </w:p>
        </w:tc>
        <w:tc>
          <w:tcPr>
            <w:tcW w:w="1351"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color w:val="000000"/>
                <w:sz w:val="24"/>
                <w:szCs w:val="24"/>
                <w:lang w:eastAsia="en-US"/>
              </w:rPr>
            </w:pPr>
          </w:p>
        </w:tc>
        <w:tc>
          <w:tcPr>
            <w:tcW w:w="1239"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c>
          <w:tcPr>
            <w:tcW w:w="1255"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r>
      <w:tr w:rsidR="00287A93" w:rsidRPr="00287A93" w:rsidTr="00287A93">
        <w:trPr>
          <w:trHeight w:val="495"/>
        </w:trPr>
        <w:tc>
          <w:tcPr>
            <w:tcW w:w="15805" w:type="dxa"/>
            <w:gridSpan w:val="6"/>
            <w:tcBorders>
              <w:top w:val="nil"/>
              <w:left w:val="nil"/>
              <w:bottom w:val="nil"/>
              <w:right w:val="nil"/>
            </w:tcBorders>
            <w:shd w:val="clear" w:color="000000" w:fill="FFFFFF"/>
            <w:noWrap/>
            <w:hideMark/>
          </w:tcPr>
          <w:p w:rsidR="00287A93" w:rsidRDefault="00287A93" w:rsidP="00287A93">
            <w:pPr>
              <w:jc w:val="center"/>
              <w:rPr>
                <w:rFonts w:ascii="GHEA Mariam" w:hAnsi="GHEA Mariam"/>
                <w:b/>
                <w:bCs/>
                <w:sz w:val="24"/>
                <w:szCs w:val="24"/>
                <w:lang w:eastAsia="en-US"/>
              </w:rPr>
            </w:pPr>
            <w:r w:rsidRPr="00287A93">
              <w:rPr>
                <w:rFonts w:ascii="GHEA Mariam" w:hAnsi="GHEA Mariam"/>
                <w:b/>
                <w:bCs/>
                <w:sz w:val="24"/>
                <w:szCs w:val="24"/>
                <w:lang w:eastAsia="en-US"/>
              </w:rPr>
              <w:t>ՀՀ կառավարություն</w:t>
            </w:r>
          </w:p>
          <w:p w:rsidR="00287A93" w:rsidRPr="00287A93" w:rsidRDefault="00287A93" w:rsidP="00287A93">
            <w:pPr>
              <w:jc w:val="center"/>
              <w:rPr>
                <w:rFonts w:ascii="GHEA Mariam" w:hAnsi="GHEA Mariam"/>
                <w:sz w:val="24"/>
                <w:szCs w:val="24"/>
                <w:lang w:eastAsia="en-US"/>
              </w:rPr>
            </w:pPr>
          </w:p>
        </w:tc>
      </w:tr>
      <w:tr w:rsidR="00287A93" w:rsidRPr="00203925" w:rsidTr="00287A93">
        <w:trPr>
          <w:trHeight w:val="345"/>
        </w:trPr>
        <w:tc>
          <w:tcPr>
            <w:tcW w:w="15805" w:type="dxa"/>
            <w:gridSpan w:val="6"/>
            <w:tcBorders>
              <w:top w:val="nil"/>
              <w:left w:val="nil"/>
              <w:bottom w:val="nil"/>
              <w:right w:val="nil"/>
            </w:tcBorders>
            <w:shd w:val="clear" w:color="000000" w:fill="FFFFFF"/>
            <w:hideMark/>
          </w:tcPr>
          <w:p w:rsidR="00287A93" w:rsidRPr="00203925" w:rsidRDefault="00287A93" w:rsidP="00287A93">
            <w:pPr>
              <w:rPr>
                <w:rFonts w:ascii="GHEA Mariam" w:hAnsi="GHEA Mariam"/>
                <w:bCs/>
                <w:sz w:val="24"/>
                <w:szCs w:val="24"/>
                <w:lang w:eastAsia="en-US"/>
              </w:rPr>
            </w:pPr>
            <w:r w:rsidRPr="00203925">
              <w:rPr>
                <w:rFonts w:ascii="GHEA Mariam" w:hAnsi="GHEA Mariam"/>
                <w:bCs/>
                <w:sz w:val="24"/>
                <w:szCs w:val="24"/>
                <w:lang w:eastAsia="en-US"/>
              </w:rPr>
              <w:t xml:space="preserve"> ՄԱՍ 1. ՊԵՏԱԿԱՆ ՄԱՐՄՆԻ ԳԾՈՎ ԱՐԴՅՈՒՆՔԱՅԻՆ (ԿԱՏԱՐՈՂԱԿԱՆ) ՑՈՒՑԱՆԻՇՆԵՐԸ </w:t>
            </w:r>
          </w:p>
          <w:p w:rsidR="00287A93" w:rsidRPr="00203925" w:rsidRDefault="00287A93" w:rsidP="00287A93">
            <w:pPr>
              <w:rPr>
                <w:rFonts w:ascii="GHEA Mariam" w:hAnsi="GHEA Mariam"/>
                <w:bCs/>
                <w:sz w:val="24"/>
                <w:szCs w:val="24"/>
                <w:lang w:eastAsia="en-US"/>
              </w:rPr>
            </w:pPr>
          </w:p>
        </w:tc>
      </w:tr>
      <w:tr w:rsidR="00287A93" w:rsidRPr="00287A93" w:rsidTr="00287A93">
        <w:trPr>
          <w:trHeight w:val="405"/>
        </w:trPr>
        <w:tc>
          <w:tcPr>
            <w:tcW w:w="3755" w:type="dxa"/>
            <w:tcBorders>
              <w:top w:val="single" w:sz="4" w:space="0" w:color="auto"/>
              <w:left w:val="single" w:sz="4" w:space="0" w:color="auto"/>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b/>
                <w:bCs/>
                <w:color w:val="000000"/>
                <w:sz w:val="24"/>
                <w:szCs w:val="24"/>
                <w:lang w:eastAsia="en-US"/>
              </w:rPr>
            </w:pPr>
            <w:r w:rsidRPr="00287A93">
              <w:rPr>
                <w:rFonts w:ascii="GHEA Mariam" w:hAnsi="GHEA Mariam"/>
                <w:b/>
                <w:bCs/>
                <w:color w:val="000000"/>
                <w:sz w:val="24"/>
                <w:szCs w:val="24"/>
                <w:lang w:eastAsia="en-US"/>
              </w:rPr>
              <w:t>Ծրագրի դասիչը</w:t>
            </w:r>
          </w:p>
        </w:tc>
        <w:tc>
          <w:tcPr>
            <w:tcW w:w="6835" w:type="dxa"/>
            <w:tcBorders>
              <w:top w:val="single" w:sz="4" w:space="0" w:color="auto"/>
              <w:left w:val="nil"/>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b/>
                <w:bCs/>
                <w:color w:val="000000"/>
                <w:sz w:val="24"/>
                <w:szCs w:val="24"/>
                <w:lang w:eastAsia="en-US"/>
              </w:rPr>
            </w:pPr>
            <w:r w:rsidRPr="00287A93">
              <w:rPr>
                <w:rFonts w:ascii="GHEA Mariam" w:hAnsi="GHEA Mariam"/>
                <w:b/>
                <w:bCs/>
                <w:color w:val="000000"/>
                <w:sz w:val="24"/>
                <w:szCs w:val="24"/>
                <w:lang w:eastAsia="en-US"/>
              </w:rPr>
              <w:t>Ծրագրի անվանումը</w:t>
            </w:r>
          </w:p>
        </w:tc>
        <w:tc>
          <w:tcPr>
            <w:tcW w:w="1370"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b/>
                <w:bCs/>
                <w:color w:val="000000"/>
                <w:sz w:val="24"/>
                <w:szCs w:val="24"/>
                <w:lang w:eastAsia="en-US"/>
              </w:rPr>
            </w:pPr>
          </w:p>
        </w:tc>
        <w:tc>
          <w:tcPr>
            <w:tcW w:w="1351"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c>
          <w:tcPr>
            <w:tcW w:w="1239"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c>
          <w:tcPr>
            <w:tcW w:w="1255"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r>
      <w:tr w:rsidR="00287A93" w:rsidRPr="00287A93" w:rsidTr="00287A93">
        <w:trPr>
          <w:trHeight w:val="525"/>
        </w:trPr>
        <w:tc>
          <w:tcPr>
            <w:tcW w:w="3755" w:type="dxa"/>
            <w:tcBorders>
              <w:top w:val="nil"/>
              <w:left w:val="single" w:sz="4" w:space="0" w:color="auto"/>
              <w:bottom w:val="single" w:sz="4" w:space="0" w:color="auto"/>
              <w:right w:val="single" w:sz="4" w:space="0" w:color="auto"/>
            </w:tcBorders>
            <w:shd w:val="clear" w:color="000000" w:fill="FFFFFF"/>
            <w:vAlign w:val="center"/>
            <w:hideMark/>
          </w:tcPr>
          <w:p w:rsidR="00287A93" w:rsidRPr="00287A93" w:rsidRDefault="00287A93" w:rsidP="00287A93">
            <w:pPr>
              <w:rPr>
                <w:rFonts w:ascii="GHEA Mariam" w:hAnsi="GHEA Mariam"/>
                <w:sz w:val="24"/>
                <w:szCs w:val="24"/>
                <w:lang w:eastAsia="en-US"/>
              </w:rPr>
            </w:pPr>
            <w:r w:rsidRPr="00287A93">
              <w:rPr>
                <w:rFonts w:ascii="GHEA Mariam" w:hAnsi="GHEA Mariam"/>
                <w:sz w:val="24"/>
                <w:szCs w:val="24"/>
                <w:lang w:eastAsia="en-US"/>
              </w:rPr>
              <w:t>1139</w:t>
            </w:r>
          </w:p>
        </w:tc>
        <w:tc>
          <w:tcPr>
            <w:tcW w:w="6835" w:type="dxa"/>
            <w:tcBorders>
              <w:top w:val="nil"/>
              <w:left w:val="nil"/>
              <w:bottom w:val="single" w:sz="4" w:space="0" w:color="auto"/>
              <w:right w:val="single" w:sz="4" w:space="0" w:color="auto"/>
            </w:tcBorders>
            <w:shd w:val="clear" w:color="auto" w:fill="auto"/>
            <w:vAlign w:val="center"/>
            <w:hideMark/>
          </w:tcPr>
          <w:p w:rsidR="00287A93" w:rsidRPr="00287A93" w:rsidRDefault="00287A93" w:rsidP="00287A93">
            <w:pPr>
              <w:rPr>
                <w:rFonts w:ascii="GHEA Mariam" w:hAnsi="GHEA Mariam"/>
                <w:sz w:val="24"/>
                <w:szCs w:val="24"/>
                <w:lang w:eastAsia="en-US"/>
              </w:rPr>
            </w:pPr>
            <w:r w:rsidRPr="00287A93">
              <w:rPr>
                <w:rFonts w:ascii="GHEA Mariam" w:hAnsi="GHEA Mariam"/>
                <w:sz w:val="24"/>
                <w:szCs w:val="24"/>
                <w:lang w:eastAsia="en-US"/>
              </w:rPr>
              <w:t xml:space="preserve"> ՀՀ կառավարության պահուստային ֆոնդ </w:t>
            </w:r>
          </w:p>
        </w:tc>
        <w:tc>
          <w:tcPr>
            <w:tcW w:w="1370"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c>
          <w:tcPr>
            <w:tcW w:w="1239"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c>
          <w:tcPr>
            <w:tcW w:w="1255"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sz w:val="24"/>
                <w:szCs w:val="24"/>
                <w:lang w:eastAsia="en-US"/>
              </w:rPr>
            </w:pPr>
          </w:p>
        </w:tc>
      </w:tr>
      <w:tr w:rsidR="00287A93" w:rsidRPr="00287A93" w:rsidTr="00287A93">
        <w:trPr>
          <w:trHeight w:val="570"/>
        </w:trPr>
        <w:tc>
          <w:tcPr>
            <w:tcW w:w="3755" w:type="dxa"/>
            <w:tcBorders>
              <w:top w:val="nil"/>
              <w:left w:val="nil"/>
              <w:bottom w:val="nil"/>
              <w:right w:val="nil"/>
            </w:tcBorders>
            <w:shd w:val="clear" w:color="auto" w:fill="auto"/>
            <w:hideMark/>
          </w:tcPr>
          <w:p w:rsidR="00287A93" w:rsidRPr="00287A93" w:rsidRDefault="00287A93" w:rsidP="00287A93">
            <w:pPr>
              <w:rPr>
                <w:rFonts w:ascii="GHEA Mariam" w:hAnsi="GHEA Mariam"/>
                <w:b/>
                <w:bCs/>
                <w:sz w:val="24"/>
                <w:szCs w:val="24"/>
                <w:lang w:eastAsia="en-US"/>
              </w:rPr>
            </w:pPr>
            <w:r w:rsidRPr="00287A93">
              <w:rPr>
                <w:rFonts w:ascii="GHEA Mariam" w:hAnsi="GHEA Mariam"/>
                <w:b/>
                <w:bCs/>
                <w:sz w:val="24"/>
                <w:szCs w:val="24"/>
                <w:lang w:eastAsia="en-US"/>
              </w:rPr>
              <w:t>Ծրագրի միջոցառումները</w:t>
            </w:r>
          </w:p>
        </w:tc>
        <w:tc>
          <w:tcPr>
            <w:tcW w:w="6835" w:type="dxa"/>
            <w:tcBorders>
              <w:top w:val="nil"/>
              <w:left w:val="nil"/>
              <w:bottom w:val="nil"/>
              <w:right w:val="nil"/>
            </w:tcBorders>
            <w:shd w:val="clear" w:color="auto" w:fill="auto"/>
            <w:noWrap/>
            <w:vAlign w:val="bottom"/>
            <w:hideMark/>
          </w:tcPr>
          <w:p w:rsidR="00287A93" w:rsidRPr="00287A93" w:rsidRDefault="00287A93" w:rsidP="00287A93">
            <w:pPr>
              <w:rPr>
                <w:rFonts w:ascii="GHEA Mariam" w:hAnsi="GHEA Mariam"/>
                <w:b/>
                <w:bCs/>
                <w:sz w:val="24"/>
                <w:szCs w:val="24"/>
                <w:lang w:eastAsia="en-US"/>
              </w:rPr>
            </w:pPr>
          </w:p>
        </w:tc>
        <w:tc>
          <w:tcPr>
            <w:tcW w:w="5215" w:type="dxa"/>
            <w:gridSpan w:val="4"/>
            <w:tcBorders>
              <w:top w:val="nil"/>
              <w:left w:val="nil"/>
              <w:bottom w:val="single" w:sz="4" w:space="0" w:color="auto"/>
              <w:right w:val="nil"/>
            </w:tcBorders>
            <w:shd w:val="clear" w:color="auto" w:fill="auto"/>
            <w:noWrap/>
            <w:vAlign w:val="bottom"/>
            <w:hideMark/>
          </w:tcPr>
          <w:p w:rsidR="00287A93" w:rsidRPr="00287A93" w:rsidRDefault="00287A93" w:rsidP="00287A93">
            <w:pPr>
              <w:jc w:val="right"/>
              <w:rPr>
                <w:rFonts w:ascii="GHEA Mariam" w:hAnsi="GHEA Mariam"/>
                <w:color w:val="000000"/>
                <w:sz w:val="24"/>
                <w:szCs w:val="24"/>
                <w:lang w:eastAsia="en-US"/>
              </w:rPr>
            </w:pPr>
            <w:r w:rsidRPr="00287A93">
              <w:rPr>
                <w:rFonts w:ascii="GHEA Mariam" w:hAnsi="GHEA Mariam"/>
                <w:color w:val="000000"/>
                <w:sz w:val="24"/>
                <w:szCs w:val="24"/>
                <w:lang w:eastAsia="en-US"/>
              </w:rPr>
              <w:t>(հազ. դրամ)</w:t>
            </w:r>
          </w:p>
        </w:tc>
      </w:tr>
      <w:tr w:rsidR="00287A93" w:rsidRPr="00287A93" w:rsidTr="00287A93">
        <w:trPr>
          <w:trHeight w:val="705"/>
        </w:trPr>
        <w:tc>
          <w:tcPr>
            <w:tcW w:w="3755" w:type="dxa"/>
            <w:tcBorders>
              <w:top w:val="single" w:sz="4" w:space="0" w:color="auto"/>
              <w:left w:val="single" w:sz="4" w:space="0" w:color="auto"/>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GHEA Mariam" w:hAnsi="GHEA Mariam"/>
                <w:sz w:val="24"/>
                <w:szCs w:val="24"/>
                <w:lang w:eastAsia="en-US"/>
              </w:rPr>
              <w:t xml:space="preserve"> Ծրագրի դասիչը` </w:t>
            </w:r>
          </w:p>
        </w:tc>
        <w:tc>
          <w:tcPr>
            <w:tcW w:w="6835" w:type="dxa"/>
            <w:tcBorders>
              <w:top w:val="single" w:sz="4" w:space="0" w:color="auto"/>
              <w:left w:val="nil"/>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GHEA Mariam" w:hAnsi="GHEA Mariam"/>
                <w:sz w:val="24"/>
                <w:szCs w:val="24"/>
                <w:lang w:eastAsia="en-US"/>
              </w:rPr>
              <w:t xml:space="preserve"> 1139 </w:t>
            </w:r>
          </w:p>
        </w:tc>
        <w:tc>
          <w:tcPr>
            <w:tcW w:w="5215" w:type="dxa"/>
            <w:gridSpan w:val="4"/>
            <w:tcBorders>
              <w:top w:val="single" w:sz="4" w:space="0" w:color="auto"/>
              <w:left w:val="nil"/>
              <w:bottom w:val="single" w:sz="4" w:space="0" w:color="auto"/>
              <w:right w:val="single" w:sz="4" w:space="0" w:color="auto"/>
            </w:tcBorders>
            <w:shd w:val="clear" w:color="000000" w:fill="FFFFFF"/>
            <w:vAlign w:val="center"/>
            <w:hideMark/>
          </w:tcPr>
          <w:p w:rsidR="00287A93" w:rsidRPr="00287A93" w:rsidRDefault="00287A93" w:rsidP="00287A93">
            <w:pPr>
              <w:jc w:val="center"/>
              <w:rPr>
                <w:rFonts w:ascii="GHEA Mariam" w:hAnsi="GHEA Mariam"/>
                <w:sz w:val="24"/>
                <w:szCs w:val="24"/>
                <w:lang w:eastAsia="en-US"/>
              </w:rPr>
            </w:pPr>
            <w:r w:rsidRPr="00287A93">
              <w:rPr>
                <w:rFonts w:ascii="GHEA Mariam" w:hAnsi="GHEA Mariam"/>
                <w:sz w:val="24"/>
                <w:szCs w:val="24"/>
                <w:lang w:eastAsia="en-US"/>
              </w:rPr>
              <w:t>Ցուցանիշների փոփոխությունը (նվազեցումները</w:t>
            </w:r>
            <w:r w:rsidRPr="00287A93">
              <w:rPr>
                <w:rFonts w:ascii="Calibri" w:hAnsi="Calibri" w:cs="Calibri"/>
                <w:sz w:val="24"/>
                <w:szCs w:val="24"/>
                <w:lang w:eastAsia="en-US"/>
              </w:rPr>
              <w:t> </w:t>
            </w:r>
            <w:r w:rsidRPr="00287A93">
              <w:rPr>
                <w:rFonts w:ascii="GHEA Mariam" w:hAnsi="GHEA Mariam" w:cs="GHEA Grapalat"/>
                <w:sz w:val="24"/>
                <w:szCs w:val="24"/>
                <w:lang w:eastAsia="en-US"/>
              </w:rPr>
              <w:t>նշված</w:t>
            </w:r>
            <w:r w:rsidRPr="00287A93">
              <w:rPr>
                <w:rFonts w:ascii="GHEA Mariam" w:hAnsi="GHEA Mariam"/>
                <w:sz w:val="24"/>
                <w:szCs w:val="24"/>
                <w:lang w:eastAsia="en-US"/>
              </w:rPr>
              <w:t xml:space="preserve"> </w:t>
            </w:r>
            <w:r w:rsidRPr="00287A93">
              <w:rPr>
                <w:rFonts w:ascii="GHEA Mariam" w:hAnsi="GHEA Mariam" w:cs="GHEA Grapalat"/>
                <w:sz w:val="24"/>
                <w:szCs w:val="24"/>
                <w:lang w:eastAsia="en-US"/>
              </w:rPr>
              <w:t>են</w:t>
            </w:r>
            <w:r w:rsidRPr="00287A93">
              <w:rPr>
                <w:rFonts w:ascii="GHEA Mariam" w:hAnsi="GHEA Mariam"/>
                <w:sz w:val="24"/>
                <w:szCs w:val="24"/>
                <w:lang w:eastAsia="en-US"/>
              </w:rPr>
              <w:t xml:space="preserve"> </w:t>
            </w:r>
            <w:r w:rsidRPr="00287A93">
              <w:rPr>
                <w:rFonts w:ascii="GHEA Mariam" w:hAnsi="GHEA Mariam" w:cs="GHEA Grapalat"/>
                <w:sz w:val="24"/>
                <w:szCs w:val="24"/>
                <w:lang w:eastAsia="en-US"/>
              </w:rPr>
              <w:t>փակագծերում</w:t>
            </w:r>
            <w:r w:rsidRPr="00287A93">
              <w:rPr>
                <w:rFonts w:ascii="GHEA Mariam" w:hAnsi="GHEA Mariam"/>
                <w:sz w:val="24"/>
                <w:szCs w:val="24"/>
                <w:lang w:eastAsia="en-US"/>
              </w:rPr>
              <w:t>)</w:t>
            </w:r>
          </w:p>
        </w:tc>
      </w:tr>
      <w:tr w:rsidR="00287A93" w:rsidRPr="00287A93" w:rsidTr="00287A93">
        <w:trPr>
          <w:trHeight w:val="540"/>
        </w:trPr>
        <w:tc>
          <w:tcPr>
            <w:tcW w:w="3755" w:type="dxa"/>
            <w:tcBorders>
              <w:top w:val="nil"/>
              <w:left w:val="single" w:sz="4" w:space="0" w:color="000000"/>
              <w:bottom w:val="single" w:sz="4" w:space="0" w:color="000000"/>
              <w:right w:val="nil"/>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GHEA Mariam" w:hAnsi="GHEA Mariam"/>
                <w:sz w:val="24"/>
                <w:szCs w:val="24"/>
                <w:lang w:eastAsia="en-US"/>
              </w:rPr>
              <w:t xml:space="preserve"> Միջոցառման դասիչը` </w:t>
            </w:r>
          </w:p>
        </w:tc>
        <w:tc>
          <w:tcPr>
            <w:tcW w:w="6835" w:type="dxa"/>
            <w:tcBorders>
              <w:top w:val="nil"/>
              <w:left w:val="single" w:sz="4" w:space="0" w:color="auto"/>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GHEA Mariam" w:hAnsi="GHEA Mariam"/>
                <w:sz w:val="24"/>
                <w:szCs w:val="24"/>
                <w:lang w:eastAsia="en-US"/>
              </w:rPr>
              <w:t xml:space="preserve"> 11001 </w:t>
            </w:r>
          </w:p>
        </w:tc>
        <w:tc>
          <w:tcPr>
            <w:tcW w:w="1370" w:type="dxa"/>
            <w:tcBorders>
              <w:top w:val="nil"/>
              <w:left w:val="nil"/>
              <w:bottom w:val="single" w:sz="4" w:space="0" w:color="auto"/>
              <w:right w:val="single" w:sz="4" w:space="0" w:color="auto"/>
            </w:tcBorders>
            <w:shd w:val="clear" w:color="000000" w:fill="FFFFFF"/>
            <w:vAlign w:val="center"/>
            <w:hideMark/>
          </w:tcPr>
          <w:p w:rsidR="00287A93" w:rsidRPr="00287A93" w:rsidRDefault="00287A93" w:rsidP="00287A93">
            <w:pPr>
              <w:jc w:val="center"/>
              <w:rPr>
                <w:rFonts w:ascii="GHEA Mariam" w:hAnsi="GHEA Mariam"/>
                <w:sz w:val="24"/>
                <w:szCs w:val="24"/>
                <w:lang w:eastAsia="en-US"/>
              </w:rPr>
            </w:pPr>
            <w:r w:rsidRPr="00287A93">
              <w:rPr>
                <w:rFonts w:ascii="GHEA Mariam" w:hAnsi="GHEA Mariam"/>
                <w:sz w:val="24"/>
                <w:szCs w:val="24"/>
                <w:lang w:eastAsia="en-US"/>
              </w:rPr>
              <w:t>առաջին</w:t>
            </w:r>
            <w:r w:rsidRPr="00287A93">
              <w:rPr>
                <w:rFonts w:ascii="GHEA Mariam" w:hAnsi="GHEA Mariam"/>
                <w:sz w:val="24"/>
                <w:szCs w:val="24"/>
                <w:lang w:eastAsia="en-US"/>
              </w:rPr>
              <w:br/>
              <w:t>եռամսյակ</w:t>
            </w:r>
          </w:p>
        </w:tc>
        <w:tc>
          <w:tcPr>
            <w:tcW w:w="1351" w:type="dxa"/>
            <w:tcBorders>
              <w:top w:val="nil"/>
              <w:left w:val="nil"/>
              <w:bottom w:val="single" w:sz="4" w:space="0" w:color="auto"/>
              <w:right w:val="single" w:sz="4" w:space="0" w:color="auto"/>
            </w:tcBorders>
            <w:shd w:val="clear" w:color="000000" w:fill="FFFFFF"/>
            <w:vAlign w:val="center"/>
            <w:hideMark/>
          </w:tcPr>
          <w:p w:rsidR="00287A93" w:rsidRPr="00287A93" w:rsidRDefault="00287A93" w:rsidP="00287A93">
            <w:pPr>
              <w:jc w:val="center"/>
              <w:rPr>
                <w:rFonts w:ascii="GHEA Mariam" w:hAnsi="GHEA Mariam"/>
                <w:sz w:val="24"/>
                <w:szCs w:val="24"/>
                <w:lang w:eastAsia="en-US"/>
              </w:rPr>
            </w:pPr>
            <w:r w:rsidRPr="00287A93">
              <w:rPr>
                <w:rFonts w:ascii="GHEA Mariam" w:hAnsi="GHEA Mariam"/>
                <w:sz w:val="24"/>
                <w:szCs w:val="24"/>
                <w:lang w:eastAsia="en-US"/>
              </w:rPr>
              <w:t>առաջին կիսամյակ</w:t>
            </w:r>
          </w:p>
        </w:tc>
        <w:tc>
          <w:tcPr>
            <w:tcW w:w="1239" w:type="dxa"/>
            <w:tcBorders>
              <w:top w:val="nil"/>
              <w:left w:val="nil"/>
              <w:bottom w:val="single" w:sz="4" w:space="0" w:color="auto"/>
              <w:right w:val="single" w:sz="4" w:space="0" w:color="auto"/>
            </w:tcBorders>
            <w:shd w:val="clear" w:color="auto" w:fill="auto"/>
            <w:noWrap/>
            <w:vAlign w:val="center"/>
            <w:hideMark/>
          </w:tcPr>
          <w:p w:rsidR="00287A93" w:rsidRPr="00287A93" w:rsidRDefault="00287A93" w:rsidP="00287A93">
            <w:pPr>
              <w:jc w:val="center"/>
              <w:rPr>
                <w:rFonts w:ascii="GHEA Mariam" w:hAnsi="GHEA Mariam"/>
                <w:color w:val="000000"/>
                <w:sz w:val="24"/>
                <w:szCs w:val="24"/>
                <w:lang w:eastAsia="en-US"/>
              </w:rPr>
            </w:pPr>
            <w:r w:rsidRPr="00287A93">
              <w:rPr>
                <w:rFonts w:ascii="GHEA Mariam" w:hAnsi="GHEA Mariam"/>
                <w:color w:val="000000"/>
                <w:sz w:val="24"/>
                <w:szCs w:val="24"/>
                <w:lang w:eastAsia="en-US"/>
              </w:rPr>
              <w:t>ինն ամիս</w:t>
            </w:r>
          </w:p>
        </w:tc>
        <w:tc>
          <w:tcPr>
            <w:tcW w:w="1255" w:type="dxa"/>
            <w:tcBorders>
              <w:top w:val="nil"/>
              <w:left w:val="nil"/>
              <w:bottom w:val="single" w:sz="4" w:space="0" w:color="auto"/>
              <w:right w:val="single" w:sz="4" w:space="0" w:color="auto"/>
            </w:tcBorders>
            <w:shd w:val="clear" w:color="auto" w:fill="auto"/>
            <w:noWrap/>
            <w:vAlign w:val="center"/>
            <w:hideMark/>
          </w:tcPr>
          <w:p w:rsidR="00287A93" w:rsidRPr="00287A93" w:rsidRDefault="00287A93" w:rsidP="00287A93">
            <w:pPr>
              <w:jc w:val="center"/>
              <w:rPr>
                <w:rFonts w:ascii="GHEA Mariam" w:hAnsi="GHEA Mariam"/>
                <w:color w:val="000000"/>
                <w:sz w:val="24"/>
                <w:szCs w:val="24"/>
                <w:lang w:eastAsia="en-US"/>
              </w:rPr>
            </w:pPr>
            <w:r w:rsidRPr="00287A93">
              <w:rPr>
                <w:rFonts w:ascii="GHEA Mariam" w:hAnsi="GHEA Mariam"/>
                <w:color w:val="000000"/>
                <w:sz w:val="24"/>
                <w:szCs w:val="24"/>
                <w:lang w:eastAsia="en-US"/>
              </w:rPr>
              <w:t>տարի</w:t>
            </w:r>
          </w:p>
        </w:tc>
      </w:tr>
      <w:tr w:rsidR="00287A93" w:rsidRPr="00287A93" w:rsidTr="00287A93">
        <w:trPr>
          <w:trHeight w:val="540"/>
        </w:trPr>
        <w:tc>
          <w:tcPr>
            <w:tcW w:w="3755" w:type="dxa"/>
            <w:tcBorders>
              <w:top w:val="nil"/>
              <w:left w:val="single" w:sz="4" w:space="0" w:color="000000"/>
              <w:bottom w:val="single" w:sz="4" w:space="0" w:color="auto"/>
              <w:right w:val="nil"/>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GHEA Mariam" w:hAnsi="GHEA Mariam"/>
                <w:sz w:val="24"/>
                <w:szCs w:val="24"/>
                <w:lang w:eastAsia="en-US"/>
              </w:rPr>
              <w:t xml:space="preserve"> Միջոցառման անվանումը` </w:t>
            </w:r>
          </w:p>
        </w:tc>
        <w:tc>
          <w:tcPr>
            <w:tcW w:w="6835" w:type="dxa"/>
            <w:tcBorders>
              <w:top w:val="single" w:sz="4" w:space="0" w:color="auto"/>
              <w:left w:val="single" w:sz="4" w:space="0" w:color="auto"/>
              <w:bottom w:val="single" w:sz="4" w:space="0" w:color="auto"/>
              <w:right w:val="nil"/>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GHEA Mariam" w:hAnsi="GHEA Mariam"/>
                <w:sz w:val="24"/>
                <w:szCs w:val="24"/>
                <w:lang w:eastAsia="en-US"/>
              </w:rPr>
              <w:t xml:space="preserve"> ՀՀ կառավարության պահուստային ֆոնդ </w:t>
            </w:r>
          </w:p>
        </w:tc>
        <w:tc>
          <w:tcPr>
            <w:tcW w:w="137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87A93" w:rsidRPr="00287A93" w:rsidRDefault="00287A93" w:rsidP="00287A93">
            <w:pPr>
              <w:jc w:val="center"/>
              <w:rPr>
                <w:rFonts w:ascii="GHEA Mariam" w:hAnsi="GHEA Mariam"/>
                <w:sz w:val="24"/>
                <w:szCs w:val="24"/>
                <w:lang w:eastAsia="en-US"/>
              </w:rPr>
            </w:pPr>
            <w:r w:rsidRPr="00287A93">
              <w:rPr>
                <w:rFonts w:ascii="Calibri" w:hAnsi="Calibri" w:cs="Calibri"/>
                <w:sz w:val="24"/>
                <w:szCs w:val="24"/>
                <w:lang w:eastAsia="en-US"/>
              </w:rPr>
              <w:t> </w:t>
            </w:r>
          </w:p>
        </w:tc>
        <w:tc>
          <w:tcPr>
            <w:tcW w:w="135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7A93" w:rsidRPr="00287A93" w:rsidRDefault="00287A93" w:rsidP="00287A93">
            <w:pPr>
              <w:jc w:val="center"/>
              <w:rPr>
                <w:rFonts w:ascii="GHEA Mariam" w:hAnsi="GHEA Mariam"/>
                <w:color w:val="000000"/>
                <w:sz w:val="24"/>
                <w:szCs w:val="24"/>
                <w:lang w:eastAsia="en-US"/>
              </w:rPr>
            </w:pPr>
            <w:r w:rsidRPr="00287A93">
              <w:rPr>
                <w:rFonts w:ascii="Calibri" w:hAnsi="Calibri" w:cs="Calibri"/>
                <w:color w:val="000000"/>
                <w:sz w:val="24"/>
                <w:szCs w:val="24"/>
                <w:lang w:eastAsia="en-US"/>
              </w:rPr>
              <w:t> </w:t>
            </w:r>
          </w:p>
        </w:tc>
        <w:tc>
          <w:tcPr>
            <w:tcW w:w="123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7A93" w:rsidRPr="00287A93" w:rsidRDefault="00287A93" w:rsidP="00287A93">
            <w:pPr>
              <w:jc w:val="center"/>
              <w:rPr>
                <w:rFonts w:ascii="GHEA Mariam" w:hAnsi="GHEA Mariam"/>
                <w:color w:val="000000"/>
                <w:sz w:val="24"/>
                <w:szCs w:val="24"/>
                <w:lang w:eastAsia="en-US"/>
              </w:rPr>
            </w:pPr>
            <w:r w:rsidRPr="00287A93">
              <w:rPr>
                <w:rFonts w:ascii="Calibri" w:hAnsi="Calibri" w:cs="Calibri"/>
                <w:color w:val="000000"/>
                <w:sz w:val="24"/>
                <w:szCs w:val="24"/>
                <w:lang w:eastAsia="en-US"/>
              </w:rPr>
              <w:t> </w:t>
            </w:r>
          </w:p>
        </w:tc>
        <w:tc>
          <w:tcPr>
            <w:tcW w:w="125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7A93" w:rsidRPr="00287A93" w:rsidRDefault="00287A93" w:rsidP="00287A93">
            <w:pPr>
              <w:jc w:val="center"/>
              <w:rPr>
                <w:rFonts w:ascii="GHEA Mariam" w:hAnsi="GHEA Mariam"/>
                <w:color w:val="000000"/>
                <w:sz w:val="24"/>
                <w:szCs w:val="24"/>
                <w:lang w:eastAsia="en-US"/>
              </w:rPr>
            </w:pPr>
            <w:r w:rsidRPr="00287A93">
              <w:rPr>
                <w:rFonts w:ascii="Calibri" w:hAnsi="Calibri" w:cs="Calibri"/>
                <w:color w:val="000000"/>
                <w:sz w:val="24"/>
                <w:szCs w:val="24"/>
                <w:lang w:eastAsia="en-US"/>
              </w:rPr>
              <w:t> </w:t>
            </w:r>
          </w:p>
        </w:tc>
      </w:tr>
      <w:tr w:rsidR="00287A93" w:rsidRPr="00287A93" w:rsidTr="00287A93">
        <w:trPr>
          <w:trHeight w:val="1080"/>
        </w:trPr>
        <w:tc>
          <w:tcPr>
            <w:tcW w:w="3755" w:type="dxa"/>
            <w:tcBorders>
              <w:top w:val="single" w:sz="4" w:space="0" w:color="auto"/>
              <w:left w:val="single" w:sz="4" w:space="0" w:color="000000"/>
              <w:bottom w:val="single" w:sz="4" w:space="0" w:color="000000"/>
              <w:right w:val="nil"/>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GHEA Mariam" w:hAnsi="GHEA Mariam"/>
                <w:sz w:val="24"/>
                <w:szCs w:val="24"/>
                <w:lang w:eastAsia="en-US"/>
              </w:rPr>
              <w:lastRenderedPageBreak/>
              <w:t xml:space="preserve"> Նկարագրությունը` </w:t>
            </w:r>
          </w:p>
        </w:tc>
        <w:tc>
          <w:tcPr>
            <w:tcW w:w="6835" w:type="dxa"/>
            <w:tcBorders>
              <w:top w:val="single" w:sz="4" w:space="0" w:color="auto"/>
              <w:left w:val="single" w:sz="4" w:space="0" w:color="auto"/>
              <w:bottom w:val="single" w:sz="4" w:space="0" w:color="auto"/>
              <w:right w:val="nil"/>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370" w:type="dxa"/>
            <w:vMerge/>
            <w:tcBorders>
              <w:top w:val="single" w:sz="4" w:space="0" w:color="auto"/>
              <w:left w:val="single" w:sz="4" w:space="0" w:color="auto"/>
              <w:bottom w:val="single" w:sz="4" w:space="0" w:color="auto"/>
              <w:right w:val="single" w:sz="4" w:space="0" w:color="auto"/>
            </w:tcBorders>
            <w:vAlign w:val="center"/>
            <w:hideMark/>
          </w:tcPr>
          <w:p w:rsidR="00287A93" w:rsidRPr="00287A93" w:rsidRDefault="00287A93" w:rsidP="00287A93">
            <w:pPr>
              <w:rPr>
                <w:rFonts w:ascii="GHEA Mariam" w:hAnsi="GHEA Mariam"/>
                <w:sz w:val="24"/>
                <w:szCs w:val="24"/>
                <w:lang w:eastAsia="en-US"/>
              </w:rPr>
            </w:pP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287A93" w:rsidRPr="00287A93" w:rsidRDefault="00287A93" w:rsidP="00287A93">
            <w:pPr>
              <w:rPr>
                <w:rFonts w:ascii="GHEA Mariam" w:hAnsi="GHEA Mariam"/>
                <w:color w:val="000000"/>
                <w:sz w:val="24"/>
                <w:szCs w:val="24"/>
                <w:lang w:eastAsia="en-US"/>
              </w:rPr>
            </w:pPr>
          </w:p>
        </w:tc>
        <w:tc>
          <w:tcPr>
            <w:tcW w:w="1239" w:type="dxa"/>
            <w:vMerge/>
            <w:tcBorders>
              <w:top w:val="single" w:sz="4" w:space="0" w:color="auto"/>
              <w:left w:val="single" w:sz="4" w:space="0" w:color="auto"/>
              <w:bottom w:val="single" w:sz="4" w:space="0" w:color="auto"/>
              <w:right w:val="single" w:sz="4" w:space="0" w:color="auto"/>
            </w:tcBorders>
            <w:vAlign w:val="center"/>
            <w:hideMark/>
          </w:tcPr>
          <w:p w:rsidR="00287A93" w:rsidRPr="00287A93" w:rsidRDefault="00287A93" w:rsidP="00287A93">
            <w:pPr>
              <w:rPr>
                <w:rFonts w:ascii="GHEA Mariam" w:hAnsi="GHEA Mariam"/>
                <w:color w:val="000000"/>
                <w:sz w:val="24"/>
                <w:szCs w:val="24"/>
                <w:lang w:eastAsia="en-US"/>
              </w:rPr>
            </w:pPr>
          </w:p>
        </w:tc>
        <w:tc>
          <w:tcPr>
            <w:tcW w:w="1255" w:type="dxa"/>
            <w:vMerge/>
            <w:tcBorders>
              <w:top w:val="single" w:sz="4" w:space="0" w:color="auto"/>
              <w:left w:val="single" w:sz="4" w:space="0" w:color="auto"/>
              <w:bottom w:val="single" w:sz="4" w:space="0" w:color="auto"/>
              <w:right w:val="single" w:sz="4" w:space="0" w:color="auto"/>
            </w:tcBorders>
            <w:vAlign w:val="center"/>
            <w:hideMark/>
          </w:tcPr>
          <w:p w:rsidR="00287A93" w:rsidRPr="00287A93" w:rsidRDefault="00287A93" w:rsidP="00287A93">
            <w:pPr>
              <w:rPr>
                <w:rFonts w:ascii="GHEA Mariam" w:hAnsi="GHEA Mariam"/>
                <w:color w:val="000000"/>
                <w:sz w:val="24"/>
                <w:szCs w:val="24"/>
                <w:lang w:eastAsia="en-US"/>
              </w:rPr>
            </w:pPr>
          </w:p>
        </w:tc>
      </w:tr>
      <w:tr w:rsidR="00287A93" w:rsidRPr="00287A93" w:rsidTr="00287A93">
        <w:trPr>
          <w:trHeight w:val="540"/>
        </w:trPr>
        <w:tc>
          <w:tcPr>
            <w:tcW w:w="3755" w:type="dxa"/>
            <w:tcBorders>
              <w:top w:val="nil"/>
              <w:left w:val="single" w:sz="4" w:space="0" w:color="000000"/>
              <w:bottom w:val="single" w:sz="4" w:space="0" w:color="000000"/>
              <w:right w:val="nil"/>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GHEA Mariam" w:hAnsi="GHEA Mariam"/>
                <w:sz w:val="24"/>
                <w:szCs w:val="24"/>
                <w:lang w:eastAsia="en-US"/>
              </w:rPr>
              <w:t xml:space="preserve"> Միջոցառման տեսակը` </w:t>
            </w:r>
          </w:p>
        </w:tc>
        <w:tc>
          <w:tcPr>
            <w:tcW w:w="6835" w:type="dxa"/>
            <w:tcBorders>
              <w:top w:val="nil"/>
              <w:left w:val="single" w:sz="4" w:space="0" w:color="auto"/>
              <w:bottom w:val="single" w:sz="4" w:space="0" w:color="auto"/>
              <w:right w:val="nil"/>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GHEA Mariam" w:hAnsi="GHEA Mariam"/>
                <w:sz w:val="24"/>
                <w:szCs w:val="24"/>
                <w:lang w:eastAsia="en-US"/>
              </w:rPr>
              <w:t xml:space="preserve"> Ծառայությունների մատուցում </w:t>
            </w:r>
          </w:p>
        </w:tc>
        <w:tc>
          <w:tcPr>
            <w:tcW w:w="1370" w:type="dxa"/>
            <w:vMerge/>
            <w:tcBorders>
              <w:top w:val="single" w:sz="4" w:space="0" w:color="auto"/>
              <w:left w:val="single" w:sz="4" w:space="0" w:color="auto"/>
              <w:bottom w:val="single" w:sz="4" w:space="0" w:color="auto"/>
              <w:right w:val="single" w:sz="4" w:space="0" w:color="auto"/>
            </w:tcBorders>
            <w:vAlign w:val="center"/>
            <w:hideMark/>
          </w:tcPr>
          <w:p w:rsidR="00287A93" w:rsidRPr="00287A93" w:rsidRDefault="00287A93" w:rsidP="00287A93">
            <w:pPr>
              <w:rPr>
                <w:rFonts w:ascii="GHEA Mariam" w:hAnsi="GHEA Mariam"/>
                <w:sz w:val="24"/>
                <w:szCs w:val="24"/>
                <w:lang w:eastAsia="en-US"/>
              </w:rPr>
            </w:pP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287A93" w:rsidRPr="00287A93" w:rsidRDefault="00287A93" w:rsidP="00287A93">
            <w:pPr>
              <w:rPr>
                <w:rFonts w:ascii="GHEA Mariam" w:hAnsi="GHEA Mariam"/>
                <w:color w:val="000000"/>
                <w:sz w:val="24"/>
                <w:szCs w:val="24"/>
                <w:lang w:eastAsia="en-US"/>
              </w:rPr>
            </w:pPr>
          </w:p>
        </w:tc>
        <w:tc>
          <w:tcPr>
            <w:tcW w:w="1239" w:type="dxa"/>
            <w:vMerge/>
            <w:tcBorders>
              <w:top w:val="single" w:sz="4" w:space="0" w:color="auto"/>
              <w:left w:val="single" w:sz="4" w:space="0" w:color="auto"/>
              <w:bottom w:val="single" w:sz="4" w:space="0" w:color="auto"/>
              <w:right w:val="single" w:sz="4" w:space="0" w:color="auto"/>
            </w:tcBorders>
            <w:vAlign w:val="center"/>
            <w:hideMark/>
          </w:tcPr>
          <w:p w:rsidR="00287A93" w:rsidRPr="00287A93" w:rsidRDefault="00287A93" w:rsidP="00287A93">
            <w:pPr>
              <w:rPr>
                <w:rFonts w:ascii="GHEA Mariam" w:hAnsi="GHEA Mariam"/>
                <w:color w:val="000000"/>
                <w:sz w:val="24"/>
                <w:szCs w:val="24"/>
                <w:lang w:eastAsia="en-US"/>
              </w:rPr>
            </w:pPr>
          </w:p>
        </w:tc>
        <w:tc>
          <w:tcPr>
            <w:tcW w:w="1255" w:type="dxa"/>
            <w:vMerge/>
            <w:tcBorders>
              <w:top w:val="single" w:sz="4" w:space="0" w:color="auto"/>
              <w:left w:val="single" w:sz="4" w:space="0" w:color="auto"/>
              <w:bottom w:val="single" w:sz="4" w:space="0" w:color="auto"/>
              <w:right w:val="single" w:sz="4" w:space="0" w:color="auto"/>
            </w:tcBorders>
            <w:vAlign w:val="center"/>
            <w:hideMark/>
          </w:tcPr>
          <w:p w:rsidR="00287A93" w:rsidRPr="00287A93" w:rsidRDefault="00287A93" w:rsidP="00287A93">
            <w:pPr>
              <w:rPr>
                <w:rFonts w:ascii="GHEA Mariam" w:hAnsi="GHEA Mariam"/>
                <w:color w:val="000000"/>
                <w:sz w:val="24"/>
                <w:szCs w:val="24"/>
                <w:lang w:eastAsia="en-US"/>
              </w:rPr>
            </w:pPr>
          </w:p>
        </w:tc>
      </w:tr>
      <w:tr w:rsidR="00287A93" w:rsidRPr="00287A93" w:rsidTr="00287A93">
        <w:trPr>
          <w:trHeight w:val="60"/>
        </w:trPr>
        <w:tc>
          <w:tcPr>
            <w:tcW w:w="3755" w:type="dxa"/>
            <w:tcBorders>
              <w:top w:val="nil"/>
              <w:left w:val="single" w:sz="4" w:space="0" w:color="000000"/>
              <w:bottom w:val="single" w:sz="4" w:space="0" w:color="000000"/>
              <w:right w:val="nil"/>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GHEA Mariam" w:hAnsi="GHEA Mariam"/>
                <w:sz w:val="24"/>
                <w:szCs w:val="24"/>
                <w:lang w:eastAsia="en-US"/>
              </w:rPr>
              <w:t xml:space="preserve"> Միջոցառումն իրականացնողի անվանումը </w:t>
            </w:r>
          </w:p>
        </w:tc>
        <w:tc>
          <w:tcPr>
            <w:tcW w:w="6835" w:type="dxa"/>
            <w:tcBorders>
              <w:top w:val="nil"/>
              <w:left w:val="single" w:sz="4" w:space="0" w:color="auto"/>
              <w:bottom w:val="single" w:sz="4" w:space="0" w:color="auto"/>
              <w:right w:val="nil"/>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GHEA Mariam" w:hAnsi="GHEA Mariam"/>
                <w:sz w:val="24"/>
                <w:szCs w:val="24"/>
                <w:lang w:eastAsia="en-US"/>
              </w:rPr>
              <w:t xml:space="preserve"> ՀՀ կառավարություն </w:t>
            </w:r>
          </w:p>
        </w:tc>
        <w:tc>
          <w:tcPr>
            <w:tcW w:w="1370" w:type="dxa"/>
            <w:vMerge/>
            <w:tcBorders>
              <w:top w:val="single" w:sz="4" w:space="0" w:color="auto"/>
              <w:left w:val="single" w:sz="4" w:space="0" w:color="auto"/>
              <w:bottom w:val="single" w:sz="4" w:space="0" w:color="auto"/>
              <w:right w:val="single" w:sz="4" w:space="0" w:color="auto"/>
            </w:tcBorders>
            <w:vAlign w:val="center"/>
            <w:hideMark/>
          </w:tcPr>
          <w:p w:rsidR="00287A93" w:rsidRPr="00287A93" w:rsidRDefault="00287A93" w:rsidP="00287A93">
            <w:pPr>
              <w:rPr>
                <w:rFonts w:ascii="GHEA Mariam" w:hAnsi="GHEA Mariam"/>
                <w:sz w:val="24"/>
                <w:szCs w:val="24"/>
                <w:lang w:eastAsia="en-US"/>
              </w:rPr>
            </w:pP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287A93" w:rsidRPr="00287A93" w:rsidRDefault="00287A93" w:rsidP="00287A93">
            <w:pPr>
              <w:rPr>
                <w:rFonts w:ascii="GHEA Mariam" w:hAnsi="GHEA Mariam"/>
                <w:color w:val="000000"/>
                <w:sz w:val="24"/>
                <w:szCs w:val="24"/>
                <w:lang w:eastAsia="en-US"/>
              </w:rPr>
            </w:pPr>
          </w:p>
        </w:tc>
        <w:tc>
          <w:tcPr>
            <w:tcW w:w="1239" w:type="dxa"/>
            <w:vMerge/>
            <w:tcBorders>
              <w:top w:val="single" w:sz="4" w:space="0" w:color="auto"/>
              <w:left w:val="single" w:sz="4" w:space="0" w:color="auto"/>
              <w:bottom w:val="single" w:sz="4" w:space="0" w:color="auto"/>
              <w:right w:val="single" w:sz="4" w:space="0" w:color="auto"/>
            </w:tcBorders>
            <w:vAlign w:val="center"/>
            <w:hideMark/>
          </w:tcPr>
          <w:p w:rsidR="00287A93" w:rsidRPr="00287A93" w:rsidRDefault="00287A93" w:rsidP="00287A93">
            <w:pPr>
              <w:rPr>
                <w:rFonts w:ascii="GHEA Mariam" w:hAnsi="GHEA Mariam"/>
                <w:color w:val="000000"/>
                <w:sz w:val="24"/>
                <w:szCs w:val="24"/>
                <w:lang w:eastAsia="en-US"/>
              </w:rPr>
            </w:pPr>
          </w:p>
        </w:tc>
        <w:tc>
          <w:tcPr>
            <w:tcW w:w="1255" w:type="dxa"/>
            <w:vMerge/>
            <w:tcBorders>
              <w:top w:val="single" w:sz="4" w:space="0" w:color="auto"/>
              <w:left w:val="single" w:sz="4" w:space="0" w:color="auto"/>
              <w:bottom w:val="single" w:sz="4" w:space="0" w:color="auto"/>
              <w:right w:val="single" w:sz="4" w:space="0" w:color="auto"/>
            </w:tcBorders>
            <w:vAlign w:val="center"/>
            <w:hideMark/>
          </w:tcPr>
          <w:p w:rsidR="00287A93" w:rsidRPr="00287A93" w:rsidRDefault="00287A93" w:rsidP="00287A93">
            <w:pPr>
              <w:rPr>
                <w:rFonts w:ascii="GHEA Mariam" w:hAnsi="GHEA Mariam"/>
                <w:color w:val="000000"/>
                <w:sz w:val="24"/>
                <w:szCs w:val="24"/>
                <w:lang w:eastAsia="en-US"/>
              </w:rPr>
            </w:pPr>
          </w:p>
        </w:tc>
      </w:tr>
      <w:tr w:rsidR="00287A93" w:rsidRPr="00287A93" w:rsidTr="00287A93">
        <w:trPr>
          <w:trHeight w:val="270"/>
        </w:trPr>
        <w:tc>
          <w:tcPr>
            <w:tcW w:w="10590" w:type="dxa"/>
            <w:gridSpan w:val="2"/>
            <w:tcBorders>
              <w:top w:val="single" w:sz="4" w:space="0" w:color="000000"/>
              <w:left w:val="single" w:sz="4" w:space="0" w:color="000000"/>
              <w:bottom w:val="single" w:sz="4" w:space="0" w:color="000000"/>
              <w:right w:val="nil"/>
            </w:tcBorders>
            <w:shd w:val="clear" w:color="000000" w:fill="FFFFFF"/>
            <w:hideMark/>
          </w:tcPr>
          <w:p w:rsidR="00287A93" w:rsidRPr="00287A93" w:rsidRDefault="00287A93" w:rsidP="00287A93">
            <w:pPr>
              <w:jc w:val="center"/>
              <w:rPr>
                <w:rFonts w:ascii="GHEA Mariam" w:hAnsi="GHEA Mariam"/>
                <w:sz w:val="24"/>
                <w:szCs w:val="24"/>
                <w:lang w:eastAsia="en-US"/>
              </w:rPr>
            </w:pPr>
            <w:r w:rsidRPr="00287A93">
              <w:rPr>
                <w:rFonts w:ascii="GHEA Mariam" w:hAnsi="GHEA Mariam"/>
                <w:sz w:val="24"/>
                <w:szCs w:val="24"/>
                <w:lang w:eastAsia="en-US"/>
              </w:rPr>
              <w:t xml:space="preserve"> Արդյունքի չափորոշիչներ </w:t>
            </w:r>
          </w:p>
        </w:tc>
        <w:tc>
          <w:tcPr>
            <w:tcW w:w="1370" w:type="dxa"/>
            <w:tcBorders>
              <w:top w:val="nil"/>
              <w:left w:val="single" w:sz="4" w:space="0" w:color="auto"/>
              <w:bottom w:val="single" w:sz="4" w:space="0" w:color="auto"/>
              <w:right w:val="single" w:sz="4" w:space="0" w:color="auto"/>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auto" w:fill="auto"/>
            <w:noWrap/>
            <w:vAlign w:val="bottom"/>
            <w:hideMark/>
          </w:tcPr>
          <w:p w:rsidR="00287A93" w:rsidRPr="00287A93" w:rsidRDefault="00287A93" w:rsidP="00287A93">
            <w:pPr>
              <w:rPr>
                <w:rFonts w:ascii="GHEA Mariam" w:hAnsi="GHEA Mariam"/>
                <w:color w:val="000000"/>
                <w:sz w:val="24"/>
                <w:szCs w:val="24"/>
                <w:lang w:eastAsia="en-US"/>
              </w:rPr>
            </w:pPr>
            <w:r w:rsidRPr="00287A93">
              <w:rPr>
                <w:rFonts w:ascii="Calibri" w:hAnsi="Calibri" w:cs="Calibri"/>
                <w:color w:val="000000"/>
                <w:sz w:val="24"/>
                <w:szCs w:val="24"/>
                <w:lang w:eastAsia="en-US"/>
              </w:rPr>
              <w:t> </w:t>
            </w:r>
          </w:p>
        </w:tc>
        <w:tc>
          <w:tcPr>
            <w:tcW w:w="1239" w:type="dxa"/>
            <w:tcBorders>
              <w:top w:val="nil"/>
              <w:left w:val="nil"/>
              <w:bottom w:val="single" w:sz="4" w:space="0" w:color="auto"/>
              <w:right w:val="single" w:sz="4" w:space="0" w:color="auto"/>
            </w:tcBorders>
            <w:shd w:val="clear" w:color="auto" w:fill="auto"/>
            <w:noWrap/>
            <w:vAlign w:val="bottom"/>
            <w:hideMark/>
          </w:tcPr>
          <w:p w:rsidR="00287A93" w:rsidRPr="00287A93" w:rsidRDefault="00287A93" w:rsidP="00287A93">
            <w:pPr>
              <w:rPr>
                <w:rFonts w:ascii="GHEA Mariam" w:hAnsi="GHEA Mariam"/>
                <w:color w:val="000000"/>
                <w:sz w:val="24"/>
                <w:szCs w:val="24"/>
                <w:lang w:eastAsia="en-US"/>
              </w:rPr>
            </w:pPr>
            <w:r w:rsidRPr="00287A93">
              <w:rPr>
                <w:rFonts w:ascii="Calibri" w:hAnsi="Calibri" w:cs="Calibri"/>
                <w:color w:val="000000"/>
                <w:sz w:val="24"/>
                <w:szCs w:val="24"/>
                <w:lang w:eastAsia="en-US"/>
              </w:rPr>
              <w:t> </w:t>
            </w:r>
          </w:p>
        </w:tc>
        <w:tc>
          <w:tcPr>
            <w:tcW w:w="1255" w:type="dxa"/>
            <w:tcBorders>
              <w:top w:val="nil"/>
              <w:left w:val="nil"/>
              <w:bottom w:val="single" w:sz="4" w:space="0" w:color="auto"/>
              <w:right w:val="single" w:sz="4" w:space="0" w:color="auto"/>
            </w:tcBorders>
            <w:shd w:val="clear" w:color="auto" w:fill="auto"/>
            <w:noWrap/>
            <w:vAlign w:val="bottom"/>
            <w:hideMark/>
          </w:tcPr>
          <w:p w:rsidR="00287A93" w:rsidRPr="00287A93" w:rsidRDefault="00287A93" w:rsidP="00287A93">
            <w:pPr>
              <w:rPr>
                <w:rFonts w:ascii="GHEA Mariam" w:hAnsi="GHEA Mariam"/>
                <w:color w:val="000000"/>
                <w:sz w:val="24"/>
                <w:szCs w:val="24"/>
                <w:lang w:eastAsia="en-US"/>
              </w:rPr>
            </w:pPr>
            <w:r w:rsidRPr="00287A93">
              <w:rPr>
                <w:rFonts w:ascii="Calibri" w:hAnsi="Calibri" w:cs="Calibri"/>
                <w:color w:val="000000"/>
                <w:sz w:val="24"/>
                <w:szCs w:val="24"/>
                <w:lang w:eastAsia="en-US"/>
              </w:rPr>
              <w:t> </w:t>
            </w:r>
          </w:p>
        </w:tc>
      </w:tr>
      <w:tr w:rsidR="00287A93" w:rsidRPr="00287A93" w:rsidTr="00287A93">
        <w:trPr>
          <w:trHeight w:val="405"/>
        </w:trPr>
        <w:tc>
          <w:tcPr>
            <w:tcW w:w="10590" w:type="dxa"/>
            <w:gridSpan w:val="2"/>
            <w:tcBorders>
              <w:top w:val="single" w:sz="4" w:space="0" w:color="000000"/>
              <w:left w:val="single" w:sz="4" w:space="0" w:color="000000"/>
              <w:bottom w:val="single" w:sz="4" w:space="0" w:color="000000"/>
              <w:right w:val="nil"/>
            </w:tcBorders>
            <w:shd w:val="clear" w:color="000000" w:fill="FFFFFF"/>
            <w:hideMark/>
          </w:tcPr>
          <w:p w:rsidR="00287A93" w:rsidRPr="00287A93" w:rsidRDefault="00287A93" w:rsidP="00287A93">
            <w:pPr>
              <w:rPr>
                <w:rFonts w:ascii="GHEA Mariam" w:hAnsi="GHEA Mariam"/>
                <w:sz w:val="24"/>
                <w:szCs w:val="24"/>
                <w:lang w:eastAsia="en-US"/>
              </w:rPr>
            </w:pPr>
            <w:r w:rsidRPr="00287A93">
              <w:rPr>
                <w:rFonts w:ascii="GHEA Mariam" w:hAnsi="GHEA Mariam"/>
                <w:sz w:val="24"/>
                <w:szCs w:val="24"/>
                <w:lang w:eastAsia="en-US"/>
              </w:rPr>
              <w:t xml:space="preserve"> Միջ</w:t>
            </w:r>
            <w:r>
              <w:rPr>
                <w:rFonts w:ascii="GHEA Mariam" w:hAnsi="GHEA Mariam"/>
                <w:sz w:val="24"/>
                <w:szCs w:val="24"/>
                <w:lang w:eastAsia="en-US"/>
              </w:rPr>
              <w:t>ոցառման վրա կատարվող ծախսը (հազ.</w:t>
            </w:r>
            <w:r w:rsidRPr="00287A93">
              <w:rPr>
                <w:rFonts w:ascii="GHEA Mariam" w:hAnsi="GHEA Mariam"/>
                <w:sz w:val="24"/>
                <w:szCs w:val="24"/>
                <w:lang w:eastAsia="en-US"/>
              </w:rPr>
              <w:t xml:space="preserve"> դրամ) </w:t>
            </w:r>
          </w:p>
        </w:tc>
        <w:tc>
          <w:tcPr>
            <w:tcW w:w="1370" w:type="dxa"/>
            <w:tcBorders>
              <w:top w:val="nil"/>
              <w:left w:val="single" w:sz="4" w:space="0" w:color="auto"/>
              <w:bottom w:val="single" w:sz="4" w:space="0" w:color="auto"/>
              <w:right w:val="single" w:sz="4" w:space="0" w:color="auto"/>
            </w:tcBorders>
            <w:shd w:val="clear" w:color="000000" w:fill="FFFFFF"/>
            <w:vAlign w:val="center"/>
            <w:hideMark/>
          </w:tcPr>
          <w:p w:rsidR="00287A93" w:rsidRPr="00287A93" w:rsidRDefault="00287A93" w:rsidP="00287A93">
            <w:pPr>
              <w:jc w:val="center"/>
              <w:rPr>
                <w:rFonts w:ascii="GHEA Mariam" w:hAnsi="GHEA Mariam"/>
                <w:sz w:val="24"/>
                <w:szCs w:val="24"/>
                <w:lang w:eastAsia="en-US"/>
              </w:rPr>
            </w:pPr>
            <w:r w:rsidRPr="00287A93">
              <w:rPr>
                <w:rFonts w:ascii="GHEA Mariam" w:hAnsi="GHEA Mariam"/>
                <w:sz w:val="24"/>
                <w:szCs w:val="24"/>
                <w:lang w:eastAsia="en-US"/>
              </w:rPr>
              <w:t>(35,323.4)</w:t>
            </w:r>
          </w:p>
        </w:tc>
        <w:tc>
          <w:tcPr>
            <w:tcW w:w="1351" w:type="dxa"/>
            <w:tcBorders>
              <w:top w:val="nil"/>
              <w:left w:val="nil"/>
              <w:bottom w:val="single" w:sz="4" w:space="0" w:color="auto"/>
              <w:right w:val="single" w:sz="4" w:space="0" w:color="auto"/>
            </w:tcBorders>
            <w:shd w:val="clear" w:color="000000" w:fill="FFFFFF"/>
            <w:vAlign w:val="center"/>
            <w:hideMark/>
          </w:tcPr>
          <w:p w:rsidR="00287A93" w:rsidRPr="00287A93" w:rsidRDefault="00287A93" w:rsidP="00287A93">
            <w:pPr>
              <w:jc w:val="center"/>
              <w:rPr>
                <w:rFonts w:ascii="GHEA Mariam" w:hAnsi="GHEA Mariam"/>
                <w:sz w:val="24"/>
                <w:szCs w:val="24"/>
                <w:lang w:eastAsia="en-US"/>
              </w:rPr>
            </w:pPr>
            <w:r w:rsidRPr="00287A93">
              <w:rPr>
                <w:rFonts w:ascii="GHEA Mariam" w:hAnsi="GHEA Mariam"/>
                <w:sz w:val="24"/>
                <w:szCs w:val="24"/>
                <w:lang w:eastAsia="en-US"/>
              </w:rPr>
              <w:t>(35,323.4)</w:t>
            </w:r>
          </w:p>
        </w:tc>
        <w:tc>
          <w:tcPr>
            <w:tcW w:w="1239" w:type="dxa"/>
            <w:tcBorders>
              <w:top w:val="nil"/>
              <w:left w:val="nil"/>
              <w:bottom w:val="single" w:sz="4" w:space="0" w:color="auto"/>
              <w:right w:val="single" w:sz="4" w:space="0" w:color="auto"/>
            </w:tcBorders>
            <w:shd w:val="clear" w:color="000000" w:fill="FFFFFF"/>
            <w:vAlign w:val="center"/>
            <w:hideMark/>
          </w:tcPr>
          <w:p w:rsidR="00287A93" w:rsidRPr="00287A93" w:rsidRDefault="00287A93" w:rsidP="00287A93">
            <w:pPr>
              <w:jc w:val="center"/>
              <w:rPr>
                <w:rFonts w:ascii="GHEA Mariam" w:hAnsi="GHEA Mariam"/>
                <w:sz w:val="24"/>
                <w:szCs w:val="24"/>
                <w:lang w:eastAsia="en-US"/>
              </w:rPr>
            </w:pPr>
            <w:r w:rsidRPr="00287A93">
              <w:rPr>
                <w:rFonts w:ascii="GHEA Mariam" w:hAnsi="GHEA Mariam"/>
                <w:sz w:val="24"/>
                <w:szCs w:val="24"/>
                <w:lang w:eastAsia="en-US"/>
              </w:rPr>
              <w:t>(35,323.4)</w:t>
            </w:r>
          </w:p>
        </w:tc>
        <w:tc>
          <w:tcPr>
            <w:tcW w:w="1255" w:type="dxa"/>
            <w:tcBorders>
              <w:top w:val="nil"/>
              <w:left w:val="nil"/>
              <w:bottom w:val="single" w:sz="4" w:space="0" w:color="auto"/>
              <w:right w:val="single" w:sz="4" w:space="0" w:color="auto"/>
            </w:tcBorders>
            <w:shd w:val="clear" w:color="000000" w:fill="FFFFFF"/>
            <w:vAlign w:val="center"/>
            <w:hideMark/>
          </w:tcPr>
          <w:p w:rsidR="00287A93" w:rsidRPr="00287A93" w:rsidRDefault="00287A93" w:rsidP="00287A93">
            <w:pPr>
              <w:jc w:val="center"/>
              <w:rPr>
                <w:rFonts w:ascii="GHEA Mariam" w:hAnsi="GHEA Mariam"/>
                <w:sz w:val="24"/>
                <w:szCs w:val="24"/>
                <w:lang w:eastAsia="en-US"/>
              </w:rPr>
            </w:pPr>
            <w:r w:rsidRPr="00287A93">
              <w:rPr>
                <w:rFonts w:ascii="GHEA Mariam" w:hAnsi="GHEA Mariam"/>
                <w:sz w:val="24"/>
                <w:szCs w:val="24"/>
                <w:lang w:eastAsia="en-US"/>
              </w:rPr>
              <w:t>(35,323.4)</w:t>
            </w:r>
          </w:p>
        </w:tc>
      </w:tr>
    </w:tbl>
    <w:p w:rsidR="000E559C" w:rsidRDefault="000E559C" w:rsidP="000E559C">
      <w:pPr>
        <w:pStyle w:val="mechtex"/>
        <w:ind w:firstLine="720"/>
        <w:jc w:val="left"/>
        <w:rPr>
          <w:rFonts w:ascii="Arial" w:hAnsi="Arial" w:cs="Arial"/>
        </w:rPr>
      </w:pPr>
    </w:p>
    <w:p w:rsidR="000E559C" w:rsidRDefault="000E559C" w:rsidP="000E559C">
      <w:pPr>
        <w:pStyle w:val="mechtex"/>
        <w:ind w:firstLine="720"/>
        <w:jc w:val="left"/>
        <w:rPr>
          <w:rFonts w:ascii="Arial" w:hAnsi="Arial" w:cs="Arial"/>
        </w:rPr>
      </w:pPr>
    </w:p>
    <w:p w:rsidR="000E559C" w:rsidRDefault="000E559C" w:rsidP="000E559C">
      <w:pPr>
        <w:pStyle w:val="mechtex"/>
        <w:ind w:firstLine="720"/>
        <w:jc w:val="left"/>
        <w:rPr>
          <w:rFonts w:ascii="Arial" w:hAnsi="Arial" w:cs="Arial"/>
        </w:rPr>
      </w:pPr>
    </w:p>
    <w:p w:rsidR="000E559C" w:rsidRDefault="000E559C" w:rsidP="000E559C">
      <w:pPr>
        <w:pStyle w:val="mechtex"/>
        <w:ind w:firstLine="720"/>
        <w:jc w:val="left"/>
        <w:rPr>
          <w:rFonts w:ascii="Arial" w:hAnsi="Arial" w:cs="Arial"/>
        </w:rPr>
      </w:pPr>
    </w:p>
    <w:p w:rsidR="000E559C" w:rsidRDefault="000E559C" w:rsidP="000E559C">
      <w:pPr>
        <w:pStyle w:val="mechtex"/>
        <w:ind w:firstLine="720"/>
        <w:jc w:val="left"/>
        <w:rPr>
          <w:rFonts w:ascii="Arial" w:hAnsi="Arial" w:cs="Arial"/>
        </w:rPr>
      </w:pPr>
    </w:p>
    <w:p w:rsidR="00287A93" w:rsidRPr="003904ED" w:rsidRDefault="00287A93">
      <w:pPr>
        <w:pStyle w:val="mechtex"/>
        <w:ind w:firstLine="720"/>
        <w:jc w:val="left"/>
        <w:rPr>
          <w:rFonts w:ascii="GHEA Mariam" w:hAnsi="GHEA Mariam" w:cs="Arial Armenian"/>
          <w:sz w:val="24"/>
          <w:szCs w:val="24"/>
        </w:rPr>
      </w:pPr>
      <w:r w:rsidRPr="003904ED">
        <w:rPr>
          <w:rFonts w:ascii="GHEA Mariam" w:hAnsi="GHEA Mariam" w:cs="Sylfaen"/>
          <w:sz w:val="24"/>
          <w:szCs w:val="24"/>
        </w:rPr>
        <w:t>ՀԱՅԱՍՏԱՆԻ</w:t>
      </w:r>
      <w:r w:rsidR="00203925">
        <w:rPr>
          <w:rFonts w:ascii="GHEA Mariam" w:hAnsi="GHEA Mariam" w:cs="Arial Armenian"/>
          <w:sz w:val="24"/>
          <w:szCs w:val="24"/>
        </w:rPr>
        <w:t xml:space="preserve"> </w:t>
      </w:r>
      <w:r w:rsidRPr="003904ED">
        <w:rPr>
          <w:rFonts w:ascii="GHEA Mariam" w:hAnsi="GHEA Mariam" w:cs="Sylfaen"/>
          <w:sz w:val="24"/>
          <w:szCs w:val="24"/>
        </w:rPr>
        <w:t>ՀԱՆՐԱՊԵՏՈՒԹՅԱՆ</w:t>
      </w:r>
    </w:p>
    <w:p w:rsidR="00287A93" w:rsidRPr="003904ED" w:rsidRDefault="00287A93" w:rsidP="008A772A">
      <w:pPr>
        <w:pStyle w:val="mechtex"/>
        <w:ind w:firstLine="720"/>
        <w:jc w:val="left"/>
        <w:rPr>
          <w:rFonts w:ascii="GHEA Mariam" w:hAnsi="GHEA Mariam" w:cs="Sylfaen"/>
          <w:sz w:val="24"/>
          <w:szCs w:val="24"/>
        </w:rPr>
      </w:pPr>
      <w:r w:rsidRPr="003904ED">
        <w:rPr>
          <w:rFonts w:ascii="GHEA Mariam" w:hAnsi="GHEA Mariam"/>
          <w:sz w:val="24"/>
          <w:szCs w:val="24"/>
        </w:rPr>
        <w:t xml:space="preserve">  </w:t>
      </w:r>
      <w:r w:rsidRPr="003904ED">
        <w:rPr>
          <w:rFonts w:ascii="GHEA Mariam" w:hAnsi="GHEA Mariam" w:cs="Sylfaen"/>
          <w:sz w:val="24"/>
          <w:szCs w:val="24"/>
        </w:rPr>
        <w:t>ՎԱՐՉԱՊԵՏԻ ԱՇԽԱՏԱԿԱԶՄԻ</w:t>
      </w:r>
    </w:p>
    <w:p w:rsidR="00287A93" w:rsidRPr="003904ED" w:rsidRDefault="00287A93" w:rsidP="008A772A">
      <w:pPr>
        <w:pStyle w:val="mechtex"/>
        <w:ind w:firstLine="720"/>
        <w:jc w:val="left"/>
        <w:rPr>
          <w:rFonts w:ascii="GHEA Mariam" w:hAnsi="GHEA Mariam" w:cs="Arial Armenian"/>
          <w:sz w:val="24"/>
          <w:szCs w:val="24"/>
        </w:rPr>
      </w:pPr>
      <w:r w:rsidRPr="003904ED">
        <w:rPr>
          <w:rFonts w:ascii="GHEA Mariam" w:hAnsi="GHEA Mariam" w:cs="Sylfaen"/>
          <w:sz w:val="24"/>
          <w:szCs w:val="24"/>
        </w:rPr>
        <w:t xml:space="preserve">         ՂԵԿԱՎԱՐ</w:t>
      </w:r>
      <w:r>
        <w:rPr>
          <w:rFonts w:ascii="GHEA Mariam" w:hAnsi="GHEA Mariam" w:cs="Sylfaen"/>
          <w:sz w:val="24"/>
          <w:szCs w:val="24"/>
        </w:rPr>
        <w:t>Ի ՏԵՂԱԿԱԼ</w:t>
      </w:r>
      <w:r w:rsidRPr="003904ED">
        <w:rPr>
          <w:rFonts w:ascii="GHEA Mariam" w:hAnsi="GHEA Mariam" w:cs="Arial Armenian"/>
          <w:sz w:val="24"/>
          <w:szCs w:val="24"/>
        </w:rPr>
        <w:tab/>
        <w:t xml:space="preserve">                                         </w:t>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t>Բ</w:t>
      </w:r>
      <w:r w:rsidRPr="003904ED">
        <w:rPr>
          <w:rFonts w:ascii="GHEA Mariam" w:hAnsi="GHEA Mariam" w:cs="Sylfaen"/>
          <w:sz w:val="24"/>
          <w:szCs w:val="24"/>
        </w:rPr>
        <w:t>.</w:t>
      </w:r>
      <w:r>
        <w:rPr>
          <w:rFonts w:ascii="GHEA Mariam" w:hAnsi="GHEA Mariam" w:cs="Sylfaen"/>
          <w:sz w:val="24"/>
          <w:szCs w:val="24"/>
        </w:rPr>
        <w:t xml:space="preserve"> ԲԱԴԱԼ</w:t>
      </w:r>
      <w:r w:rsidRPr="003904ED">
        <w:rPr>
          <w:rFonts w:ascii="GHEA Mariam" w:hAnsi="GHEA Mariam" w:cs="Sylfaen"/>
          <w:sz w:val="24"/>
          <w:szCs w:val="24"/>
        </w:rPr>
        <w:t>ՅԱՆ</w:t>
      </w:r>
    </w:p>
    <w:p w:rsidR="00287A93" w:rsidRPr="00ED7D63" w:rsidRDefault="00287A93" w:rsidP="008A772A">
      <w:pPr>
        <w:pStyle w:val="mechtex"/>
        <w:ind w:firstLine="720"/>
        <w:jc w:val="left"/>
        <w:rPr>
          <w:rFonts w:ascii="GHEA Mariam" w:hAnsi="GHEA Mariam" w:cs="Arial Armenian"/>
          <w:sz w:val="24"/>
          <w:szCs w:val="24"/>
        </w:rPr>
      </w:pPr>
    </w:p>
    <w:p w:rsidR="000E559C" w:rsidRPr="003904ED" w:rsidRDefault="000E559C" w:rsidP="000E559C">
      <w:pPr>
        <w:pStyle w:val="mechtex"/>
        <w:ind w:firstLine="720"/>
        <w:jc w:val="left"/>
        <w:rPr>
          <w:rFonts w:ascii="GHEA Mariam" w:hAnsi="GHEA Mariam" w:cs="Arial Armenian"/>
          <w:sz w:val="24"/>
          <w:szCs w:val="24"/>
        </w:rPr>
      </w:pPr>
    </w:p>
    <w:p w:rsidR="000E559C" w:rsidRPr="00ED7D63" w:rsidRDefault="000E559C" w:rsidP="000E559C">
      <w:pPr>
        <w:pStyle w:val="mechtex"/>
        <w:ind w:firstLine="720"/>
        <w:jc w:val="left"/>
        <w:rPr>
          <w:rFonts w:ascii="GHEA Mariam" w:hAnsi="GHEA Mariam" w:cs="Arial Armenian"/>
          <w:sz w:val="24"/>
          <w:szCs w:val="24"/>
        </w:rPr>
      </w:pPr>
    </w:p>
    <w:p w:rsidR="000E559C" w:rsidRPr="00ED7D63" w:rsidRDefault="000E559C" w:rsidP="000E559C">
      <w:pPr>
        <w:pStyle w:val="mechtex"/>
        <w:ind w:firstLine="720"/>
        <w:jc w:val="left"/>
        <w:rPr>
          <w:rFonts w:ascii="GHEA Mariam" w:hAnsi="GHEA Mariam" w:cs="Arial Armenian"/>
          <w:sz w:val="24"/>
          <w:szCs w:val="24"/>
        </w:rPr>
      </w:pPr>
    </w:p>
    <w:p w:rsidR="000E559C" w:rsidRPr="00231854" w:rsidRDefault="000E559C" w:rsidP="000E559C">
      <w:pPr>
        <w:pStyle w:val="mechtex"/>
        <w:ind w:firstLine="720"/>
        <w:jc w:val="left"/>
        <w:rPr>
          <w:rFonts w:ascii="Arial" w:hAnsi="Arial" w:cs="Arial"/>
        </w:rPr>
      </w:pPr>
    </w:p>
    <w:sectPr w:rsidR="000E559C" w:rsidRPr="00231854" w:rsidSect="000E559C">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2164" w:rsidRDefault="003C2164">
      <w:r>
        <w:separator/>
      </w:r>
    </w:p>
  </w:endnote>
  <w:endnote w:type="continuationSeparator" w:id="0">
    <w:p w:rsidR="003C2164" w:rsidRDefault="003C2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72A" w:rsidRDefault="008A772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2164" w:rsidRDefault="003C2164">
      <w:r>
        <w:separator/>
      </w:r>
    </w:p>
  </w:footnote>
  <w:footnote w:type="continuationSeparator" w:id="0">
    <w:p w:rsidR="003C2164" w:rsidRDefault="003C21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72A" w:rsidRDefault="008A772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A772A" w:rsidRDefault="008A77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72A" w:rsidRDefault="008A772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3925">
      <w:rPr>
        <w:rStyle w:val="PageNumber"/>
        <w:noProof/>
      </w:rPr>
      <w:t>4</w:t>
    </w:r>
    <w:r>
      <w:rPr>
        <w:rStyle w:val="PageNumber"/>
      </w:rPr>
      <w:fldChar w:fldCharType="end"/>
    </w:r>
  </w:p>
  <w:p w:rsidR="008A772A" w:rsidRDefault="008A772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6D6B39"/>
    <w:multiLevelType w:val="hybridMultilevel"/>
    <w:tmpl w:val="8A1AAF2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85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9C"/>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04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C20"/>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925"/>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854"/>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A93"/>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4ED"/>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07D"/>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CF"/>
    <w:rsid w:val="003C2164"/>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23F"/>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BDE"/>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782"/>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B26"/>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D8"/>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37E"/>
    <w:rsid w:val="008A64D9"/>
    <w:rsid w:val="008A6CDB"/>
    <w:rsid w:val="008A708C"/>
    <w:rsid w:val="008A734F"/>
    <w:rsid w:val="008A75D1"/>
    <w:rsid w:val="008A772A"/>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3981"/>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3E8"/>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261"/>
    <w:rsid w:val="00A477B7"/>
    <w:rsid w:val="00A47ABA"/>
    <w:rsid w:val="00A47BEC"/>
    <w:rsid w:val="00A50785"/>
    <w:rsid w:val="00A50FEB"/>
    <w:rsid w:val="00A51D6D"/>
    <w:rsid w:val="00A51E8E"/>
    <w:rsid w:val="00A52152"/>
    <w:rsid w:val="00A52640"/>
    <w:rsid w:val="00A526F0"/>
    <w:rsid w:val="00A52936"/>
    <w:rsid w:val="00A52ADB"/>
    <w:rsid w:val="00A53902"/>
    <w:rsid w:val="00A5392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6F"/>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E84"/>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BFD"/>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A22"/>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583"/>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B51"/>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BC6"/>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472202E-125B-4223-90DE-43922C474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231854"/>
    <w:rPr>
      <w:rFonts w:ascii="Arial Armenian" w:hAnsi="Arial Armenian"/>
      <w:sz w:val="22"/>
      <w:lang w:eastAsia="ru-RU"/>
    </w:rPr>
  </w:style>
  <w:style w:type="paragraph" w:styleId="ListParagraph">
    <w:name w:val="List Paragraph"/>
    <w:basedOn w:val="Normal"/>
    <w:uiPriority w:val="34"/>
    <w:qFormat/>
    <w:rsid w:val="00231854"/>
    <w:pPr>
      <w:spacing w:before="360" w:after="240"/>
      <w:ind w:left="720" w:hanging="576"/>
      <w:contextualSpacing/>
    </w:pPr>
    <w:rPr>
      <w:rFonts w:ascii="Calibri" w:eastAsia="Calibri" w:hAnsi="Calibri"/>
      <w:sz w:val="22"/>
      <w:szCs w:val="22"/>
      <w:lang w:eastAsia="en-US"/>
    </w:rPr>
  </w:style>
  <w:style w:type="character" w:customStyle="1" w:styleId="normChar">
    <w:name w:val="norm Char"/>
    <w:link w:val="norm"/>
    <w:rsid w:val="000E559C"/>
    <w:rPr>
      <w:rFonts w:ascii="Arial Armenian" w:hAnsi="Arial Armenian"/>
      <w:sz w:val="22"/>
      <w:lang w:eastAsia="ru-RU"/>
    </w:rPr>
  </w:style>
  <w:style w:type="character" w:customStyle="1" w:styleId="HeaderChar">
    <w:name w:val="Header Char"/>
    <w:link w:val="Header"/>
    <w:rsid w:val="000E559C"/>
    <w:rPr>
      <w:rFonts w:ascii="Arial Armenian" w:hAnsi="Arial Armenian"/>
      <w:lang w:eastAsia="ru-RU"/>
    </w:rPr>
  </w:style>
  <w:style w:type="character" w:customStyle="1" w:styleId="FooterChar">
    <w:name w:val="Footer Char"/>
    <w:link w:val="Footer"/>
    <w:locked/>
    <w:rsid w:val="000E559C"/>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8A772A"/>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A772A"/>
    <w:rPr>
      <w:sz w:val="24"/>
      <w:szCs w:val="24"/>
    </w:rPr>
  </w:style>
  <w:style w:type="character" w:customStyle="1" w:styleId="mechtex0">
    <w:name w:val="mechtex Знак"/>
    <w:locked/>
    <w:rsid w:val="008A772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632316">
      <w:bodyDiv w:val="1"/>
      <w:marLeft w:val="0"/>
      <w:marRight w:val="0"/>
      <w:marTop w:val="0"/>
      <w:marBottom w:val="0"/>
      <w:divBdr>
        <w:top w:val="none" w:sz="0" w:space="0" w:color="auto"/>
        <w:left w:val="none" w:sz="0" w:space="0" w:color="auto"/>
        <w:bottom w:val="none" w:sz="0" w:space="0" w:color="auto"/>
        <w:right w:val="none" w:sz="0" w:space="0" w:color="auto"/>
      </w:divBdr>
    </w:div>
    <w:div w:id="1511483689">
      <w:bodyDiv w:val="1"/>
      <w:marLeft w:val="0"/>
      <w:marRight w:val="0"/>
      <w:marTop w:val="0"/>
      <w:marBottom w:val="0"/>
      <w:divBdr>
        <w:top w:val="none" w:sz="0" w:space="0" w:color="auto"/>
        <w:left w:val="none" w:sz="0" w:space="0" w:color="auto"/>
        <w:bottom w:val="none" w:sz="0" w:space="0" w:color="auto"/>
        <w:right w:val="none" w:sz="0" w:space="0" w:color="auto"/>
      </w:divBdr>
    </w:div>
    <w:div w:id="1568416987">
      <w:bodyDiv w:val="1"/>
      <w:marLeft w:val="0"/>
      <w:marRight w:val="0"/>
      <w:marTop w:val="0"/>
      <w:marBottom w:val="0"/>
      <w:divBdr>
        <w:top w:val="none" w:sz="0" w:space="0" w:color="auto"/>
        <w:left w:val="none" w:sz="0" w:space="0" w:color="auto"/>
        <w:bottom w:val="none" w:sz="0" w:space="0" w:color="auto"/>
        <w:right w:val="none" w:sz="0" w:space="0" w:color="auto"/>
      </w:divBdr>
    </w:div>
    <w:div w:id="2095276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18</Pages>
  <Words>2509</Words>
  <Characters>14307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https:/mul2.gov.am/tasks/566323/oneclick/voroshumMK-019.docx?token=9f887e67ecd47ca259cd4e22f9ee9859</cp:keywords>
  <dc:description/>
  <cp:lastModifiedBy>Lianna Harutyunyan</cp:lastModifiedBy>
  <cp:revision>5</cp:revision>
  <dcterms:created xsi:type="dcterms:W3CDTF">2022-02-15T07:25:00Z</dcterms:created>
  <dcterms:modified xsi:type="dcterms:W3CDTF">2022-02-15T08:04:00Z</dcterms:modified>
</cp:coreProperties>
</file>