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64D46" w14:textId="77777777" w:rsidR="00056F9E" w:rsidRPr="00056F9E" w:rsidRDefault="00056F9E" w:rsidP="00056F9E">
      <w:pPr>
        <w:spacing w:after="0" w:line="360" w:lineRule="auto"/>
        <w:ind w:left="10620" w:firstLine="708"/>
        <w:jc w:val="center"/>
        <w:rPr>
          <w:rFonts w:ascii="GHEA Grapalat" w:hAnsi="GHEA Grapalat"/>
          <w:sz w:val="24"/>
          <w:szCs w:val="24"/>
          <w:lang w:val="hy-AM"/>
        </w:rPr>
      </w:pPr>
      <w:r w:rsidRPr="00056F9E">
        <w:rPr>
          <w:rFonts w:ascii="GHEA Grapalat" w:hAnsi="GHEA Grapalat"/>
          <w:sz w:val="24"/>
          <w:szCs w:val="24"/>
          <w:lang w:val="hy-AM"/>
        </w:rPr>
        <w:t>Հավելված</w:t>
      </w:r>
    </w:p>
    <w:p w14:paraId="509F7EA6" w14:textId="77777777" w:rsidR="00056F9E" w:rsidRPr="00056F9E" w:rsidRDefault="00056F9E" w:rsidP="00056F9E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056F9E">
        <w:rPr>
          <w:rFonts w:ascii="GHEA Grapalat" w:hAnsi="GHEA Grapalat"/>
          <w:sz w:val="24"/>
          <w:szCs w:val="24"/>
          <w:lang w:val="hy-AM"/>
        </w:rPr>
        <w:t>ՀՀ կառավարության 2022 թվականի</w:t>
      </w:r>
    </w:p>
    <w:p w14:paraId="11CA88D7" w14:textId="77777777" w:rsidR="00056F9E" w:rsidRPr="00056F9E" w:rsidRDefault="00056F9E" w:rsidP="00056F9E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056F9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0E5D92">
        <w:rPr>
          <w:rFonts w:ascii="GHEA Grapalat" w:hAnsi="GHEA Grapalat"/>
          <w:sz w:val="24"/>
          <w:szCs w:val="24"/>
          <w:lang w:val="hy-AM"/>
        </w:rPr>
        <w:t>_________</w:t>
      </w:r>
      <w:r w:rsidRPr="00056F9E">
        <w:rPr>
          <w:rFonts w:ascii="GHEA Grapalat" w:hAnsi="GHEA Grapalat"/>
          <w:sz w:val="24"/>
          <w:szCs w:val="24"/>
          <w:lang w:val="hy-AM"/>
        </w:rPr>
        <w:t>____-ի N ___-Ա որոշման</w:t>
      </w:r>
    </w:p>
    <w:p w14:paraId="21F04E1D" w14:textId="77777777" w:rsidR="00056F9E" w:rsidRDefault="00056F9E" w:rsidP="00056F9E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AF1763E" w14:textId="77777777" w:rsidR="00E1169B" w:rsidRDefault="00E1169B" w:rsidP="00056F9E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C51FBD8" w14:textId="77777777" w:rsidR="00E1169B" w:rsidRDefault="00E1169B" w:rsidP="00056F9E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03766B6" w14:textId="77777777" w:rsidR="00E1169B" w:rsidRPr="00056F9E" w:rsidRDefault="00E1169B" w:rsidP="00056F9E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86C1468" w14:textId="77777777" w:rsidR="00056F9E" w:rsidRDefault="00056F9E" w:rsidP="00056F9E">
      <w:pPr>
        <w:spacing w:after="0" w:line="360" w:lineRule="auto"/>
        <w:jc w:val="center"/>
        <w:rPr>
          <w:rFonts w:ascii="GHEA Grapalat" w:hAnsi="GHEA Grapalat"/>
          <w:b/>
          <w:bCs/>
          <w:sz w:val="24"/>
          <w:lang w:val="hy-AM"/>
        </w:rPr>
      </w:pPr>
      <w:r>
        <w:rPr>
          <w:rFonts w:ascii="GHEA Grapalat" w:hAnsi="GHEA Grapalat"/>
          <w:b/>
          <w:bCs/>
          <w:sz w:val="24"/>
          <w:lang w:val="hy-AM"/>
        </w:rPr>
        <w:t>Ո</w:t>
      </w:r>
      <w:r w:rsidRPr="002E24E4">
        <w:rPr>
          <w:rFonts w:ascii="GHEA Grapalat" w:hAnsi="GHEA Grapalat"/>
          <w:b/>
          <w:bCs/>
          <w:sz w:val="24"/>
          <w:lang w:val="hy-AM"/>
        </w:rPr>
        <w:t>րակավորման չափանիշներ</w:t>
      </w:r>
    </w:p>
    <w:p w14:paraId="4557ADC7" w14:textId="77777777" w:rsidR="00056F9E" w:rsidRDefault="00056F9E" w:rsidP="00056F9E">
      <w:pPr>
        <w:spacing w:after="0" w:line="360" w:lineRule="auto"/>
        <w:jc w:val="center"/>
        <w:rPr>
          <w:rFonts w:ascii="GHEA Grapalat" w:hAnsi="GHEA Grapalat"/>
          <w:b/>
          <w:bCs/>
          <w:sz w:val="24"/>
          <w:lang w:val="hy-AM"/>
        </w:rPr>
      </w:pPr>
      <w:r w:rsidRPr="002E24E4">
        <w:rPr>
          <w:rFonts w:ascii="GHEA Grapalat" w:hAnsi="GHEA Grapalat"/>
          <w:b/>
          <w:bCs/>
          <w:sz w:val="24"/>
          <w:lang w:val="hy-AM"/>
        </w:rPr>
        <w:t>«Բարձրավոլտ էլեկտրացանցեր» փակ բաժնետիրական ընկերության 220/110/35/10/6</w:t>
      </w:r>
      <w:r w:rsidRPr="002E24E4">
        <w:rPr>
          <w:rFonts w:ascii="Calibri" w:hAnsi="Calibri" w:cs="Calibri"/>
          <w:b/>
          <w:bCs/>
          <w:sz w:val="24"/>
          <w:lang w:val="hy-AM"/>
        </w:rPr>
        <w:t> </w:t>
      </w:r>
      <w:r w:rsidRPr="002E24E4">
        <w:rPr>
          <w:rFonts w:ascii="GHEA Grapalat" w:hAnsi="GHEA Grapalat"/>
          <w:b/>
          <w:bCs/>
          <w:sz w:val="24"/>
          <w:lang w:val="hy-AM"/>
        </w:rPr>
        <w:t xml:space="preserve">կՎ «Շինուհայր» և </w:t>
      </w:r>
    </w:p>
    <w:p w14:paraId="4FB27685" w14:textId="367A8624" w:rsidR="00093928" w:rsidRDefault="00056F9E" w:rsidP="00056F9E">
      <w:pPr>
        <w:spacing w:line="360" w:lineRule="auto"/>
        <w:jc w:val="center"/>
        <w:rPr>
          <w:rFonts w:ascii="GHEA Grapalat" w:hAnsi="GHEA Grapalat"/>
          <w:b/>
          <w:bCs/>
          <w:sz w:val="24"/>
          <w:lang w:val="hy-AM"/>
        </w:rPr>
      </w:pPr>
      <w:r w:rsidRPr="002E24E4">
        <w:rPr>
          <w:rFonts w:ascii="GHEA Grapalat" w:hAnsi="GHEA Grapalat"/>
          <w:b/>
          <w:bCs/>
          <w:sz w:val="24"/>
          <w:lang w:val="hy-AM"/>
        </w:rPr>
        <w:t>220/110/6</w:t>
      </w:r>
      <w:r>
        <w:rPr>
          <w:rFonts w:ascii="Calibri" w:hAnsi="Calibri" w:cs="Calibri"/>
          <w:b/>
          <w:bCs/>
          <w:sz w:val="24"/>
          <w:lang w:val="hy-AM"/>
        </w:rPr>
        <w:t> </w:t>
      </w:r>
      <w:r w:rsidRPr="002E24E4">
        <w:rPr>
          <w:rFonts w:ascii="GHEA Grapalat" w:hAnsi="GHEA Grapalat"/>
          <w:b/>
          <w:bCs/>
          <w:sz w:val="24"/>
          <w:lang w:val="hy-AM"/>
        </w:rPr>
        <w:t xml:space="preserve">կՎ «Ագարակ-2» ենթակայանների վերակառուցման աշխատանքների գնման ընթացակարգի մասնակիցների </w:t>
      </w:r>
    </w:p>
    <w:p w14:paraId="1578F310" w14:textId="77777777" w:rsidR="00093928" w:rsidRDefault="00093928">
      <w:pPr>
        <w:spacing w:after="200" w:line="276" w:lineRule="auto"/>
        <w:rPr>
          <w:rFonts w:ascii="GHEA Grapalat" w:hAnsi="GHEA Grapalat"/>
          <w:b/>
          <w:bCs/>
          <w:sz w:val="24"/>
          <w:lang w:val="hy-AM"/>
        </w:rPr>
      </w:pPr>
      <w:r>
        <w:rPr>
          <w:rFonts w:ascii="GHEA Grapalat" w:hAnsi="GHEA Grapalat"/>
          <w:b/>
          <w:bCs/>
          <w:sz w:val="24"/>
          <w:lang w:val="hy-AM"/>
        </w:rPr>
        <w:br w:type="page"/>
      </w:r>
    </w:p>
    <w:tbl>
      <w:tblPr>
        <w:tblW w:w="157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6"/>
        <w:gridCol w:w="3629"/>
        <w:gridCol w:w="1620"/>
        <w:gridCol w:w="2520"/>
        <w:gridCol w:w="3420"/>
        <w:gridCol w:w="2386"/>
      </w:tblGrid>
      <w:tr w:rsidR="00056F9E" w:rsidRPr="00056F9E" w14:paraId="50B9DF30" w14:textId="77777777" w:rsidTr="00D25ACD">
        <w:trPr>
          <w:cantSplit/>
          <w:trHeight w:val="388"/>
          <w:tblHeader/>
          <w:jc w:val="center"/>
        </w:trPr>
        <w:tc>
          <w:tcPr>
            <w:tcW w:w="2126" w:type="dxa"/>
            <w:vMerge w:val="restart"/>
            <w:vAlign w:val="center"/>
          </w:tcPr>
          <w:p w14:paraId="389D36BA" w14:textId="77777777" w:rsidR="00056F9E" w:rsidRPr="00056F9E" w:rsidRDefault="00056F9E" w:rsidP="005E6F36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br w:type="page"/>
            </w: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br w:type="page"/>
            </w:r>
            <w:r w:rsidRPr="00056F9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Գործոն</w:t>
            </w:r>
          </w:p>
        </w:tc>
        <w:tc>
          <w:tcPr>
            <w:tcW w:w="13575" w:type="dxa"/>
            <w:gridSpan w:val="5"/>
            <w:vAlign w:val="center"/>
          </w:tcPr>
          <w:p w14:paraId="02494A73" w14:textId="77777777" w:rsidR="00056F9E" w:rsidRPr="00056F9E" w:rsidRDefault="00056F9E" w:rsidP="005E6F36">
            <w:pPr>
              <w:pStyle w:val="Heading1"/>
              <w:spacing w:before="0" w:line="257" w:lineRule="auto"/>
              <w:jc w:val="center"/>
              <w:rPr>
                <w:rFonts w:ascii="GHEA Grapalat" w:hAnsi="GHEA Grapalat" w:cs="Arial Armenian"/>
                <w:b/>
                <w:bCs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b/>
                <w:bCs/>
                <w:color w:val="auto"/>
                <w:sz w:val="24"/>
                <w:szCs w:val="24"/>
                <w:lang w:val="hy-AM"/>
              </w:rPr>
              <w:t>Մասնագիտական փորձառություն</w:t>
            </w:r>
          </w:p>
        </w:tc>
      </w:tr>
      <w:tr w:rsidR="00056F9E" w:rsidRPr="00056F9E" w14:paraId="3B26C2E8" w14:textId="77777777" w:rsidTr="00D25ACD">
        <w:trPr>
          <w:cantSplit/>
          <w:trHeight w:val="253"/>
          <w:tblHeader/>
          <w:jc w:val="center"/>
        </w:trPr>
        <w:tc>
          <w:tcPr>
            <w:tcW w:w="2126" w:type="dxa"/>
            <w:vMerge/>
            <w:vAlign w:val="center"/>
          </w:tcPr>
          <w:p w14:paraId="05B4243D" w14:textId="77777777" w:rsidR="00056F9E" w:rsidRPr="00056F9E" w:rsidRDefault="00056F9E" w:rsidP="005E6F36">
            <w:pPr>
              <w:spacing w:after="8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1189" w:type="dxa"/>
            <w:gridSpan w:val="4"/>
            <w:vAlign w:val="center"/>
          </w:tcPr>
          <w:p w14:paraId="6ADEDC93" w14:textId="77777777" w:rsidR="00056F9E" w:rsidRPr="00056F9E" w:rsidRDefault="00056F9E" w:rsidP="005E6F36">
            <w:pPr>
              <w:pStyle w:val="titulo"/>
              <w:spacing w:after="0"/>
              <w:rPr>
                <w:rFonts w:ascii="GHEA Grapalat" w:hAnsi="GHEA Grapalat" w:cs="Arial Armenian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szCs w:val="24"/>
                <w:lang w:val="hy-AM"/>
              </w:rPr>
              <w:t>Չափանիշ</w:t>
            </w:r>
          </w:p>
        </w:tc>
        <w:tc>
          <w:tcPr>
            <w:tcW w:w="2386" w:type="dxa"/>
            <w:vAlign w:val="center"/>
          </w:tcPr>
          <w:p w14:paraId="02C0D7E3" w14:textId="77777777" w:rsidR="00056F9E" w:rsidRPr="00056F9E" w:rsidRDefault="00056F9E" w:rsidP="00056F9E">
            <w:pPr>
              <w:pStyle w:val="titulo"/>
              <w:spacing w:after="0" w:line="360" w:lineRule="auto"/>
              <w:rPr>
                <w:rFonts w:ascii="GHEA Grapalat" w:hAnsi="GHEA Grapalat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szCs w:val="24"/>
                <w:lang w:val="hy-AM"/>
              </w:rPr>
              <w:t>Պահանջվող</w:t>
            </w:r>
            <w:r w:rsidRPr="00056F9E">
              <w:rPr>
                <w:rFonts w:ascii="GHEA Grapalat" w:hAnsi="GHEA Grapalat" w:cs="Arial Armenian"/>
                <w:szCs w:val="24"/>
                <w:lang w:val="hy-AM"/>
              </w:rPr>
              <w:t xml:space="preserve"> </w:t>
            </w:r>
            <w:r w:rsidRPr="00056F9E">
              <w:rPr>
                <w:rFonts w:ascii="GHEA Grapalat" w:hAnsi="GHEA Grapalat" w:cs="Sylfaen"/>
                <w:szCs w:val="24"/>
                <w:lang w:val="hy-AM"/>
              </w:rPr>
              <w:t>փաստաթղթերը</w:t>
            </w:r>
          </w:p>
        </w:tc>
      </w:tr>
      <w:tr w:rsidR="00056F9E" w:rsidRPr="00056F9E" w14:paraId="230C7A64" w14:textId="77777777" w:rsidTr="00D25ACD">
        <w:trPr>
          <w:cantSplit/>
          <w:trHeight w:val="228"/>
          <w:tblHeader/>
          <w:jc w:val="center"/>
        </w:trPr>
        <w:tc>
          <w:tcPr>
            <w:tcW w:w="2126" w:type="dxa"/>
            <w:vMerge/>
            <w:vAlign w:val="center"/>
          </w:tcPr>
          <w:p w14:paraId="591014E6" w14:textId="77777777" w:rsidR="00056F9E" w:rsidRPr="00056F9E" w:rsidRDefault="00056F9E" w:rsidP="005E6F36">
            <w:pPr>
              <w:ind w:left="360" w:hanging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629" w:type="dxa"/>
            <w:vMerge w:val="restart"/>
            <w:vAlign w:val="center"/>
          </w:tcPr>
          <w:p w14:paraId="58FEAB7F" w14:textId="77777777" w:rsidR="00056F9E" w:rsidRPr="00056F9E" w:rsidRDefault="00056F9E" w:rsidP="005E6F36">
            <w:pPr>
              <w:pStyle w:val="titulo"/>
              <w:spacing w:after="80"/>
              <w:rPr>
                <w:rFonts w:ascii="GHEA Grapalat" w:hAnsi="GHEA Grapalat" w:cs="Arial Armenian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szCs w:val="24"/>
                <w:lang w:val="hy-AM"/>
              </w:rPr>
              <w:t>Պահանջ</w:t>
            </w:r>
          </w:p>
        </w:tc>
        <w:tc>
          <w:tcPr>
            <w:tcW w:w="7560" w:type="dxa"/>
            <w:gridSpan w:val="3"/>
            <w:vAlign w:val="center"/>
          </w:tcPr>
          <w:p w14:paraId="3D060F36" w14:textId="77777777" w:rsidR="00056F9E" w:rsidRPr="00056F9E" w:rsidRDefault="00056F9E" w:rsidP="005E6F36">
            <w:pPr>
              <w:pStyle w:val="titulo"/>
              <w:spacing w:after="0"/>
              <w:rPr>
                <w:rFonts w:ascii="GHEA Grapalat" w:hAnsi="GHEA Grapalat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szCs w:val="24"/>
                <w:lang w:val="hy-AM"/>
              </w:rPr>
              <w:t>Մասնակից</w:t>
            </w:r>
          </w:p>
        </w:tc>
        <w:tc>
          <w:tcPr>
            <w:tcW w:w="2386" w:type="dxa"/>
            <w:vMerge w:val="restart"/>
          </w:tcPr>
          <w:p w14:paraId="2C826FEC" w14:textId="77777777" w:rsidR="00056F9E" w:rsidRPr="00056F9E" w:rsidRDefault="00056F9E" w:rsidP="005E6F36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056F9E" w:rsidRPr="0061270D" w14:paraId="1180DF3E" w14:textId="77777777" w:rsidTr="00D25ACD">
        <w:trPr>
          <w:cantSplit/>
          <w:trHeight w:val="155"/>
          <w:tblHeader/>
          <w:jc w:val="center"/>
        </w:trPr>
        <w:tc>
          <w:tcPr>
            <w:tcW w:w="2126" w:type="dxa"/>
            <w:vMerge/>
            <w:vAlign w:val="center"/>
          </w:tcPr>
          <w:p w14:paraId="30C01703" w14:textId="77777777" w:rsidR="00056F9E" w:rsidRPr="00056F9E" w:rsidRDefault="00056F9E" w:rsidP="005E6F36">
            <w:pPr>
              <w:ind w:left="360" w:hanging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629" w:type="dxa"/>
            <w:vMerge/>
            <w:vAlign w:val="center"/>
          </w:tcPr>
          <w:p w14:paraId="543F88E8" w14:textId="77777777" w:rsidR="00056F9E" w:rsidRPr="00056F9E" w:rsidRDefault="00056F9E" w:rsidP="005E6F36">
            <w:pPr>
              <w:ind w:left="360" w:hanging="360"/>
              <w:jc w:val="center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vMerge w:val="restart"/>
            <w:vAlign w:val="center"/>
          </w:tcPr>
          <w:p w14:paraId="24741CAD" w14:textId="77777777" w:rsidR="00056F9E" w:rsidRPr="00056F9E" w:rsidRDefault="00056F9E" w:rsidP="00056F9E">
            <w:pPr>
              <w:pStyle w:val="titulo"/>
              <w:spacing w:after="0" w:line="360" w:lineRule="auto"/>
              <w:rPr>
                <w:rFonts w:ascii="GHEA Grapalat" w:hAnsi="GHEA Grapalat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szCs w:val="24"/>
                <w:lang w:val="hy-AM"/>
              </w:rPr>
              <w:t xml:space="preserve">Մեկ կազմակեր-պություն </w:t>
            </w:r>
          </w:p>
        </w:tc>
        <w:tc>
          <w:tcPr>
            <w:tcW w:w="5940" w:type="dxa"/>
            <w:gridSpan w:val="2"/>
            <w:vAlign w:val="center"/>
          </w:tcPr>
          <w:p w14:paraId="157CDE02" w14:textId="77777777" w:rsidR="00056F9E" w:rsidRPr="00056F9E" w:rsidRDefault="00056F9E" w:rsidP="00056F9E">
            <w:pPr>
              <w:pStyle w:val="titulo"/>
              <w:spacing w:after="0" w:line="360" w:lineRule="auto"/>
              <w:rPr>
                <w:rFonts w:ascii="GHEA Grapalat" w:hAnsi="GHEA Grapalat"/>
                <w:b w:val="0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szCs w:val="24"/>
                <w:lang w:val="hy-AM"/>
              </w:rPr>
              <w:t>Համատեղ գործունեության կարգով (կոնսորցիումով), և/կամ ենթակապալառու(ներ)ի ներգրավմամբ մասնակիցներ (կոնսորցիումի անդամները և ենթակապալառուն(երը), այսուհետ՝ գործընկեր)</w:t>
            </w:r>
          </w:p>
        </w:tc>
        <w:tc>
          <w:tcPr>
            <w:tcW w:w="2386" w:type="dxa"/>
            <w:vMerge/>
          </w:tcPr>
          <w:p w14:paraId="725DBF4D" w14:textId="77777777" w:rsidR="00056F9E" w:rsidRPr="00056F9E" w:rsidRDefault="00056F9E" w:rsidP="005E6F36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056F9E" w:rsidRPr="00056F9E" w14:paraId="5337B17F" w14:textId="77777777" w:rsidTr="00D25ACD">
        <w:trPr>
          <w:cantSplit/>
          <w:trHeight w:val="953"/>
          <w:tblHeader/>
          <w:jc w:val="center"/>
        </w:trPr>
        <w:tc>
          <w:tcPr>
            <w:tcW w:w="2126" w:type="dxa"/>
            <w:vMerge/>
            <w:vAlign w:val="center"/>
          </w:tcPr>
          <w:p w14:paraId="18010127" w14:textId="77777777" w:rsidR="00056F9E" w:rsidRPr="00056F9E" w:rsidRDefault="00056F9E" w:rsidP="005E6F36">
            <w:pPr>
              <w:ind w:left="360" w:hanging="36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629" w:type="dxa"/>
            <w:vMerge/>
            <w:vAlign w:val="center"/>
          </w:tcPr>
          <w:p w14:paraId="7995EE69" w14:textId="77777777" w:rsidR="00056F9E" w:rsidRPr="00056F9E" w:rsidRDefault="00056F9E" w:rsidP="005E6F36">
            <w:pPr>
              <w:ind w:left="360" w:hanging="360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vMerge/>
            <w:vAlign w:val="center"/>
          </w:tcPr>
          <w:p w14:paraId="07E829A9" w14:textId="77777777" w:rsidR="00056F9E" w:rsidRPr="00056F9E" w:rsidRDefault="00056F9E" w:rsidP="005E6F36">
            <w:pPr>
              <w:jc w:val="center"/>
              <w:outlineLvl w:val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vAlign w:val="center"/>
          </w:tcPr>
          <w:p w14:paraId="7092E114" w14:textId="77777777" w:rsidR="00056F9E" w:rsidRPr="00056F9E" w:rsidRDefault="00056F9E" w:rsidP="00056F9E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Բոլոր</w:t>
            </w:r>
            <w:r w:rsidRPr="00056F9E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</w:t>
            </w:r>
            <w:r w:rsidRPr="00056F9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գործընկերները միասին</w:t>
            </w:r>
          </w:p>
        </w:tc>
        <w:tc>
          <w:tcPr>
            <w:tcW w:w="3420" w:type="dxa"/>
            <w:vAlign w:val="center"/>
          </w:tcPr>
          <w:p w14:paraId="4DD1AE4E" w14:textId="77777777" w:rsidR="00056F9E" w:rsidRPr="00056F9E" w:rsidRDefault="00056F9E" w:rsidP="005E6F36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Յուրաքանչուր</w:t>
            </w:r>
            <w:r w:rsidRPr="00056F9E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</w:t>
            </w:r>
            <w:r w:rsidRPr="00056F9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գործընկեր</w:t>
            </w:r>
          </w:p>
        </w:tc>
        <w:tc>
          <w:tcPr>
            <w:tcW w:w="2386" w:type="dxa"/>
            <w:vMerge/>
          </w:tcPr>
          <w:p w14:paraId="0018D1DD" w14:textId="77777777" w:rsidR="00056F9E" w:rsidRPr="00056F9E" w:rsidRDefault="00056F9E" w:rsidP="005E6F36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056F9E" w:rsidRPr="0061270D" w14:paraId="1BD267F4" w14:textId="77777777" w:rsidTr="00D25ACD">
        <w:trPr>
          <w:trHeight w:val="1844"/>
          <w:jc w:val="center"/>
        </w:trPr>
        <w:tc>
          <w:tcPr>
            <w:tcW w:w="2126" w:type="dxa"/>
            <w:tcBorders>
              <w:bottom w:val="single" w:sz="6" w:space="0" w:color="000000"/>
            </w:tcBorders>
            <w:vAlign w:val="center"/>
          </w:tcPr>
          <w:p w14:paraId="1AA14768" w14:textId="77777777" w:rsidR="00056F9E" w:rsidRPr="00056F9E" w:rsidRDefault="00056F9E" w:rsidP="00056F9E">
            <w:pPr>
              <w:pStyle w:val="BodyTextIndent"/>
              <w:tabs>
                <w:tab w:val="left" w:pos="34"/>
                <w:tab w:val="left" w:pos="1710"/>
              </w:tabs>
              <w:spacing w:after="60" w:line="360" w:lineRule="auto"/>
              <w:ind w:left="0"/>
              <w:outlineLvl w:val="1"/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Փորձառություն</w:t>
            </w:r>
          </w:p>
        </w:tc>
        <w:tc>
          <w:tcPr>
            <w:tcW w:w="3629" w:type="dxa"/>
            <w:tcBorders>
              <w:bottom w:val="single" w:sz="6" w:space="0" w:color="000000"/>
            </w:tcBorders>
            <w:vAlign w:val="center"/>
          </w:tcPr>
          <w:p w14:paraId="383D21F8" w14:textId="77777777" w:rsidR="00056F9E" w:rsidRPr="00056F9E" w:rsidRDefault="00056F9E" w:rsidP="00056F9E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Մասնակիցը պետք է ներկայացնի հայտի ներկայացմանը նախորդող տասը 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տարիների</w:t>
            </w:r>
            <w:r w:rsidRPr="00056F9E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ընթացքում (սկսած 2012թ. հունվարի 1-ից)</w:t>
            </w:r>
            <w:r w:rsidRPr="00056F9E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220 կՎ </w:t>
            </w:r>
            <w:r w:rsidRPr="00056F9E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կամ ավելի 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բարձր</w:t>
            </w:r>
            <w:r w:rsidRPr="00056F9E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լարմամբ</w:t>
            </w:r>
            <w:r w:rsidRPr="00056F9E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ենթակայանի 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վերակառուցման կամ կառուցման</w:t>
            </w:r>
            <w:r w:rsidRPr="00056F9E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երկու </w:t>
            </w:r>
            <w:r w:rsidRPr="00056F9E">
              <w:rPr>
                <w:rFonts w:ascii="GHEA Grapalat" w:hAnsi="GHEA Grapalat" w:cs="Arial LatArm"/>
                <w:sz w:val="24"/>
                <w:szCs w:val="24"/>
                <w:lang w:val="hy-AM"/>
              </w:rPr>
              <w:lastRenderedPageBreak/>
              <w:t xml:space="preserve">պայմանագրերում 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որպես</w:t>
            </w:r>
            <w:r w:rsidRPr="00056F9E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կապալառու </w:t>
            </w:r>
            <w:r w:rsidRPr="00056F9E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կամ ենթակապալառու աշխատելու փորձ, որոնց շրջանակներում իրականացրած լինի </w:t>
            </w: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t xml:space="preserve">ստորև նշված հիմնական գործառույթները՝ </w:t>
            </w:r>
          </w:p>
          <w:p w14:paraId="1C4D01FC" w14:textId="17B0D9E5" w:rsidR="00056F9E" w:rsidRPr="00056F9E" w:rsidRDefault="00D25ACD" w:rsidP="00056F9E">
            <w:pPr>
              <w:pStyle w:val="ListNumber"/>
              <w:numPr>
                <w:ilvl w:val="0"/>
                <w:numId w:val="1"/>
              </w:numPr>
              <w:spacing w:line="360" w:lineRule="auto"/>
              <w:ind w:left="270" w:hanging="194"/>
              <w:rPr>
                <w:rFonts w:ascii="GHEA Grapalat" w:hAnsi="GHEA Grapalat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szCs w:val="24"/>
                <w:lang w:val="hy-AM"/>
              </w:rPr>
              <w:t xml:space="preserve">220 կՎ </w:t>
            </w:r>
            <w:r w:rsidRPr="00056F9E">
              <w:rPr>
                <w:rFonts w:ascii="GHEA Grapalat" w:hAnsi="GHEA Grapalat" w:cs="Arial LatArm"/>
                <w:szCs w:val="24"/>
                <w:lang w:val="hy-AM"/>
              </w:rPr>
              <w:t xml:space="preserve">կամ ավելի </w:t>
            </w:r>
            <w:r w:rsidRPr="00056F9E">
              <w:rPr>
                <w:rFonts w:ascii="GHEA Grapalat" w:hAnsi="GHEA Grapalat" w:cs="Sylfaen"/>
                <w:szCs w:val="24"/>
                <w:lang w:val="hy-AM"/>
              </w:rPr>
              <w:t>բարձր</w:t>
            </w:r>
            <w:r w:rsidRPr="00056F9E">
              <w:rPr>
                <w:rFonts w:ascii="GHEA Grapalat" w:hAnsi="GHEA Grapalat" w:cs="Arial LatArm"/>
                <w:szCs w:val="24"/>
                <w:lang w:val="hy-AM"/>
              </w:rPr>
              <w:t xml:space="preserve"> </w:t>
            </w:r>
            <w:r w:rsidRPr="00056F9E">
              <w:rPr>
                <w:rFonts w:ascii="GHEA Grapalat" w:hAnsi="GHEA Grapalat" w:cs="Sylfaen"/>
                <w:szCs w:val="24"/>
                <w:lang w:val="hy-AM"/>
              </w:rPr>
              <w:t>լարմամբ</w:t>
            </w:r>
            <w:r w:rsidRPr="00056F9E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056F9E" w:rsidRPr="00056F9E">
              <w:rPr>
                <w:rFonts w:ascii="GHEA Grapalat" w:hAnsi="GHEA Grapalat"/>
                <w:szCs w:val="24"/>
                <w:lang w:val="hy-AM"/>
              </w:rPr>
              <w:t xml:space="preserve">ենթակայանում </w:t>
            </w:r>
            <w:r w:rsidR="00056F9E" w:rsidRPr="00056F9E">
              <w:rPr>
                <w:rFonts w:ascii="GHEA Grapalat" w:hAnsi="GHEA Grapalat"/>
                <w:szCs w:val="24"/>
                <w:lang w:val="hy-AM"/>
              </w:rPr>
              <w:lastRenderedPageBreak/>
              <w:t>շինարարական աշխատանքների իրականացում,</w:t>
            </w:r>
          </w:p>
          <w:p w14:paraId="5151E0AF" w14:textId="220F1E59" w:rsidR="00056F9E" w:rsidRPr="00056F9E" w:rsidRDefault="00D25ACD" w:rsidP="00056F9E">
            <w:pPr>
              <w:pStyle w:val="ListNumber"/>
              <w:numPr>
                <w:ilvl w:val="0"/>
                <w:numId w:val="1"/>
              </w:numPr>
              <w:spacing w:line="360" w:lineRule="auto"/>
              <w:ind w:left="270" w:hanging="194"/>
              <w:rPr>
                <w:rFonts w:ascii="GHEA Grapalat" w:hAnsi="GHEA Grapalat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szCs w:val="24"/>
                <w:lang w:val="hy-AM"/>
              </w:rPr>
              <w:t xml:space="preserve">220 կՎ </w:t>
            </w:r>
            <w:r w:rsidRPr="00056F9E">
              <w:rPr>
                <w:rFonts w:ascii="GHEA Grapalat" w:hAnsi="GHEA Grapalat" w:cs="Arial LatArm"/>
                <w:szCs w:val="24"/>
                <w:lang w:val="hy-AM"/>
              </w:rPr>
              <w:t xml:space="preserve">կամ ավելի </w:t>
            </w:r>
            <w:r w:rsidRPr="00056F9E">
              <w:rPr>
                <w:rFonts w:ascii="GHEA Grapalat" w:hAnsi="GHEA Grapalat" w:cs="Sylfaen"/>
                <w:szCs w:val="24"/>
                <w:lang w:val="hy-AM"/>
              </w:rPr>
              <w:t>բարձր</w:t>
            </w:r>
            <w:r w:rsidRPr="00056F9E">
              <w:rPr>
                <w:rFonts w:ascii="GHEA Grapalat" w:hAnsi="GHEA Grapalat" w:cs="Arial LatArm"/>
                <w:szCs w:val="24"/>
                <w:lang w:val="hy-AM"/>
              </w:rPr>
              <w:t xml:space="preserve"> </w:t>
            </w:r>
            <w:r w:rsidRPr="00056F9E">
              <w:rPr>
                <w:rFonts w:ascii="GHEA Grapalat" w:hAnsi="GHEA Grapalat" w:cs="Sylfaen"/>
                <w:szCs w:val="24"/>
                <w:lang w:val="hy-AM"/>
              </w:rPr>
              <w:t>լարմամբ</w:t>
            </w:r>
            <w:r w:rsidRPr="00056F9E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056F9E" w:rsidRPr="00056F9E">
              <w:rPr>
                <w:rFonts w:ascii="GHEA Grapalat" w:hAnsi="GHEA Grapalat"/>
                <w:szCs w:val="24"/>
                <w:lang w:val="hy-AM"/>
              </w:rPr>
              <w:t xml:space="preserve">ենթակայանում էլեկտրամոնտաժային, սարքավորումների կարգաբերման և շահագործման հանձնման </w:t>
            </w:r>
            <w:r w:rsidR="00056F9E" w:rsidRPr="00056F9E">
              <w:rPr>
                <w:rFonts w:ascii="GHEA Grapalat" w:hAnsi="GHEA Grapalat"/>
                <w:szCs w:val="24"/>
                <w:lang w:val="hy-AM"/>
              </w:rPr>
              <w:lastRenderedPageBreak/>
              <w:t>աշխատանքների իրականացում,</w:t>
            </w:r>
          </w:p>
          <w:p w14:paraId="4D2585FF" w14:textId="7F895B56" w:rsidR="00056F9E" w:rsidRPr="00056F9E" w:rsidRDefault="00D25ACD" w:rsidP="00056F9E">
            <w:pPr>
              <w:pStyle w:val="ListNumber"/>
              <w:numPr>
                <w:ilvl w:val="0"/>
                <w:numId w:val="1"/>
              </w:numPr>
              <w:spacing w:line="360" w:lineRule="auto"/>
              <w:ind w:left="270" w:hanging="194"/>
              <w:rPr>
                <w:rFonts w:ascii="GHEA Grapalat" w:hAnsi="GHEA Grapalat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szCs w:val="24"/>
                <w:lang w:val="hy-AM"/>
              </w:rPr>
              <w:t xml:space="preserve">220 կՎ </w:t>
            </w:r>
            <w:r w:rsidRPr="00056F9E">
              <w:rPr>
                <w:rFonts w:ascii="GHEA Grapalat" w:hAnsi="GHEA Grapalat" w:cs="Arial LatArm"/>
                <w:szCs w:val="24"/>
                <w:lang w:val="hy-AM"/>
              </w:rPr>
              <w:t xml:space="preserve">կամ ավելի </w:t>
            </w:r>
            <w:r w:rsidRPr="00056F9E">
              <w:rPr>
                <w:rFonts w:ascii="GHEA Grapalat" w:hAnsi="GHEA Grapalat" w:cs="Sylfaen"/>
                <w:szCs w:val="24"/>
                <w:lang w:val="hy-AM"/>
              </w:rPr>
              <w:t>բարձր</w:t>
            </w:r>
            <w:r w:rsidRPr="00056F9E">
              <w:rPr>
                <w:rFonts w:ascii="GHEA Grapalat" w:hAnsi="GHEA Grapalat" w:cs="Arial LatArm"/>
                <w:szCs w:val="24"/>
                <w:lang w:val="hy-AM"/>
              </w:rPr>
              <w:t xml:space="preserve"> </w:t>
            </w:r>
            <w:r w:rsidRPr="00056F9E">
              <w:rPr>
                <w:rFonts w:ascii="GHEA Grapalat" w:hAnsi="GHEA Grapalat" w:cs="Sylfaen"/>
                <w:szCs w:val="24"/>
                <w:lang w:val="hy-AM"/>
              </w:rPr>
              <w:t>լարմամբ</w:t>
            </w:r>
            <w:r w:rsidRPr="00056F9E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056F9E" w:rsidRPr="00056F9E">
              <w:rPr>
                <w:rFonts w:ascii="GHEA Grapalat" w:hAnsi="GHEA Grapalat"/>
                <w:szCs w:val="24"/>
                <w:lang w:val="hy-AM"/>
              </w:rPr>
              <w:t xml:space="preserve">ենթակայանում ռելեական պաշտպանության և ավտոմատիկայի սարքավորումների կարգաբերման և </w:t>
            </w:r>
            <w:r w:rsidR="00056F9E" w:rsidRPr="00056F9E">
              <w:rPr>
                <w:rFonts w:ascii="GHEA Grapalat" w:hAnsi="GHEA Grapalat"/>
                <w:szCs w:val="24"/>
                <w:lang w:val="hy-AM"/>
              </w:rPr>
              <w:lastRenderedPageBreak/>
              <w:t>շահագործման հանձնման աշխատանքների իրականացում:</w:t>
            </w:r>
          </w:p>
          <w:p w14:paraId="33925B1C" w14:textId="77777777" w:rsidR="00056F9E" w:rsidRPr="00056F9E" w:rsidRDefault="00056F9E" w:rsidP="00056F9E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 w:cs="Arial LatArm"/>
                <w:sz w:val="24"/>
                <w:szCs w:val="24"/>
                <w:lang w:val="hy-AM"/>
              </w:rPr>
              <w:t>Ձևանմուշով ներկայացված պայմանագրերը պետք է լինեն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ավարտված</w:t>
            </w: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Ավարտված են համարվում այն պայմանագրերը, որոնց համար պատվիրատուի 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կողմից տրվել է «Աշխատանքների ավարտման վկայական» կամ պայմանագրերի ավարտումը հավաստող համարժեք այլ փաստաթուղթ:</w:t>
            </w:r>
          </w:p>
          <w:p w14:paraId="10BE01FD" w14:textId="77777777" w:rsidR="00056F9E" w:rsidRPr="00056F9E" w:rsidRDefault="00056F9E" w:rsidP="00056F9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tcBorders>
              <w:top w:val="nil"/>
              <w:bottom w:val="single" w:sz="6" w:space="0" w:color="000000"/>
            </w:tcBorders>
            <w:vAlign w:val="center"/>
          </w:tcPr>
          <w:p w14:paraId="645EFEF4" w14:textId="77777777" w:rsidR="00056F9E" w:rsidRPr="00056F9E" w:rsidRDefault="00056F9E" w:rsidP="00056F9E">
            <w:pPr>
              <w:spacing w:after="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Պետք</w:t>
            </w: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բավարարի պահանջին</w:t>
            </w:r>
          </w:p>
        </w:tc>
        <w:tc>
          <w:tcPr>
            <w:tcW w:w="2520" w:type="dxa"/>
            <w:tcBorders>
              <w:top w:val="nil"/>
              <w:bottom w:val="single" w:sz="6" w:space="0" w:color="000000"/>
            </w:tcBorders>
            <w:vAlign w:val="center"/>
          </w:tcPr>
          <w:p w14:paraId="2B67D1C0" w14:textId="77777777" w:rsidR="00056F9E" w:rsidRPr="00056F9E" w:rsidRDefault="00056F9E" w:rsidP="00056F9E">
            <w:pPr>
              <w:spacing w:after="60" w:line="360" w:lineRule="auto"/>
              <w:jc w:val="center"/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Պետք</w:t>
            </w: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բավարարեն պահանջին</w:t>
            </w:r>
          </w:p>
        </w:tc>
        <w:tc>
          <w:tcPr>
            <w:tcW w:w="3420" w:type="dxa"/>
            <w:tcBorders>
              <w:top w:val="nil"/>
              <w:bottom w:val="single" w:sz="6" w:space="0" w:color="000000"/>
            </w:tcBorders>
          </w:tcPr>
          <w:p w14:paraId="48E676EF" w14:textId="6CB78B2D" w:rsidR="00056F9E" w:rsidRPr="00056F9E" w:rsidRDefault="00056F9E" w:rsidP="00056F9E">
            <w:pPr>
              <w:spacing w:after="60" w:line="360" w:lineRule="auto"/>
              <w:jc w:val="both"/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t>Պետք է բավարարի պահանջին՝ համատեղ գործունեության կամ ենթակապալի պայմանագրով իրեն վերապահվող գործառույթի մասով, հիմնավորելով, որ ե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նթակայանի վերակառուցման կամ 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կառուցման պայմանագրի շրջանակներում հանդես գալով </w:t>
            </w: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t>որպես կապալառու, կոնսորցիումի անդամ կամ ենթակապալառու իրականացրել է այդ գործառույթը:</w:t>
            </w:r>
          </w:p>
        </w:tc>
        <w:tc>
          <w:tcPr>
            <w:tcW w:w="2386" w:type="dxa"/>
            <w:tcBorders>
              <w:bottom w:val="single" w:sz="6" w:space="0" w:color="000000"/>
            </w:tcBorders>
            <w:vAlign w:val="center"/>
          </w:tcPr>
          <w:p w14:paraId="4C6D93E7" w14:textId="6EC6B124" w:rsidR="00056F9E" w:rsidRPr="00093928" w:rsidRDefault="00056F9E" w:rsidP="00056F9E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«Բարձրավոլտ էլեկտրացանցեր» ՓԲԸ 220/110/35/10/6 կՎ «Շինուհայր» և 220/110/6 կՎ «Ագարակ-2» ենթակայանների վերակառուցման 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աշխատանքների գնման ընթացակարգի մասնակիցների որակավորումը հիմնավորող փաստաթղթի ձևանմուշ</w:t>
            </w:r>
            <w:r w:rsidR="00093928" w:rsidRPr="000939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` </w:t>
            </w:r>
            <w:r w:rsidR="000939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 կից </w:t>
            </w:r>
            <w:r w:rsidR="0009392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ներկայացվող օրինակ</w:t>
            </w:r>
            <w:r w:rsidR="0061270D">
              <w:rPr>
                <w:rFonts w:ascii="GHEA Grapalat" w:hAnsi="GHEA Grapalat" w:cs="Sylfaen"/>
                <w:sz w:val="24"/>
                <w:szCs w:val="24"/>
                <w:lang w:val="hy-AM"/>
              </w:rPr>
              <w:t>ել</w:t>
            </w:r>
            <w:r w:rsidR="00093928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="0061270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ձևի</w:t>
            </w:r>
            <w:r w:rsidR="00093928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22CFE008" w14:textId="0F57EB5D" w:rsidR="00056F9E" w:rsidRPr="00056F9E" w:rsidRDefault="00056F9E" w:rsidP="00056F9E">
            <w:pPr>
              <w:spacing w:after="6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t>Ձևանմուշին կից մասնակիցը պետք է ներկայացնի համապատասխան պայմանագրի,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ինչպես նաև պայմանագրի </w:t>
            </w: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շրջանակներում իր պատվիրատուի կողմից տրված աշխատանքների ավարտման վկայականի կամ իր պատվիրատուի կողմից տրված՝ պայմանագրի </w:t>
            </w: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ավարտումը հավաստող այլ փաստաթղթի պատճենները՝ առանց բացահայտելու առևտրային գաղտնիք համարվող </w:t>
            </w: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տեղեկատվությունը և ներկայացնելով պայմանագրով սահմանված աշխատանքների ծավալը:</w:t>
            </w:r>
          </w:p>
        </w:tc>
      </w:tr>
    </w:tbl>
    <w:p w14:paraId="71EAB555" w14:textId="77777777" w:rsidR="00056F9E" w:rsidRPr="00056F9E" w:rsidRDefault="00056F9E" w:rsidP="00056F9E">
      <w:pPr>
        <w:rPr>
          <w:rFonts w:ascii="GHEA Grapalat" w:hAnsi="GHEA Grapalat"/>
          <w:sz w:val="24"/>
          <w:szCs w:val="24"/>
          <w:lang w:val="hy-AM"/>
        </w:rPr>
        <w:sectPr w:rsidR="00056F9E" w:rsidRPr="00056F9E" w:rsidSect="00E1169B">
          <w:pgSz w:w="16838" w:h="11906" w:orient="landscape"/>
          <w:pgMar w:top="709" w:right="1134" w:bottom="850" w:left="1134" w:header="708" w:footer="708" w:gutter="0"/>
          <w:cols w:space="708"/>
          <w:docGrid w:linePitch="360"/>
        </w:sectPr>
      </w:pPr>
    </w:p>
    <w:p w14:paraId="543B78D6" w14:textId="77777777" w:rsidR="00056F9E" w:rsidRPr="00056F9E" w:rsidRDefault="00056F9E" w:rsidP="000E0F39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56F9E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ՁԵՎԱՆՄՈՒՇ</w:t>
      </w:r>
    </w:p>
    <w:p w14:paraId="0897866F" w14:textId="77777777" w:rsidR="00056F9E" w:rsidRPr="00056F9E" w:rsidRDefault="00056F9E" w:rsidP="000E0F39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56F9E">
        <w:rPr>
          <w:rFonts w:ascii="GHEA Grapalat" w:hAnsi="GHEA Grapalat"/>
          <w:b/>
          <w:bCs/>
          <w:sz w:val="24"/>
          <w:szCs w:val="24"/>
          <w:lang w:val="hy-AM"/>
        </w:rPr>
        <w:t>«Բարձրավոլտ էլեկտրացանցեր» փակ բաժնետիրական ընկերության 220/110/35/10/6</w:t>
      </w:r>
      <w:r w:rsidRPr="00056F9E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056F9E">
        <w:rPr>
          <w:rFonts w:ascii="GHEA Grapalat" w:hAnsi="GHEA Grapalat"/>
          <w:b/>
          <w:bCs/>
          <w:sz w:val="24"/>
          <w:szCs w:val="24"/>
          <w:lang w:val="hy-AM"/>
        </w:rPr>
        <w:t>կՎ «Շինուհայր» և 220/110/6</w:t>
      </w:r>
      <w:r w:rsidRPr="00056F9E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056F9E">
        <w:rPr>
          <w:rFonts w:ascii="GHEA Grapalat" w:hAnsi="GHEA Grapalat"/>
          <w:b/>
          <w:bCs/>
          <w:sz w:val="24"/>
          <w:szCs w:val="24"/>
          <w:lang w:val="hy-AM"/>
        </w:rPr>
        <w:t xml:space="preserve">կՎ «Ագարակ-2» ենթակայանների վերակառուցման աշխատանքների գնման ընթացակարգի մասնակիցների որակավորումը հիմնավորող փաստաթղթի </w:t>
      </w:r>
    </w:p>
    <w:p w14:paraId="380CF7E3" w14:textId="77777777" w:rsidR="00056F9E" w:rsidRDefault="00056F9E" w:rsidP="000E0F39">
      <w:pPr>
        <w:spacing w:after="0" w:line="24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  <w:bookmarkStart w:id="0" w:name="_Toc498849285"/>
      <w:bookmarkStart w:id="1" w:name="_Toc498850128"/>
      <w:bookmarkStart w:id="2" w:name="_Toc498851733"/>
      <w:r w:rsidRPr="00056F9E">
        <w:rPr>
          <w:rFonts w:ascii="GHEA Grapalat" w:hAnsi="GHEA Grapalat"/>
          <w:bCs/>
          <w:sz w:val="24"/>
          <w:szCs w:val="24"/>
          <w:lang w:val="hy-AM"/>
        </w:rPr>
        <w:t xml:space="preserve"> (լրացվում է յուրաքանչյուր գործընկերոջ կողմից)</w:t>
      </w:r>
    </w:p>
    <w:p w14:paraId="648E95B5" w14:textId="77777777" w:rsidR="000E5D92" w:rsidRPr="000E5D92" w:rsidRDefault="000E5D92" w:rsidP="000E5D92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</w:p>
    <w:p w14:paraId="4D121D37" w14:textId="77777777" w:rsidR="00056F9E" w:rsidRPr="00056F9E" w:rsidRDefault="00056F9E" w:rsidP="000E5D92">
      <w:pPr>
        <w:tabs>
          <w:tab w:val="right" w:pos="9000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056F9E">
        <w:rPr>
          <w:rFonts w:ascii="GHEA Grapalat" w:hAnsi="GHEA Grapalat" w:cs="Sylfaen"/>
          <w:sz w:val="24"/>
          <w:szCs w:val="24"/>
          <w:lang w:val="hy-AM"/>
        </w:rPr>
        <w:t>Մասնակցի անվանումը՝  ________________       Ամսաթիվ:_________________</w:t>
      </w:r>
      <w:r w:rsidRPr="00056F9E">
        <w:rPr>
          <w:rFonts w:ascii="GHEA Grapalat" w:hAnsi="GHEA Grapalat"/>
          <w:sz w:val="24"/>
          <w:szCs w:val="24"/>
          <w:lang w:val="hy-AM"/>
        </w:rPr>
        <w:tab/>
      </w:r>
    </w:p>
    <w:p w14:paraId="4AF7A65D" w14:textId="77777777" w:rsidR="00056F9E" w:rsidRPr="00056F9E" w:rsidRDefault="00056F9E" w:rsidP="000E5D92">
      <w:pPr>
        <w:tabs>
          <w:tab w:val="right" w:pos="9000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056F9E">
        <w:rPr>
          <w:rFonts w:ascii="GHEA Grapalat" w:hAnsi="GHEA Grapalat" w:cs="Sylfaen"/>
          <w:sz w:val="24"/>
          <w:szCs w:val="24"/>
          <w:lang w:val="hy-AM"/>
        </w:rPr>
        <w:t>Որակավորումը հիմնավորող գործընկերոջ</w:t>
      </w:r>
      <w:r w:rsidRPr="00056F9E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անվանումը՝  _____________________</w:t>
      </w:r>
      <w:r w:rsidRPr="00056F9E">
        <w:rPr>
          <w:rFonts w:ascii="GHEA Grapalat" w:hAnsi="GHEA Grapalat"/>
          <w:sz w:val="24"/>
          <w:szCs w:val="24"/>
          <w:lang w:val="hy-AM"/>
        </w:rPr>
        <w:t xml:space="preserve">   </w:t>
      </w:r>
    </w:p>
    <w:tbl>
      <w:tblPr>
        <w:tblW w:w="9701" w:type="dxa"/>
        <w:tblInd w:w="72" w:type="dxa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4212"/>
        <w:gridCol w:w="2371"/>
        <w:gridCol w:w="3118"/>
      </w:tblGrid>
      <w:tr w:rsidR="00056F9E" w:rsidRPr="00056F9E" w14:paraId="7B0577AA" w14:textId="77777777" w:rsidTr="005E6F36">
        <w:trPr>
          <w:cantSplit/>
          <w:tblHeader/>
        </w:trPr>
        <w:tc>
          <w:tcPr>
            <w:tcW w:w="9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B62065" w14:textId="77777777" w:rsidR="00056F9E" w:rsidRPr="00056F9E" w:rsidRDefault="00056F9E" w:rsidP="000E5D92">
            <w:pPr>
              <w:spacing w:before="60" w:after="60" w:line="360" w:lineRule="auto"/>
              <w:jc w:val="center"/>
              <w:rPr>
                <w:rFonts w:ascii="GHEA Grapalat" w:hAnsi="GHEA Grapalat"/>
                <w:b/>
                <w:spacing w:val="-2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b/>
                <w:spacing w:val="-2"/>
                <w:sz w:val="24"/>
                <w:szCs w:val="24"/>
                <w:lang w:val="hy-AM"/>
              </w:rPr>
              <w:t>Տեղեկություն</w:t>
            </w:r>
          </w:p>
        </w:tc>
      </w:tr>
      <w:tr w:rsidR="00056F9E" w:rsidRPr="00056F9E" w14:paraId="2D07263D" w14:textId="77777777" w:rsidTr="005E6F36">
        <w:trPr>
          <w:cantSplit/>
        </w:trPr>
        <w:tc>
          <w:tcPr>
            <w:tcW w:w="4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CC9EB5" w14:textId="77777777" w:rsidR="00056F9E" w:rsidRPr="00056F9E" w:rsidRDefault="00056F9E" w:rsidP="000E5D92">
            <w:pPr>
              <w:pStyle w:val="BodyText"/>
              <w:spacing w:before="60" w:after="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Պայմանագրի</w:t>
            </w:r>
            <w:r w:rsidRPr="00056F9E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անվանումը և համարը</w:t>
            </w:r>
          </w:p>
        </w:tc>
        <w:tc>
          <w:tcPr>
            <w:tcW w:w="54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F1599A" w14:textId="77777777" w:rsidR="00056F9E" w:rsidRPr="00056F9E" w:rsidRDefault="00056F9E" w:rsidP="000E5D92">
            <w:pPr>
              <w:pStyle w:val="BodyText"/>
              <w:spacing w:before="60" w:after="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t>____________________________________</w:t>
            </w:r>
          </w:p>
        </w:tc>
      </w:tr>
      <w:tr w:rsidR="00056F9E" w:rsidRPr="00056F9E" w14:paraId="0F8CD1E3" w14:textId="77777777" w:rsidTr="005E6F36">
        <w:trPr>
          <w:cantSplit/>
        </w:trPr>
        <w:tc>
          <w:tcPr>
            <w:tcW w:w="4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52BBF8" w14:textId="77777777" w:rsidR="00056F9E" w:rsidRPr="00056F9E" w:rsidRDefault="00056F9E" w:rsidP="000E5D92">
            <w:pPr>
              <w:pStyle w:val="BodyText"/>
              <w:spacing w:before="60" w:after="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Ստորագրման</w:t>
            </w:r>
            <w:r w:rsidRPr="00056F9E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ամսաթիվ</w:t>
            </w:r>
          </w:p>
          <w:p w14:paraId="2F01C959" w14:textId="77777777" w:rsidR="00056F9E" w:rsidRPr="00056F9E" w:rsidRDefault="00056F9E" w:rsidP="000E5D92">
            <w:pPr>
              <w:pStyle w:val="BodyText"/>
              <w:spacing w:before="60" w:after="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Ավարտման</w:t>
            </w:r>
            <w:r w:rsidRPr="00056F9E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ամսաթիվ</w:t>
            </w:r>
          </w:p>
        </w:tc>
        <w:tc>
          <w:tcPr>
            <w:tcW w:w="548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963445" w14:textId="77777777" w:rsidR="00056F9E" w:rsidRPr="00056F9E" w:rsidRDefault="00056F9E" w:rsidP="000E5D92">
            <w:pPr>
              <w:pStyle w:val="BodyText"/>
              <w:spacing w:before="60" w:after="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t>____________________________________</w:t>
            </w:r>
          </w:p>
          <w:p w14:paraId="07602C36" w14:textId="77777777" w:rsidR="00056F9E" w:rsidRPr="00056F9E" w:rsidRDefault="00056F9E" w:rsidP="000E5D92">
            <w:pPr>
              <w:pStyle w:val="BodyText"/>
              <w:spacing w:before="60" w:after="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t>____________________________________</w:t>
            </w:r>
          </w:p>
        </w:tc>
      </w:tr>
      <w:tr w:rsidR="00056F9E" w:rsidRPr="00056F9E" w14:paraId="5FD6A66D" w14:textId="77777777" w:rsidTr="005E6F36">
        <w:trPr>
          <w:cantSplit/>
          <w:trHeight w:val="584"/>
        </w:trPr>
        <w:tc>
          <w:tcPr>
            <w:tcW w:w="4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CA2C5" w14:textId="77777777" w:rsidR="00056F9E" w:rsidRPr="00056F9E" w:rsidRDefault="00056F9E" w:rsidP="000E5D92">
            <w:pPr>
              <w:spacing w:before="60" w:after="60" w:line="360" w:lineRule="auto"/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Դերը</w:t>
            </w:r>
            <w:r w:rsidRPr="00056F9E">
              <w:rPr>
                <w:rFonts w:ascii="GHEA Grapalat" w:hAnsi="GHEA Grapalat" w:cs="Arial Armenian"/>
                <w:spacing w:val="-2"/>
                <w:sz w:val="24"/>
                <w:szCs w:val="24"/>
                <w:lang w:val="hy-AM"/>
              </w:rPr>
              <w:t xml:space="preserve"> </w:t>
            </w:r>
            <w:r w:rsidRPr="00056F9E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 xml:space="preserve">պայմանագրում </w:t>
            </w:r>
          </w:p>
        </w:tc>
        <w:tc>
          <w:tcPr>
            <w:tcW w:w="2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4DD26FA" w14:textId="77777777" w:rsidR="00056F9E" w:rsidRPr="00056F9E" w:rsidRDefault="00056F9E" w:rsidP="000E5D92">
            <w:pPr>
              <w:spacing w:before="60" w:after="60" w:line="360" w:lineRule="auto"/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sym w:font="Symbol" w:char="F07F"/>
            </w: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Կապալառու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CFC45" w14:textId="77777777" w:rsidR="00056F9E" w:rsidRPr="00056F9E" w:rsidRDefault="00056F9E" w:rsidP="000E5D92">
            <w:pPr>
              <w:spacing w:before="60" w:after="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sym w:font="Symbol" w:char="F07F"/>
            </w: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Ենթակապալառու</w:t>
            </w:r>
          </w:p>
        </w:tc>
      </w:tr>
      <w:tr w:rsidR="00056F9E" w:rsidRPr="00056F9E" w14:paraId="2EBE2F4E" w14:textId="77777777" w:rsidTr="005E6F36">
        <w:trPr>
          <w:cantSplit/>
        </w:trPr>
        <w:tc>
          <w:tcPr>
            <w:tcW w:w="4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BB88C0" w14:textId="77777777" w:rsidR="00056F9E" w:rsidRPr="00056F9E" w:rsidRDefault="00056F9E" w:rsidP="000E5D92">
            <w:pPr>
              <w:pStyle w:val="BodyText"/>
              <w:spacing w:before="60" w:after="60" w:line="360" w:lineRule="auto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Պատվիրատուի</w:t>
            </w:r>
            <w:r w:rsidRPr="00056F9E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անվանումը՝</w:t>
            </w:r>
          </w:p>
        </w:tc>
        <w:tc>
          <w:tcPr>
            <w:tcW w:w="548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7A0FD4" w14:textId="77777777" w:rsidR="00056F9E" w:rsidRPr="00056F9E" w:rsidRDefault="00056F9E" w:rsidP="000E5D92">
            <w:pPr>
              <w:pStyle w:val="BodyText"/>
              <w:spacing w:before="60" w:after="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t>____________________________________</w:t>
            </w:r>
          </w:p>
        </w:tc>
      </w:tr>
      <w:tr w:rsidR="00056F9E" w:rsidRPr="00056F9E" w14:paraId="539CFB72" w14:textId="77777777" w:rsidTr="005E6F36">
        <w:trPr>
          <w:cantSplit/>
        </w:trPr>
        <w:tc>
          <w:tcPr>
            <w:tcW w:w="4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297D68" w14:textId="77777777" w:rsidR="00056F9E" w:rsidRPr="00056F9E" w:rsidRDefault="00056F9E" w:rsidP="000E5D92">
            <w:pPr>
              <w:pStyle w:val="BodyText"/>
              <w:spacing w:before="60" w:after="60" w:line="360" w:lineRule="auto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proofErr w:type="spellStart"/>
            <w:r w:rsidRPr="00056F9E">
              <w:rPr>
                <w:rFonts w:ascii="GHEA Grapalat" w:hAnsi="GHEA Grapalat" w:cs="Sylfaen"/>
                <w:sz w:val="24"/>
                <w:szCs w:val="24"/>
              </w:rPr>
              <w:t>Գտնվելու</w:t>
            </w:r>
            <w:proofErr w:type="spellEnd"/>
            <w:r w:rsidRPr="00056F9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6F9E">
              <w:rPr>
                <w:rFonts w:ascii="GHEA Grapalat" w:hAnsi="GHEA Grapalat" w:cs="Sylfaen"/>
                <w:sz w:val="24"/>
                <w:szCs w:val="24"/>
              </w:rPr>
              <w:t>վայրը</w:t>
            </w:r>
            <w:proofErr w:type="spellEnd"/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</w:p>
          <w:p w14:paraId="497ECC90" w14:textId="77777777" w:rsidR="00056F9E" w:rsidRPr="00056F9E" w:rsidRDefault="00056F9E" w:rsidP="000E5D92">
            <w:pPr>
              <w:pStyle w:val="BodyText"/>
              <w:spacing w:before="60" w:after="60" w:line="360" w:lineRule="auto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Հեռախոս</w:t>
            </w: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Ֆաքս՝</w:t>
            </w:r>
          </w:p>
          <w:p w14:paraId="207A9F82" w14:textId="77777777" w:rsidR="00056F9E" w:rsidRPr="00056F9E" w:rsidRDefault="00056F9E" w:rsidP="000E5D92">
            <w:pPr>
              <w:pStyle w:val="BodyText"/>
              <w:spacing w:before="60" w:after="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Էլ</w:t>
            </w:r>
            <w:r w:rsidRPr="00056F9E">
              <w:rPr>
                <w:rFonts w:ascii="GHEA Grapalat" w:hAnsi="GHEA Grapalat" w:cs="Arial Armenian"/>
                <w:sz w:val="24"/>
                <w:szCs w:val="24"/>
                <w:lang w:val="hy-AM"/>
              </w:rPr>
              <w:t>.</w:t>
            </w:r>
            <w:r w:rsidRPr="00056F9E">
              <w:rPr>
                <w:rFonts w:ascii="GHEA Grapalat" w:hAnsi="GHEA Grapalat" w:cs="Sylfaen"/>
                <w:sz w:val="24"/>
                <w:szCs w:val="24"/>
                <w:lang w:val="hy-AM"/>
              </w:rPr>
              <w:t>փոստ՝</w:t>
            </w:r>
          </w:p>
        </w:tc>
        <w:tc>
          <w:tcPr>
            <w:tcW w:w="548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4606FC" w14:textId="77777777" w:rsidR="00056F9E" w:rsidRPr="00056F9E" w:rsidRDefault="00056F9E" w:rsidP="000E5D92">
            <w:pPr>
              <w:pStyle w:val="BodyText"/>
              <w:spacing w:before="60" w:after="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t>____________________________________</w:t>
            </w:r>
          </w:p>
          <w:p w14:paraId="129AB027" w14:textId="77777777" w:rsidR="00056F9E" w:rsidRPr="00056F9E" w:rsidRDefault="00056F9E" w:rsidP="000E5D92">
            <w:pPr>
              <w:pStyle w:val="BodyText"/>
              <w:spacing w:before="60" w:after="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t>____________________________________</w:t>
            </w:r>
          </w:p>
          <w:p w14:paraId="53648DB3" w14:textId="77777777" w:rsidR="00056F9E" w:rsidRPr="00056F9E" w:rsidRDefault="00056F9E" w:rsidP="000E5D92">
            <w:pPr>
              <w:pStyle w:val="BodyText"/>
              <w:spacing w:before="60" w:after="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/>
                <w:sz w:val="24"/>
                <w:szCs w:val="24"/>
                <w:lang w:val="hy-AM"/>
              </w:rPr>
              <w:t>____________________________________</w:t>
            </w:r>
          </w:p>
        </w:tc>
      </w:tr>
      <w:tr w:rsidR="00056F9E" w:rsidRPr="00056F9E" w14:paraId="1FA76356" w14:textId="77777777" w:rsidTr="005E6F36">
        <w:trPr>
          <w:cantSplit/>
        </w:trPr>
        <w:tc>
          <w:tcPr>
            <w:tcW w:w="4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672213" w14:textId="77777777" w:rsidR="00056F9E" w:rsidRPr="00056F9E" w:rsidRDefault="00056F9E" w:rsidP="000E5D92">
            <w:pPr>
              <w:pStyle w:val="BodyText"/>
              <w:spacing w:before="60" w:after="6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56F9E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Մանրամասն ներկայացնել պայմանագրի շրջանակներում իրականացված՝ որակավորումը հիմնավորորղ աշխատանքները</w:t>
            </w:r>
          </w:p>
        </w:tc>
        <w:tc>
          <w:tcPr>
            <w:tcW w:w="548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930EB1" w14:textId="77777777" w:rsidR="00056F9E" w:rsidRPr="00056F9E" w:rsidRDefault="00056F9E" w:rsidP="000E5D92">
            <w:pPr>
              <w:pStyle w:val="BodyText"/>
              <w:spacing w:before="60" w:after="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739A9535" w14:textId="77777777" w:rsidR="000E5D92" w:rsidRDefault="000E5D92" w:rsidP="000E0F39">
      <w:pPr>
        <w:pStyle w:val="Subtitle2"/>
      </w:pPr>
    </w:p>
    <w:p w14:paraId="0C5B1096" w14:textId="77777777" w:rsidR="00056F9E" w:rsidRPr="00056F9E" w:rsidRDefault="00056F9E" w:rsidP="000E0F39">
      <w:pPr>
        <w:pStyle w:val="Subtitle2"/>
      </w:pPr>
      <w:r w:rsidRPr="00056F9E">
        <w:t>Մասնակից (լրացնել անվանումը)                                ——————————</w:t>
      </w:r>
    </w:p>
    <w:p w14:paraId="73339833" w14:textId="77777777" w:rsidR="00056F9E" w:rsidRDefault="00056F9E" w:rsidP="000E0F39">
      <w:pPr>
        <w:pStyle w:val="Subtitle2"/>
      </w:pPr>
      <w:r w:rsidRPr="00056F9E">
        <w:t xml:space="preserve">    (Լիազորված անձի անուն ազգանուն, ստորագրություն, կնիք</w:t>
      </w:r>
      <w:bookmarkEnd w:id="0"/>
      <w:bookmarkEnd w:id="1"/>
      <w:bookmarkEnd w:id="2"/>
      <w:r w:rsidR="00266060">
        <w:t></w:t>
      </w:r>
    </w:p>
    <w:p w14:paraId="75E89606" w14:textId="77777777" w:rsidR="000E0F39" w:rsidRDefault="000E0F39" w:rsidP="000E0F39">
      <w:pPr>
        <w:pStyle w:val="Subtitle2"/>
      </w:pPr>
    </w:p>
    <w:p w14:paraId="135AAF2C" w14:textId="77777777" w:rsidR="000E0F39" w:rsidRPr="00D25ACD" w:rsidRDefault="000E0F39" w:rsidP="000E0F3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D25ACD">
        <w:rPr>
          <w:rFonts w:ascii="GHEA Grapalat" w:hAnsi="GHEA Grapalat"/>
          <w:sz w:val="24"/>
          <w:szCs w:val="24"/>
          <w:lang w:val="hy-AM"/>
        </w:rPr>
        <w:t>ՀԱՅԱՍՏԱՆԻ ՀԱՆՐԱՊԵՏՈՒԹՅԱՆ ՎԱՐՉԱՊԵՏԻ</w:t>
      </w:r>
    </w:p>
    <w:p w14:paraId="18FEF7E7" w14:textId="77777777" w:rsidR="000E0F39" w:rsidRPr="00D25ACD" w:rsidRDefault="000E0F39" w:rsidP="000E0F39">
      <w:pPr>
        <w:spacing w:line="360" w:lineRule="auto"/>
        <w:ind w:firstLine="708"/>
        <w:rPr>
          <w:rFonts w:ascii="GHEA Grapalat" w:hAnsi="GHEA Grapalat"/>
          <w:sz w:val="24"/>
          <w:szCs w:val="24"/>
          <w:lang w:val="hy-AM"/>
        </w:rPr>
      </w:pPr>
      <w:r w:rsidRPr="00D25ACD">
        <w:rPr>
          <w:rFonts w:ascii="GHEA Grapalat" w:hAnsi="GHEA Grapalat"/>
          <w:sz w:val="24"/>
          <w:szCs w:val="24"/>
          <w:lang w:val="hy-AM"/>
        </w:rPr>
        <w:t xml:space="preserve">ԱՇԽԱՏԱԿԱԶՄԻ ՂԵԿԱՎԱՐ </w:t>
      </w:r>
      <w:r w:rsidRPr="00D25ACD">
        <w:rPr>
          <w:rFonts w:ascii="GHEA Grapalat" w:hAnsi="GHEA Grapalat"/>
          <w:sz w:val="24"/>
          <w:szCs w:val="24"/>
          <w:lang w:val="hy-AM"/>
        </w:rPr>
        <w:tab/>
      </w:r>
      <w:r w:rsidRPr="00D25ACD">
        <w:rPr>
          <w:rFonts w:ascii="GHEA Grapalat" w:hAnsi="GHEA Grapalat"/>
          <w:sz w:val="24"/>
          <w:szCs w:val="24"/>
          <w:lang w:val="hy-AM"/>
        </w:rPr>
        <w:tab/>
      </w:r>
      <w:r w:rsidRPr="00D25ACD">
        <w:rPr>
          <w:rFonts w:ascii="GHEA Grapalat" w:hAnsi="GHEA Grapalat"/>
          <w:sz w:val="24"/>
          <w:szCs w:val="24"/>
          <w:lang w:val="hy-AM"/>
        </w:rPr>
        <w:tab/>
      </w:r>
      <w:r w:rsidRPr="00D25ACD">
        <w:rPr>
          <w:rFonts w:ascii="GHEA Grapalat" w:hAnsi="GHEA Grapalat"/>
          <w:sz w:val="24"/>
          <w:szCs w:val="24"/>
          <w:lang w:val="hy-AM"/>
        </w:rPr>
        <w:tab/>
        <w:t>Ա. ՀԱՐՈՒԹՅՈՒՆՅԱՆ</w:t>
      </w:r>
    </w:p>
    <w:sectPr w:rsidR="000E0F39" w:rsidRPr="00D25ACD" w:rsidSect="00266060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80505C"/>
    <w:multiLevelType w:val="hybridMultilevel"/>
    <w:tmpl w:val="31587D8A"/>
    <w:lvl w:ilvl="0" w:tplc="EB18934C">
      <w:start w:val="3"/>
      <w:numFmt w:val="bullet"/>
      <w:lvlText w:val="-"/>
      <w:lvlJc w:val="left"/>
      <w:pPr>
        <w:ind w:left="79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63FC"/>
    <w:rsid w:val="00056F9E"/>
    <w:rsid w:val="00093928"/>
    <w:rsid w:val="000E0F39"/>
    <w:rsid w:val="000E5D92"/>
    <w:rsid w:val="00266060"/>
    <w:rsid w:val="00347B32"/>
    <w:rsid w:val="005B6AB2"/>
    <w:rsid w:val="0061270D"/>
    <w:rsid w:val="006532E6"/>
    <w:rsid w:val="00712EDB"/>
    <w:rsid w:val="008A05DD"/>
    <w:rsid w:val="00A75A06"/>
    <w:rsid w:val="00D25ACD"/>
    <w:rsid w:val="00E1169B"/>
    <w:rsid w:val="00F26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5A7A0"/>
  <w15:chartTrackingRefBased/>
  <w15:docId w15:val="{BBBC508E-E9F3-430B-A868-CA9DDCB2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6F9E"/>
    <w:pPr>
      <w:spacing w:after="160" w:line="256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6F9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6F9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6F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paragraph" w:customStyle="1" w:styleId="titulo">
    <w:name w:val="titulo"/>
    <w:basedOn w:val="Heading5"/>
    <w:uiPriority w:val="99"/>
    <w:rsid w:val="00056F9E"/>
    <w:pPr>
      <w:keepNext w:val="0"/>
      <w:keepLines w:val="0"/>
      <w:spacing w:before="0" w:after="240" w:line="240" w:lineRule="auto"/>
      <w:jc w:val="center"/>
    </w:pPr>
    <w:rPr>
      <w:rFonts w:ascii="Times New Roman Bold" w:eastAsia="Times New Roman" w:hAnsi="Times New Roman Bold" w:cs="Times New Roman"/>
      <w:b/>
      <w:color w:val="auto"/>
      <w:sz w:val="24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056F9E"/>
    <w:pPr>
      <w:spacing w:after="120" w:line="259" w:lineRule="auto"/>
    </w:pPr>
    <w:rPr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56F9E"/>
  </w:style>
  <w:style w:type="paragraph" w:customStyle="1" w:styleId="Subtitle2">
    <w:name w:val="Subtitle 2"/>
    <w:basedOn w:val="Footer"/>
    <w:autoRedefine/>
    <w:uiPriority w:val="99"/>
    <w:rsid w:val="000E0F39"/>
    <w:pPr>
      <w:tabs>
        <w:tab w:val="clear" w:pos="4677"/>
        <w:tab w:val="clear" w:pos="9355"/>
        <w:tab w:val="right" w:leader="underscore" w:pos="9504"/>
      </w:tabs>
      <w:spacing w:line="360" w:lineRule="auto"/>
      <w:ind w:left="59"/>
      <w:outlineLvl w:val="1"/>
    </w:pPr>
    <w:rPr>
      <w:rFonts w:ascii="GHEA Grapalat" w:eastAsia="Times New Roman" w:hAnsi="GHEA Grapalat" w:cs="Times New Roman"/>
      <w:b/>
      <w:sz w:val="24"/>
      <w:szCs w:val="24"/>
      <w:lang w:val="af-Z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56F9E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56F9E"/>
    <w:rPr>
      <w:lang w:val="en-US"/>
    </w:rPr>
  </w:style>
  <w:style w:type="paragraph" w:styleId="ListNumber">
    <w:name w:val="List Number"/>
    <w:basedOn w:val="Normal"/>
    <w:uiPriority w:val="99"/>
    <w:rsid w:val="00056F9E"/>
    <w:pPr>
      <w:tabs>
        <w:tab w:val="num" w:pos="360"/>
      </w:tabs>
      <w:suppressAutoHyphens/>
      <w:spacing w:after="0" w:line="240" w:lineRule="auto"/>
      <w:ind w:left="360" w:hanging="360"/>
      <w:jc w:val="both"/>
    </w:pPr>
    <w:rPr>
      <w:rFonts w:ascii="Tms Rmn" w:eastAsia="Times New Roman" w:hAnsi="Tms Rmn" w:cs="Times New Roman"/>
      <w:sz w:val="24"/>
      <w:szCs w:val="20"/>
    </w:rPr>
  </w:style>
  <w:style w:type="paragraph" w:customStyle="1" w:styleId="Outline">
    <w:name w:val="Outline"/>
    <w:basedOn w:val="Normal"/>
    <w:uiPriority w:val="99"/>
    <w:rsid w:val="00056F9E"/>
    <w:pPr>
      <w:spacing w:before="240" w:after="0" w:line="240" w:lineRule="auto"/>
    </w:pPr>
    <w:rPr>
      <w:rFonts w:ascii="Times New Roman" w:eastAsia="Times New Roman" w:hAnsi="Times New Roman" w:cs="Times New Roman"/>
      <w:kern w:val="28"/>
      <w:sz w:val="24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6F9E"/>
    <w:rPr>
      <w:rFonts w:asciiTheme="majorHAnsi" w:eastAsiaTheme="majorEastAsia" w:hAnsiTheme="majorHAnsi" w:cstheme="majorBidi"/>
      <w:color w:val="365F91" w:themeColor="accent1" w:themeShade="BF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056F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56F9E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Margarita Ghazaryan</cp:lastModifiedBy>
  <cp:revision>16</cp:revision>
  <cp:lastPrinted>2022-02-10T05:39:00Z</cp:lastPrinted>
  <dcterms:created xsi:type="dcterms:W3CDTF">2022-01-05T09:22:00Z</dcterms:created>
  <dcterms:modified xsi:type="dcterms:W3CDTF">2022-02-10T06:06:00Z</dcterms:modified>
</cp:coreProperties>
</file>