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3A5" w:rsidRPr="005A2DD1" w:rsidRDefault="001E23A5" w:rsidP="00035B09">
      <w:pPr>
        <w:jc w:val="center"/>
      </w:pPr>
      <w:r w:rsidRPr="005A2DD1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3A5" w:rsidRPr="005A2DD1" w:rsidRDefault="001E23A5" w:rsidP="00035B09">
      <w:pPr>
        <w:jc w:val="center"/>
      </w:pPr>
    </w:p>
    <w:p w:rsidR="001E23A5" w:rsidRPr="005A2DD1" w:rsidRDefault="001E23A5" w:rsidP="00035B0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5A2DD1">
        <w:rPr>
          <w:rFonts w:ascii="GHEA Mariam" w:hAnsi="GHEA Mariam" w:cs="Sylfaen"/>
          <w:b/>
          <w:sz w:val="30"/>
          <w:szCs w:val="30"/>
        </w:rPr>
        <w:t>ՀԱՅԱՍՏԱՆԻ</w:t>
      </w:r>
      <w:r w:rsidRPr="005A2DD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5A2DD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A2DD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A2DD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E23A5" w:rsidRPr="005A2DD1" w:rsidRDefault="001E23A5" w:rsidP="00035B09">
      <w:pPr>
        <w:pStyle w:val="mechtex"/>
        <w:rPr>
          <w:rFonts w:ascii="GHEA Mariam" w:hAnsi="GHEA Mariam"/>
          <w:b/>
        </w:rPr>
      </w:pPr>
    </w:p>
    <w:p w:rsidR="001E23A5" w:rsidRPr="005A2DD1" w:rsidRDefault="001E23A5" w:rsidP="00035B0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5A2DD1">
        <w:rPr>
          <w:rFonts w:ascii="GHEA Mariam" w:hAnsi="GHEA Mariam" w:cs="Sylfaen"/>
          <w:b/>
          <w:sz w:val="40"/>
          <w:szCs w:val="40"/>
        </w:rPr>
        <w:t>Ո</w:t>
      </w:r>
      <w:r w:rsidRPr="005A2D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A2DD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5A2D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A2DD1">
        <w:rPr>
          <w:rFonts w:ascii="GHEA Mariam" w:hAnsi="GHEA Mariam" w:cs="Sylfaen"/>
          <w:b/>
          <w:sz w:val="40"/>
          <w:szCs w:val="40"/>
        </w:rPr>
        <w:t>Ո</w:t>
      </w:r>
      <w:r w:rsidRPr="005A2D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A2DD1">
        <w:rPr>
          <w:rFonts w:ascii="GHEA Mariam" w:hAnsi="GHEA Mariam" w:cs="Sylfaen"/>
          <w:b/>
          <w:sz w:val="40"/>
          <w:szCs w:val="40"/>
        </w:rPr>
        <w:t>Շ</w:t>
      </w:r>
      <w:r w:rsidRPr="005A2D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A2DD1">
        <w:rPr>
          <w:rFonts w:ascii="GHEA Mariam" w:hAnsi="GHEA Mariam" w:cs="Sylfaen"/>
          <w:b/>
          <w:sz w:val="40"/>
          <w:szCs w:val="40"/>
        </w:rPr>
        <w:t>Ո</w:t>
      </w:r>
      <w:r w:rsidRPr="005A2DD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5A2DD1">
        <w:rPr>
          <w:rFonts w:ascii="GHEA Mariam" w:hAnsi="GHEA Mariam" w:cs="Sylfaen"/>
          <w:b/>
          <w:sz w:val="40"/>
          <w:szCs w:val="40"/>
        </w:rPr>
        <w:t>Ւ</w:t>
      </w:r>
      <w:r w:rsidRPr="005A2D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A2DD1">
        <w:rPr>
          <w:rFonts w:ascii="GHEA Mariam" w:hAnsi="GHEA Mariam" w:cs="Sylfaen"/>
          <w:b/>
          <w:sz w:val="40"/>
          <w:szCs w:val="40"/>
        </w:rPr>
        <w:t>Մ</w:t>
      </w:r>
    </w:p>
    <w:p w:rsidR="001E23A5" w:rsidRPr="005A2DD1" w:rsidRDefault="001E23A5" w:rsidP="00035B09">
      <w:pPr>
        <w:jc w:val="center"/>
        <w:rPr>
          <w:rFonts w:ascii="GHEA Mariam" w:hAnsi="GHEA Mariam"/>
          <w:sz w:val="24"/>
          <w:szCs w:val="24"/>
        </w:rPr>
      </w:pPr>
    </w:p>
    <w:p w:rsidR="001E23A5" w:rsidRPr="005A2DD1" w:rsidRDefault="001E23A5" w:rsidP="00035B09">
      <w:pPr>
        <w:jc w:val="center"/>
        <w:rPr>
          <w:rFonts w:ascii="GHEA Mariam" w:hAnsi="GHEA Mariam"/>
          <w:sz w:val="24"/>
          <w:szCs w:val="24"/>
        </w:rPr>
      </w:pPr>
    </w:p>
    <w:p w:rsidR="001E23A5" w:rsidRPr="005A2DD1" w:rsidRDefault="001E23A5" w:rsidP="00035B09">
      <w:pPr>
        <w:jc w:val="center"/>
        <w:rPr>
          <w:rFonts w:ascii="GHEA Mariam" w:hAnsi="GHEA Mariam"/>
          <w:sz w:val="24"/>
          <w:szCs w:val="24"/>
        </w:rPr>
      </w:pPr>
    </w:p>
    <w:p w:rsidR="001E23A5" w:rsidRPr="00773B68" w:rsidRDefault="00773B68" w:rsidP="00035B09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</w:t>
      </w:r>
      <w:r w:rsidR="001E23A5" w:rsidRPr="005A2DD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փետրվար</w:t>
      </w:r>
      <w:r w:rsidR="001E23A5" w:rsidRPr="005A2DD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1E23A5" w:rsidRPr="005A2DD1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1E23A5" w:rsidRPr="005A2DD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E23A5" w:rsidRPr="005A2DD1">
        <w:rPr>
          <w:rFonts w:ascii="GHEA Mariam" w:hAnsi="GHEA Mariam"/>
          <w:sz w:val="24"/>
          <w:szCs w:val="24"/>
        </w:rPr>
        <w:t xml:space="preserve">  N</w:t>
      </w:r>
      <w:proofErr w:type="gramEnd"/>
      <w:r w:rsidR="001E23A5" w:rsidRPr="005A2DD1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E23A5" w:rsidRPr="00773B68" w:rsidRDefault="001E23A5" w:rsidP="00773B68">
      <w:pPr>
        <w:pStyle w:val="mechtex"/>
      </w:pPr>
    </w:p>
    <w:p w:rsidR="001E23A5" w:rsidRPr="00773B68" w:rsidRDefault="001E23A5" w:rsidP="00773B68">
      <w:pPr>
        <w:pStyle w:val="mechtex"/>
      </w:pPr>
    </w:p>
    <w:p w:rsidR="00773B68" w:rsidRPr="00773B68" w:rsidRDefault="00773B68" w:rsidP="00773B68">
      <w:pPr>
        <w:pStyle w:val="mechtex"/>
        <w:rPr>
          <w:caps/>
          <w:lang w:val="hy-AM"/>
        </w:rPr>
      </w:pPr>
    </w:p>
    <w:p w:rsidR="00773B68" w:rsidRPr="00773B68" w:rsidRDefault="00773B68" w:rsidP="00773B68">
      <w:pPr>
        <w:pStyle w:val="mechtex"/>
        <w:jc w:val="both"/>
        <w:rPr>
          <w:rFonts w:ascii="GHEA Mariam" w:hAnsi="GHEA Mariam"/>
          <w:bCs/>
          <w:caps/>
          <w:sz w:val="24"/>
          <w:szCs w:val="24"/>
          <w:lang w:val="hy-AM"/>
        </w:rPr>
      </w:pPr>
      <w:r w:rsidRPr="00773B68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 ԾՐԱԳՐԻ ՇՐՋԱ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773B68">
        <w:rPr>
          <w:rFonts w:ascii="GHEA Mariam" w:hAnsi="GHEA Mariam"/>
          <w:bCs/>
          <w:caps/>
          <w:sz w:val="24"/>
          <w:szCs w:val="24"/>
          <w:lang w:val="hy-AM"/>
        </w:rPr>
        <w:t>ՆԱԿ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773B68">
        <w:rPr>
          <w:rFonts w:ascii="GHEA Mariam" w:hAnsi="GHEA Mariam"/>
          <w:bCs/>
          <w:caps/>
          <w:sz w:val="24"/>
          <w:szCs w:val="24"/>
          <w:lang w:val="hy-AM"/>
        </w:rPr>
        <w:t>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773B68">
        <w:rPr>
          <w:rFonts w:ascii="GHEA Mariam" w:hAnsi="GHEA Mariam"/>
          <w:bCs/>
          <w:caps/>
          <w:sz w:val="24"/>
          <w:szCs w:val="24"/>
          <w:lang w:val="hy-AM"/>
        </w:rPr>
        <w:t>ՄԱՆ ՄԱՔՍԱՏՈՒՐՔԻՑ ԱԶԱՏԵԼՈՒ ԱՐՏՈՆՈՒԹՅՈՒՆԻՑ ՕԳՏՎԵԼՈՒ ՀԱՄԱՐ «ՋԵՐՄՈՒԿ ԳՐՈՒՊ» ՓԱԿ ԲԱԺՆԵՏԻՐԱԿԱՆ ԸՆԿԵՐՈՒԹՅԱՆ ԿՈՂՄԻՑ ներ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773B68">
        <w:rPr>
          <w:rFonts w:ascii="GHEA Mariam" w:hAnsi="GHEA Mariam"/>
          <w:bCs/>
          <w:caps/>
          <w:sz w:val="24"/>
          <w:szCs w:val="24"/>
          <w:lang w:val="hy-AM"/>
        </w:rPr>
        <w:t xml:space="preserve">կայացված հայտը բավարարելու ԵՎ ԱՐՏՈՆՈՒԹՅՈՒՆԸ ԿԻՐԱՌԵԼՈՒ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  <w:t xml:space="preserve">                                                          </w:t>
      </w:r>
      <w:r w:rsidRPr="00773B68">
        <w:rPr>
          <w:rFonts w:ascii="GHEA Mariam" w:hAnsi="GHEA Mariam"/>
          <w:bCs/>
          <w:caps/>
          <w:sz w:val="24"/>
          <w:szCs w:val="24"/>
          <w:lang w:val="hy-AM"/>
        </w:rPr>
        <w:t>մ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/>
          <w:bCs/>
          <w:caps/>
          <w:sz w:val="24"/>
          <w:szCs w:val="24"/>
          <w:lang w:val="hy-AM"/>
        </w:rPr>
        <w:t>ա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/>
          <w:bCs/>
          <w:caps/>
          <w:sz w:val="24"/>
          <w:szCs w:val="24"/>
          <w:lang w:val="hy-AM"/>
        </w:rPr>
        <w:t>ս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/>
          <w:bCs/>
          <w:caps/>
          <w:sz w:val="24"/>
          <w:szCs w:val="24"/>
          <w:lang w:val="hy-AM"/>
        </w:rPr>
        <w:t>ի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/>
          <w:bCs/>
          <w:caps/>
          <w:sz w:val="24"/>
          <w:szCs w:val="24"/>
          <w:lang w:val="hy-AM"/>
        </w:rPr>
        <w:t>ն</w:t>
      </w:r>
    </w:p>
    <w:p w:rsidR="00773B68" w:rsidRPr="00773B68" w:rsidRDefault="00773B68" w:rsidP="00773B68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773B68">
        <w:rPr>
          <w:rFonts w:ascii="GHEA Mariam" w:hAnsi="GHEA Mariam"/>
          <w:caps/>
          <w:sz w:val="24"/>
          <w:szCs w:val="24"/>
          <w:lang w:val="hy-AM"/>
        </w:rPr>
        <w:t>---------------</w:t>
      </w: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</w:t>
      </w:r>
      <w:r w:rsidRPr="00773B68">
        <w:rPr>
          <w:rFonts w:ascii="GHEA Mariam" w:hAnsi="GHEA Mariam"/>
          <w:caps/>
          <w:sz w:val="24"/>
          <w:szCs w:val="24"/>
          <w:lang w:val="hy-AM"/>
        </w:rPr>
        <w:t>-----------</w:t>
      </w:r>
    </w:p>
    <w:p w:rsidR="00773B68" w:rsidRDefault="00773B68" w:rsidP="00773B68">
      <w:pPr>
        <w:pStyle w:val="mechtex"/>
        <w:rPr>
          <w:lang w:val="hy-AM"/>
        </w:rPr>
      </w:pPr>
    </w:p>
    <w:p w:rsidR="00773B68" w:rsidRPr="00773B68" w:rsidRDefault="00773B68" w:rsidP="00773B6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73B68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773B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773B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773B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773B68">
        <w:rPr>
          <w:rFonts w:ascii="GHEA Mariam" w:hAnsi="GHEA Mariam"/>
          <w:spacing w:val="-4"/>
          <w:sz w:val="24"/>
          <w:szCs w:val="24"/>
          <w:lang w:val="hy-AM"/>
        </w:rPr>
        <w:t xml:space="preserve"> 2015 </w:t>
      </w:r>
      <w:r w:rsidRPr="00773B68">
        <w:rPr>
          <w:rFonts w:ascii="GHEA Mariam" w:hAnsi="GHEA Mariam" w:cs="Arial"/>
          <w:spacing w:val="-4"/>
          <w:sz w:val="24"/>
          <w:szCs w:val="24"/>
          <w:lang w:val="hy-AM"/>
        </w:rPr>
        <w:t>թվա</w:t>
      </w:r>
      <w:r w:rsidRPr="00773B6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կան</w:t>
      </w:r>
      <w:r w:rsidRPr="00773B68">
        <w:rPr>
          <w:rFonts w:ascii="GHEA Mariam" w:hAnsi="GHEA Mariam" w:cs="Arial"/>
          <w:sz w:val="24"/>
          <w:szCs w:val="24"/>
          <w:lang w:val="hy-AM"/>
        </w:rPr>
        <w:t>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17-</w:t>
      </w:r>
      <w:r w:rsidRPr="00773B68">
        <w:rPr>
          <w:rFonts w:ascii="GHEA Mariam" w:hAnsi="GHEA Mariam" w:cs="Arial"/>
          <w:sz w:val="24"/>
          <w:szCs w:val="24"/>
          <w:lang w:val="hy-AM"/>
        </w:rPr>
        <w:t>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/>
          <w:sz w:val="24"/>
          <w:szCs w:val="24"/>
          <w:lang w:val="hy-AM"/>
        </w:rPr>
        <w:t>1118-</w:t>
      </w:r>
      <w:r w:rsidRPr="00773B68">
        <w:rPr>
          <w:rFonts w:ascii="GHEA Mariam" w:hAnsi="GHEA Mariam" w:cs="Arial"/>
          <w:sz w:val="24"/>
          <w:szCs w:val="24"/>
          <w:lang w:val="hy-AM"/>
        </w:rPr>
        <w:t>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` </w:t>
      </w:r>
      <w:r w:rsidRPr="00773B6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73B6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73B68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73B68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773B6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73B68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73B68">
        <w:rPr>
          <w:rFonts w:ascii="GHEA Mariam" w:hAnsi="GHEA Mariam" w:cs="Sylfaen"/>
          <w:sz w:val="24"/>
          <w:szCs w:val="24"/>
          <w:lang w:val="hy-AM"/>
        </w:rPr>
        <w:t>ո</w:t>
      </w:r>
      <w:r w:rsidRPr="00773B6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Sylfaen"/>
          <w:sz w:val="24"/>
          <w:szCs w:val="24"/>
          <w:lang w:val="hy-AM"/>
        </w:rPr>
        <w:t>ր</w:t>
      </w:r>
      <w:r w:rsidRPr="00773B6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Sylfaen"/>
          <w:sz w:val="24"/>
          <w:szCs w:val="24"/>
          <w:lang w:val="hy-AM"/>
        </w:rPr>
        <w:t>ո</w:t>
      </w:r>
      <w:r w:rsidRPr="00773B6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Sylfaen"/>
          <w:sz w:val="24"/>
          <w:szCs w:val="24"/>
          <w:lang w:val="hy-AM"/>
        </w:rPr>
        <w:t>շ</w:t>
      </w:r>
      <w:r w:rsidRPr="00773B6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Sylfaen"/>
          <w:sz w:val="24"/>
          <w:szCs w:val="24"/>
          <w:lang w:val="hy-AM"/>
        </w:rPr>
        <w:t>ու</w:t>
      </w:r>
      <w:r w:rsidRPr="00773B6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Sylfaen"/>
          <w:sz w:val="24"/>
          <w:szCs w:val="24"/>
          <w:lang w:val="hy-AM"/>
        </w:rPr>
        <w:t>մ</w:t>
      </w:r>
      <w:r w:rsidRPr="00773B68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73B68">
        <w:rPr>
          <w:rFonts w:ascii="GHEA Mariam" w:hAnsi="GHEA Mariam" w:cs="Sylfaen"/>
          <w:sz w:val="24"/>
          <w:szCs w:val="24"/>
          <w:lang w:val="hy-AM"/>
        </w:rPr>
        <w:t>է</w:t>
      </w:r>
      <w:r w:rsidRPr="00773B68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73B68" w:rsidRPr="00773B68" w:rsidRDefault="00773B68" w:rsidP="00773B6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773B68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 Armenian"/>
          <w:sz w:val="24"/>
          <w:szCs w:val="24"/>
          <w:lang w:val="hy-AM"/>
        </w:rPr>
        <w:t>«</w:t>
      </w:r>
      <w:r w:rsidRPr="00773B68">
        <w:rPr>
          <w:rFonts w:ascii="GHEA Mariam" w:hAnsi="GHEA Mariam" w:cs="Arial"/>
          <w:sz w:val="24"/>
          <w:szCs w:val="24"/>
          <w:lang w:val="hy-AM"/>
        </w:rPr>
        <w:t>ՋԵՐՄՈՒԿ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ԳՐՈՒՊ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» </w:t>
      </w:r>
      <w:bookmarkStart w:id="0" w:name="_Hlk93058270"/>
      <w:r w:rsidRPr="00773B68">
        <w:rPr>
          <w:rFonts w:ascii="GHEA Mariam" w:hAnsi="GHEA Mariam" w:cs="Arial"/>
          <w:sz w:val="24"/>
          <w:szCs w:val="24"/>
          <w:lang w:val="hy-AM"/>
        </w:rPr>
        <w:t>փակ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բաժնետիրական</w:t>
      </w:r>
      <w:bookmarkEnd w:id="0"/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հայտը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գերակա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pacing w:val="-4"/>
          <w:sz w:val="24"/>
          <w:szCs w:val="24"/>
          <w:lang w:val="hy-AM"/>
        </w:rPr>
        <w:t>ծրագրի</w:t>
      </w:r>
      <w:r w:rsidRPr="00773B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pacing w:val="-4"/>
          <w:sz w:val="24"/>
          <w:szCs w:val="24"/>
          <w:lang w:val="hy-AM"/>
        </w:rPr>
        <w:t>շրջանակներում</w:t>
      </w:r>
      <w:r w:rsidRPr="00773B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pacing w:val="-4"/>
          <w:sz w:val="24"/>
          <w:szCs w:val="24"/>
          <w:lang w:val="hy-AM"/>
        </w:rPr>
        <w:t>ներմուծվող</w:t>
      </w:r>
      <w:r w:rsidRPr="00773B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pacing w:val="-4"/>
          <w:sz w:val="24"/>
          <w:szCs w:val="24"/>
          <w:lang w:val="hy-AM"/>
        </w:rPr>
        <w:t>տեխնոլոգիական</w:t>
      </w:r>
      <w:r w:rsidRPr="00773B6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pacing w:val="-4"/>
          <w:sz w:val="24"/>
          <w:szCs w:val="24"/>
          <w:lang w:val="hy-AM"/>
        </w:rPr>
        <w:t>սարքավորումների</w:t>
      </w:r>
      <w:r w:rsidRPr="00773B68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773B68">
        <w:rPr>
          <w:rFonts w:ascii="GHEA Mariam" w:hAnsi="GHEA Mariam" w:cs="Arial"/>
          <w:spacing w:val="-4"/>
          <w:sz w:val="24"/>
          <w:szCs w:val="24"/>
          <w:lang w:val="hy-AM"/>
        </w:rPr>
        <w:t>դրա</w:t>
      </w:r>
      <w:r w:rsidRPr="00773B68">
        <w:rPr>
          <w:rFonts w:ascii="GHEA Mariam" w:hAnsi="GHEA Mariam" w:cs="Arial"/>
          <w:sz w:val="24"/>
          <w:szCs w:val="24"/>
          <w:lang w:val="hy-AM"/>
        </w:rPr>
        <w:t>նց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ու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մասերի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, </w:t>
      </w:r>
      <w:r w:rsidRPr="00773B68">
        <w:rPr>
          <w:rFonts w:ascii="GHEA Mariam" w:hAnsi="GHEA Mariam" w:cs="Arial"/>
          <w:sz w:val="24"/>
          <w:szCs w:val="24"/>
          <w:lang w:val="hy-AM"/>
        </w:rPr>
        <w:t>հումքի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և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(</w:t>
      </w:r>
      <w:r w:rsidRPr="00773B68">
        <w:rPr>
          <w:rFonts w:ascii="GHEA Mariam" w:hAnsi="GHEA Mariam" w:cs="Arial"/>
          <w:sz w:val="24"/>
          <w:szCs w:val="24"/>
          <w:lang w:val="hy-AM"/>
        </w:rPr>
        <w:t>կամ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) </w:t>
      </w:r>
      <w:r w:rsidRPr="00773B68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, </w:t>
      </w:r>
      <w:r w:rsidRPr="00773B68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, </w:t>
      </w:r>
      <w:r w:rsidRPr="00773B68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73B68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73B68">
        <w:rPr>
          <w:rFonts w:ascii="GHEA Mariam" w:hAnsi="GHEA Mariam" w:cs="Arial"/>
          <w:sz w:val="24"/>
          <w:szCs w:val="24"/>
          <w:lang w:val="hy-AM"/>
        </w:rPr>
        <w:t>թյունից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համար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և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կարգով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lastRenderedPageBreak/>
        <w:t>արտոնությունը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` </w:t>
      </w:r>
      <w:r w:rsidRPr="00773B68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սարքավո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73B68">
        <w:rPr>
          <w:rFonts w:ascii="GHEA Mariam" w:hAnsi="GHEA Mariam" w:cs="Arial"/>
          <w:sz w:val="24"/>
          <w:szCs w:val="24"/>
          <w:lang w:val="hy-AM"/>
        </w:rPr>
        <w:t>րում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73B68">
        <w:rPr>
          <w:rFonts w:ascii="GHEA Mariam" w:hAnsi="GHEA Mariam" w:cs="Arial"/>
          <w:sz w:val="24"/>
          <w:szCs w:val="24"/>
          <w:lang w:val="hy-AM"/>
        </w:rPr>
        <w:t>ների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, </w:t>
      </w:r>
      <w:r w:rsidRPr="00773B68">
        <w:rPr>
          <w:rFonts w:ascii="GHEA Mariam" w:hAnsi="GHEA Mariam" w:cs="Arial"/>
          <w:sz w:val="24"/>
          <w:szCs w:val="24"/>
          <w:lang w:val="hy-AM"/>
        </w:rPr>
        <w:t>դրանց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ու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մասերի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, </w:t>
      </w:r>
      <w:r w:rsidRPr="00773B68">
        <w:rPr>
          <w:rFonts w:ascii="GHEA Mariam" w:hAnsi="GHEA Mariam" w:cs="Arial"/>
          <w:sz w:val="24"/>
          <w:szCs w:val="24"/>
          <w:lang w:val="hy-AM"/>
        </w:rPr>
        <w:t>հումքի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և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(</w:t>
      </w:r>
      <w:r w:rsidRPr="00773B68">
        <w:rPr>
          <w:rFonts w:ascii="GHEA Mariam" w:hAnsi="GHEA Mariam" w:cs="Arial"/>
          <w:sz w:val="24"/>
          <w:szCs w:val="24"/>
          <w:lang w:val="hy-AM"/>
        </w:rPr>
        <w:t>կամ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) </w:t>
      </w:r>
      <w:r w:rsidRPr="00773B68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773B68" w:rsidRPr="00773B68" w:rsidRDefault="00773B68" w:rsidP="00773B6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bookmarkStart w:id="1" w:name="_Hlk76660491"/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773B68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, </w:t>
      </w:r>
      <w:r w:rsidRPr="00773B68">
        <w:rPr>
          <w:rFonts w:ascii="GHEA Mariam" w:hAnsi="GHEA Mariam" w:cs="Arial"/>
          <w:sz w:val="24"/>
          <w:szCs w:val="24"/>
          <w:lang w:val="hy-AM"/>
        </w:rPr>
        <w:t>որ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773B68" w:rsidRPr="00773B68" w:rsidRDefault="00773B68" w:rsidP="00773B6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773B68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773B68">
        <w:rPr>
          <w:rFonts w:ascii="GHEA Mariam" w:hAnsi="GHEA Mariam" w:cs="Arial"/>
          <w:sz w:val="24"/>
          <w:szCs w:val="24"/>
          <w:lang w:val="hy-AM"/>
        </w:rPr>
        <w:t>ույն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նշված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են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, </w:t>
      </w:r>
      <w:r w:rsidRPr="00773B68">
        <w:rPr>
          <w:rFonts w:ascii="GHEA Mariam" w:hAnsi="GHEA Mariam" w:cs="Arial"/>
          <w:sz w:val="24"/>
          <w:szCs w:val="24"/>
          <w:lang w:val="hy-AM"/>
        </w:rPr>
        <w:t>դրանց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ու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մասերի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, </w:t>
      </w:r>
      <w:r w:rsidRPr="00773B68">
        <w:rPr>
          <w:rFonts w:ascii="GHEA Mariam" w:hAnsi="GHEA Mariam" w:cs="Arial"/>
          <w:sz w:val="24"/>
          <w:szCs w:val="24"/>
          <w:lang w:val="hy-AM"/>
        </w:rPr>
        <w:t>հումքի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և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(</w:t>
      </w:r>
      <w:r w:rsidRPr="00773B68">
        <w:rPr>
          <w:rFonts w:ascii="GHEA Mariam" w:hAnsi="GHEA Mariam" w:cs="Arial"/>
          <w:sz w:val="24"/>
          <w:szCs w:val="24"/>
          <w:lang w:val="hy-AM"/>
        </w:rPr>
        <w:t>կամ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) </w:t>
      </w:r>
      <w:r w:rsidRPr="00773B68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773B6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73B68" w:rsidRPr="00773B68" w:rsidRDefault="00773B68" w:rsidP="00773B6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773B68">
        <w:rPr>
          <w:rFonts w:ascii="GHEA Mariam" w:hAnsi="GHEA Mariam" w:cs="Arial"/>
          <w:sz w:val="24"/>
          <w:szCs w:val="24"/>
          <w:lang w:val="hy-AM"/>
        </w:rPr>
        <w:t>)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«</w:t>
      </w:r>
      <w:r w:rsidRPr="00773B68">
        <w:rPr>
          <w:rFonts w:ascii="GHEA Mariam" w:hAnsi="GHEA Mariam" w:cs="Arial"/>
          <w:sz w:val="24"/>
          <w:szCs w:val="24"/>
          <w:lang w:val="hy-AM"/>
        </w:rPr>
        <w:t>ՋԵՐՄՈՒԿ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ԳՐՈՒՊ</w:t>
      </w:r>
      <w:r w:rsidRPr="00773B68">
        <w:rPr>
          <w:rFonts w:ascii="GHEA Mariam" w:hAnsi="GHEA Mariam" w:cs="Arial Armenian"/>
          <w:sz w:val="24"/>
          <w:szCs w:val="24"/>
          <w:lang w:val="hy-AM"/>
        </w:rPr>
        <w:t>»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փակ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կողմից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ծրագրի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սարքա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73B68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73B68">
        <w:rPr>
          <w:rFonts w:ascii="GHEA Mariam" w:hAnsi="GHEA Mariam" w:cs="Arial"/>
          <w:sz w:val="24"/>
          <w:szCs w:val="24"/>
          <w:lang w:val="hy-AM"/>
        </w:rPr>
        <w:t>րումների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, </w:t>
      </w:r>
      <w:r w:rsidRPr="00773B68">
        <w:rPr>
          <w:rFonts w:ascii="GHEA Mariam" w:hAnsi="GHEA Mariam" w:cs="Arial"/>
          <w:sz w:val="24"/>
          <w:szCs w:val="24"/>
          <w:lang w:val="hy-AM"/>
        </w:rPr>
        <w:t>դրանց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ու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մասերի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, </w:t>
      </w:r>
      <w:r w:rsidRPr="00773B68">
        <w:rPr>
          <w:rFonts w:ascii="GHEA Mariam" w:hAnsi="GHEA Mariam" w:cs="Arial"/>
          <w:sz w:val="24"/>
          <w:szCs w:val="24"/>
          <w:lang w:val="hy-AM"/>
        </w:rPr>
        <w:t>հումքի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և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(</w:t>
      </w:r>
      <w:r w:rsidRPr="00773B68">
        <w:rPr>
          <w:rFonts w:ascii="GHEA Mariam" w:hAnsi="GHEA Mariam" w:cs="Arial"/>
          <w:sz w:val="24"/>
          <w:szCs w:val="24"/>
          <w:lang w:val="hy-AM"/>
        </w:rPr>
        <w:t>կամ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) </w:t>
      </w:r>
      <w:r w:rsidRPr="00773B68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է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773B6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7-</w:t>
      </w:r>
      <w:r w:rsidRPr="00773B68">
        <w:rPr>
          <w:rFonts w:ascii="GHEA Mariam" w:hAnsi="GHEA Mariam" w:cs="Arial"/>
          <w:sz w:val="24"/>
          <w:szCs w:val="24"/>
          <w:lang w:val="hy-AM"/>
        </w:rPr>
        <w:t>ից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73B68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773B68">
        <w:rPr>
          <w:rFonts w:ascii="GHEA Mariam" w:hAnsi="GHEA Mariam"/>
          <w:sz w:val="24"/>
          <w:szCs w:val="24"/>
          <w:lang w:val="hy-AM"/>
        </w:rPr>
        <w:t xml:space="preserve"> 2026 </w:t>
      </w:r>
      <w:r w:rsidRPr="00773B6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7-</w:t>
      </w:r>
      <w:r w:rsidRPr="00773B68">
        <w:rPr>
          <w:rFonts w:ascii="GHEA Mariam" w:hAnsi="GHEA Mariam" w:cs="Arial"/>
          <w:sz w:val="24"/>
          <w:szCs w:val="24"/>
          <w:lang w:val="hy-AM"/>
        </w:rPr>
        <w:t>ը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773B6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73B68" w:rsidRPr="00773B68" w:rsidRDefault="00773B68" w:rsidP="00773B6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773B68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ծ</w:t>
      </w:r>
      <w:r w:rsidRPr="00773B68">
        <w:rPr>
          <w:rFonts w:ascii="GHEA Mariam" w:hAnsi="GHEA Mariam" w:cs="Arial"/>
          <w:sz w:val="24"/>
          <w:szCs w:val="24"/>
          <w:lang w:val="hy-AM"/>
        </w:rPr>
        <w:t>րագրի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ժամկետ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է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սույն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ուժի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մեջ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/>
        </w:rPr>
        <w:t>հետո՝</w:t>
      </w:r>
      <w:r w:rsidRPr="00773B68">
        <w:rPr>
          <w:rFonts w:ascii="GHEA Mariam" w:hAnsi="GHEA Mariam"/>
          <w:sz w:val="24"/>
          <w:szCs w:val="24"/>
          <w:lang w:val="hy-AM"/>
        </w:rPr>
        <w:t xml:space="preserve"> 5 </w:t>
      </w:r>
      <w:r w:rsidRPr="00773B68">
        <w:rPr>
          <w:rFonts w:ascii="GHEA Mariam" w:hAnsi="GHEA Mariam" w:cs="Arial"/>
          <w:sz w:val="24"/>
          <w:szCs w:val="24"/>
          <w:lang w:val="hy-AM"/>
        </w:rPr>
        <w:t>տարի։</w:t>
      </w:r>
    </w:p>
    <w:bookmarkEnd w:id="1"/>
    <w:p w:rsidR="001F225D" w:rsidRPr="005A2DD1" w:rsidRDefault="001F225D" w:rsidP="00035B09">
      <w:pPr>
        <w:pStyle w:val="norm"/>
        <w:spacing w:line="360" w:lineRule="auto"/>
        <w:rPr>
          <w:rFonts w:ascii="GHEA Mariam" w:hAnsi="GHEA Mariam" w:cs="Arial"/>
          <w:sz w:val="24"/>
          <w:lang w:val="hy-AM"/>
        </w:rPr>
      </w:pPr>
    </w:p>
    <w:p w:rsidR="00035B09" w:rsidRPr="005A2DD1" w:rsidRDefault="00035B09" w:rsidP="00035B09">
      <w:pPr>
        <w:pStyle w:val="norm"/>
        <w:spacing w:line="360" w:lineRule="auto"/>
        <w:rPr>
          <w:rFonts w:ascii="GHEA Mariam" w:hAnsi="GHEA Mariam" w:cs="Arial"/>
          <w:sz w:val="24"/>
          <w:lang w:val="hy-AM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2DD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2DD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A2DD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35B09" w:rsidRPr="005A2DD1" w:rsidRDefault="00035B09" w:rsidP="00035B0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A2DD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A2DD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A2DD1">
        <w:rPr>
          <w:rFonts w:ascii="GHEA Mariam" w:hAnsi="GHEA Mariam" w:cs="Arial Armenian"/>
          <w:sz w:val="24"/>
          <w:szCs w:val="24"/>
          <w:lang w:val="hy-AM"/>
        </w:rPr>
        <w:tab/>
      </w:r>
      <w:r w:rsidRPr="005A2DD1">
        <w:rPr>
          <w:rFonts w:ascii="GHEA Mariam" w:hAnsi="GHEA Mariam" w:cs="Arial Armenian"/>
          <w:sz w:val="24"/>
          <w:szCs w:val="24"/>
          <w:lang w:val="hy-AM"/>
        </w:rPr>
        <w:tab/>
      </w:r>
      <w:r w:rsidRPr="005A2DD1">
        <w:rPr>
          <w:rFonts w:ascii="GHEA Mariam" w:hAnsi="GHEA Mariam" w:cs="Arial Armenian"/>
          <w:sz w:val="24"/>
          <w:szCs w:val="24"/>
          <w:lang w:val="hy-AM"/>
        </w:rPr>
        <w:tab/>
      </w:r>
      <w:r w:rsidRPr="005A2DD1">
        <w:rPr>
          <w:rFonts w:ascii="GHEA Mariam" w:hAnsi="GHEA Mariam" w:cs="Arial Armenian"/>
          <w:sz w:val="24"/>
          <w:szCs w:val="24"/>
          <w:lang w:val="hy-AM"/>
        </w:rPr>
        <w:tab/>
      </w:r>
      <w:r w:rsidRPr="005A2DD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A2DD1">
        <w:rPr>
          <w:rFonts w:ascii="GHEA Mariam" w:hAnsi="GHEA Mariam" w:cs="Sylfaen"/>
          <w:sz w:val="24"/>
          <w:szCs w:val="24"/>
          <w:lang w:val="hy-AM"/>
        </w:rPr>
        <w:t>.</w:t>
      </w:r>
      <w:r w:rsidRPr="005A2DD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A2DD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35B09" w:rsidRPr="005A2DD1" w:rsidRDefault="00035B09" w:rsidP="00035B0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35B09" w:rsidRPr="005A2DD1" w:rsidRDefault="00035B09" w:rsidP="00035B0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035B09" w:rsidRPr="005A2DD1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A2DD1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5A2DD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035B09" w:rsidRPr="005A2DD1" w:rsidRDefault="00035B09" w:rsidP="00035B0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2DD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</w:t>
      </w:r>
      <w:r w:rsidR="00773B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035B09" w:rsidRPr="005A2DD1" w:rsidRDefault="00035B09" w:rsidP="00035B0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A2DD1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A2DD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A2DD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035B09" w:rsidRPr="005A2DD1" w:rsidRDefault="00035B09" w:rsidP="00035B0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proofErr w:type="spellStart"/>
      <w:proofErr w:type="gramStart"/>
      <w:r w:rsidR="00773B68">
        <w:rPr>
          <w:rFonts w:ascii="GHEA Mariam" w:hAnsi="GHEA Mariam" w:cs="Sylfaen"/>
          <w:spacing w:val="-4"/>
          <w:sz w:val="24"/>
          <w:szCs w:val="24"/>
          <w:lang w:val="fr-FR"/>
        </w:rPr>
        <w:t>փետրվար</w:t>
      </w:r>
      <w:r w:rsidRPr="005A2DD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proofErr w:type="gramEnd"/>
      <w:r w:rsidR="00773B68">
        <w:rPr>
          <w:rFonts w:ascii="GHEA Mariam" w:hAnsi="GHEA Mariam"/>
          <w:spacing w:val="-2"/>
          <w:sz w:val="24"/>
          <w:szCs w:val="24"/>
          <w:lang w:val="hy-AM"/>
        </w:rPr>
        <w:t xml:space="preserve"> 3</w:t>
      </w:r>
      <w:r w:rsidRPr="005A2D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 xml:space="preserve">ի N  </w:t>
      </w:r>
      <w:r w:rsidR="00773B68">
        <w:rPr>
          <w:rFonts w:ascii="GHEA Mariam" w:hAnsi="GHEA Mariam"/>
          <w:sz w:val="24"/>
          <w:szCs w:val="24"/>
          <w:lang w:val="hy-AM"/>
        </w:rPr>
        <w:t xml:space="preserve">      </w:t>
      </w:r>
      <w:r w:rsidR="00773B68">
        <w:rPr>
          <w:rFonts w:ascii="GHEA Mariam" w:hAnsi="GHEA Mariam"/>
          <w:spacing w:val="-2"/>
          <w:sz w:val="24"/>
          <w:szCs w:val="24"/>
          <w:lang w:val="hy-AM"/>
        </w:rPr>
        <w:t xml:space="preserve"> - Ա</w:t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035B09" w:rsidRPr="005A2DD1" w:rsidRDefault="00035B09" w:rsidP="00035B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Arial" w:hAnsi="Arial" w:cs="Arial"/>
          <w:sz w:val="16"/>
          <w:lang w:val="hy-AM"/>
        </w:rPr>
      </w:pPr>
    </w:p>
    <w:p w:rsidR="00773B68" w:rsidRDefault="00773B68" w:rsidP="00773B68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773B68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773B68" w:rsidRPr="00773B68" w:rsidRDefault="00773B68" w:rsidP="00773B68">
      <w:pPr>
        <w:pStyle w:val="mechtex"/>
        <w:rPr>
          <w:rFonts w:ascii="GHEA Mariam" w:hAnsi="GHEA Mariam"/>
          <w:sz w:val="20"/>
          <w:szCs w:val="24"/>
          <w:lang w:val="hy-AM" w:eastAsia="en-US"/>
        </w:rPr>
      </w:pPr>
    </w:p>
    <w:p w:rsidR="00773B68" w:rsidRPr="00773B68" w:rsidRDefault="00773B68" w:rsidP="00773B68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773B68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773B68">
        <w:rPr>
          <w:rFonts w:ascii="GHEA Mariam" w:hAnsi="GHEA Mariam"/>
          <w:bCs/>
          <w:caps/>
          <w:sz w:val="24"/>
          <w:szCs w:val="24"/>
          <w:lang w:val="hy-AM"/>
        </w:rPr>
        <w:t xml:space="preserve"> ԻՐԱԿԱՆԱՑՎՈՂ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/>
          <w:sz w:val="24"/>
          <w:szCs w:val="24"/>
          <w:lang w:val="hy-AM" w:eastAsia="en-US"/>
        </w:rPr>
        <w:br/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773B68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773B68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773B68" w:rsidRPr="00FF1005" w:rsidRDefault="00773B68" w:rsidP="00773B68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417"/>
        <w:gridCol w:w="1710"/>
        <w:gridCol w:w="1980"/>
        <w:gridCol w:w="1103"/>
        <w:gridCol w:w="1417"/>
        <w:gridCol w:w="1980"/>
        <w:gridCol w:w="1980"/>
        <w:gridCol w:w="1890"/>
        <w:gridCol w:w="1257"/>
      </w:tblGrid>
      <w:tr w:rsidR="00773B68" w:rsidRPr="00773B68" w:rsidTr="004E2CCE">
        <w:trPr>
          <w:trHeight w:val="17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68" w:rsidRPr="00773B68" w:rsidRDefault="00773B68">
            <w:pPr>
              <w:pStyle w:val="mechtex"/>
              <w:rPr>
                <w:rFonts w:ascii="GHEA Mariam" w:hAnsi="GHEA Mariam"/>
                <w:lang w:val="hy-AM"/>
              </w:rPr>
            </w:pPr>
            <w:r w:rsidRPr="00773B68">
              <w:rPr>
                <w:rFonts w:ascii="GHEA Mariam" w:hAnsi="GHEA Mariam"/>
                <w:b/>
                <w:bCs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773B68">
              <w:rPr>
                <w:rFonts w:ascii="GHEA Mariam" w:hAnsi="GHEA Mariam"/>
                <w:lang w:val="hy-AM"/>
              </w:rPr>
              <w:t>NN</w:t>
            </w:r>
          </w:p>
          <w:p w:rsidR="00773B68" w:rsidRPr="00773B68" w:rsidRDefault="00773B68">
            <w:pPr>
              <w:pStyle w:val="mechtex"/>
              <w:rPr>
                <w:rFonts w:ascii="GHEA Mariam" w:hAnsi="GHEA Mariam"/>
                <w:lang w:val="hy-AM"/>
              </w:rPr>
            </w:pPr>
            <w:r w:rsidRPr="00773B68">
              <w:rPr>
                <w:rFonts w:ascii="GHEA Mariam" w:hAnsi="GHEA Mariam"/>
                <w:lang w:val="hy-AM"/>
              </w:rPr>
              <w:t>ը/</w:t>
            </w:r>
            <w:r>
              <w:rPr>
                <w:rFonts w:ascii="GHEA Mariam" w:hAnsi="GHEA Mariam"/>
                <w:lang w:val="hy-AM"/>
              </w:rPr>
              <w:t>կ</w:t>
            </w:r>
          </w:p>
          <w:p w:rsidR="00773B68" w:rsidRPr="00773B68" w:rsidRDefault="00773B68" w:rsidP="00773B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68" w:rsidRPr="00773B68" w:rsidRDefault="00773B68" w:rsidP="00773B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773B6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73B6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773B6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773B6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773B6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73B68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68" w:rsidRPr="00773B68" w:rsidRDefault="00773B68" w:rsidP="00773B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68" w:rsidRPr="00773B68" w:rsidRDefault="00773B68" w:rsidP="00773B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773B6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73B6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68" w:rsidRPr="00773B68" w:rsidRDefault="00773B68" w:rsidP="00773B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773B6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73B68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68" w:rsidRPr="00773B68" w:rsidRDefault="00773B68" w:rsidP="00773B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68" w:rsidRPr="00773B68" w:rsidRDefault="00773B68" w:rsidP="00773B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773B6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73B6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A45F73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68" w:rsidRPr="00773B68" w:rsidRDefault="00A45F73" w:rsidP="00773B68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</w:t>
            </w:r>
            <w:r w:rsidR="00773B68" w:rsidRPr="00773B6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68" w:rsidRPr="00773B68" w:rsidRDefault="00773B68" w:rsidP="00773B68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773B68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773B6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68" w:rsidRPr="00773B68" w:rsidRDefault="00773B68" w:rsidP="00773B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73B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</w:t>
            </w:r>
            <w:proofErr w:type="spellEnd"/>
            <w:r w:rsidRPr="00773B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73B6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տեղեկու-թյուններ</w:t>
            </w:r>
            <w:proofErr w:type="spellEnd"/>
          </w:p>
        </w:tc>
      </w:tr>
      <w:tr w:rsidR="00773B68" w:rsidRPr="00773B68" w:rsidTr="00773B68">
        <w:trPr>
          <w:trHeight w:val="56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3B68" w:rsidRPr="00773B68" w:rsidRDefault="00773B68" w:rsidP="00773B6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73B68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ՀՈՒՄՔ ՈՒ ՆՅՈՒԹԵՐ</w:t>
            </w:r>
          </w:p>
        </w:tc>
      </w:tr>
      <w:tr w:rsidR="00773B68" w:rsidRPr="00773B68" w:rsidTr="004E2CCE">
        <w:trPr>
          <w:trHeight w:val="186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3B68" w:rsidRPr="00773B68" w:rsidRDefault="00773B68" w:rsidP="00773B68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773B68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73B68" w:rsidRPr="00773B68" w:rsidRDefault="00773B68" w:rsidP="00773B6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  <w:t>3901109000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B68" w:rsidRPr="00773B68" w:rsidRDefault="00773B68" w:rsidP="00773B6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Պոլիէթիլենի հումք առաջնային </w:t>
            </w:r>
            <w:proofErr w:type="spellStart"/>
            <w:r w:rsidRPr="00773B68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ձևի</w:t>
            </w:r>
            <w:proofErr w:type="spell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B68" w:rsidRPr="00773B68" w:rsidRDefault="0077058B" w:rsidP="00773B6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հ</w:t>
            </w:r>
            <w:bookmarkStart w:id="2" w:name="_GoBack"/>
            <w:bookmarkEnd w:id="2"/>
            <w:r w:rsidR="00773B68" w:rsidRPr="00773B68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ալման ինդեքս-0</w:t>
            </w:r>
            <w:r w:rsidR="00773B68" w:rsidRPr="00773B68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  <w:r w:rsidR="00773B68" w:rsidRPr="00773B68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2-0</w:t>
            </w:r>
            <w:r w:rsidR="00773B68" w:rsidRPr="00773B68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  <w:r w:rsidR="00773B68" w:rsidRPr="00773B68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4գ/10ր, խտություն-0</w:t>
            </w:r>
            <w:r w:rsidR="00773B68" w:rsidRPr="00773B68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  <w:r w:rsidR="00773B68" w:rsidRPr="00773B68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85-0</w:t>
            </w:r>
            <w:r w:rsidR="00773B68" w:rsidRPr="00773B68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  <w:r w:rsidR="00773B68" w:rsidRPr="00773B68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97 գ/մլ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73B68" w:rsidRPr="00773B68" w:rsidRDefault="00773B68" w:rsidP="00773B6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73B68" w:rsidRPr="00773B68" w:rsidRDefault="00773B68" w:rsidP="00773B6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5 000 000 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73B68" w:rsidRPr="00773B68" w:rsidRDefault="00773B68" w:rsidP="00773B6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Սաուդյան Արաբիա, Իրան, Ինդոնեզիա, ԵՄ երկրներ, ԱՄԷ, Չինաստան, Հնդկաստան, ԱՄՆ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B68" w:rsidRPr="00773B68" w:rsidRDefault="00773B68" w:rsidP="00773B6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Սաուդյան Արաբիա, Իրան, Ինդոնեզիա, ԵՄ երկրներ, ԱՄԷ, Չինաստան, Հնդկաստան, ԱՄՆ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B68" w:rsidRPr="00773B68" w:rsidRDefault="00773B68" w:rsidP="00773B6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73B68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3 840 000 000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3B68" w:rsidRPr="00773B68" w:rsidRDefault="00773B68" w:rsidP="00773B6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73B68" w:rsidRPr="00773B68" w:rsidTr="004E2CCE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3B68" w:rsidRPr="00773B68" w:rsidRDefault="00773B68" w:rsidP="00773B68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3B68" w:rsidRPr="004E2CCE" w:rsidRDefault="00773B68" w:rsidP="00773B6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4E2CCE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68" w:rsidRPr="004E2CCE" w:rsidRDefault="00773B68" w:rsidP="00773B68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68" w:rsidRPr="004E2CCE" w:rsidRDefault="00773B68" w:rsidP="00773B6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3B68" w:rsidRPr="004E2CCE" w:rsidRDefault="00773B68" w:rsidP="00773B6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3B68" w:rsidRPr="004E2CCE" w:rsidRDefault="00773B68" w:rsidP="00773B6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3B68" w:rsidRPr="004E2CCE" w:rsidRDefault="00773B68" w:rsidP="00773B6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68" w:rsidRPr="004E2CCE" w:rsidRDefault="00773B68" w:rsidP="00773B6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68" w:rsidRPr="004E2CCE" w:rsidRDefault="00773B68" w:rsidP="00773B68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4E2CCE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3 840 000 000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3B68" w:rsidRPr="00773B68" w:rsidRDefault="00773B68" w:rsidP="00773B6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bookmarkEnd w:id="3"/>
    </w:tbl>
    <w:p w:rsidR="002D53A7" w:rsidRPr="00773B68" w:rsidRDefault="002D53A7" w:rsidP="005A2DD1">
      <w:pPr>
        <w:pStyle w:val="mechtex"/>
        <w:ind w:firstLine="720"/>
        <w:jc w:val="left"/>
        <w:rPr>
          <w:rFonts w:ascii="Arial" w:hAnsi="Arial" w:cs="Arial"/>
          <w:sz w:val="32"/>
          <w:lang w:val="hy-AM"/>
        </w:rPr>
      </w:pPr>
    </w:p>
    <w:p w:rsidR="002D53A7" w:rsidRPr="005A2DD1" w:rsidRDefault="002D53A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A2DD1">
        <w:rPr>
          <w:rFonts w:ascii="GHEA Mariam" w:hAnsi="GHEA Mariam" w:cs="Sylfaen"/>
          <w:sz w:val="24"/>
          <w:szCs w:val="24"/>
        </w:rPr>
        <w:t>ՀԱՅԱՍՏԱՆԻ</w:t>
      </w:r>
      <w:r w:rsidRPr="005A2DD1">
        <w:rPr>
          <w:rFonts w:ascii="GHEA Mariam" w:hAnsi="GHEA Mariam" w:cs="Arial Armenian"/>
          <w:sz w:val="24"/>
          <w:szCs w:val="24"/>
        </w:rPr>
        <w:t xml:space="preserve">  </w:t>
      </w:r>
      <w:r w:rsidRPr="005A2D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D53A7" w:rsidRPr="005A2DD1" w:rsidRDefault="002D53A7" w:rsidP="005A2DD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A2DD1">
        <w:rPr>
          <w:rFonts w:ascii="GHEA Mariam" w:hAnsi="GHEA Mariam"/>
          <w:sz w:val="24"/>
          <w:szCs w:val="24"/>
        </w:rPr>
        <w:t xml:space="preserve">  </w:t>
      </w:r>
      <w:r w:rsidRPr="005A2D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35B09" w:rsidRPr="005A2DD1" w:rsidRDefault="002D53A7" w:rsidP="00773B68">
      <w:pPr>
        <w:pStyle w:val="mechtex"/>
        <w:ind w:firstLine="720"/>
        <w:jc w:val="left"/>
        <w:rPr>
          <w:rFonts w:ascii="GHEA Mariam" w:hAnsi="GHEA Mariam" w:cs="Arial"/>
          <w:sz w:val="24"/>
        </w:rPr>
      </w:pPr>
      <w:r w:rsidRPr="005A2DD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A2DD1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  <w:t>Ա</w:t>
      </w:r>
      <w:r w:rsidRPr="005A2DD1">
        <w:rPr>
          <w:rFonts w:ascii="GHEA Mariam" w:hAnsi="GHEA Mariam" w:cs="Sylfaen"/>
          <w:sz w:val="24"/>
          <w:szCs w:val="24"/>
        </w:rPr>
        <w:t>.</w:t>
      </w:r>
      <w:r w:rsidRPr="005A2D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A2DD1">
        <w:rPr>
          <w:rFonts w:ascii="GHEA Mariam" w:hAnsi="GHEA Mariam" w:cs="Sylfaen"/>
          <w:sz w:val="24"/>
          <w:szCs w:val="24"/>
        </w:rPr>
        <w:t>ՅԱՆ</w:t>
      </w:r>
    </w:p>
    <w:sectPr w:rsidR="00035B09" w:rsidRPr="005A2DD1" w:rsidSect="00773B68">
      <w:pgSz w:w="16834" w:h="11909" w:orient="landscape" w:code="9"/>
      <w:pgMar w:top="117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511" w:rsidRDefault="00151511">
      <w:r>
        <w:separator/>
      </w:r>
    </w:p>
  </w:endnote>
  <w:endnote w:type="continuationSeparator" w:id="0">
    <w:p w:rsidR="00151511" w:rsidRDefault="00151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DD1" w:rsidRDefault="005A2DD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E2CCE">
      <w:rPr>
        <w:noProof/>
        <w:sz w:val="18"/>
      </w:rPr>
      <w:t>voroshumKK026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66" w:rsidRPr="00A45F73" w:rsidRDefault="00151511" w:rsidP="00A45F7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E2CCE">
      <w:rPr>
        <w:noProof/>
      </w:rPr>
      <w:t>voroshumKK026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511" w:rsidRDefault="00151511">
      <w:r>
        <w:separator/>
      </w:r>
    </w:p>
  </w:footnote>
  <w:footnote w:type="continuationSeparator" w:id="0">
    <w:p w:rsidR="00151511" w:rsidRDefault="00151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DD1" w:rsidRDefault="005A2D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A2DD1" w:rsidRDefault="005A2D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DD1" w:rsidRDefault="005A2D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058B">
      <w:rPr>
        <w:rStyle w:val="PageNumber"/>
        <w:noProof/>
      </w:rPr>
      <w:t>2</w:t>
    </w:r>
    <w:r>
      <w:rPr>
        <w:rStyle w:val="PageNumber"/>
      </w:rPr>
      <w:fldChar w:fldCharType="end"/>
    </w:r>
  </w:p>
  <w:p w:rsidR="005A2DD1" w:rsidRDefault="005A2D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7B145162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0984713"/>
    <w:multiLevelType w:val="hybridMultilevel"/>
    <w:tmpl w:val="BF9C5A1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3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B09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511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30B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3A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3A7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795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CCE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DD1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54C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D36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1F9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58B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6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477"/>
    <w:rsid w:val="00960BF4"/>
    <w:rsid w:val="00960C20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5F73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B31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E1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566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786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2D4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980573"/>
  <w15:chartTrackingRefBased/>
  <w15:docId w15:val="{77B0488A-3E05-42F4-A91E-B27D68A76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E23A5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1E23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1E23A5"/>
    <w:rPr>
      <w:b/>
      <w:bCs/>
    </w:rPr>
  </w:style>
  <w:style w:type="character" w:styleId="Emphasis">
    <w:name w:val="Emphasis"/>
    <w:uiPriority w:val="20"/>
    <w:qFormat/>
    <w:rsid w:val="001E23A5"/>
    <w:rPr>
      <w:i/>
      <w:iCs/>
    </w:rPr>
  </w:style>
  <w:style w:type="character" w:customStyle="1" w:styleId="normChar">
    <w:name w:val="norm Char"/>
    <w:link w:val="norm"/>
    <w:rsid w:val="00035B0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35B09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35B0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C45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C456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773B68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https:/mul2.gov.am/tasks/558874/oneclick/voroshumMK-006.docx?token=2ccd26c71b2b2462e7672497bdf48353</cp:keywords>
  <dc:description/>
  <cp:lastModifiedBy>Kristina Papyan</cp:lastModifiedBy>
  <cp:revision>5</cp:revision>
  <cp:lastPrinted>2022-01-26T05:38:00Z</cp:lastPrinted>
  <dcterms:created xsi:type="dcterms:W3CDTF">2022-02-02T12:30:00Z</dcterms:created>
  <dcterms:modified xsi:type="dcterms:W3CDTF">2022-02-02T12:55:00Z</dcterms:modified>
</cp:coreProperties>
</file>