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6A01BC" w:rsidRDefault="00A974F8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3</w:t>
      </w:r>
      <w:r w:rsidR="007B5325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փետր</w:t>
      </w:r>
      <w:r w:rsidR="00904077">
        <w:rPr>
          <w:rFonts w:ascii="GHEA Mariam" w:hAnsi="GHEA Mariam"/>
          <w:sz w:val="24"/>
          <w:szCs w:val="24"/>
          <w:lang w:val="hy-AM"/>
        </w:rPr>
        <w:t>վա</w:t>
      </w:r>
      <w:r w:rsidR="00B458FA">
        <w:rPr>
          <w:rFonts w:ascii="GHEA Mariam" w:hAnsi="GHEA Mariam"/>
          <w:sz w:val="24"/>
          <w:szCs w:val="24"/>
          <w:lang w:val="hy-AM"/>
        </w:rPr>
        <w:t>րի</w:t>
      </w:r>
      <w:r w:rsidR="00094E67" w:rsidRPr="00094E67">
        <w:rPr>
          <w:rFonts w:ascii="GHEA Mariam" w:hAnsi="GHEA Mariam"/>
          <w:sz w:val="24"/>
          <w:szCs w:val="24"/>
          <w:lang w:val="hy-AM"/>
        </w:rPr>
        <w:t xml:space="preserve"> </w:t>
      </w:r>
      <w:r w:rsidR="00EE49A5" w:rsidRPr="0061367A">
        <w:rPr>
          <w:rFonts w:ascii="GHEA Mariam" w:hAnsi="GHEA Mariam"/>
          <w:sz w:val="24"/>
          <w:szCs w:val="24"/>
        </w:rPr>
        <w:t>202</w:t>
      </w:r>
      <w:r w:rsidR="00904077">
        <w:rPr>
          <w:rFonts w:ascii="GHEA Mariam" w:hAnsi="GHEA Mariam"/>
          <w:sz w:val="24"/>
          <w:szCs w:val="24"/>
          <w:lang w:val="hy-AM"/>
        </w:rPr>
        <w:t>2</w:t>
      </w:r>
      <w:r w:rsidR="00EE49A5" w:rsidRPr="0061367A">
        <w:rPr>
          <w:rFonts w:ascii="GHEA Mariam" w:hAnsi="GHEA Mariam"/>
          <w:sz w:val="24"/>
          <w:szCs w:val="24"/>
        </w:rPr>
        <w:t xml:space="preserve">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6A01BC">
        <w:rPr>
          <w:rFonts w:ascii="GHEA Mariam" w:hAnsi="GHEA Mariam"/>
          <w:sz w:val="24"/>
          <w:szCs w:val="24"/>
          <w:lang w:val="hy-AM"/>
        </w:rPr>
        <w:t>Ա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7904B2" w:rsidRDefault="0065262D" w:rsidP="0065262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65262D">
        <w:rPr>
          <w:rFonts w:ascii="GHEA Mariam" w:hAnsi="GHEA Mariam" w:cs="Arial"/>
          <w:sz w:val="24"/>
          <w:szCs w:val="24"/>
          <w:lang w:val="hy-AM"/>
        </w:rPr>
        <w:t>ԳՈՀԱՐ</w:t>
      </w:r>
      <w:r w:rsidRPr="0065262D">
        <w:rPr>
          <w:rFonts w:ascii="GHEA Mariam" w:hAnsi="GHEA Mariam"/>
          <w:sz w:val="24"/>
          <w:szCs w:val="24"/>
          <w:lang w:val="hy-AM"/>
        </w:rPr>
        <w:t xml:space="preserve"> </w:t>
      </w:r>
      <w:r w:rsidRPr="0065262D">
        <w:rPr>
          <w:rFonts w:ascii="GHEA Mariam" w:hAnsi="GHEA Mariam" w:cs="Arial"/>
          <w:sz w:val="24"/>
          <w:szCs w:val="24"/>
          <w:lang w:val="hy-AM"/>
        </w:rPr>
        <w:t>ՍԻՄՈՆՅԱՆԻՆ</w:t>
      </w:r>
      <w:r w:rsidRPr="0065262D">
        <w:rPr>
          <w:rFonts w:ascii="GHEA Mariam" w:hAnsi="GHEA Mariam"/>
          <w:sz w:val="24"/>
          <w:szCs w:val="24"/>
          <w:lang w:val="hy-AM"/>
        </w:rPr>
        <w:t xml:space="preserve"> </w:t>
      </w:r>
      <w:r w:rsidRPr="0065262D">
        <w:rPr>
          <w:rFonts w:ascii="GHEA Mariam" w:hAnsi="GHEA Mariam" w:cs="Arial"/>
          <w:sz w:val="24"/>
          <w:szCs w:val="24"/>
          <w:lang w:val="hy-AM"/>
        </w:rPr>
        <w:t>ԵՎՐՈՊԱՅԻ</w:t>
      </w:r>
      <w:r w:rsidRPr="0065262D">
        <w:rPr>
          <w:rFonts w:ascii="GHEA Mariam" w:hAnsi="GHEA Mariam"/>
          <w:sz w:val="24"/>
          <w:szCs w:val="24"/>
          <w:lang w:val="hy-AM"/>
        </w:rPr>
        <w:t xml:space="preserve"> </w:t>
      </w:r>
      <w:r w:rsidRPr="0065262D">
        <w:rPr>
          <w:rFonts w:ascii="GHEA Mariam" w:hAnsi="GHEA Mariam" w:cs="Arial"/>
          <w:sz w:val="24"/>
          <w:szCs w:val="24"/>
          <w:lang w:val="hy-AM"/>
        </w:rPr>
        <w:t>ԽՈՐՀՐԴԻ</w:t>
      </w:r>
      <w:r w:rsidRPr="0065262D">
        <w:rPr>
          <w:rFonts w:ascii="GHEA Mariam" w:hAnsi="GHEA Mariam"/>
          <w:sz w:val="24"/>
          <w:szCs w:val="24"/>
          <w:lang w:val="hy-AM"/>
        </w:rPr>
        <w:t xml:space="preserve"> </w:t>
      </w:r>
      <w:r w:rsidRPr="0065262D">
        <w:rPr>
          <w:rFonts w:ascii="GHEA Mariam" w:hAnsi="GHEA Mariam" w:cs="Arial"/>
          <w:sz w:val="24"/>
          <w:szCs w:val="24"/>
          <w:lang w:val="hy-AM"/>
        </w:rPr>
        <w:t>ՄԱՐԴՈՒ</w:t>
      </w:r>
      <w:r w:rsidRPr="0065262D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65262D" w:rsidRPr="00CA2A60" w:rsidRDefault="0065262D" w:rsidP="0065262D">
      <w:pPr>
        <w:pStyle w:val="mechtex"/>
        <w:rPr>
          <w:rFonts w:ascii="GHEA Mariam" w:hAnsi="GHEA Mariam"/>
          <w:spacing w:val="-4"/>
          <w:sz w:val="24"/>
          <w:szCs w:val="24"/>
          <w:lang w:val="hy-AM"/>
        </w:rPr>
      </w:pPr>
      <w:r w:rsidRPr="00CA2A60">
        <w:rPr>
          <w:rFonts w:ascii="GHEA Mariam" w:hAnsi="GHEA Mariam" w:cs="Arial"/>
          <w:spacing w:val="-4"/>
          <w:sz w:val="24"/>
          <w:szCs w:val="24"/>
          <w:lang w:val="hy-AM"/>
        </w:rPr>
        <w:t>ԻՐԱՎՈՒՆՔՆԵՐԻ</w:t>
      </w:r>
      <w:r w:rsidRPr="00CA2A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A2A60">
        <w:rPr>
          <w:rFonts w:ascii="GHEA Mariam" w:hAnsi="GHEA Mariam" w:cs="Arial"/>
          <w:spacing w:val="-4"/>
          <w:sz w:val="24"/>
          <w:szCs w:val="24"/>
          <w:lang w:val="hy-AM"/>
        </w:rPr>
        <w:t>ԵՎՐՈՊԱԿԱՆ</w:t>
      </w:r>
      <w:r w:rsidRPr="00CA2A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A2A60">
        <w:rPr>
          <w:rFonts w:ascii="GHEA Mariam" w:hAnsi="GHEA Mariam" w:cs="Arial"/>
          <w:spacing w:val="-4"/>
          <w:sz w:val="24"/>
          <w:szCs w:val="24"/>
          <w:lang w:val="hy-AM"/>
        </w:rPr>
        <w:t>ԴԱՏԱՐԱՆԻ</w:t>
      </w:r>
      <w:r w:rsidRPr="00CA2A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CA2A60">
        <w:rPr>
          <w:rFonts w:ascii="GHEA Mariam" w:hAnsi="GHEA Mariam" w:cs="Arial"/>
          <w:spacing w:val="-4"/>
          <w:sz w:val="24"/>
          <w:szCs w:val="24"/>
          <w:lang w:val="hy-AM"/>
        </w:rPr>
        <w:t>ՎՃԻՌՆԵՐԻ</w:t>
      </w:r>
      <w:r w:rsidRPr="00CA2A6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</w:p>
    <w:p w:rsidR="0065262D" w:rsidRDefault="0065262D" w:rsidP="0065262D">
      <w:pPr>
        <w:pStyle w:val="mechtex"/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</w:pPr>
      <w:r w:rsidRPr="0065262D">
        <w:rPr>
          <w:rFonts w:ascii="GHEA Mariam" w:hAnsi="GHEA Mariam" w:cs="Arial"/>
          <w:sz w:val="24"/>
          <w:szCs w:val="24"/>
          <w:lang w:val="hy-AM"/>
        </w:rPr>
        <w:t>ԿԱՏԱՐՄԱՆ</w:t>
      </w:r>
      <w:r w:rsidRPr="0065262D">
        <w:rPr>
          <w:rFonts w:ascii="GHEA Mariam" w:hAnsi="GHEA Mariam"/>
          <w:sz w:val="24"/>
          <w:szCs w:val="24"/>
          <w:lang w:val="hy-AM"/>
        </w:rPr>
        <w:t xml:space="preserve"> </w:t>
      </w:r>
      <w:r w:rsidRPr="0065262D">
        <w:rPr>
          <w:rFonts w:ascii="GHEA Mariam" w:hAnsi="GHEA Mariam" w:cs="Arial"/>
          <w:sz w:val="24"/>
          <w:szCs w:val="24"/>
          <w:lang w:val="hy-AM"/>
        </w:rPr>
        <w:t>ՎԱՐՉՈՒԹՅՈՒՆ</w:t>
      </w:r>
      <w:r w:rsidRPr="0065262D">
        <w:rPr>
          <w:rFonts w:ascii="GHEA Mariam" w:hAnsi="GHEA Mariam"/>
          <w:sz w:val="24"/>
          <w:szCs w:val="24"/>
          <w:lang w:val="hy-AM"/>
        </w:rPr>
        <w:t xml:space="preserve"> </w:t>
      </w:r>
      <w:r w:rsidRPr="0065262D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ԳՈՐԾՈՒՂԵԼՈՒ ՄԱՍԻՆ</w:t>
      </w:r>
    </w:p>
    <w:p w:rsidR="0065262D" w:rsidRPr="0065262D" w:rsidRDefault="0065262D" w:rsidP="0065262D">
      <w:pPr>
        <w:pStyle w:val="mechtex"/>
        <w:rPr>
          <w:rFonts w:ascii="GHEA Mariam" w:hAnsi="GHEA Mariam"/>
          <w:b/>
          <w:sz w:val="24"/>
          <w:szCs w:val="24"/>
          <w:lang w:val="hy-AM"/>
        </w:rPr>
      </w:pPr>
      <w:bookmarkStart w:id="0" w:name="_GoBack"/>
      <w:bookmarkEnd w:id="0"/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val="hy-AM"/>
        </w:rPr>
        <w:t>--------------------------------------------------------------------------------------</w:t>
      </w:r>
    </w:p>
    <w:p w:rsidR="0065262D" w:rsidRPr="0065262D" w:rsidRDefault="0065262D" w:rsidP="0065262D">
      <w:pPr>
        <w:spacing w:line="360" w:lineRule="auto"/>
        <w:jc w:val="center"/>
        <w:rPr>
          <w:rFonts w:ascii="GHEA Mariam" w:hAnsi="GHEA Mariam"/>
          <w:sz w:val="24"/>
          <w:szCs w:val="24"/>
          <w:lang w:val="hy-AM"/>
        </w:rPr>
      </w:pPr>
    </w:p>
    <w:p w:rsidR="0065262D" w:rsidRPr="00E4236F" w:rsidRDefault="0065262D" w:rsidP="0065262D">
      <w:pPr>
        <w:spacing w:line="360" w:lineRule="auto"/>
        <w:ind w:right="-138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65262D">
        <w:rPr>
          <w:rFonts w:ascii="GHEA Mariam" w:hAnsi="GHEA Mariam"/>
          <w:sz w:val="24"/>
          <w:szCs w:val="24"/>
          <w:lang w:val="hy-AM"/>
        </w:rPr>
        <w:t xml:space="preserve">Հիմք ընդունելով «Դիվանագիտական ծառայության մասին» </w:t>
      </w:r>
      <w:r w:rsidRPr="0065262D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65262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6526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62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6526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62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6526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10-</w:t>
      </w:r>
      <w:r w:rsidRPr="0065262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րդ</w:t>
      </w:r>
      <w:r w:rsidRPr="006526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62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հոդվածի</w:t>
      </w:r>
      <w:r w:rsidRPr="006526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5-</w:t>
      </w:r>
      <w:r w:rsidRPr="0065262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րդ և 8-րդ</w:t>
      </w:r>
      <w:r w:rsidRPr="006526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262D">
        <w:rPr>
          <w:rFonts w:ascii="GHEA Mariam" w:hAnsi="GHEA Mariam" w:cs="Arial Unicode"/>
          <w:color w:val="000000"/>
          <w:sz w:val="24"/>
          <w:szCs w:val="24"/>
          <w:shd w:val="clear" w:color="auto" w:fill="FFFFFF"/>
          <w:lang w:val="hy-AM"/>
        </w:rPr>
        <w:t>մաս</w:t>
      </w:r>
      <w:r w:rsidRPr="0065262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երը</w:t>
      </w:r>
      <w:r w:rsidRPr="0065262D">
        <w:rPr>
          <w:rFonts w:ascii="GHEA Mariam" w:hAnsi="GHEA Mariam"/>
          <w:sz w:val="24"/>
          <w:szCs w:val="24"/>
          <w:lang w:val="hy-AM"/>
        </w:rPr>
        <w:t>, ինչպես նաև 2015 թվականի մարտի 26-</w:t>
      </w:r>
      <w:r w:rsidR="00E4236F">
        <w:rPr>
          <w:rFonts w:ascii="GHEA Mariam" w:hAnsi="GHEA Mariam"/>
          <w:sz w:val="24"/>
          <w:szCs w:val="24"/>
          <w:lang w:val="hy-AM"/>
        </w:rPr>
        <w:t xml:space="preserve">ից </w:t>
      </w:r>
      <w:r w:rsidRPr="0065262D">
        <w:rPr>
          <w:rFonts w:ascii="GHEA Mariam" w:hAnsi="GHEA Mariam"/>
          <w:sz w:val="24"/>
          <w:szCs w:val="24"/>
          <w:lang w:val="hy-AM"/>
        </w:rPr>
        <w:t xml:space="preserve">27-ը Բելգիայի Թագավորության Բրյուսել քաղաքում կայացած` Մարդու իրավունքների եվրոպական կոնվենցիայի կիրառմանը նվիրված բարձր մակարդակի համաժողովի հռչակագրի C 1 կետի (j) ենթակետը` Հայաստանի Հանրապետության կառավարությունը </w:t>
      </w:r>
      <w:r w:rsidR="00E4236F">
        <w:rPr>
          <w:rFonts w:ascii="GHEA Mariam" w:hAnsi="GHEA Mariam"/>
          <w:sz w:val="24"/>
          <w:szCs w:val="24"/>
          <w:lang w:val="hy-AM"/>
        </w:rPr>
        <w:t xml:space="preserve">    </w:t>
      </w:r>
      <w:r w:rsidRPr="00E4236F">
        <w:rPr>
          <w:rFonts w:ascii="GHEA Mariam" w:hAnsi="GHEA Mariam"/>
          <w:sz w:val="24"/>
          <w:szCs w:val="24"/>
          <w:lang w:val="hy-AM"/>
        </w:rPr>
        <w:t>ո</w:t>
      </w:r>
      <w:r w:rsidR="00E4236F">
        <w:rPr>
          <w:rFonts w:ascii="GHEA Mariam" w:hAnsi="GHEA Mariam"/>
          <w:sz w:val="24"/>
          <w:szCs w:val="24"/>
          <w:lang w:val="hy-AM"/>
        </w:rPr>
        <w:t xml:space="preserve"> </w:t>
      </w:r>
      <w:r w:rsidRPr="00E4236F">
        <w:rPr>
          <w:rFonts w:ascii="GHEA Mariam" w:hAnsi="GHEA Mariam"/>
          <w:sz w:val="24"/>
          <w:szCs w:val="24"/>
          <w:lang w:val="hy-AM"/>
        </w:rPr>
        <w:t>ր</w:t>
      </w:r>
      <w:r w:rsidR="00E4236F">
        <w:rPr>
          <w:rFonts w:ascii="GHEA Mariam" w:hAnsi="GHEA Mariam"/>
          <w:sz w:val="24"/>
          <w:szCs w:val="24"/>
          <w:lang w:val="hy-AM"/>
        </w:rPr>
        <w:t xml:space="preserve"> </w:t>
      </w:r>
      <w:r w:rsidRPr="00E4236F">
        <w:rPr>
          <w:rFonts w:ascii="GHEA Mariam" w:hAnsi="GHEA Mariam"/>
          <w:sz w:val="24"/>
          <w:szCs w:val="24"/>
          <w:lang w:val="hy-AM"/>
        </w:rPr>
        <w:t>ո</w:t>
      </w:r>
      <w:r w:rsidR="00E4236F">
        <w:rPr>
          <w:rFonts w:ascii="GHEA Mariam" w:hAnsi="GHEA Mariam"/>
          <w:sz w:val="24"/>
          <w:szCs w:val="24"/>
          <w:lang w:val="hy-AM"/>
        </w:rPr>
        <w:t xml:space="preserve"> </w:t>
      </w:r>
      <w:r w:rsidRPr="00E4236F">
        <w:rPr>
          <w:rFonts w:ascii="GHEA Mariam" w:hAnsi="GHEA Mariam"/>
          <w:sz w:val="24"/>
          <w:szCs w:val="24"/>
          <w:lang w:val="hy-AM"/>
        </w:rPr>
        <w:t>շ</w:t>
      </w:r>
      <w:r w:rsidR="00E4236F">
        <w:rPr>
          <w:rFonts w:ascii="GHEA Mariam" w:hAnsi="GHEA Mariam"/>
          <w:sz w:val="24"/>
          <w:szCs w:val="24"/>
          <w:lang w:val="hy-AM"/>
        </w:rPr>
        <w:t xml:space="preserve"> </w:t>
      </w:r>
      <w:r w:rsidRPr="00E4236F">
        <w:rPr>
          <w:rFonts w:ascii="GHEA Mariam" w:hAnsi="GHEA Mariam"/>
          <w:sz w:val="24"/>
          <w:szCs w:val="24"/>
          <w:lang w:val="hy-AM"/>
        </w:rPr>
        <w:t>ու</w:t>
      </w:r>
      <w:r w:rsidR="00E4236F">
        <w:rPr>
          <w:rFonts w:ascii="GHEA Mariam" w:hAnsi="GHEA Mariam"/>
          <w:sz w:val="24"/>
          <w:szCs w:val="24"/>
          <w:lang w:val="hy-AM"/>
        </w:rPr>
        <w:t xml:space="preserve"> </w:t>
      </w:r>
      <w:r w:rsidRPr="00E4236F">
        <w:rPr>
          <w:rFonts w:ascii="GHEA Mariam" w:hAnsi="GHEA Mariam"/>
          <w:sz w:val="24"/>
          <w:szCs w:val="24"/>
          <w:lang w:val="hy-AM"/>
        </w:rPr>
        <w:t xml:space="preserve">մ </w:t>
      </w:r>
      <w:r w:rsidR="00E4236F" w:rsidRPr="00E4236F">
        <w:rPr>
          <w:rFonts w:ascii="GHEA Mariam" w:hAnsi="GHEA Mariam"/>
          <w:sz w:val="24"/>
          <w:szCs w:val="24"/>
          <w:lang w:val="hy-AM"/>
        </w:rPr>
        <w:t xml:space="preserve">   </w:t>
      </w:r>
      <w:r w:rsidRPr="00E4236F">
        <w:rPr>
          <w:rFonts w:ascii="GHEA Mariam" w:hAnsi="GHEA Mariam"/>
          <w:sz w:val="24"/>
          <w:szCs w:val="24"/>
          <w:lang w:val="hy-AM"/>
        </w:rPr>
        <w:t>է.</w:t>
      </w:r>
    </w:p>
    <w:p w:rsidR="0065262D" w:rsidRPr="0065262D" w:rsidRDefault="0065262D" w:rsidP="0065262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65262D">
        <w:rPr>
          <w:rFonts w:ascii="GHEA Mariam" w:hAnsi="GHEA Mariam"/>
          <w:lang w:val="hy-AM"/>
        </w:rPr>
        <w:t>1.</w:t>
      </w:r>
      <w:r w:rsidRPr="0065262D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r w:rsidRPr="0065262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5262D">
        <w:rPr>
          <w:rFonts w:ascii="GHEA Mariam" w:hAnsi="GHEA Mariam" w:cs="Arial Unicode"/>
          <w:color w:val="000000"/>
          <w:shd w:val="clear" w:color="auto" w:fill="FFFFFF"/>
          <w:lang w:val="hy-AM"/>
        </w:rPr>
        <w:t>2022 թվականի փետրվարի 16-ից մինչև դեկտեմբերի 31-ը Գոհար Սիմոնյանին գործուղել Եվրոպայի խորհրդի մարդու իրավունքների եվրո</w:t>
      </w:r>
      <w:r w:rsidR="00E4236F">
        <w:rPr>
          <w:rFonts w:ascii="GHEA Mariam" w:hAnsi="GHEA Mariam" w:cs="Arial Unicode"/>
          <w:color w:val="000000"/>
          <w:shd w:val="clear" w:color="auto" w:fill="FFFFFF"/>
          <w:lang w:val="hy-AM"/>
        </w:rPr>
        <w:softHyphen/>
      </w:r>
      <w:r w:rsidRPr="0065262D">
        <w:rPr>
          <w:rFonts w:ascii="GHEA Mariam" w:hAnsi="GHEA Mariam" w:cs="Arial Unicode"/>
          <w:color w:val="000000"/>
          <w:shd w:val="clear" w:color="auto" w:fill="FFFFFF"/>
          <w:lang w:val="hy-AM"/>
        </w:rPr>
        <w:t>պական դատարանի վճիռների կատարման վարչությու</w:t>
      </w:r>
      <w:r w:rsidRPr="0065262D">
        <w:rPr>
          <w:rFonts w:ascii="GHEA Mariam" w:hAnsi="GHEA Mariam"/>
          <w:color w:val="000000"/>
          <w:shd w:val="clear" w:color="auto" w:fill="FFFFFF"/>
          <w:lang w:val="hy-AM"/>
        </w:rPr>
        <w:t>ն</w:t>
      </w:r>
      <w:r w:rsidRPr="0065262D">
        <w:rPr>
          <w:rFonts w:ascii="GHEA Mariam" w:hAnsi="GHEA Mariam"/>
          <w:lang w:val="hy-AM"/>
        </w:rPr>
        <w:t>:</w:t>
      </w:r>
    </w:p>
    <w:p w:rsidR="0065262D" w:rsidRPr="0065262D" w:rsidRDefault="0065262D" w:rsidP="0065262D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65262D">
        <w:rPr>
          <w:rFonts w:ascii="GHEA Mariam" w:hAnsi="GHEA Mariam"/>
          <w:color w:val="000000"/>
          <w:lang w:val="hy-AM"/>
        </w:rPr>
        <w:t xml:space="preserve">2. </w:t>
      </w:r>
      <w:r w:rsidRPr="0065262D">
        <w:rPr>
          <w:rFonts w:ascii="GHEA Mariam" w:hAnsi="GHEA Mariam" w:cs="Sylfaen"/>
          <w:color w:val="000000"/>
          <w:lang w:val="hy-AM"/>
        </w:rPr>
        <w:t>Գոհար Սիմոնյանի գործուղման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ծախսերը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հաշվարկել՝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հիմք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ընդունելով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Հայաստանի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E4236F">
        <w:rPr>
          <w:rFonts w:ascii="GHEA Mariam" w:hAnsi="GHEA Mariam" w:cs="Sylfaen"/>
          <w:color w:val="000000"/>
          <w:spacing w:val="-6"/>
          <w:lang w:val="hy-AM"/>
        </w:rPr>
        <w:t>Հանրապետության</w:t>
      </w:r>
      <w:r w:rsidRPr="00E4236F">
        <w:rPr>
          <w:rFonts w:ascii="GHEA Mariam" w:hAnsi="GHEA Mariam"/>
          <w:color w:val="000000"/>
          <w:spacing w:val="-6"/>
          <w:lang w:val="hy-AM"/>
        </w:rPr>
        <w:t xml:space="preserve"> </w:t>
      </w:r>
      <w:r w:rsidRPr="00E4236F">
        <w:rPr>
          <w:rFonts w:ascii="GHEA Mariam" w:hAnsi="GHEA Mariam" w:cs="Sylfaen"/>
          <w:color w:val="000000"/>
          <w:spacing w:val="-6"/>
          <w:lang w:val="hy-AM"/>
        </w:rPr>
        <w:t>կառավարության</w:t>
      </w:r>
      <w:r w:rsidRPr="00E4236F">
        <w:rPr>
          <w:rFonts w:ascii="GHEA Mariam" w:hAnsi="GHEA Mariam"/>
          <w:color w:val="000000"/>
          <w:spacing w:val="-6"/>
          <w:lang w:val="hy-AM"/>
        </w:rPr>
        <w:t xml:space="preserve"> 2014 </w:t>
      </w:r>
      <w:r w:rsidRPr="00E4236F">
        <w:rPr>
          <w:rFonts w:ascii="GHEA Mariam" w:hAnsi="GHEA Mariam" w:cs="Sylfaen"/>
          <w:color w:val="000000"/>
          <w:spacing w:val="-6"/>
          <w:lang w:val="hy-AM"/>
        </w:rPr>
        <w:t>թվականի</w:t>
      </w:r>
      <w:r w:rsidRPr="00E4236F">
        <w:rPr>
          <w:rFonts w:ascii="GHEA Mariam" w:hAnsi="GHEA Mariam"/>
          <w:color w:val="000000"/>
          <w:spacing w:val="-6"/>
          <w:lang w:val="hy-AM"/>
        </w:rPr>
        <w:t xml:space="preserve"> հուլիսի 3-</w:t>
      </w:r>
      <w:r w:rsidRPr="00E4236F">
        <w:rPr>
          <w:rFonts w:ascii="GHEA Mariam" w:hAnsi="GHEA Mariam" w:cs="Sylfaen"/>
          <w:color w:val="000000"/>
          <w:spacing w:val="-6"/>
          <w:lang w:val="hy-AM"/>
        </w:rPr>
        <w:t>ի</w:t>
      </w:r>
      <w:r w:rsidRPr="00E4236F">
        <w:rPr>
          <w:rFonts w:ascii="GHEA Mariam" w:hAnsi="GHEA Mariam"/>
          <w:color w:val="000000"/>
          <w:spacing w:val="-6"/>
          <w:lang w:val="hy-AM"/>
        </w:rPr>
        <w:t xml:space="preserve"> N 738-Ն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որոշմամբ խորհրդականի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ծառայության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հետ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կապված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ծախսերի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փոխհա</w:t>
      </w:r>
      <w:r w:rsidR="00E4236F">
        <w:rPr>
          <w:rFonts w:ascii="GHEA Mariam" w:hAnsi="GHEA Mariam" w:cs="Sylfaen"/>
          <w:color w:val="000000"/>
          <w:lang w:val="hy-AM"/>
        </w:rPr>
        <w:softHyphen/>
      </w:r>
      <w:r w:rsidRPr="0065262D">
        <w:rPr>
          <w:rFonts w:ascii="GHEA Mariam" w:hAnsi="GHEA Mariam" w:cs="Sylfaen"/>
          <w:color w:val="000000"/>
          <w:lang w:val="hy-AM"/>
        </w:rPr>
        <w:t>տուց</w:t>
      </w:r>
      <w:r w:rsidR="00E4236F">
        <w:rPr>
          <w:rFonts w:ascii="GHEA Mariam" w:hAnsi="GHEA Mariam" w:cs="Sylfaen"/>
          <w:color w:val="000000"/>
          <w:lang w:val="hy-AM"/>
        </w:rPr>
        <w:softHyphen/>
      </w:r>
      <w:r w:rsidRPr="0065262D">
        <w:rPr>
          <w:rFonts w:ascii="GHEA Mariam" w:hAnsi="GHEA Mariam" w:cs="Sylfaen"/>
          <w:color w:val="000000"/>
          <w:lang w:val="hy-AM"/>
        </w:rPr>
        <w:t>ման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և</w:t>
      </w:r>
      <w:r w:rsidRPr="0065262D">
        <w:rPr>
          <w:rFonts w:ascii="GHEA Mariam" w:hAnsi="GHEA Mariam"/>
          <w:color w:val="000000"/>
          <w:lang w:val="hy-AM"/>
        </w:rPr>
        <w:t xml:space="preserve"> Հայաստանի Հանրապետության կառավարության 2005 </w:t>
      </w:r>
      <w:r w:rsidRPr="0065262D">
        <w:rPr>
          <w:rFonts w:ascii="GHEA Mariam" w:hAnsi="GHEA Mariam" w:cs="Sylfaen"/>
          <w:color w:val="000000"/>
          <w:lang w:val="hy-AM"/>
        </w:rPr>
        <w:t>թվականի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դեկտեմ</w:t>
      </w:r>
      <w:r w:rsidR="00E4236F">
        <w:rPr>
          <w:rFonts w:ascii="GHEA Mariam" w:hAnsi="GHEA Mariam" w:cs="Sylfaen"/>
          <w:color w:val="000000"/>
          <w:lang w:val="hy-AM"/>
        </w:rPr>
        <w:softHyphen/>
      </w:r>
      <w:r w:rsidRPr="0065262D">
        <w:rPr>
          <w:rFonts w:ascii="GHEA Mariam" w:hAnsi="GHEA Mariam" w:cs="Sylfaen"/>
          <w:color w:val="000000"/>
          <w:lang w:val="hy-AM"/>
        </w:rPr>
        <w:t>բերի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/>
          <w:color w:val="000000"/>
          <w:lang w:val="hy-AM"/>
        </w:rPr>
        <w:lastRenderedPageBreak/>
        <w:t>29-</w:t>
      </w:r>
      <w:r w:rsidRPr="0065262D">
        <w:rPr>
          <w:rFonts w:ascii="GHEA Mariam" w:hAnsi="GHEA Mariam" w:cs="Sylfaen"/>
          <w:color w:val="000000"/>
          <w:lang w:val="hy-AM"/>
        </w:rPr>
        <w:t>ի</w:t>
      </w:r>
      <w:r w:rsidRPr="0065262D">
        <w:rPr>
          <w:rFonts w:ascii="GHEA Mariam" w:hAnsi="GHEA Mariam"/>
          <w:color w:val="000000"/>
          <w:lang w:val="hy-AM"/>
        </w:rPr>
        <w:t xml:space="preserve"> N 2335-</w:t>
      </w:r>
      <w:r w:rsidRPr="0065262D">
        <w:rPr>
          <w:rFonts w:ascii="GHEA Mariam" w:hAnsi="GHEA Mariam" w:cs="Sylfaen"/>
          <w:color w:val="000000"/>
          <w:lang w:val="hy-AM"/>
        </w:rPr>
        <w:t>Ն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 xml:space="preserve">որոշման </w:t>
      </w:r>
      <w:r w:rsidRPr="0065262D">
        <w:rPr>
          <w:rFonts w:ascii="GHEA Mariam" w:hAnsi="GHEA Mariam"/>
          <w:color w:val="000000"/>
          <w:lang w:val="hy-AM"/>
        </w:rPr>
        <w:t xml:space="preserve">N 7 </w:t>
      </w:r>
      <w:r w:rsidRPr="0065262D">
        <w:rPr>
          <w:rFonts w:ascii="GHEA Mariam" w:hAnsi="GHEA Mariam" w:cs="Sylfaen"/>
          <w:color w:val="000000"/>
          <w:lang w:val="hy-AM"/>
        </w:rPr>
        <w:t>հավելվածի</w:t>
      </w:r>
      <w:r w:rsidRPr="0065262D">
        <w:rPr>
          <w:rFonts w:ascii="GHEA Mariam" w:hAnsi="GHEA Mariam"/>
          <w:color w:val="000000"/>
          <w:lang w:val="hy-AM"/>
        </w:rPr>
        <w:t xml:space="preserve"> 55-</w:t>
      </w:r>
      <w:r w:rsidRPr="0065262D">
        <w:rPr>
          <w:rFonts w:ascii="GHEA Mariam" w:hAnsi="GHEA Mariam" w:cs="Sylfaen"/>
          <w:color w:val="000000"/>
          <w:lang w:val="hy-AM"/>
        </w:rPr>
        <w:t>րդ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տողի</w:t>
      </w:r>
      <w:r w:rsidRPr="0065262D">
        <w:rPr>
          <w:rFonts w:ascii="GHEA Mariam" w:hAnsi="GHEA Mariam"/>
          <w:color w:val="000000"/>
          <w:lang w:val="hy-AM"/>
        </w:rPr>
        <w:t xml:space="preserve"> 3-</w:t>
      </w:r>
      <w:r w:rsidRPr="0065262D">
        <w:rPr>
          <w:rFonts w:ascii="GHEA Mariam" w:hAnsi="GHEA Mariam" w:cs="Sylfaen"/>
          <w:color w:val="000000"/>
          <w:lang w:val="hy-AM"/>
        </w:rPr>
        <w:t>րդ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սյունակում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նշված</w:t>
      </w:r>
      <w:r w:rsidRPr="0065262D">
        <w:rPr>
          <w:rFonts w:ascii="GHEA Mariam" w:hAnsi="GHEA Mariam"/>
          <w:color w:val="000000"/>
          <w:lang w:val="hy-AM"/>
        </w:rPr>
        <w:t xml:space="preserve">` </w:t>
      </w:r>
      <w:r w:rsidRPr="0065262D">
        <w:rPr>
          <w:rFonts w:ascii="GHEA Mariam" w:hAnsi="GHEA Mariam" w:cs="Sylfaen"/>
          <w:color w:val="000000"/>
          <w:lang w:val="hy-AM"/>
        </w:rPr>
        <w:t>բնակարանի</w:t>
      </w:r>
      <w:r w:rsidRPr="0065262D">
        <w:rPr>
          <w:rFonts w:ascii="GHEA Mariam" w:hAnsi="GHEA Mariam"/>
          <w:color w:val="000000"/>
          <w:lang w:val="hy-AM"/>
        </w:rPr>
        <w:t xml:space="preserve"> վարձակալության </w:t>
      </w:r>
      <w:r w:rsidRPr="0065262D">
        <w:rPr>
          <w:rFonts w:ascii="GHEA Mariam" w:hAnsi="GHEA Mariam" w:cs="Sylfaen"/>
          <w:color w:val="000000"/>
          <w:lang w:val="hy-AM"/>
        </w:rPr>
        <w:t>համար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տրամադրվող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հավելավճարի</w:t>
      </w:r>
      <w:r w:rsidRPr="0065262D">
        <w:rPr>
          <w:rFonts w:ascii="GHEA Mariam" w:hAnsi="GHEA Mariam"/>
          <w:color w:val="000000"/>
          <w:lang w:val="hy-AM"/>
        </w:rPr>
        <w:t xml:space="preserve"> </w:t>
      </w:r>
      <w:r w:rsidRPr="0065262D">
        <w:rPr>
          <w:rFonts w:ascii="GHEA Mariam" w:hAnsi="GHEA Mariam" w:cs="Sylfaen"/>
          <w:color w:val="000000"/>
          <w:lang w:val="hy-AM"/>
        </w:rPr>
        <w:t>չափերը</w:t>
      </w:r>
      <w:r w:rsidRPr="0065262D">
        <w:rPr>
          <w:rFonts w:ascii="GHEA Mariam" w:hAnsi="GHEA Mariam"/>
          <w:color w:val="000000"/>
          <w:lang w:val="hy-AM"/>
        </w:rPr>
        <w:t>:</w:t>
      </w:r>
    </w:p>
    <w:p w:rsidR="0065262D" w:rsidRPr="0065262D" w:rsidRDefault="0065262D" w:rsidP="0065262D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708"/>
        <w:jc w:val="both"/>
        <w:rPr>
          <w:rFonts w:ascii="GHEA Mariam" w:hAnsi="GHEA Mariam" w:cs="Sylfaen"/>
          <w:color w:val="000000"/>
          <w:lang w:val="hy-AM"/>
        </w:rPr>
      </w:pPr>
      <w:r w:rsidRPr="0065262D">
        <w:rPr>
          <w:rFonts w:ascii="GHEA Mariam" w:hAnsi="GHEA Mariam" w:cs="Sylfaen"/>
          <w:color w:val="000000"/>
          <w:lang w:val="hy-AM"/>
        </w:rPr>
        <w:t xml:space="preserve">3. Գոհար Սիմոնյանի՝ </w:t>
      </w:r>
      <w:r w:rsidRPr="0065262D">
        <w:rPr>
          <w:rFonts w:ascii="GHEA Mariam" w:hAnsi="GHEA Mariam"/>
          <w:color w:val="000000"/>
          <w:shd w:val="clear" w:color="auto" w:fill="FFFFFF"/>
          <w:lang w:val="hy-AM"/>
        </w:rPr>
        <w:t>Եվրոպայի խորհրդի մարդու իրավունքների եվրո</w:t>
      </w:r>
      <w:r w:rsidR="00E4236F">
        <w:rPr>
          <w:rFonts w:ascii="GHEA Mariam" w:hAnsi="GHEA Mariam"/>
          <w:color w:val="000000"/>
          <w:shd w:val="clear" w:color="auto" w:fill="FFFFFF"/>
          <w:lang w:val="hy-AM"/>
        </w:rPr>
        <w:softHyphen/>
      </w:r>
      <w:r w:rsidRPr="0065262D">
        <w:rPr>
          <w:rFonts w:ascii="GHEA Mariam" w:hAnsi="GHEA Mariam"/>
          <w:color w:val="000000"/>
          <w:shd w:val="clear" w:color="auto" w:fill="FFFFFF"/>
          <w:lang w:val="hy-AM"/>
        </w:rPr>
        <w:t>պական դատարանի վճիռների կատարման վարչություն</w:t>
      </w:r>
      <w:r w:rsidRPr="0065262D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5262D">
        <w:rPr>
          <w:rFonts w:ascii="GHEA Mariam" w:hAnsi="GHEA Mariam" w:cs="Sylfaen"/>
          <w:color w:val="000000"/>
          <w:lang w:val="hy-AM"/>
        </w:rPr>
        <w:t xml:space="preserve">գործուղման ծախսերը կատարել Հայաստանի Հանրապետության 2022 թվականի պետական բյուջեով «1128 Օտարերկրյա պետություններում </w:t>
      </w:r>
      <w:r w:rsidR="00E4236F">
        <w:rPr>
          <w:rFonts w:ascii="GHEA Mariam" w:hAnsi="GHEA Mariam" w:cs="Sylfaen"/>
          <w:bCs/>
          <w:color w:val="000000"/>
          <w:spacing w:val="-2"/>
          <w:shd w:val="clear" w:color="auto" w:fill="FFFFFF"/>
          <w:lang w:val="hy-AM"/>
        </w:rPr>
        <w:t>ՀՀ</w:t>
      </w:r>
      <w:r w:rsidRPr="0065262D">
        <w:rPr>
          <w:rFonts w:ascii="GHEA Mariam" w:hAnsi="GHEA Mariam" w:cs="Sylfaen"/>
          <w:color w:val="000000"/>
          <w:lang w:val="hy-AM"/>
        </w:rPr>
        <w:t xml:space="preserve"> դիվանագիտական ծառայության մար</w:t>
      </w:r>
      <w:r w:rsidR="00E4236F">
        <w:rPr>
          <w:rFonts w:ascii="GHEA Mariam" w:hAnsi="GHEA Mariam" w:cs="Sylfaen"/>
          <w:color w:val="000000"/>
          <w:lang w:val="hy-AM"/>
        </w:rPr>
        <w:softHyphen/>
      </w:r>
      <w:r w:rsidRPr="0065262D">
        <w:rPr>
          <w:rFonts w:ascii="GHEA Mariam" w:hAnsi="GHEA Mariam" w:cs="Sylfaen"/>
          <w:color w:val="000000"/>
          <w:lang w:val="hy-AM"/>
        </w:rPr>
        <w:t>մինների գործունեության կազմակերպում և իրականացում» ծրագրի «11001 Օտար</w:t>
      </w:r>
      <w:r w:rsidR="00E4236F">
        <w:rPr>
          <w:rFonts w:ascii="GHEA Mariam" w:hAnsi="GHEA Mariam" w:cs="Sylfaen"/>
          <w:color w:val="000000"/>
          <w:lang w:val="hy-AM"/>
        </w:rPr>
        <w:softHyphen/>
      </w:r>
      <w:r w:rsidRPr="0065262D">
        <w:rPr>
          <w:rFonts w:ascii="GHEA Mariam" w:hAnsi="GHEA Mariam" w:cs="Sylfaen"/>
          <w:color w:val="000000"/>
          <w:lang w:val="hy-AM"/>
        </w:rPr>
        <w:t>երկրյա պետություններում և միջազգային կազմակերպություններում հավա</w:t>
      </w:r>
      <w:r w:rsidR="00E4236F">
        <w:rPr>
          <w:rFonts w:ascii="GHEA Mariam" w:hAnsi="GHEA Mariam" w:cs="Sylfaen"/>
          <w:color w:val="000000"/>
          <w:lang w:val="hy-AM"/>
        </w:rPr>
        <w:softHyphen/>
      </w:r>
      <w:r w:rsidRPr="0065262D">
        <w:rPr>
          <w:rFonts w:ascii="GHEA Mariam" w:hAnsi="GHEA Mariam" w:cs="Sylfaen"/>
          <w:color w:val="000000"/>
          <w:lang w:val="hy-AM"/>
        </w:rPr>
        <w:t>տար</w:t>
      </w:r>
      <w:r w:rsidR="00E4236F">
        <w:rPr>
          <w:rFonts w:ascii="GHEA Mariam" w:hAnsi="GHEA Mariam" w:cs="Sylfaen"/>
          <w:color w:val="000000"/>
          <w:lang w:val="hy-AM"/>
        </w:rPr>
        <w:softHyphen/>
      </w:r>
      <w:r w:rsidRPr="0065262D">
        <w:rPr>
          <w:rFonts w:ascii="GHEA Mariam" w:hAnsi="GHEA Mariam" w:cs="Sylfaen"/>
          <w:color w:val="000000"/>
          <w:lang w:val="hy-AM"/>
        </w:rPr>
        <w:t xml:space="preserve">մագրված </w:t>
      </w:r>
      <w:r w:rsidR="00E4236F">
        <w:rPr>
          <w:rFonts w:ascii="GHEA Mariam" w:hAnsi="GHEA Mariam" w:cs="Sylfaen"/>
          <w:bCs/>
          <w:color w:val="000000"/>
          <w:spacing w:val="-2"/>
          <w:shd w:val="clear" w:color="auto" w:fill="FFFFFF"/>
          <w:lang w:val="hy-AM"/>
        </w:rPr>
        <w:t>ՀՀ</w:t>
      </w:r>
      <w:r w:rsidRPr="0065262D">
        <w:rPr>
          <w:rFonts w:ascii="GHEA Mariam" w:hAnsi="GHEA Mariam" w:cs="Sylfaen"/>
          <w:color w:val="000000"/>
          <w:lang w:val="hy-AM"/>
        </w:rPr>
        <w:t xml:space="preserve"> դիվանագիտական ծառայության մարմինների գործունեու</w:t>
      </w:r>
      <w:r w:rsidR="00E4236F">
        <w:rPr>
          <w:rFonts w:ascii="GHEA Mariam" w:hAnsi="GHEA Mariam" w:cs="Sylfaen"/>
          <w:color w:val="000000"/>
          <w:lang w:val="hy-AM"/>
        </w:rPr>
        <w:softHyphen/>
      </w:r>
      <w:r w:rsidRPr="0065262D">
        <w:rPr>
          <w:rFonts w:ascii="GHEA Mariam" w:hAnsi="GHEA Mariam" w:cs="Sylfaen"/>
          <w:color w:val="000000"/>
          <w:lang w:val="hy-AM"/>
        </w:rPr>
        <w:t>թյան իրա</w:t>
      </w:r>
      <w:r w:rsidR="00E4236F">
        <w:rPr>
          <w:rFonts w:ascii="GHEA Mariam" w:hAnsi="GHEA Mariam" w:cs="Sylfaen"/>
          <w:color w:val="000000"/>
          <w:lang w:val="hy-AM"/>
        </w:rPr>
        <w:softHyphen/>
      </w:r>
      <w:r w:rsidRPr="0065262D">
        <w:rPr>
          <w:rFonts w:ascii="GHEA Mariam" w:hAnsi="GHEA Mariam" w:cs="Sylfaen"/>
          <w:color w:val="000000"/>
          <w:lang w:val="hy-AM"/>
        </w:rPr>
        <w:t>կանացում» միջոցառման շրջանակներում հատկացված միջոցների հաշվին։</w:t>
      </w:r>
    </w:p>
    <w:p w:rsidR="00933B4F" w:rsidRPr="00E4236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hy-AM"/>
        </w:rPr>
      </w:pPr>
    </w:p>
    <w:p w:rsidR="0065262D" w:rsidRPr="00754419" w:rsidRDefault="0065262D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9D0599" w:rsidRPr="0061367A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0599" w:rsidRPr="0061367A" w:rsidSect="0065262D">
      <w:headerReference w:type="even" r:id="rId8"/>
      <w:headerReference w:type="default" r:id="rId9"/>
      <w:footerReference w:type="even" r:id="rId10"/>
      <w:pgSz w:w="11909" w:h="16834" w:code="9"/>
      <w:pgMar w:top="1276" w:right="1136" w:bottom="1276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1A35" w:rsidRDefault="00331A35">
      <w:r>
        <w:separator/>
      </w:r>
    </w:p>
  </w:endnote>
  <w:endnote w:type="continuationSeparator" w:id="0">
    <w:p w:rsidR="00331A35" w:rsidRDefault="00331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904B2">
      <w:rPr>
        <w:noProof/>
        <w:sz w:val="18"/>
      </w:rPr>
      <w:t>KA-20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1A35" w:rsidRDefault="00331A35">
      <w:r>
        <w:separator/>
      </w:r>
    </w:p>
  </w:footnote>
  <w:footnote w:type="continuationSeparator" w:id="0">
    <w:p w:rsidR="00331A35" w:rsidRDefault="00331A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A2A60"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3742B"/>
    <w:multiLevelType w:val="hybridMultilevel"/>
    <w:tmpl w:val="7DEC5E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A4E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42E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E67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09D0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24B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2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A8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45D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DC2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A35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769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09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3E6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AAB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379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2FB9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5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6A8C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62D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6FFF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EC8"/>
    <w:rsid w:val="00697F9D"/>
    <w:rsid w:val="006A010F"/>
    <w:rsid w:val="006A01BC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4B2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875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325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800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077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A49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251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AFB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4F8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8FA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60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CDD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89C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596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DC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236F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67E6E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97B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5F1B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8E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2</Pages>
  <Words>293</Words>
  <Characters>1672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133</cp:revision>
  <cp:lastPrinted>2022-02-02T08:28:00Z</cp:lastPrinted>
  <dcterms:created xsi:type="dcterms:W3CDTF">2021-03-09T05:28:00Z</dcterms:created>
  <dcterms:modified xsi:type="dcterms:W3CDTF">2022-02-02T11:04:00Z</dcterms:modified>
</cp:coreProperties>
</file>