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613" w:rsidRPr="00F15E15" w:rsidRDefault="00AA2613" w:rsidP="00AA2613">
      <w:pPr>
        <w:tabs>
          <w:tab w:val="left" w:pos="851"/>
          <w:tab w:val="left" w:pos="993"/>
        </w:tabs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15E15">
        <w:rPr>
          <w:rFonts w:ascii="GHEA Grapalat" w:hAnsi="GHEA Grapalat"/>
          <w:b/>
          <w:color w:val="000000"/>
          <w:sz w:val="24"/>
          <w:szCs w:val="24"/>
          <w:lang w:val="hy-AM"/>
        </w:rPr>
        <w:t>Հ Ի Մ Ն Ա Վ Ո Ր ՈՒ Մ</w:t>
      </w:r>
    </w:p>
    <w:p w:rsidR="00AA2613" w:rsidRPr="00F15E15" w:rsidRDefault="00AA2613" w:rsidP="00AA2613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15E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8300BA" w:rsidRPr="008300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հունիսի 10-ի N 977-Ն </w:t>
      </w:r>
      <w:r w:rsidR="008300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8300BA" w:rsidRPr="008300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օգոստոսի 12-ի N 1304-Ն որոշումներում փոփոխություններ կատարելու մասին</w:t>
      </w:r>
      <w:r w:rsidRPr="00F15E1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 ՀՀ կառավարության որոշման նախագծի (այսուհետ՝ Նախագիծ) վերաբերյալ</w:t>
      </w:r>
    </w:p>
    <w:p w:rsidR="00AA2613" w:rsidRPr="00F15E15" w:rsidRDefault="00AA2613" w:rsidP="00AA261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 w:cs="Tahoma"/>
          <w:b/>
          <w:i/>
          <w:noProof/>
          <w:lang w:val="hy-AM"/>
        </w:rPr>
      </w:pPr>
      <w:r w:rsidRPr="00F15E15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AA2613" w:rsidRPr="00F15E15" w:rsidRDefault="00AA2613" w:rsidP="00AA261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i/>
          <w:iCs/>
          <w:lang w:val="hy-AM"/>
        </w:rPr>
      </w:pP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պայմանավորված է թույլատվական փաստաթղթերի ստացման նպատակով հայտատուների կողմից դիմումների ներկայացման և թույլատվական փաստաթղթերի </w:t>
      </w:r>
      <w:r w:rsidR="00EB2E99"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էլեկտրոնային եղանակով </w:t>
      </w: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ստացման գործընթացի կազմակերպման համար</w:t>
      </w:r>
      <w:r w:rsidR="00EB2E9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նախատեսված համացանցային կայք</w:t>
      </w:r>
      <w:r w:rsidRPr="00F15E15">
        <w:rPr>
          <w:rFonts w:ascii="GHEA Grapalat" w:hAnsi="GHEA Grapalat"/>
          <w:color w:val="000000"/>
          <w:sz w:val="24"/>
          <w:szCs w:val="24"/>
          <w:lang w:val="hy-AM" w:eastAsia="hy-AM"/>
        </w:rPr>
        <w:t>ի, ինչպես նաև համակարգի անվանման փոփոխության</w:t>
      </w: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հետ: Մասնավորապես, հաշվի առնելով օգտվողների հարմարավետությունը, շահագրգիռ մ</w:t>
      </w:r>
      <w:r w:rsidR="00EB2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արմիններից ստացված առաջարկները` </w:t>
      </w: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համակարգի թեստավորման ընթացքում </w:t>
      </w:r>
      <w:r w:rsidR="00EB2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նպատակահարմար է համարվել </w:t>
      </w: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թույլատվական փաստաթղթերի տրամադրման համակարգը, որը տեխնիկական փաստաթղթերից անգլերենից թարգմանվել էր «Միասնական հայտ» (Single Application Form), տեղադրել արտաքին տնտեսական գործունեություն իրականացնողների կողմից օգտագործվող</w:t>
      </w:r>
      <w:r w:rsidR="00EB2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trade.gov.am Հայաստանի Հանրապետության արտաքին առևտրի ազգային մեկ պատուհան հարթակում և անվանել ԱՏԳ շրջանակներում առավել կիրառելի «Թույլատվական փաստաթղթեր» եզրույթով, իսկ որպես համակարգի վերջնական գործար</w:t>
      </w:r>
      <w:r w:rsidR="00EB2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կման կայքէջ ընտրվել է sw.gov.am </w:t>
      </w: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(sw=Single Window):</w:t>
      </w:r>
    </w:p>
    <w:p w:rsidR="00AA2613" w:rsidRPr="00F15E15" w:rsidRDefault="00AA2613" w:rsidP="00AA261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F15E15"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AA2613" w:rsidRPr="00F15E15" w:rsidRDefault="00AA2613" w:rsidP="00AA261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5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նախատեսվում է թույլատվական փաստաթղթերի ստացման նպատակով հայտատուների կողմից դիմումների ներկայացման և թույլատվական փաստաթղթերի ստացման էլեկտրոնային եղանակով գործընթացը կազմակերպել «Հայաստանի Հանրապետության արտաքին առևտրի ազգային մեկ պատուհան» էլեկտրոնային հարթակում (www.trade.gov.am) հասանելի «Թույլատվական փաստաթղթեր» (sw.gov.am) համակարգի միջոցով:</w:t>
      </w:r>
    </w:p>
    <w:p w:rsidR="00AA2613" w:rsidRPr="00F15E15" w:rsidRDefault="00AA2613" w:rsidP="00AA2613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F15E1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F15E15" w:rsidRPr="00F15E15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.</w:t>
      </w:r>
    </w:p>
    <w:p w:rsidR="00847277" w:rsidRPr="00847277" w:rsidRDefault="00AA2613" w:rsidP="0084727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5E15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</w:t>
      </w:r>
      <w:r w:rsidR="00EB4099">
        <w:rPr>
          <w:rFonts w:ascii="GHEA Grapalat" w:hAnsi="GHEA Grapalat"/>
          <w:sz w:val="24"/>
          <w:szCs w:val="24"/>
          <w:lang w:val="hy-AM"/>
        </w:rPr>
        <w:t xml:space="preserve"> </w:t>
      </w:r>
      <w:r w:rsidR="00EB40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7430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18.08.</w:t>
      </w:r>
      <w:r w:rsidR="00EB40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</w:t>
      </w:r>
      <w:r w:rsidR="007430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</w:t>
      </w:r>
      <w:r w:rsidR="001708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40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1363-Ա որոշմա</w:t>
      </w:r>
      <w:r w:rsidR="00087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մբ հաստատված Հայաստանի Հանրապետության կառավարության  2021-2026թթ. ծրագրի </w:t>
      </w:r>
      <w:r w:rsidR="005C6D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6.9-րդ կետով նախատեսված </w:t>
      </w:r>
      <w:r w:rsidR="001F10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«Մեկ կանգառ, մեկ պատուհան</w:t>
      </w:r>
      <w:r w:rsidR="000621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համակարգի ներդրման</w:t>
      </w:r>
      <w:r w:rsidR="00E213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7430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12.12.2019թ. թիվ </w:t>
      </w:r>
      <w:r w:rsidR="00807E15" w:rsidRPr="00807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1830-Լ</w:t>
      </w:r>
      <w:r w:rsidR="00807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հաստատված </w:t>
      </w:r>
      <w:r w:rsidR="00807E15" w:rsidRPr="00807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 զարգացման և վարչարարության բարելավման ռազմավարական ծրագ</w:t>
      </w:r>
      <w:r w:rsidR="00807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3.2.2-րդ կետի </w:t>
      </w:r>
      <w:r w:rsidR="008472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2.3-րդ ենթակետով նախատեսված </w:t>
      </w:r>
      <w:r w:rsidR="00847277" w:rsidRPr="008472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«Մեկ կանգառ, մեկ պատուհան» կոնցեպտի ամբողջական ներդր</w:t>
      </w:r>
      <w:r w:rsidR="008472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847277" w:rsidRPr="008472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կիրառ</w:t>
      </w:r>
      <w:r w:rsidR="008472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5329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0621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B40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A2613" w:rsidRPr="00F15E15" w:rsidRDefault="00AA2613" w:rsidP="00AA2613">
      <w:pPr>
        <w:pStyle w:val="ListParagraph"/>
        <w:tabs>
          <w:tab w:val="left" w:pos="567"/>
          <w:tab w:val="left" w:pos="709"/>
        </w:tabs>
        <w:spacing w:after="0" w:line="360" w:lineRule="auto"/>
        <w:ind w:left="0"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15E15">
        <w:rPr>
          <w:rFonts w:ascii="GHEA Grapalat" w:hAnsi="GHEA Grapalat" w:cs="Arial"/>
          <w:b/>
          <w:i/>
          <w:sz w:val="24"/>
          <w:szCs w:val="24"/>
          <w:lang w:val="hy-AM"/>
        </w:rPr>
        <w:t>Նախագծի</w:t>
      </w:r>
      <w:r w:rsidRPr="00F15E15">
        <w:rPr>
          <w:rFonts w:ascii="GHEA Grapalat" w:hAnsi="GHEA Grapalat"/>
          <w:b/>
          <w:i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AA2613" w:rsidRPr="00F15E15" w:rsidRDefault="00AA2613" w:rsidP="00AA26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15E15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F15E15">
        <w:rPr>
          <w:rFonts w:ascii="GHEA Grapalat" w:hAnsi="GHEA Grapalat"/>
          <w:sz w:val="24"/>
          <w:szCs w:val="24"/>
          <w:lang w:val="hy-AM"/>
        </w:rPr>
        <w:t xml:space="preserve"> մշակվել է ՀՀ պետ</w:t>
      </w:r>
      <w:bookmarkStart w:id="0" w:name="_GoBack"/>
      <w:bookmarkEnd w:id="0"/>
      <w:r w:rsidRPr="00F15E15">
        <w:rPr>
          <w:rFonts w:ascii="GHEA Grapalat" w:hAnsi="GHEA Grapalat"/>
          <w:sz w:val="24"/>
          <w:szCs w:val="24"/>
          <w:lang w:val="hy-AM"/>
        </w:rPr>
        <w:t>ական եկամուտների կոմիտեի կողմից:</w:t>
      </w:r>
    </w:p>
    <w:p w:rsidR="00AA2613" w:rsidRPr="00F15E15" w:rsidRDefault="00AA2613" w:rsidP="00AA2613">
      <w:pPr>
        <w:pStyle w:val="Style16"/>
        <w:widowControl/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 w:rsidRPr="00F15E15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AA2613" w:rsidRPr="00F15E15" w:rsidRDefault="00AA2613" w:rsidP="00AA2613">
      <w:pPr>
        <w:pStyle w:val="Style16"/>
        <w:widowControl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15E15">
        <w:rPr>
          <w:rFonts w:ascii="GHEA Grapalat" w:hAnsi="GHEA Grapalat"/>
          <w:color w:val="000000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AA2613" w:rsidRPr="00F15E15" w:rsidRDefault="00AA2613" w:rsidP="00AA2613">
      <w:pPr>
        <w:pStyle w:val="Style16"/>
        <w:widowControl/>
        <w:spacing w:line="360" w:lineRule="auto"/>
        <w:ind w:firstLine="567"/>
        <w:jc w:val="both"/>
        <w:rPr>
          <w:rStyle w:val="FontStyle27"/>
          <w:rFonts w:ascii="GHEA Grapalat" w:hAnsi="GHEA Grapalat"/>
          <w:b w:val="0"/>
          <w:bCs w:val="0"/>
          <w:i/>
          <w:lang w:val="hy-AM"/>
        </w:rPr>
      </w:pPr>
      <w:r w:rsidRPr="00F15E15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C13D86" w:rsidRPr="00B740B8" w:rsidRDefault="00AA2613" w:rsidP="00B740B8">
      <w:pPr>
        <w:pStyle w:val="Style16"/>
        <w:widowControl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15E15">
        <w:rPr>
          <w:rFonts w:ascii="GHEA Grapalat" w:hAnsi="GHEA Grapalat"/>
          <w:bCs/>
          <w:lang w:val="hy-AM"/>
        </w:rPr>
        <w:t xml:space="preserve">Նախագծի </w:t>
      </w:r>
      <w:r w:rsidRPr="00F15E15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ընդունմամբ Հայաստանի Հանրապետության </w:t>
      </w:r>
      <w:r w:rsidRPr="00F15E15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 բյուջեում եկամուտների և ծախսերի ավելացում կամ նվազեցում չի նախատեսվում</w:t>
      </w:r>
      <w:r w:rsidRPr="00F15E15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sectPr w:rsidR="00C13D86" w:rsidRPr="00B740B8" w:rsidSect="00A318C6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77"/>
    <w:rsid w:val="00023FA3"/>
    <w:rsid w:val="00062113"/>
    <w:rsid w:val="0006415C"/>
    <w:rsid w:val="000742C9"/>
    <w:rsid w:val="0007689C"/>
    <w:rsid w:val="00086328"/>
    <w:rsid w:val="00087A4B"/>
    <w:rsid w:val="00091B75"/>
    <w:rsid w:val="00097182"/>
    <w:rsid w:val="000971E4"/>
    <w:rsid w:val="000A2DD8"/>
    <w:rsid w:val="000C7458"/>
    <w:rsid w:val="000D4208"/>
    <w:rsid w:val="000F7369"/>
    <w:rsid w:val="00154E16"/>
    <w:rsid w:val="001708D7"/>
    <w:rsid w:val="00185BD0"/>
    <w:rsid w:val="00187C23"/>
    <w:rsid w:val="001B14AB"/>
    <w:rsid w:val="001D0819"/>
    <w:rsid w:val="001F1095"/>
    <w:rsid w:val="001F3698"/>
    <w:rsid w:val="001F7304"/>
    <w:rsid w:val="002121E2"/>
    <w:rsid w:val="00230CB7"/>
    <w:rsid w:val="0023214D"/>
    <w:rsid w:val="002329DA"/>
    <w:rsid w:val="00240447"/>
    <w:rsid w:val="00242CE9"/>
    <w:rsid w:val="00253F6C"/>
    <w:rsid w:val="0027205A"/>
    <w:rsid w:val="0028221F"/>
    <w:rsid w:val="00284166"/>
    <w:rsid w:val="002860A0"/>
    <w:rsid w:val="00291AE6"/>
    <w:rsid w:val="00293B16"/>
    <w:rsid w:val="002B4550"/>
    <w:rsid w:val="002B47ED"/>
    <w:rsid w:val="002B7BAF"/>
    <w:rsid w:val="002C1228"/>
    <w:rsid w:val="002D01E2"/>
    <w:rsid w:val="002E076A"/>
    <w:rsid w:val="002E2E8B"/>
    <w:rsid w:val="002F7B33"/>
    <w:rsid w:val="00310627"/>
    <w:rsid w:val="00327A64"/>
    <w:rsid w:val="00343EDD"/>
    <w:rsid w:val="00345368"/>
    <w:rsid w:val="0036383A"/>
    <w:rsid w:val="003819D9"/>
    <w:rsid w:val="00386CEB"/>
    <w:rsid w:val="00393155"/>
    <w:rsid w:val="003A49CB"/>
    <w:rsid w:val="003A76D0"/>
    <w:rsid w:val="003B51BC"/>
    <w:rsid w:val="003F1808"/>
    <w:rsid w:val="003F2DFD"/>
    <w:rsid w:val="004057F7"/>
    <w:rsid w:val="0043498E"/>
    <w:rsid w:val="00454AF8"/>
    <w:rsid w:val="00483C8B"/>
    <w:rsid w:val="004B4CA3"/>
    <w:rsid w:val="004B74B9"/>
    <w:rsid w:val="004C5AA4"/>
    <w:rsid w:val="004C7D3E"/>
    <w:rsid w:val="004C7F3C"/>
    <w:rsid w:val="004C7FAC"/>
    <w:rsid w:val="004D01DF"/>
    <w:rsid w:val="004D5AF9"/>
    <w:rsid w:val="004F053B"/>
    <w:rsid w:val="00502726"/>
    <w:rsid w:val="0050414B"/>
    <w:rsid w:val="005075BF"/>
    <w:rsid w:val="00507973"/>
    <w:rsid w:val="00514051"/>
    <w:rsid w:val="00522710"/>
    <w:rsid w:val="00532985"/>
    <w:rsid w:val="00532D9C"/>
    <w:rsid w:val="005413ED"/>
    <w:rsid w:val="005464C2"/>
    <w:rsid w:val="00564AC2"/>
    <w:rsid w:val="005733F3"/>
    <w:rsid w:val="005747FB"/>
    <w:rsid w:val="005811D7"/>
    <w:rsid w:val="005967CC"/>
    <w:rsid w:val="00596820"/>
    <w:rsid w:val="005B6D01"/>
    <w:rsid w:val="005C4F9C"/>
    <w:rsid w:val="005C6DA9"/>
    <w:rsid w:val="005F22A8"/>
    <w:rsid w:val="005F6E69"/>
    <w:rsid w:val="00601FC3"/>
    <w:rsid w:val="006278B7"/>
    <w:rsid w:val="00637840"/>
    <w:rsid w:val="00637CD7"/>
    <w:rsid w:val="00657C7D"/>
    <w:rsid w:val="0066006E"/>
    <w:rsid w:val="00697264"/>
    <w:rsid w:val="006A31C9"/>
    <w:rsid w:val="006C1AD0"/>
    <w:rsid w:val="006C519D"/>
    <w:rsid w:val="006D16FD"/>
    <w:rsid w:val="006E3FD9"/>
    <w:rsid w:val="006E4101"/>
    <w:rsid w:val="006F5A5C"/>
    <w:rsid w:val="007430DA"/>
    <w:rsid w:val="00745004"/>
    <w:rsid w:val="00757EB4"/>
    <w:rsid w:val="00790262"/>
    <w:rsid w:val="007B1B67"/>
    <w:rsid w:val="007C7F74"/>
    <w:rsid w:val="007E0723"/>
    <w:rsid w:val="007F1FF5"/>
    <w:rsid w:val="007F4270"/>
    <w:rsid w:val="007F65EA"/>
    <w:rsid w:val="007F6BF8"/>
    <w:rsid w:val="00807E15"/>
    <w:rsid w:val="00810D4B"/>
    <w:rsid w:val="008146D9"/>
    <w:rsid w:val="008155FF"/>
    <w:rsid w:val="00826FD2"/>
    <w:rsid w:val="008300BA"/>
    <w:rsid w:val="008418AE"/>
    <w:rsid w:val="0084227E"/>
    <w:rsid w:val="00847063"/>
    <w:rsid w:val="00847277"/>
    <w:rsid w:val="008546E0"/>
    <w:rsid w:val="0086443F"/>
    <w:rsid w:val="008A2EDF"/>
    <w:rsid w:val="008A7886"/>
    <w:rsid w:val="008B353A"/>
    <w:rsid w:val="008F2CAF"/>
    <w:rsid w:val="008F667B"/>
    <w:rsid w:val="00905FA1"/>
    <w:rsid w:val="00972E7C"/>
    <w:rsid w:val="00976481"/>
    <w:rsid w:val="00977149"/>
    <w:rsid w:val="00981DD5"/>
    <w:rsid w:val="00984348"/>
    <w:rsid w:val="00984C45"/>
    <w:rsid w:val="00985B8D"/>
    <w:rsid w:val="009B023F"/>
    <w:rsid w:val="009D79C9"/>
    <w:rsid w:val="009E58FB"/>
    <w:rsid w:val="00A147AB"/>
    <w:rsid w:val="00A320AA"/>
    <w:rsid w:val="00A35D50"/>
    <w:rsid w:val="00A50318"/>
    <w:rsid w:val="00A601B6"/>
    <w:rsid w:val="00A73A31"/>
    <w:rsid w:val="00A753E2"/>
    <w:rsid w:val="00AA2613"/>
    <w:rsid w:val="00AB3CF7"/>
    <w:rsid w:val="00AC2F9B"/>
    <w:rsid w:val="00AD32A2"/>
    <w:rsid w:val="00AE4D5D"/>
    <w:rsid w:val="00AE5473"/>
    <w:rsid w:val="00B01275"/>
    <w:rsid w:val="00B25D07"/>
    <w:rsid w:val="00B36EF8"/>
    <w:rsid w:val="00B63663"/>
    <w:rsid w:val="00B73D24"/>
    <w:rsid w:val="00B740B8"/>
    <w:rsid w:val="00B94107"/>
    <w:rsid w:val="00BA48CA"/>
    <w:rsid w:val="00BA5210"/>
    <w:rsid w:val="00BC1AAA"/>
    <w:rsid w:val="00BD37AD"/>
    <w:rsid w:val="00BE051E"/>
    <w:rsid w:val="00BE4089"/>
    <w:rsid w:val="00BE4943"/>
    <w:rsid w:val="00BF21B5"/>
    <w:rsid w:val="00BF4EA6"/>
    <w:rsid w:val="00C013D8"/>
    <w:rsid w:val="00C1127D"/>
    <w:rsid w:val="00C13D86"/>
    <w:rsid w:val="00C16439"/>
    <w:rsid w:val="00C17CE7"/>
    <w:rsid w:val="00C84AF7"/>
    <w:rsid w:val="00C86CEA"/>
    <w:rsid w:val="00C8704A"/>
    <w:rsid w:val="00CB1E9D"/>
    <w:rsid w:val="00CD77D7"/>
    <w:rsid w:val="00CE7E24"/>
    <w:rsid w:val="00CF1AB4"/>
    <w:rsid w:val="00D1400A"/>
    <w:rsid w:val="00D152A3"/>
    <w:rsid w:val="00D21382"/>
    <w:rsid w:val="00D32A63"/>
    <w:rsid w:val="00D56978"/>
    <w:rsid w:val="00D60B4E"/>
    <w:rsid w:val="00D91E8D"/>
    <w:rsid w:val="00DC10F3"/>
    <w:rsid w:val="00DC3F71"/>
    <w:rsid w:val="00DC6668"/>
    <w:rsid w:val="00E0465F"/>
    <w:rsid w:val="00E11C07"/>
    <w:rsid w:val="00E1632C"/>
    <w:rsid w:val="00E21399"/>
    <w:rsid w:val="00E22158"/>
    <w:rsid w:val="00E23883"/>
    <w:rsid w:val="00E33DC1"/>
    <w:rsid w:val="00E37657"/>
    <w:rsid w:val="00E4068C"/>
    <w:rsid w:val="00E6419B"/>
    <w:rsid w:val="00E70058"/>
    <w:rsid w:val="00E71C30"/>
    <w:rsid w:val="00E826B0"/>
    <w:rsid w:val="00E85F79"/>
    <w:rsid w:val="00E928C5"/>
    <w:rsid w:val="00EB17A9"/>
    <w:rsid w:val="00EB2E99"/>
    <w:rsid w:val="00EB4099"/>
    <w:rsid w:val="00EE76BA"/>
    <w:rsid w:val="00F15E15"/>
    <w:rsid w:val="00F3290B"/>
    <w:rsid w:val="00F42111"/>
    <w:rsid w:val="00F73982"/>
    <w:rsid w:val="00F82742"/>
    <w:rsid w:val="00F82A47"/>
    <w:rsid w:val="00F92592"/>
    <w:rsid w:val="00F950FA"/>
    <w:rsid w:val="00F951E9"/>
    <w:rsid w:val="00FB21F1"/>
    <w:rsid w:val="00FB5BF7"/>
    <w:rsid w:val="00FC6677"/>
    <w:rsid w:val="00FD7DAF"/>
    <w:rsid w:val="00FE3C0F"/>
    <w:rsid w:val="00FF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60C6B4-B882-4029-9737-3EF3ECDC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613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13"/>
    <w:pPr>
      <w:ind w:left="720"/>
      <w:contextualSpacing/>
    </w:pPr>
  </w:style>
  <w:style w:type="paragraph" w:customStyle="1" w:styleId="Style14">
    <w:name w:val="Style14"/>
    <w:basedOn w:val="Normal"/>
    <w:uiPriority w:val="99"/>
    <w:rsid w:val="00AA2613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hAnsi="Sylfaen"/>
      <w:sz w:val="24"/>
      <w:szCs w:val="24"/>
    </w:rPr>
  </w:style>
  <w:style w:type="character" w:customStyle="1" w:styleId="FontStyle27">
    <w:name w:val="Font Style27"/>
    <w:uiPriority w:val="99"/>
    <w:rsid w:val="00AA2613"/>
    <w:rPr>
      <w:rFonts w:ascii="Tahoma" w:hAnsi="Tahoma" w:cs="Tahoma"/>
      <w:b/>
      <w:bCs/>
      <w:sz w:val="22"/>
      <w:szCs w:val="22"/>
    </w:rPr>
  </w:style>
  <w:style w:type="paragraph" w:customStyle="1" w:styleId="Style16">
    <w:name w:val="Style16"/>
    <w:basedOn w:val="Normal"/>
    <w:uiPriority w:val="99"/>
    <w:rsid w:val="00AA261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hAnsi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/>
  <dc:description/>
  <cp:lastModifiedBy>Arsen Tarzyan</cp:lastModifiedBy>
  <cp:revision>18</cp:revision>
  <dcterms:created xsi:type="dcterms:W3CDTF">2021-10-25T10:27:00Z</dcterms:created>
  <dcterms:modified xsi:type="dcterms:W3CDTF">2022-01-27T11:30:00Z</dcterms:modified>
</cp:coreProperties>
</file>