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976" w:rsidRPr="00293DD8" w:rsidRDefault="00151976" w:rsidP="00293DD8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 w:rsidRPr="00293DD8">
        <w:rPr>
          <w:rFonts w:ascii="GHEA Grapalat" w:hAnsi="GHEA Grapalat"/>
          <w:b/>
          <w:lang w:val="hy-AM"/>
        </w:rPr>
        <w:t>ՀԻՄՆԱՎՈՐՈՒՄ</w:t>
      </w:r>
    </w:p>
    <w:p w:rsidR="00151976" w:rsidRPr="00293DD8" w:rsidRDefault="00151976" w:rsidP="00293DD8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af-ZA"/>
        </w:rPr>
      </w:pPr>
    </w:p>
    <w:p w:rsidR="00151976" w:rsidRPr="00293DD8" w:rsidRDefault="00AD5B63" w:rsidP="00AD5B63">
      <w:pPr>
        <w:spacing w:line="360" w:lineRule="auto"/>
        <w:ind w:right="144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«ԿՐԹՈՒԹՅԱՆ ԶԱՐԳԱՑՄԱՆ ԵՎ ՆՈՐԱՐԱՐՈՒԹՅՈՒՆՆԵՐԻ ԱԶԳԱՅԻՆ ԿԵՆՏՐՈՆ»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ՀԻՄՆԱԴՐԱՄԻՆ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ԱՆՀԱՏՈՒՅՑ ՕԳՏԱԳՈՐԾՄԱՆ ԻՐԱՎՈՒՆՔՈՎ ԱՆՇԱՐԺ  ԳՈՒՅՔ ՏՐԱՄԱԴՐԵԼՈՒ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» </w:t>
      </w:r>
      <w:r w:rsidR="00151976" w:rsidRPr="00293DD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51976" w:rsidRPr="00293D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1976" w:rsidRPr="00293DD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51976" w:rsidRPr="00293D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1976" w:rsidRPr="00293DD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51976" w:rsidRPr="00293D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1976" w:rsidRPr="00293DD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51976" w:rsidRPr="00293D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51976" w:rsidRPr="00293DD8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151976" w:rsidRPr="00293DD8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151976" w:rsidRPr="00293DD8">
        <w:rPr>
          <w:rFonts w:ascii="GHEA Grapalat" w:hAnsi="GHEA Grapalat" w:cs="GHEA Grapalat"/>
          <w:b/>
          <w:sz w:val="24"/>
          <w:szCs w:val="24"/>
          <w:lang w:val="hy-AM"/>
        </w:rPr>
        <w:t>ՎԵՐԱԲԵՐՅԱԼ</w:t>
      </w:r>
    </w:p>
    <w:p w:rsidR="00151976" w:rsidRPr="0025021C" w:rsidRDefault="00151976" w:rsidP="0025021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151976" w:rsidRPr="0025021C" w:rsidRDefault="00151976" w:rsidP="0025021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hAnsi="GHEA Grapalat" w:cs="Sylfaen"/>
          <w:b/>
          <w:sz w:val="24"/>
          <w:szCs w:val="24"/>
          <w:lang w:val="en-US"/>
        </w:rPr>
      </w:pPr>
      <w:proofErr w:type="spellStart"/>
      <w:r w:rsidRPr="0025021C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151976" w:rsidRPr="0025021C" w:rsidRDefault="00151976" w:rsidP="0025021C">
      <w:pPr>
        <w:pStyle w:val="ListParagraph"/>
        <w:spacing w:line="360" w:lineRule="auto"/>
        <w:ind w:left="108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25021C">
        <w:rPr>
          <w:rFonts w:ascii="GHEA Grapalat" w:hAnsi="GHEA Grapalat" w:cs="GHEA Grapalat"/>
          <w:bCs/>
          <w:sz w:val="24"/>
          <w:szCs w:val="24"/>
          <w:lang w:val="hy-AM"/>
        </w:rPr>
        <w:t xml:space="preserve">Հայաստանի Հանրապետության կառավարության  </w:t>
      </w:r>
      <w:r w:rsidRPr="0025021C">
        <w:rPr>
          <w:rFonts w:ascii="GHEA Grapalat" w:hAnsi="GHEA Grapalat" w:cs="Tahoma"/>
          <w:sz w:val="24"/>
          <w:szCs w:val="24"/>
          <w:lang w:val="hy-AM"/>
        </w:rPr>
        <w:t>20</w:t>
      </w:r>
      <w:r w:rsidRPr="0025021C">
        <w:rPr>
          <w:rFonts w:ascii="GHEA Grapalat" w:hAnsi="GHEA Grapalat" w:cs="Tahoma"/>
          <w:sz w:val="24"/>
          <w:szCs w:val="24"/>
        </w:rPr>
        <w:t xml:space="preserve">16 </w:t>
      </w:r>
      <w:r w:rsidRPr="0025021C">
        <w:rPr>
          <w:rFonts w:ascii="GHEA Grapalat" w:hAnsi="GHEA Grapalat" w:cs="Tahoma"/>
          <w:sz w:val="24"/>
          <w:szCs w:val="24"/>
          <w:lang w:val="hy-AM"/>
        </w:rPr>
        <w:t xml:space="preserve">թ. մարտի </w:t>
      </w:r>
      <w:r w:rsidRPr="0025021C">
        <w:rPr>
          <w:rFonts w:ascii="GHEA Grapalat" w:hAnsi="GHEA Grapalat" w:cs="Tahoma"/>
          <w:sz w:val="24"/>
          <w:szCs w:val="24"/>
        </w:rPr>
        <w:t>22</w:t>
      </w:r>
      <w:r w:rsidRPr="0025021C">
        <w:rPr>
          <w:rFonts w:ascii="GHEA Grapalat" w:hAnsi="GHEA Grapalat" w:cs="Tahoma"/>
          <w:sz w:val="24"/>
          <w:szCs w:val="24"/>
          <w:lang w:val="hy-AM"/>
        </w:rPr>
        <w:t xml:space="preserve">-ի N </w:t>
      </w:r>
      <w:r w:rsidRPr="0025021C">
        <w:rPr>
          <w:rFonts w:ascii="GHEA Grapalat" w:hAnsi="GHEA Grapalat" w:cs="Tahoma"/>
          <w:sz w:val="24"/>
          <w:szCs w:val="24"/>
        </w:rPr>
        <w:t>1391</w:t>
      </w:r>
      <w:r w:rsidRPr="0025021C">
        <w:rPr>
          <w:rFonts w:ascii="GHEA Grapalat" w:hAnsi="GHEA Grapalat" w:cs="Tahoma"/>
          <w:sz w:val="24"/>
          <w:szCs w:val="24"/>
          <w:lang w:val="hy-AM"/>
        </w:rPr>
        <w:t xml:space="preserve">-Ն որոշմամբ ստեղծվել է </w:t>
      </w:r>
      <w:r w:rsidRPr="0025021C">
        <w:rPr>
          <w:rFonts w:ascii="GHEA Grapalat" w:eastAsia="GHEA Grapalat" w:hAnsi="GHEA Grapalat" w:cs="GHEA Grapalat"/>
          <w:sz w:val="24"/>
          <w:szCs w:val="24"/>
        </w:rPr>
        <w:t>«</w:t>
      </w:r>
      <w:proofErr w:type="spellStart"/>
      <w:r w:rsidRPr="0025021C">
        <w:rPr>
          <w:rFonts w:ascii="GHEA Grapalat" w:eastAsia="GHEA Grapalat" w:hAnsi="GHEA Grapalat" w:cs="GHEA Grapalat"/>
          <w:sz w:val="24"/>
          <w:szCs w:val="24"/>
        </w:rPr>
        <w:t>Կայուն</w:t>
      </w:r>
      <w:proofErr w:type="spellEnd"/>
      <w:r w:rsidRPr="0025021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5021C">
        <w:rPr>
          <w:rFonts w:ascii="GHEA Grapalat" w:eastAsia="GHEA Grapalat" w:hAnsi="GHEA Grapalat" w:cs="GHEA Grapalat"/>
          <w:sz w:val="24"/>
          <w:szCs w:val="24"/>
        </w:rPr>
        <w:t>դպրոցական</w:t>
      </w:r>
      <w:proofErr w:type="spellEnd"/>
      <w:r w:rsidRPr="0025021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25021C">
        <w:rPr>
          <w:rFonts w:ascii="GHEA Grapalat" w:eastAsia="GHEA Grapalat" w:hAnsi="GHEA Grapalat" w:cs="GHEA Grapalat"/>
          <w:sz w:val="24"/>
          <w:szCs w:val="24"/>
        </w:rPr>
        <w:t>սնունդ</w:t>
      </w:r>
      <w:proofErr w:type="spellEnd"/>
      <w:r w:rsidRPr="0025021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հիմնադրամը, սակայն վերջինիս հիմնադրման ժամանակ հիմնադիրի կողմից  համապատասխան տարածք չի տրամադրվել: </w:t>
      </w:r>
      <w:r w:rsidRPr="0025021C">
        <w:rPr>
          <w:rFonts w:ascii="GHEA Grapalat" w:hAnsi="GHEA Grapalat"/>
          <w:sz w:val="24"/>
          <w:szCs w:val="24"/>
        </w:rPr>
        <w:t xml:space="preserve">2020 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թվականի ապրիլի  </w:t>
      </w:r>
      <w:r w:rsidRPr="0025021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sz w:val="24"/>
          <w:szCs w:val="24"/>
        </w:rPr>
        <w:t>21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-ին </w:t>
      </w:r>
      <w:r w:rsidRPr="0025021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</w:t>
      </w:r>
      <w:r w:rsidRPr="0025021C">
        <w:rPr>
          <w:rFonts w:ascii="GHEA Grapalat" w:hAnsi="GHEA Grapalat"/>
          <w:color w:val="000000"/>
          <w:sz w:val="24"/>
          <w:szCs w:val="24"/>
          <w:lang w:val="hy-AM"/>
        </w:rPr>
        <w:t>տեղի  ունեցած</w:t>
      </w:r>
      <w:r w:rsidRPr="0025021C">
        <w:rPr>
          <w:rFonts w:ascii="GHEA Grapalat" w:hAnsi="GHEA Grapalat"/>
          <w:color w:val="000000"/>
          <w:sz w:val="24"/>
          <w:szCs w:val="24"/>
          <w:lang w:val="fr-FR"/>
        </w:rPr>
        <w:t xml:space="preserve">  </w:t>
      </w:r>
      <w:r w:rsidRPr="0025021C">
        <w:rPr>
          <w:rFonts w:ascii="GHEA Grapalat" w:hAnsi="GHEA Grapalat"/>
          <w:color w:val="000000"/>
          <w:sz w:val="24"/>
          <w:szCs w:val="24"/>
          <w:lang w:val="hy-AM"/>
        </w:rPr>
        <w:t xml:space="preserve">Երևանի քաղաքի  ընդհանուր իրավասության  դատարանի /գործ </w:t>
      </w:r>
      <w:r w:rsidRPr="0025021C">
        <w:rPr>
          <w:rFonts w:ascii="GHEA Grapalat" w:hAnsi="GHEA Grapalat" w:cs="Sylfaen"/>
          <w:sz w:val="24"/>
          <w:szCs w:val="24"/>
        </w:rPr>
        <w:t>ԵԴ</w:t>
      </w:r>
      <w:r w:rsidRPr="0025021C">
        <w:rPr>
          <w:rFonts w:ascii="GHEA Grapalat" w:hAnsi="GHEA Grapalat"/>
          <w:sz w:val="24"/>
          <w:szCs w:val="24"/>
        </w:rPr>
        <w:t>/7477/02/20</w:t>
      </w:r>
      <w:r w:rsidRPr="0025021C">
        <w:rPr>
          <w:rFonts w:ascii="GHEA Grapalat" w:hAnsi="GHEA Grapalat"/>
          <w:color w:val="000000"/>
          <w:sz w:val="24"/>
          <w:szCs w:val="24"/>
          <w:lang w:val="hy-AM"/>
        </w:rPr>
        <w:t xml:space="preserve">  վճիռի</w:t>
      </w:r>
      <w:r w:rsidRPr="0025021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համաձայն </w:t>
      </w:r>
      <w:r w:rsidRPr="0025021C">
        <w:rPr>
          <w:rFonts w:ascii="GHEA Grapalat" w:eastAsia="GHEA Grapalat" w:hAnsi="GHEA Grapalat" w:cs="GHEA Grapalat"/>
          <w:sz w:val="24"/>
          <w:szCs w:val="24"/>
          <w:lang w:val="hy-AM"/>
        </w:rPr>
        <w:t>«Կայուն դպրոցական սնունդ</w:t>
      </w:r>
      <w:r w:rsidRPr="0025021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հիմնադրամը 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վերանվանվել է </w:t>
      </w:r>
      <w:r w:rsidRPr="0025021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2502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«Կրթության զարգացման և նորարարությունների ազգային կենտրոն» </w:t>
      </w:r>
      <w:r w:rsidRPr="0025021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հիմնադրամ</w:t>
      </w:r>
      <w:r w:rsidRPr="0025021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/այսուհետև՝ հիմնադրամ/</w:t>
      </w:r>
      <w:r w:rsidRPr="0025021C">
        <w:rPr>
          <w:rFonts w:ascii="GHEA Grapalat" w:hAnsi="GHEA Grapalat" w:cs="Arial"/>
          <w:bCs/>
          <w:kern w:val="32"/>
          <w:sz w:val="24"/>
          <w:szCs w:val="24"/>
          <w:lang w:val="hy-AM"/>
        </w:rPr>
        <w:t>, միաժամանակ փոփոխելով  կանոնադրությունում նպատակները և շահառուներին:</w:t>
      </w:r>
    </w:p>
    <w:p w:rsidR="00151976" w:rsidRPr="0025021C" w:rsidRDefault="00151976" w:rsidP="0025021C">
      <w:pPr>
        <w:pStyle w:val="ListParagraph"/>
        <w:spacing w:line="360" w:lineRule="auto"/>
        <w:ind w:left="108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:rsidR="00151976" w:rsidRPr="0025021C" w:rsidRDefault="00151976" w:rsidP="0025021C">
      <w:pPr>
        <w:pStyle w:val="ListParagraph"/>
        <w:numPr>
          <w:ilvl w:val="0"/>
          <w:numId w:val="1"/>
        </w:numPr>
        <w:spacing w:before="360" w:after="24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  <w:proofErr w:type="spellStart"/>
      <w:r w:rsidRPr="0025021C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Pr="0025021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b/>
          <w:sz w:val="24"/>
          <w:szCs w:val="24"/>
          <w:u w:val="single"/>
        </w:rPr>
        <w:t>իրավիճակը</w:t>
      </w:r>
      <w:proofErr w:type="spellEnd"/>
      <w:r w:rsidRPr="0025021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25021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  <w:r w:rsidRPr="0025021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</w:p>
    <w:p w:rsidR="00151976" w:rsidRPr="0025021C" w:rsidRDefault="00151976" w:rsidP="0025021C">
      <w:pPr>
        <w:pStyle w:val="normal0"/>
        <w:tabs>
          <w:tab w:val="left" w:pos="1080"/>
        </w:tabs>
        <w:spacing w:line="360" w:lineRule="auto"/>
        <w:ind w:left="1134"/>
        <w:rPr>
          <w:rFonts w:ascii="GHEA Grapalat" w:eastAsia="GHEA Grapalat" w:hAnsi="GHEA Grapalat" w:cs="GHEA Grapalat"/>
        </w:rPr>
      </w:pPr>
      <w:r w:rsidRPr="0025021C">
        <w:rPr>
          <w:rFonts w:ascii="GHEA Grapalat" w:eastAsia="GHEA Grapalat" w:hAnsi="GHEA Grapalat" w:cs="GHEA Grapalat"/>
        </w:rPr>
        <w:t xml:space="preserve">Հիմնադրամի նպատակն է խթանել կրթության ոլորտի զարգացումը և արդիականացումը՝ ի նպաստ սովորողների որակյալ կրթության ապահովմանը, առողջության և սոցիալական պաշտպանվածության բարելավմանը, մրցունակ անձի ձևավորմանը և ինքնիրացման աստիճանի բարձրացմանը, կրթական մասնագիտական ներուժի զարգացմանը: </w:t>
      </w:r>
    </w:p>
    <w:p w:rsidR="00151976" w:rsidRPr="0025021C" w:rsidRDefault="00151976" w:rsidP="0025021C">
      <w:pPr>
        <w:pStyle w:val="normal0"/>
        <w:tabs>
          <w:tab w:val="left" w:pos="900"/>
          <w:tab w:val="left" w:pos="1080"/>
        </w:tabs>
        <w:spacing w:line="360" w:lineRule="auto"/>
        <w:ind w:left="1134" w:right="0"/>
        <w:rPr>
          <w:rFonts w:ascii="GHEA Grapalat" w:eastAsia="GHEA Grapalat" w:hAnsi="GHEA Grapalat" w:cs="GHEA Grapalat"/>
        </w:rPr>
      </w:pPr>
      <w:r w:rsidRPr="0025021C">
        <w:rPr>
          <w:rFonts w:ascii="GHEA Grapalat" w:eastAsia="GHEA Grapalat" w:hAnsi="GHEA Grapalat" w:cs="GHEA Grapalat"/>
        </w:rPr>
        <w:lastRenderedPageBreak/>
        <w:t xml:space="preserve">        Հիմնադրամը կարող է </w:t>
      </w:r>
      <w:r w:rsidRPr="0025021C">
        <w:rPr>
          <w:rFonts w:ascii="GHEA Grapalat" w:eastAsia="GHEA Grapalat" w:hAnsi="GHEA Grapalat" w:cs="GHEA Grapalat"/>
          <w:color w:val="000000"/>
        </w:rPr>
        <w:t xml:space="preserve">իրականացնել կրթության ոլորտի հետազոտություններ (ներառյալ առողջ սնուցման վերաբերյալ), լիազոր մարմնին աջակցել քաղաքականության մշակման գործում, առաջարկել զարգացման ռազմավարական ուղղություններ և բարեփոխումների առաջնահերթություններ, աջակցել լիազոր մարմնին վերապատրաստումների իրականացման պահանջների և վերապատրաստման ծրագրերի չափանիշների մշակման գործում, իրականացնել գնահատման հետազոտություններ,կազմակերպել կրթական գործընթացի մասնակիցների մասնագիտական կարողությունների զարգացման միջոցառումներ, </w:t>
      </w:r>
      <w:r w:rsidRPr="0025021C">
        <w:rPr>
          <w:rFonts w:ascii="GHEA Grapalat" w:eastAsia="GHEA Grapalat" w:hAnsi="GHEA Grapalat" w:cs="GHEA Grapalat"/>
        </w:rPr>
        <w:t>մշակել և լիազոր մարմնին ներկայացնել դասագրքերի, ձեռնարկների և այլ ուսումնական նյութերի (այդ թվում՝ էլեկտրոնային) մանկավարժահոգեբանական փորձաքննության չափանիշները,կազմակերպել դասագրքերի, ձեռնարկների և այլ ուսումնական նյութերի փորձաքննությունը, աջակցել դասագրքերի ընտրության և փորձարկման  գործընթացներին, իրականացնել սովորողների անձնային աճի, արժեհամակարգի ձևավորման և բնականոն զարգացման վրա կրթական ծրագրերի բովանդակության և ծավալի ազդեցության, ինչպես նաև սոցիալ-հոգեբանական և ֆիզիկական միջավայրի ուսումնասիրություն  և ներկայացնել բարելավման առաջարկներ:Հիմնադրամում որպես առանձին մարմիներ գործում են Կայուն դպրոցական սնունդ և Մասնագիտական կրթության և ուսուցման զարգացման ազգային կենտրոն  հիմնարկները:</w:t>
      </w:r>
    </w:p>
    <w:p w:rsidR="00151976" w:rsidRPr="0025021C" w:rsidRDefault="00151976" w:rsidP="0025021C">
      <w:pPr>
        <w:pStyle w:val="normal0"/>
        <w:tabs>
          <w:tab w:val="left" w:pos="900"/>
          <w:tab w:val="left" w:pos="1080"/>
        </w:tabs>
        <w:spacing w:line="360" w:lineRule="auto"/>
        <w:ind w:left="1134" w:right="0"/>
        <w:rPr>
          <w:rFonts w:ascii="GHEA Grapalat" w:hAnsi="GHEA Grapalat" w:cs="Sylfaen"/>
        </w:rPr>
      </w:pPr>
      <w:r w:rsidRPr="0025021C">
        <w:rPr>
          <w:rFonts w:ascii="GHEA Grapalat" w:eastAsia="GHEA Grapalat" w:hAnsi="GHEA Grapalat" w:cs="GHEA Grapalat"/>
        </w:rPr>
        <w:t xml:space="preserve">     Նշված գործընթացները անխափան կազմակերպելու նպատակով և հիմք ընդունելով Հիմնադրամի հոգաբարձուների խորհրդի    2021թ</w:t>
      </w:r>
      <w:r w:rsidRPr="0025021C">
        <w:rPr>
          <w:rFonts w:ascii="GHEA Grapalat" w:eastAsia="MS Mincho" w:hAnsi="MS Mincho" w:cs="MS Mincho"/>
        </w:rPr>
        <w:t>․</w:t>
      </w:r>
      <w:r w:rsidRPr="0025021C">
        <w:rPr>
          <w:rFonts w:ascii="GHEA Grapalat" w:eastAsia="GHEA Grapalat" w:hAnsi="GHEA Grapalat" w:cs="GHEA Grapalat"/>
        </w:rPr>
        <w:t xml:space="preserve"> հունվարի 27-ի № 7 նիստի որոշումը Հայաստանի Հանրապետության կրթության, գիտության, մշակույթի և սպորտի նախարարությունը </w:t>
      </w:r>
      <w:r w:rsidRPr="0025021C">
        <w:rPr>
          <w:rFonts w:ascii="GHEA Grapalat" w:eastAsia="GHEA Grapalat" w:hAnsi="GHEA Grapalat" w:cs="GHEA Grapalat"/>
        </w:rPr>
        <w:lastRenderedPageBreak/>
        <w:t xml:space="preserve">առաջարկում է սույն որոշմամբ Հիմնադրամին տրամադրել </w:t>
      </w:r>
      <w:r w:rsidRPr="0025021C">
        <w:rPr>
          <w:rFonts w:ascii="GHEA Grapalat" w:hAnsi="GHEA Grapalat"/>
        </w:rPr>
        <w:t xml:space="preserve">ՀՀ կառավարության 27.06.2019 թվականի թիվ 817-Ա որոշմամբ՝ </w:t>
      </w:r>
      <w:r w:rsidRPr="0025021C">
        <w:rPr>
          <w:rFonts w:ascii="GHEA Grapalat" w:hAnsi="GHEA Grapalat"/>
          <w:color w:val="000000"/>
          <w:shd w:val="clear" w:color="auto" w:fill="FFFFFF"/>
          <w:lang w:val="af-ZA"/>
        </w:rPr>
        <w:t xml:space="preserve">«Կրթության ազգային ինստիտուտ» ՓԲԸ-ի </w:t>
      </w:r>
      <w:r w:rsidRPr="0025021C">
        <w:rPr>
          <w:rFonts w:ascii="GHEA Grapalat" w:hAnsi="GHEA Grapalat"/>
          <w:color w:val="000000"/>
          <w:shd w:val="clear" w:color="auto" w:fill="FFFFFF"/>
        </w:rPr>
        <w:t xml:space="preserve">կողմից </w:t>
      </w:r>
      <w:r w:rsidRPr="0025021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5021C">
        <w:rPr>
          <w:rFonts w:ascii="GHEA Grapalat" w:hAnsi="GHEA Grapalat" w:cs="Arial"/>
          <w:bCs/>
          <w:kern w:val="32"/>
        </w:rPr>
        <w:t>Պետական գույքի կառավարման կոմիտեին</w:t>
      </w:r>
      <w:r w:rsidRPr="0025021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5021C">
        <w:rPr>
          <w:rFonts w:ascii="GHEA Grapalat" w:hAnsi="GHEA Grapalat"/>
          <w:color w:val="000000"/>
          <w:shd w:val="clear" w:color="auto" w:fill="FFFFFF"/>
        </w:rPr>
        <w:t xml:space="preserve"> հանձնված </w:t>
      </w:r>
      <w:r w:rsidRPr="0025021C">
        <w:rPr>
          <w:rFonts w:ascii="GHEA Grapalat" w:hAnsi="GHEA Grapalat" w:cs="Arial"/>
          <w:bCs/>
          <w:kern w:val="32"/>
        </w:rPr>
        <w:t xml:space="preserve">քաղաք Երևան, Տիգրան Մեծի պողոտա 67 հասցեում </w:t>
      </w:r>
      <w:r w:rsidRPr="0025021C">
        <w:rPr>
          <w:rFonts w:ascii="GHEA Grapalat" w:eastAsia="GHEA Grapalat" w:hAnsi="GHEA Grapalat" w:cs="GHEA Grapalat"/>
        </w:rPr>
        <w:t xml:space="preserve"> գտնվող անշարժ գույքը ու անշարժ գույքի զբաղեցրած ու սպասարկման հողամասը անժամկետ անհատույց օգտագործման իրավունքով տրամադրել հիմնադրամին:</w:t>
      </w:r>
      <w:r w:rsidRPr="0025021C">
        <w:rPr>
          <w:rFonts w:ascii="GHEA Grapalat" w:hAnsi="GHEA Grapalat" w:cs="Sylfaen"/>
        </w:rPr>
        <w:t xml:space="preserve"> </w:t>
      </w:r>
    </w:p>
    <w:p w:rsidR="00151976" w:rsidRPr="0025021C" w:rsidRDefault="00151976" w:rsidP="0025021C">
      <w:pPr>
        <w:pStyle w:val="normal0"/>
        <w:tabs>
          <w:tab w:val="left" w:pos="900"/>
          <w:tab w:val="left" w:pos="1080"/>
        </w:tabs>
        <w:spacing w:line="360" w:lineRule="auto"/>
        <w:ind w:left="1134" w:right="0"/>
        <w:rPr>
          <w:rFonts w:ascii="GHEA Grapalat" w:hAnsi="GHEA Grapalat"/>
          <w:noProof/>
          <w:lang w:val="pt-BR"/>
        </w:rPr>
      </w:pPr>
      <w:r w:rsidRPr="0025021C">
        <w:rPr>
          <w:rFonts w:ascii="GHEA Grapalat" w:hAnsi="GHEA Grapalat"/>
          <w:b/>
          <w:lang w:val="af-ZA"/>
        </w:rPr>
        <w:t>«</w:t>
      </w:r>
      <w:r w:rsidRPr="0025021C">
        <w:rPr>
          <w:rFonts w:ascii="GHEA Grapalat" w:hAnsi="GHEA Grapalat"/>
          <w:bCs/>
          <w:kern w:val="32"/>
        </w:rPr>
        <w:t xml:space="preserve">Անհատույց օգտագործման իրավունքով անշարժ գույք տրամադրելու </w:t>
      </w:r>
      <w:r w:rsidRPr="0025021C">
        <w:rPr>
          <w:rFonts w:ascii="GHEA Grapalat" w:hAnsi="GHEA Grapalat"/>
          <w:bCs/>
          <w:kern w:val="32"/>
          <w:lang w:val="pt-BR"/>
        </w:rPr>
        <w:t>մասին</w:t>
      </w:r>
      <w:r w:rsidRPr="0025021C">
        <w:rPr>
          <w:rFonts w:ascii="GHEA Grapalat" w:hAnsi="GHEA Grapalat"/>
          <w:b/>
          <w:lang w:val="af-ZA"/>
        </w:rPr>
        <w:t>»</w:t>
      </w:r>
      <w:r w:rsidRPr="0025021C">
        <w:rPr>
          <w:rFonts w:ascii="GHEA Grapalat" w:hAnsi="GHEA Grapalat"/>
          <w:b/>
        </w:rPr>
        <w:t xml:space="preserve">  </w:t>
      </w:r>
      <w:r w:rsidRPr="0025021C">
        <w:rPr>
          <w:rFonts w:ascii="GHEA Grapalat" w:hAnsi="GHEA Grapalat"/>
        </w:rPr>
        <w:t xml:space="preserve">Հայաստանի Հանրապետության կառավարության որոշման նախագծի </w:t>
      </w:r>
      <w:r w:rsidRPr="0025021C">
        <w:rPr>
          <w:rFonts w:ascii="GHEA Grapalat" w:hAnsi="GHEA Grapalat"/>
          <w:noProof/>
        </w:rPr>
        <w:t>ընդուն մանկապակցությամբ պետական կամ տեղական ինքնակառավարման մարմինների բյուջեներում ծախսերի և եկամուտների ավելացում կամ նվազեցում չի նախատեսվում</w:t>
      </w:r>
      <w:r w:rsidRPr="0025021C">
        <w:rPr>
          <w:rFonts w:ascii="GHEA Grapalat" w:hAnsi="GHEA Grapalat"/>
          <w:noProof/>
          <w:lang w:val="pt-BR"/>
        </w:rPr>
        <w:t>:</w:t>
      </w:r>
    </w:p>
    <w:p w:rsidR="00151976" w:rsidRPr="0025021C" w:rsidRDefault="00151976" w:rsidP="0025021C">
      <w:pPr>
        <w:spacing w:line="360" w:lineRule="auto"/>
        <w:ind w:left="1134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5021C">
        <w:rPr>
          <w:rFonts w:ascii="GHEA Grapalat" w:hAnsi="GHEA Grapalat"/>
          <w:b/>
          <w:sz w:val="24"/>
          <w:szCs w:val="24"/>
          <w:lang w:val="af-ZA"/>
        </w:rPr>
        <w:t>«</w:t>
      </w:r>
      <w:r w:rsidRPr="0025021C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Անհատույց օգտագործման իրավունքով անշարժ գույք տրամադրելու </w:t>
      </w:r>
      <w:r w:rsidRPr="0025021C">
        <w:rPr>
          <w:rFonts w:ascii="GHEA Grapalat" w:hAnsi="GHEA Grapalat"/>
          <w:bCs/>
          <w:kern w:val="32"/>
          <w:sz w:val="24"/>
          <w:szCs w:val="24"/>
          <w:lang w:val="pt-BR"/>
        </w:rPr>
        <w:t>մասին</w:t>
      </w:r>
      <w:r w:rsidRPr="0025021C">
        <w:rPr>
          <w:rFonts w:ascii="GHEA Grapalat" w:hAnsi="GHEA Grapalat"/>
          <w:b/>
          <w:sz w:val="24"/>
          <w:szCs w:val="24"/>
          <w:lang w:val="af-ZA"/>
        </w:rPr>
        <w:t>»</w:t>
      </w:r>
      <w:r w:rsidRPr="0025021C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proofErr w:type="spellStart"/>
      <w:r w:rsidRPr="0025021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5021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5021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5021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5021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25021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5021C">
        <w:rPr>
          <w:rFonts w:ascii="GHEA Grapalat" w:hAnsi="GHEA Grapalat"/>
          <w:sz w:val="24"/>
          <w:szCs w:val="24"/>
        </w:rPr>
        <w:t>որոշման</w:t>
      </w:r>
      <w:proofErr w:type="spellEnd"/>
      <w:r w:rsidRPr="0025021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5021C">
        <w:rPr>
          <w:rFonts w:ascii="GHEA Grapalat" w:hAnsi="GHEA Grapalat"/>
          <w:sz w:val="24"/>
          <w:szCs w:val="24"/>
        </w:rPr>
        <w:t>նախագծի</w:t>
      </w:r>
      <w:proofErr w:type="spellEnd"/>
      <w:r w:rsidRPr="002502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ընդուն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մանկապակցությամբ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պետական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կամ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տեղական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ինքնակառավարման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մարմինների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բյուջեներում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ծախսերի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և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եկամուտների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ավելացում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կամ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նվազեցում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չի</w:t>
      </w:r>
      <w:r w:rsidRPr="002502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5021C">
        <w:rPr>
          <w:rFonts w:ascii="GHEA Grapalat" w:hAnsi="GHEA Grapalat"/>
          <w:noProof/>
          <w:sz w:val="24"/>
          <w:szCs w:val="24"/>
        </w:rPr>
        <w:t>նախատեսվում</w:t>
      </w:r>
      <w:r w:rsidRPr="0025021C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293DD8" w:rsidRPr="0025021C" w:rsidRDefault="00293DD8" w:rsidP="0025021C">
      <w:pPr>
        <w:spacing w:line="360" w:lineRule="auto"/>
        <w:ind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021C">
        <w:rPr>
          <w:rFonts w:ascii="GHEA Grapalat" w:hAnsi="GHEA Grapalat"/>
          <w:b/>
          <w:sz w:val="24"/>
          <w:szCs w:val="24"/>
          <w:lang w:val="hy-AM"/>
        </w:rPr>
        <w:tab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FA2B86" w:rsidRPr="0025021C" w:rsidRDefault="000F4604" w:rsidP="0025021C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25021C">
        <w:rPr>
          <w:rFonts w:ascii="GHEA Grapalat" w:hAnsi="GHEA Grapalat"/>
          <w:sz w:val="24"/>
          <w:szCs w:val="24"/>
          <w:lang w:val="hy-AM"/>
        </w:rPr>
        <w:t>«Անհատույց օգտագործման իրավունքով անշարժ գույք տրամադրելու մասին» Հայաստանի Հանրապետության կառավարության որոշման նախագիծը բխում է Կառավարության 2021-2026թթ. ծրագրի «Կրթություն բաժնում ամրագրված ծրագրերից, մա</w:t>
      </w:r>
      <w:r w:rsidR="00FA2B86" w:rsidRPr="0025021C">
        <w:rPr>
          <w:rFonts w:ascii="GHEA Grapalat" w:hAnsi="GHEA Grapalat"/>
          <w:sz w:val="24"/>
          <w:szCs w:val="24"/>
          <w:lang w:val="hy-AM"/>
        </w:rPr>
        <w:t>սնավորապես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 այն է՝ </w:t>
      </w:r>
      <w:r w:rsidR="00816263" w:rsidRPr="0025021C">
        <w:rPr>
          <w:rFonts w:ascii="GHEA Grapalat" w:hAnsi="GHEA Grapalat"/>
          <w:sz w:val="24"/>
          <w:szCs w:val="24"/>
          <w:lang w:val="hy-AM"/>
        </w:rPr>
        <w:t xml:space="preserve"> հանրակրթության  ոլորտի առկա  խնդիրների լուծման համար անհրաժեշտ հանրակրթության ամբողջական և շեշտակի փոփոխություն, որի հիմնաքարը  մինչև 2026 թվականը հանրակրթության նոր </w:t>
      </w:r>
      <w:r w:rsidR="0022398A" w:rsidRPr="0025021C">
        <w:rPr>
          <w:rFonts w:ascii="GHEA Grapalat" w:hAnsi="GHEA Grapalat"/>
          <w:sz w:val="24"/>
          <w:szCs w:val="24"/>
          <w:lang w:val="hy-AM"/>
        </w:rPr>
        <w:t xml:space="preserve">չափորոշիչների ամբողջական  ներդրումն է հանրապետության բոլոր դպրոցների </w:t>
      </w:r>
      <w:r w:rsidR="0022398A" w:rsidRPr="0025021C">
        <w:rPr>
          <w:rFonts w:ascii="GHEA Grapalat" w:hAnsi="GHEA Grapalat"/>
          <w:sz w:val="24"/>
          <w:szCs w:val="24"/>
          <w:lang w:val="hy-AM"/>
        </w:rPr>
        <w:lastRenderedPageBreak/>
        <w:t>բոլոր դասարաններում: Ամբողջությամբ  փոխելու  և ներդնելու նոր դաս</w:t>
      </w:r>
      <w:r w:rsidR="001F462A">
        <w:rPr>
          <w:rFonts w:ascii="GHEA Grapalat" w:hAnsi="GHEA Grapalat"/>
          <w:sz w:val="24"/>
          <w:szCs w:val="24"/>
          <w:lang w:val="hy-AM"/>
        </w:rPr>
        <w:t>ա</w:t>
      </w:r>
      <w:r w:rsidR="0022398A" w:rsidRPr="0025021C">
        <w:rPr>
          <w:rFonts w:ascii="GHEA Grapalat" w:hAnsi="GHEA Grapalat"/>
          <w:sz w:val="24"/>
          <w:szCs w:val="24"/>
          <w:lang w:val="hy-AM"/>
        </w:rPr>
        <w:t>գրքեր և ուսումնական նյութ</w:t>
      </w:r>
      <w:r w:rsidR="00FA2B86" w:rsidRPr="0025021C">
        <w:rPr>
          <w:rFonts w:ascii="GHEA Grapalat" w:hAnsi="GHEA Grapalat"/>
          <w:sz w:val="24"/>
          <w:szCs w:val="24"/>
          <w:lang w:val="hy-AM"/>
        </w:rPr>
        <w:t xml:space="preserve">եր՝ նոր  չափորոշիչների համաձայն, </w:t>
      </w:r>
      <w:r w:rsidRPr="0025021C">
        <w:rPr>
          <w:rFonts w:ascii="GHEA Grapalat" w:hAnsi="GHEA Grapalat"/>
          <w:sz w:val="24"/>
          <w:szCs w:val="24"/>
          <w:lang w:val="hy-AM"/>
        </w:rPr>
        <w:t>կրթության բովանդակության  և կրթական ծրագրերի արդիականացումը</w:t>
      </w:r>
      <w:r w:rsidRPr="0025021C">
        <w:rPr>
          <w:rFonts w:ascii="GHEA Grapalat" w:hAnsi="GHEA Grapalat"/>
          <w:b/>
          <w:sz w:val="24"/>
          <w:szCs w:val="24"/>
          <w:lang w:val="hy-AM"/>
        </w:rPr>
        <w:t>:</w:t>
      </w:r>
      <w:r w:rsidR="006311A9" w:rsidRPr="002502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C19E1" w:rsidRPr="0025021C">
        <w:rPr>
          <w:rFonts w:ascii="GHEA Grapalat" w:hAnsi="GHEA Grapalat"/>
          <w:sz w:val="24"/>
          <w:szCs w:val="24"/>
          <w:lang w:val="hy-AM"/>
        </w:rPr>
        <w:t>Ներդնել  ուսուցիչների մասնագիտական զարգացման տարբերակաված քաղա</w:t>
      </w:r>
      <w:r w:rsidR="006311A9" w:rsidRPr="0025021C">
        <w:rPr>
          <w:rFonts w:ascii="GHEA Grapalat" w:hAnsi="GHEA Grapalat"/>
          <w:sz w:val="24"/>
          <w:szCs w:val="24"/>
          <w:lang w:val="hy-AM"/>
        </w:rPr>
        <w:t xml:space="preserve">քականություն՝ ելնելով ուսուցիչների տարբեր </w:t>
      </w:r>
      <w:r w:rsidR="001F5D80" w:rsidRPr="0025021C">
        <w:rPr>
          <w:rFonts w:ascii="GHEA Grapalat" w:hAnsi="GHEA Grapalat"/>
          <w:sz w:val="24"/>
          <w:szCs w:val="24"/>
          <w:lang w:val="hy-AM"/>
        </w:rPr>
        <w:t>խմբերի կարիքներից:</w:t>
      </w:r>
    </w:p>
    <w:p w:rsidR="000F4604" w:rsidRPr="0025021C" w:rsidRDefault="00FA2B86" w:rsidP="0025021C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25021C">
        <w:rPr>
          <w:rFonts w:ascii="GHEA Grapalat" w:hAnsi="GHEA Grapalat"/>
          <w:sz w:val="24"/>
          <w:szCs w:val="24"/>
          <w:lang w:val="hy-AM"/>
        </w:rPr>
        <w:t xml:space="preserve">Նախնական (արհեստագործական)  և միջին  մասնագիտական  կրթության  կրթական ծրագրերի  արդիականացում, նոր մեթոդաբանության  ներդրում:Հաստատությունների կառավարման  նոր մոդելների փորձարկում և </w:t>
      </w:r>
      <w:r w:rsidR="00661377" w:rsidRPr="0025021C">
        <w:rPr>
          <w:rFonts w:ascii="GHEA Grapalat" w:hAnsi="GHEA Grapalat"/>
          <w:sz w:val="24"/>
          <w:szCs w:val="24"/>
          <w:lang w:val="hy-AM"/>
        </w:rPr>
        <w:t>ներդրում՝ հիմնված պետական-մասնավոր համագործակցության վրա և բարձրացնելով  համակարգի արդյունավետությունը:</w:t>
      </w:r>
    </w:p>
    <w:p w:rsidR="00151976" w:rsidRPr="0025021C" w:rsidRDefault="00151976" w:rsidP="0025021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360" w:after="240"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5021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151976" w:rsidRPr="0025021C" w:rsidRDefault="00151976" w:rsidP="0025021C">
      <w:pPr>
        <w:pStyle w:val="ListParagraph"/>
        <w:autoSpaceDE w:val="0"/>
        <w:autoSpaceDN w:val="0"/>
        <w:adjustRightInd w:val="0"/>
        <w:spacing w:line="360" w:lineRule="auto"/>
        <w:ind w:left="10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   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151976" w:rsidRPr="0025021C" w:rsidRDefault="00151976" w:rsidP="0025021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25021C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կրթության, գիտության, </w:t>
      </w:r>
      <w:r w:rsidRPr="0025021C">
        <w:rPr>
          <w:rFonts w:ascii="GHEA Grapalat" w:hAnsi="GHEA Grapalat"/>
          <w:sz w:val="24"/>
          <w:szCs w:val="24"/>
          <w:lang w:val="af-ZA"/>
        </w:rPr>
        <w:t>մշակույթի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 և սպորտի</w:t>
      </w:r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կողմից:</w:t>
      </w:r>
    </w:p>
    <w:p w:rsidR="00293DD8" w:rsidRPr="0025021C" w:rsidRDefault="00293DD8" w:rsidP="0025021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51976" w:rsidRPr="0025021C" w:rsidRDefault="00151976" w:rsidP="0025021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կիրառման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151976" w:rsidRPr="0025021C" w:rsidRDefault="00151976" w:rsidP="0025021C">
      <w:pPr>
        <w:spacing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25021C">
        <w:rPr>
          <w:rFonts w:ascii="GHEA Grapalat" w:hAnsi="GHEA Grapalat"/>
          <w:bCs/>
          <w:sz w:val="24"/>
          <w:szCs w:val="24"/>
          <w:lang w:val="af-ZA"/>
        </w:rPr>
        <w:t xml:space="preserve">Որոշման </w:t>
      </w:r>
      <w:r w:rsidRPr="0025021C">
        <w:rPr>
          <w:rFonts w:ascii="GHEA Grapalat" w:hAnsi="GHEA Grapalat"/>
          <w:sz w:val="24"/>
          <w:szCs w:val="24"/>
          <w:lang w:val="af-ZA"/>
        </w:rPr>
        <w:t>ընդունման արդյունքում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  Հիմնադրամը և իր կողմից հիմնադրված հիմնարկները կարող են տրամադրված տարարծքում իրականացնել անխափան գործունեություն</w:t>
      </w:r>
      <w:r w:rsidRPr="0025021C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151976" w:rsidRPr="0025021C" w:rsidRDefault="00151976" w:rsidP="0025021C">
      <w:pPr>
        <w:pStyle w:val="BodyText3"/>
        <w:spacing w:line="360" w:lineRule="auto"/>
        <w:ind w:left="0" w:firstLine="0"/>
        <w:jc w:val="both"/>
        <w:rPr>
          <w:rFonts w:ascii="GHEA Grapalat" w:hAnsi="GHEA Grapalat" w:cs="Arial"/>
          <w:b/>
          <w:bCs/>
          <w:kern w:val="32"/>
          <w:sz w:val="24"/>
          <w:szCs w:val="24"/>
          <w:lang w:val="af-ZA"/>
        </w:rPr>
      </w:pPr>
    </w:p>
    <w:p w:rsidR="00151976" w:rsidRPr="00293DD8" w:rsidRDefault="00151976" w:rsidP="00293DD8">
      <w:pPr>
        <w:pStyle w:val="BodyText3"/>
        <w:spacing w:line="360" w:lineRule="auto"/>
        <w:ind w:left="0" w:firstLine="0"/>
        <w:jc w:val="both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045528" w:rsidRPr="00293DD8" w:rsidRDefault="00045528" w:rsidP="00293DD8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45528" w:rsidRPr="00293DD8" w:rsidSect="000455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180" w:rsidRDefault="004B1180" w:rsidP="00FA2B86">
      <w:r>
        <w:separator/>
      </w:r>
    </w:p>
  </w:endnote>
  <w:endnote w:type="continuationSeparator" w:id="0">
    <w:p w:rsidR="004B1180" w:rsidRDefault="004B1180" w:rsidP="00FA2B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180" w:rsidRDefault="004B1180" w:rsidP="00FA2B86">
      <w:r>
        <w:separator/>
      </w:r>
    </w:p>
  </w:footnote>
  <w:footnote w:type="continuationSeparator" w:id="0">
    <w:p w:rsidR="004B1180" w:rsidRDefault="004B1180" w:rsidP="00FA2B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5138"/>
    <w:multiLevelType w:val="hybridMultilevel"/>
    <w:tmpl w:val="54663EE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976"/>
    <w:rsid w:val="00045528"/>
    <w:rsid w:val="000F4604"/>
    <w:rsid w:val="001222D8"/>
    <w:rsid w:val="00151976"/>
    <w:rsid w:val="00197949"/>
    <w:rsid w:val="001F462A"/>
    <w:rsid w:val="001F5D80"/>
    <w:rsid w:val="0022398A"/>
    <w:rsid w:val="0025021C"/>
    <w:rsid w:val="00293DD8"/>
    <w:rsid w:val="0033104A"/>
    <w:rsid w:val="004B1180"/>
    <w:rsid w:val="00515EEC"/>
    <w:rsid w:val="006311A9"/>
    <w:rsid w:val="00661377"/>
    <w:rsid w:val="00674E59"/>
    <w:rsid w:val="00816263"/>
    <w:rsid w:val="009071AB"/>
    <w:rsid w:val="009373F0"/>
    <w:rsid w:val="00AD5B63"/>
    <w:rsid w:val="00B545CD"/>
    <w:rsid w:val="00D0020E"/>
    <w:rsid w:val="00DA41AC"/>
    <w:rsid w:val="00DC19E1"/>
    <w:rsid w:val="00FA2B86"/>
    <w:rsid w:val="00FB1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9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15197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nhideWhenUsed/>
    <w:qFormat/>
    <w:rsid w:val="0015197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151976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151976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51976"/>
    <w:pPr>
      <w:spacing w:before="360" w:after="120"/>
      <w:ind w:left="576" w:hanging="576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51976"/>
    <w:rPr>
      <w:rFonts w:ascii="Calibri" w:eastAsia="Calibri" w:hAnsi="Calibri" w:cs="Times New Roman"/>
      <w:sz w:val="16"/>
      <w:szCs w:val="16"/>
    </w:rPr>
  </w:style>
  <w:style w:type="paragraph" w:customStyle="1" w:styleId="normal0">
    <w:name w:val="normal"/>
    <w:uiPriority w:val="99"/>
    <w:rsid w:val="00151976"/>
    <w:pPr>
      <w:spacing w:after="0" w:line="240" w:lineRule="auto"/>
      <w:ind w:right="-1"/>
      <w:jc w:val="both"/>
    </w:pPr>
    <w:rPr>
      <w:rFonts w:ascii="Times" w:eastAsia="Times" w:hAnsi="Times" w:cs="Times"/>
      <w:sz w:val="24"/>
      <w:szCs w:val="24"/>
      <w:lang w:val="hy-AM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A2B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A2B8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FA2B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2B86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14</cp:revision>
  <dcterms:created xsi:type="dcterms:W3CDTF">2021-12-14T06:53:00Z</dcterms:created>
  <dcterms:modified xsi:type="dcterms:W3CDTF">2022-01-13T06:11:00Z</dcterms:modified>
</cp:coreProperties>
</file>