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F" w:rsidRPr="00BB182A" w:rsidRDefault="001A3FDF" w:rsidP="001A3FD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B182A">
        <w:rPr>
          <w:rFonts w:ascii="GHEA Grapalat" w:hAnsi="GHEA Grapalat" w:cs="Sylfaen"/>
          <w:b/>
          <w:lang w:val="en-US"/>
        </w:rPr>
        <w:t>ՀԻՄՆԱՎՈՐՈՒՄ</w:t>
      </w:r>
    </w:p>
    <w:p w:rsidR="001A3FDF" w:rsidRPr="00BB182A" w:rsidRDefault="001A3FDF" w:rsidP="001A3FDF">
      <w:pPr>
        <w:spacing w:before="360"/>
        <w:jc w:val="center"/>
        <w:rPr>
          <w:rFonts w:ascii="GHEA Grapalat" w:hAnsi="GHEA Grapalat" w:cs="Sylfaen"/>
          <w:b/>
          <w:lang w:val="hy-AM"/>
        </w:rPr>
      </w:pPr>
      <w:r w:rsidRPr="00BB182A">
        <w:rPr>
          <w:rFonts w:ascii="GHEA Grapalat" w:hAnsi="GHEA Grapalat"/>
          <w:b/>
          <w:lang w:val="hy-AM"/>
        </w:rPr>
        <w:t>«</w:t>
      </w:r>
      <w:r w:rsidRPr="00BB182A">
        <w:rPr>
          <w:rFonts w:ascii="GHEA Grapalat" w:hAnsi="GHEA Grapalat" w:cs="Sylfaen"/>
          <w:b/>
          <w:lang w:val="hy-AM"/>
        </w:rPr>
        <w:t>ՔԱՂԱՔԱՑԻԱԿԱՆ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ԿԱՑՈՒԹՅԱՆ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ԱԿՏԵՐԻ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ԳՐԱՆՑՄԱՆ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ԾԱՌԱՅՈՒԹՅԱՆ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ԳՈՐԾՈՒՆԵՈՒԹՅԱՆ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ԿԱԶՄԱԿԵՐՊՄԱՆ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ԲՆԱԳԱՎԱՌՈՒՄ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ՊԵՏՈՒԹՅԱՆ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ԿՈՂՄԻՑ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ՀԱՄԱՅՆՔՆԵՐԻ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ՂԵԿԱՎԱՐՆԵՐԻՆ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ՊԱՏՎԻՐԱԿՎԱԾ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ԼԻԱԶՈՐՈՒԹՅՈՒՆՆԵՐԻ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ԻՐԱԿԱՆԱՑՄԱՆ</w:t>
      </w:r>
      <w:r w:rsidRPr="00BB182A">
        <w:rPr>
          <w:rFonts w:ascii="GHEA Grapalat" w:hAnsi="GHEA Grapalat"/>
          <w:b/>
          <w:lang w:val="hy-AM"/>
        </w:rPr>
        <w:t xml:space="preserve"> 2022 </w:t>
      </w:r>
      <w:r w:rsidRPr="00BB182A">
        <w:rPr>
          <w:rFonts w:ascii="GHEA Grapalat" w:hAnsi="GHEA Grapalat" w:cs="Sylfaen"/>
          <w:b/>
          <w:lang w:val="hy-AM"/>
        </w:rPr>
        <w:t>ԹՎԱԿԱՆԻ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ԾԱԽՍԵՐԻ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ԿԱՏԱՐՄԱՆ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ՆՈՐՄԱՏԻՎՆԵՐԸ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ՍԱՀՄԱՆԵԼՈՒ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ՄԱՍԻՆ</w:t>
      </w:r>
      <w:r w:rsidRPr="00BB182A">
        <w:rPr>
          <w:rFonts w:ascii="GHEA Grapalat" w:hAnsi="GHEA Grapalat"/>
          <w:b/>
          <w:lang w:val="hy-AM"/>
        </w:rPr>
        <w:t xml:space="preserve">» </w:t>
      </w:r>
      <w:r w:rsidRPr="00BB182A">
        <w:rPr>
          <w:rFonts w:ascii="GHEA Grapalat" w:hAnsi="GHEA Grapalat" w:cs="Sylfaen"/>
          <w:b/>
          <w:lang w:val="hy-AM"/>
        </w:rPr>
        <w:t>ՀԱՅԱՍՏԱՆԻ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ՀԱՆՐԱՊԵՏՈՒԹՅԱՆ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ԿԱՌԱՎԱՐՈՒԹՅԱՆ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ՈՐՈՇՄԱՆ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ՆԱԽԱԳԾԻ</w:t>
      </w:r>
    </w:p>
    <w:p w:rsidR="001A3FDF" w:rsidRPr="00C208A9" w:rsidRDefault="001A3FDF" w:rsidP="001A3FDF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1. </w:t>
      </w:r>
      <w:r w:rsidRPr="006E5642">
        <w:rPr>
          <w:rFonts w:ascii="GHEA Grapalat" w:hAnsi="GHEA Grapalat"/>
          <w:b/>
          <w:lang w:val="hy-AM"/>
        </w:rPr>
        <w:t xml:space="preserve">Իրավական ակտի </w:t>
      </w:r>
      <w:r>
        <w:rPr>
          <w:rFonts w:ascii="GHEA Grapalat" w:hAnsi="GHEA Grapalat"/>
          <w:b/>
          <w:lang w:val="hy-AM"/>
        </w:rPr>
        <w:t xml:space="preserve"> </w:t>
      </w:r>
      <w:r w:rsidRPr="006E5642">
        <w:rPr>
          <w:rFonts w:ascii="GHEA Grapalat" w:hAnsi="GHEA Grapalat"/>
          <w:b/>
          <w:lang w:val="hy-AM"/>
        </w:rPr>
        <w:t>ա</w:t>
      </w:r>
      <w:r w:rsidRPr="00C208A9">
        <w:rPr>
          <w:rFonts w:ascii="GHEA Grapalat" w:hAnsi="GHEA Grapalat"/>
          <w:b/>
          <w:lang w:val="hy-AM"/>
        </w:rPr>
        <w:t>նհրաժեշտությունը</w:t>
      </w:r>
      <w:r>
        <w:rPr>
          <w:rFonts w:ascii="GHEA Grapalat" w:hAnsi="GHEA Grapalat"/>
          <w:b/>
          <w:lang w:val="hy-AM"/>
        </w:rPr>
        <w:t xml:space="preserve"> </w:t>
      </w:r>
      <w:r w:rsidRPr="006E5642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նպատակը</w:t>
      </w:r>
      <w:r w:rsidRPr="006E5642">
        <w:rPr>
          <w:rFonts w:ascii="GHEA Grapalat" w:hAnsi="GHEA Grapalat"/>
          <w:b/>
          <w:lang w:val="hy-AM"/>
        </w:rPr>
        <w:t>)</w:t>
      </w:r>
    </w:p>
    <w:p w:rsidR="001A3FDF" w:rsidRDefault="001A3FDF" w:rsidP="001A3FDF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C208A9">
        <w:rPr>
          <w:rFonts w:ascii="GHEA Grapalat" w:hAnsi="GHEA Grapalat"/>
          <w:lang w:val="hy-AM"/>
        </w:rPr>
        <w:t>«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Pr="001911D0">
        <w:rPr>
          <w:rFonts w:ascii="GHEA Grapalat" w:hAnsi="GHEA Grapalat"/>
          <w:lang w:val="hy-AM"/>
        </w:rPr>
        <w:t>2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սահմանելու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մասին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նախագծի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ընդունումը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պայմանավորված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Pr="001911D0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դեկտեմբերի</w:t>
      </w:r>
      <w:r w:rsidRPr="00C208A9">
        <w:rPr>
          <w:rFonts w:ascii="GHEA Grapalat" w:hAnsi="GHEA Grapalat"/>
          <w:lang w:val="hy-AM"/>
        </w:rPr>
        <w:t xml:space="preserve"> </w:t>
      </w:r>
      <w:r w:rsidRPr="001911D0">
        <w:rPr>
          <w:rFonts w:ascii="GHEA Grapalat" w:hAnsi="GHEA Grapalat"/>
          <w:lang w:val="hy-AM"/>
        </w:rPr>
        <w:t>23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N</w:t>
      </w:r>
      <w:r>
        <w:rPr>
          <w:rFonts w:ascii="GHEA Grapalat" w:hAnsi="GHEA Grapalat"/>
          <w:lang w:val="hy-AM"/>
        </w:rPr>
        <w:t>2</w:t>
      </w:r>
      <w:r w:rsidRPr="001911D0">
        <w:rPr>
          <w:rFonts w:ascii="GHEA Grapalat" w:hAnsi="GHEA Grapalat"/>
          <w:lang w:val="hy-AM"/>
        </w:rPr>
        <w:t>121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 /</w:t>
      </w:r>
      <w:r>
        <w:rPr>
          <w:rFonts w:ascii="GHEA Grapalat" w:hAnsi="GHEA Grapalat" w:cs="Sylfaen"/>
          <w:lang w:val="hy-AM"/>
        </w:rPr>
        <w:t>այս</w:t>
      </w:r>
      <w:r w:rsidRPr="003727B8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հետ՝ Որոշում</w:t>
      </w:r>
      <w:r w:rsidRPr="00C208A9">
        <w:rPr>
          <w:rFonts w:ascii="GHEA Grapalat" w:hAnsi="GHEA Grapalat" w:cs="Sylfaen"/>
          <w:lang w:val="hy-AM"/>
        </w:rPr>
        <w:t>/</w:t>
      </w:r>
      <w:r w:rsidRPr="00C208A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9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րդ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կետի</w:t>
      </w:r>
      <w:r w:rsidRPr="00C208A9">
        <w:rPr>
          <w:rFonts w:ascii="GHEA Grapalat" w:hAnsi="GHEA Grapalat"/>
          <w:lang w:val="hy-AM"/>
        </w:rPr>
        <w:t xml:space="preserve"> ա</w:t>
      </w:r>
      <w:r>
        <w:rPr>
          <w:rFonts w:ascii="GHEA Grapalat" w:hAnsi="GHEA Grapalat"/>
          <w:lang w:val="hy-AM"/>
        </w:rPr>
        <w:t>)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ենթակետի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պահանջների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անհրաժեշտությամբ,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որով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հանձնարարվել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արդարադատության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նախարարին</w:t>
      </w:r>
      <w:r>
        <w:rPr>
          <w:rFonts w:ascii="GHEA Grapalat" w:hAnsi="GHEA Grapalat" w:cs="Sylfaen"/>
          <w:lang w:val="hy-AM"/>
        </w:rPr>
        <w:t xml:space="preserve"> Որոշումն ուժի մեջ մտնելուց հետո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մեկամսյա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ժամկետում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կառավարություն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ներկայաց</w:t>
      </w:r>
      <w:r w:rsidRPr="004F3D9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 w:cs="Sylfaen"/>
          <w:lang w:val="hy-AM"/>
        </w:rPr>
        <w:t>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առաջարկություններ</w:t>
      </w:r>
      <w:r w:rsidRPr="00C208A9">
        <w:rPr>
          <w:rFonts w:ascii="GHEA Grapalat" w:hAnsi="GHEA Grapalat"/>
          <w:lang w:val="hy-AM"/>
        </w:rPr>
        <w:t xml:space="preserve">` 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Pr="00471F2A">
        <w:rPr>
          <w:rFonts w:ascii="GHEA Grapalat" w:hAnsi="GHEA Grapalat"/>
          <w:lang w:val="hy-AM"/>
        </w:rPr>
        <w:t>2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վերաբերյալ</w:t>
      </w:r>
      <w:r w:rsidRPr="00C208A9">
        <w:rPr>
          <w:rFonts w:ascii="GHEA Grapalat" w:hAnsi="GHEA Grapalat" w:cs="Times Armenian"/>
          <w:lang w:val="hy-AM"/>
        </w:rPr>
        <w:t>։</w:t>
      </w:r>
    </w:p>
    <w:p w:rsidR="001A3FDF" w:rsidRPr="008779AE" w:rsidRDefault="001A3FDF" w:rsidP="001A3FDF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2. Ընթացիկ իրավիճակը</w:t>
      </w:r>
      <w:r w:rsidRPr="008779AE">
        <w:rPr>
          <w:rFonts w:ascii="GHEA Grapalat" w:hAnsi="GHEA Grapalat"/>
          <w:b/>
          <w:lang w:val="hy-AM"/>
        </w:rPr>
        <w:t>, խնդիրները և առաջարկվող կարգավորման բնույթը</w:t>
      </w:r>
    </w:p>
    <w:p w:rsidR="001A3FDF" w:rsidRPr="00471F2A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71F2A">
        <w:rPr>
          <w:rFonts w:ascii="GHEA Grapalat" w:hAnsi="GHEA Grapalat"/>
          <w:color w:val="000000"/>
          <w:lang w:val="hy-AM"/>
        </w:rPr>
        <w:t>2021 թվականի հունվարի 19-ին ընդունվել է «Քաղաքացիական կացության ակտերի գրանցման մասին» օրենքը</w:t>
      </w:r>
      <w:r>
        <w:rPr>
          <w:rFonts w:ascii="GHEA Grapalat" w:hAnsi="GHEA Grapalat"/>
          <w:color w:val="000000"/>
          <w:lang w:val="hy-AM"/>
        </w:rPr>
        <w:t>,</w:t>
      </w:r>
      <w:r w:rsidRPr="00471F2A">
        <w:rPr>
          <w:rFonts w:ascii="GHEA Grapalat" w:hAnsi="GHEA Grapalat"/>
          <w:color w:val="000000"/>
          <w:lang w:val="hy-AM"/>
        </w:rPr>
        <w:t xml:space="preserve"> որով քաղաքացիական կացության ակտերի գրանցման տարածքային մարմինները վերացվել են և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71F2A">
        <w:rPr>
          <w:rFonts w:ascii="GHEA Grapalat" w:hAnsi="GHEA Grapalat"/>
          <w:color w:val="000000"/>
          <w:lang w:val="hy-AM"/>
        </w:rPr>
        <w:t>տեղական ինքնակառավարման մարմիններում ստեղծվել են</w:t>
      </w:r>
      <w:r w:rsidRPr="00471F2A">
        <w:rPr>
          <w:rFonts w:ascii="GHEA Grapalat" w:hAnsi="GHEA Grapalat" w:cs="Sylfaen"/>
          <w:spacing w:val="-4"/>
          <w:lang w:val="hy-AM"/>
        </w:rPr>
        <w:t xml:space="preserve"> </w:t>
      </w:r>
      <w:r w:rsidRPr="00B36691">
        <w:rPr>
          <w:rFonts w:ascii="GHEA Grapalat" w:hAnsi="GHEA Grapalat" w:cs="Sylfaen"/>
          <w:spacing w:val="-4"/>
          <w:lang w:val="hy-AM"/>
        </w:rPr>
        <w:t>քաղաքացիական</w:t>
      </w:r>
      <w:r w:rsidRPr="00B36691">
        <w:rPr>
          <w:rFonts w:ascii="GHEA Grapalat" w:hAnsi="GHEA Grapalat"/>
          <w:spacing w:val="-4"/>
          <w:lang w:val="af-ZA"/>
        </w:rPr>
        <w:t xml:space="preserve"> </w:t>
      </w:r>
      <w:r w:rsidRPr="00B36691">
        <w:rPr>
          <w:rFonts w:ascii="GHEA Grapalat" w:hAnsi="GHEA Grapalat" w:cs="Sylfaen"/>
          <w:spacing w:val="-4"/>
          <w:lang w:val="hy-AM"/>
        </w:rPr>
        <w:t>կացության</w:t>
      </w:r>
      <w:r w:rsidRPr="00B36691">
        <w:rPr>
          <w:rFonts w:ascii="GHEA Grapalat" w:hAnsi="GHEA Grapalat"/>
          <w:spacing w:val="-4"/>
          <w:lang w:val="af-ZA"/>
        </w:rPr>
        <w:t xml:space="preserve"> </w:t>
      </w:r>
      <w:r w:rsidRPr="00B36691">
        <w:rPr>
          <w:rFonts w:ascii="GHEA Grapalat" w:hAnsi="GHEA Grapalat" w:cs="Sylfaen"/>
          <w:spacing w:val="-4"/>
          <w:lang w:val="hy-AM"/>
        </w:rPr>
        <w:t>ակտերի</w:t>
      </w:r>
      <w:r w:rsidRPr="00B36691">
        <w:rPr>
          <w:rFonts w:ascii="GHEA Grapalat" w:hAnsi="GHEA Grapalat"/>
          <w:spacing w:val="-4"/>
          <w:lang w:val="af-ZA"/>
        </w:rPr>
        <w:t xml:space="preserve"> </w:t>
      </w:r>
      <w:r w:rsidRPr="00B36691">
        <w:rPr>
          <w:rFonts w:ascii="GHEA Grapalat" w:hAnsi="GHEA Grapalat" w:cs="Sylfaen"/>
          <w:spacing w:val="-4"/>
          <w:lang w:val="hy-AM"/>
        </w:rPr>
        <w:t>գրանցման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Pr="007B5E75">
        <w:rPr>
          <w:rFonts w:ascii="GHEA Grapalat" w:hAnsi="GHEA Grapalat" w:cs="Sylfaen"/>
          <w:spacing w:val="-4"/>
          <w:lang w:val="af-ZA"/>
        </w:rPr>
        <w:t xml:space="preserve"> </w:t>
      </w:r>
      <w:r w:rsidRPr="00471F2A">
        <w:rPr>
          <w:rFonts w:ascii="GHEA Grapalat" w:hAnsi="GHEA Grapalat" w:cs="Sylfaen"/>
          <w:spacing w:val="-4"/>
          <w:lang w:val="hy-AM"/>
        </w:rPr>
        <w:t>հետ</w:t>
      </w:r>
      <w:r w:rsidRPr="007B5E75">
        <w:rPr>
          <w:rFonts w:ascii="GHEA Grapalat" w:hAnsi="GHEA Grapalat" w:cs="Sylfaen"/>
          <w:spacing w:val="-4"/>
          <w:lang w:val="af-ZA"/>
        </w:rPr>
        <w:t xml:space="preserve"> </w:t>
      </w:r>
      <w:r w:rsidRPr="00471F2A">
        <w:rPr>
          <w:rFonts w:ascii="GHEA Grapalat" w:hAnsi="GHEA Grapalat" w:cs="Sylfaen"/>
          <w:spacing w:val="-4"/>
          <w:lang w:val="hy-AM"/>
        </w:rPr>
        <w:t>կապված</w:t>
      </w:r>
      <w:r w:rsidRPr="007B5E75">
        <w:rPr>
          <w:rFonts w:ascii="GHEA Grapalat" w:hAnsi="GHEA Grapalat" w:cs="Sylfaen"/>
          <w:spacing w:val="-4"/>
          <w:lang w:val="af-ZA"/>
        </w:rPr>
        <w:t xml:space="preserve"> </w:t>
      </w:r>
      <w:r>
        <w:rPr>
          <w:rFonts w:ascii="GHEA Grapalat" w:hAnsi="GHEA Grapalat" w:cs="Sylfaen"/>
          <w:spacing w:val="-4"/>
          <w:lang w:val="af-ZA"/>
        </w:rPr>
        <w:t>գործառույթներ իրականացնող սպասարկման կենտրոններ</w:t>
      </w:r>
      <w:r>
        <w:rPr>
          <w:rFonts w:ascii="GHEA Grapalat" w:hAnsi="GHEA Grapalat" w:cs="Sylfaen"/>
          <w:spacing w:val="-4"/>
          <w:lang w:val="hy-AM"/>
        </w:rPr>
        <w:t>, որոնց ցանկը,</w:t>
      </w:r>
      <w:r w:rsidRPr="006159FE">
        <w:rPr>
          <w:rFonts w:ascii="GHEA Grapalat" w:hAnsi="GHEA Grapalat" w:cs="Sylfaen"/>
          <w:spacing w:val="-4"/>
          <w:lang w:val="hy-AM"/>
        </w:rPr>
        <w:t xml:space="preserve"> </w:t>
      </w:r>
      <w:r>
        <w:rPr>
          <w:rFonts w:ascii="GHEA Grapalat" w:hAnsi="GHEA Grapalat" w:cs="Sylfaen"/>
          <w:spacing w:val="-4"/>
          <w:lang w:val="hy-AM"/>
        </w:rPr>
        <w:t xml:space="preserve">նստավայրերը և հաստիքային միավորները հաստատվել  են ՀՀ կառավարության 2021 թվականի սեպտեմբերի 16-ի </w:t>
      </w:r>
      <w:r w:rsidRPr="00C208A9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153</w:t>
      </w:r>
      <w:r w:rsidRPr="001911D0">
        <w:rPr>
          <w:rFonts w:ascii="GHEA Grapalat" w:hAnsi="GHEA Grapalat"/>
          <w:lang w:val="hy-AM"/>
        </w:rPr>
        <w:t>1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որոշմամբ</w:t>
      </w:r>
      <w:r>
        <w:rPr>
          <w:rFonts w:ascii="GHEA Grapalat" w:hAnsi="GHEA Grapalat"/>
          <w:color w:val="000000"/>
          <w:lang w:val="hy-AM"/>
        </w:rPr>
        <w:t xml:space="preserve">, որով սահմանվել է  77 հաստիքային միավոր, որից 11 մասնագետը՝ բարձր լեռնային վայրերում: </w:t>
      </w:r>
    </w:p>
    <w:p w:rsidR="001A3FDF" w:rsidRPr="00ED4E84" w:rsidRDefault="001A3FDF" w:rsidP="001A3FDF">
      <w:pPr>
        <w:pStyle w:val="BodyTextIndent"/>
        <w:ind w:firstLine="709"/>
        <w:jc w:val="thaiDistribute"/>
        <w:rPr>
          <w:rFonts w:ascii="GHEA Grapalat" w:hAnsi="GHEA Grapalat" w:cs="Sylfaen"/>
          <w:b/>
          <w:i w:val="0"/>
          <w:lang w:val="hy-AM"/>
        </w:rPr>
      </w:pPr>
      <w:r w:rsidRPr="00FE1E1A">
        <w:rPr>
          <w:rFonts w:ascii="GHEA Grapalat" w:hAnsi="GHEA Grapalat"/>
          <w:i w:val="0"/>
          <w:lang w:val="hy-AM"/>
        </w:rPr>
        <w:lastRenderedPageBreak/>
        <w:t xml:space="preserve"> «Հ</w:t>
      </w:r>
      <w:r w:rsidRPr="000345A0">
        <w:rPr>
          <w:rFonts w:ascii="GHEA Grapalat" w:hAnsi="GHEA Grapalat"/>
          <w:i w:val="0"/>
          <w:lang w:val="hy-AM"/>
        </w:rPr>
        <w:t>այաստանի Հանրապետության 20</w:t>
      </w:r>
      <w:r>
        <w:rPr>
          <w:rFonts w:ascii="GHEA Grapalat" w:hAnsi="GHEA Grapalat"/>
          <w:i w:val="0"/>
          <w:lang w:val="hy-AM"/>
        </w:rPr>
        <w:t>22</w:t>
      </w:r>
      <w:r w:rsidRPr="000345A0">
        <w:rPr>
          <w:rFonts w:ascii="GHEA Grapalat" w:hAnsi="GHEA Grapalat"/>
          <w:i w:val="0"/>
          <w:lang w:val="hy-AM"/>
        </w:rPr>
        <w:t xml:space="preserve"> թվականի պետական բյուջեի մասին» Հայաստանի Հանրապետության օրենքի N1 հավելվածի</w:t>
      </w:r>
      <w:r>
        <w:rPr>
          <w:rFonts w:ascii="GHEA Grapalat" w:hAnsi="GHEA Grapalat"/>
          <w:i w:val="0"/>
          <w:lang w:val="hy-AM"/>
        </w:rPr>
        <w:t xml:space="preserve"> </w:t>
      </w:r>
      <w:r w:rsidRPr="000345A0">
        <w:rPr>
          <w:rFonts w:ascii="GHEA Grapalat" w:hAnsi="GHEA Grapalat"/>
          <w:i w:val="0"/>
          <w:lang w:val="hy-AM"/>
        </w:rPr>
        <w:t>N1</w:t>
      </w:r>
      <w:r>
        <w:rPr>
          <w:rFonts w:ascii="GHEA Grapalat" w:hAnsi="GHEA Grapalat"/>
          <w:i w:val="0"/>
          <w:lang w:val="hy-AM"/>
        </w:rPr>
        <w:t xml:space="preserve"> և </w:t>
      </w:r>
      <w:r w:rsidRPr="000345A0">
        <w:rPr>
          <w:rFonts w:ascii="GHEA Grapalat" w:hAnsi="GHEA Grapalat"/>
          <w:i w:val="0"/>
          <w:lang w:val="hy-AM"/>
        </w:rPr>
        <w:t>N</w:t>
      </w:r>
      <w:r>
        <w:rPr>
          <w:rFonts w:ascii="GHEA Grapalat" w:hAnsi="GHEA Grapalat"/>
          <w:i w:val="0"/>
          <w:lang w:val="hy-AM"/>
        </w:rPr>
        <w:t>2 աղյուսակների</w:t>
      </w:r>
      <w:r w:rsidRPr="000345A0">
        <w:rPr>
          <w:rFonts w:ascii="GHEA Grapalat" w:hAnsi="GHEA Grapalat"/>
          <w:i w:val="0"/>
          <w:lang w:val="hy-AM"/>
        </w:rPr>
        <w:t xml:space="preserve"> «</w:t>
      </w:r>
      <w:r>
        <w:rPr>
          <w:rFonts w:ascii="GHEA Grapalat" w:hAnsi="GHEA Grapalat"/>
          <w:i w:val="0"/>
          <w:lang w:val="hy-AM"/>
        </w:rPr>
        <w:t>1052</w:t>
      </w:r>
      <w:r w:rsidRPr="000345A0">
        <w:rPr>
          <w:rFonts w:ascii="GHEA Grapalat" w:hAnsi="GHEA Grapalat"/>
          <w:i w:val="0"/>
          <w:lang w:val="hy-AM"/>
        </w:rPr>
        <w:t xml:space="preserve">. </w:t>
      </w:r>
      <w:r w:rsidRPr="00C208A9">
        <w:rPr>
          <w:rFonts w:ascii="GHEA Grapalat" w:hAnsi="GHEA Grapalat" w:cs="Sylfaen"/>
          <w:i w:val="0"/>
          <w:lang w:val="hy-AM"/>
        </w:rPr>
        <w:t>Քաղաքացիական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կացության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ակտերի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գրանց</w:t>
      </w:r>
      <w:r>
        <w:rPr>
          <w:rFonts w:ascii="GHEA Grapalat" w:hAnsi="GHEA Grapalat" w:cs="Sylfaen"/>
          <w:i w:val="0"/>
          <w:lang w:val="hy-AM"/>
        </w:rPr>
        <w:t>ու</w:t>
      </w:r>
      <w:r w:rsidRPr="00C208A9">
        <w:rPr>
          <w:rFonts w:ascii="GHEA Grapalat" w:hAnsi="GHEA Grapalat" w:cs="Sylfaen"/>
          <w:i w:val="0"/>
          <w:lang w:val="hy-AM"/>
        </w:rPr>
        <w:t>մ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i w:val="0"/>
          <w:lang w:val="hy-AM"/>
        </w:rPr>
        <w:t>ծրագր</w:t>
      </w:r>
      <w:r>
        <w:rPr>
          <w:rFonts w:ascii="GHEA Grapalat" w:hAnsi="GHEA Grapalat" w:cs="Sylfaen"/>
          <w:i w:val="0"/>
          <w:lang w:val="hy-AM"/>
        </w:rPr>
        <w:t xml:space="preserve">ի </w:t>
      </w:r>
      <w:r w:rsidRPr="000345A0">
        <w:rPr>
          <w:rFonts w:ascii="GHEA Grapalat" w:hAnsi="GHEA Grapalat"/>
          <w:i w:val="0"/>
          <w:lang w:val="hy-AM"/>
        </w:rPr>
        <w:t>«</w:t>
      </w:r>
      <w:r>
        <w:rPr>
          <w:rFonts w:ascii="GHEA Grapalat" w:hAnsi="GHEA Grapalat"/>
          <w:i w:val="0"/>
          <w:lang w:val="hy-AM"/>
        </w:rPr>
        <w:t xml:space="preserve">11001 </w:t>
      </w:r>
      <w:r w:rsidRPr="00C208A9">
        <w:rPr>
          <w:rFonts w:ascii="GHEA Grapalat" w:hAnsi="GHEA Grapalat" w:cs="Sylfaen"/>
          <w:i w:val="0"/>
          <w:lang w:val="hy-AM"/>
        </w:rPr>
        <w:t>Քաղաքացիական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կացության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ակտերի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գրանց</w:t>
      </w:r>
      <w:r>
        <w:rPr>
          <w:rFonts w:ascii="GHEA Grapalat" w:hAnsi="GHEA Grapalat" w:cs="Sylfaen"/>
          <w:i w:val="0"/>
          <w:lang w:val="hy-AM"/>
        </w:rPr>
        <w:t>ման ծառայությունների տրամադրում</w:t>
      </w:r>
      <w:r w:rsidRPr="00C208A9"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i w:val="0"/>
          <w:lang w:val="hy-AM"/>
        </w:rPr>
        <w:t xml:space="preserve"> միջոցառման գծով հատկացված</w:t>
      </w:r>
      <w:r w:rsidRPr="00C208A9">
        <w:rPr>
          <w:rFonts w:ascii="GHEA Grapalat" w:hAnsi="GHEA Grapalat" w:cs="Sylfaen"/>
          <w:i w:val="0"/>
          <w:lang w:val="hy-AM"/>
        </w:rPr>
        <w:t xml:space="preserve"> է </w:t>
      </w:r>
      <w:r>
        <w:rPr>
          <w:rFonts w:ascii="GHEA Grapalat" w:hAnsi="GHEA Grapalat" w:cs="Sylfaen"/>
          <w:i w:val="0"/>
          <w:lang w:val="hy-AM"/>
        </w:rPr>
        <w:t>156433200</w:t>
      </w:r>
      <w:r w:rsidRPr="00C208A9">
        <w:rPr>
          <w:rFonts w:ascii="GHEA Grapalat" w:hAnsi="GHEA Grapalat" w:cs="Sylfaen"/>
          <w:i w:val="0"/>
          <w:lang w:val="hy-AM"/>
        </w:rPr>
        <w:t xml:space="preserve"> դրամ,</w:t>
      </w:r>
      <w:r w:rsidRPr="00F5457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որը ներառում է պետության կողմից համայնքների ղեկավարներին պատվիրակված լիազորությունների իրականացումն ապահովելու նպատակով աշխատակիցների համար օրենքով սահմանված աշխատավարձը և գործունեության իրականացման համար անհրաժեշտ պահպանման ծախսերը</w:t>
      </w:r>
      <w:r w:rsidRPr="00ED4E84">
        <w:rPr>
          <w:rFonts w:ascii="GHEA Grapalat" w:hAnsi="GHEA Grapalat" w:cs="Sylfaen"/>
          <w:b/>
          <w:i w:val="0"/>
          <w:lang w:val="hy-AM"/>
        </w:rPr>
        <w:t>:</w:t>
      </w:r>
    </w:p>
    <w:p w:rsidR="001A3FDF" w:rsidRPr="00A85B16" w:rsidRDefault="001A3FDF" w:rsidP="001A3FDF">
      <w:pPr>
        <w:pStyle w:val="BodyTextIndent"/>
        <w:ind w:firstLine="709"/>
        <w:jc w:val="thaiDistribute"/>
        <w:rPr>
          <w:rFonts w:ascii="GHEA Grapalat" w:hAnsi="GHEA Grapalat"/>
          <w:i w:val="0"/>
          <w:color w:val="000000"/>
          <w:shd w:val="clear" w:color="auto" w:fill="FFFFFF"/>
          <w:lang w:val="hy-AM"/>
        </w:rPr>
      </w:pPr>
      <w:r w:rsidRPr="00A85B16">
        <w:rPr>
          <w:rFonts w:ascii="GHEA Grapalat" w:hAnsi="GHEA Grapalat" w:cs="Sylfaen"/>
          <w:i w:val="0"/>
          <w:lang w:val="hy-AM"/>
        </w:rPr>
        <w:t>ՀՀ տվյալ տարվա պետական բյուջեով հատկացված գումարի սահմաններում պետության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կողմից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համայնքների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ղեկավարներին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պատվիրակված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լիազորությունների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իրականացման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ծախսերի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կատարման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նորմատիվները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 xml:space="preserve">սահմանելիս հաշվարկվում է աշխատավարձը, ինչպես նաև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ջ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րամատակարարման, փոստային ծառայությունների, համակարգիչների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տպիչ սարքերի, քարտրիջների լիցքավորման և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այլ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ծառայություններից օգտվելու համար անհրաժեշտ ֆինանսական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ծախսերը, իսկ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բարձր լեռնային բնակավայրեր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ի համար</w:t>
      </w:r>
      <w:r>
        <w:rPr>
          <w:rFonts w:ascii="GHEA Grapalat" w:hAnsi="GHEA Grapalat"/>
          <w:i w:val="0"/>
          <w:color w:val="000000"/>
          <w:shd w:val="clear" w:color="auto" w:fill="FFFFFF"/>
          <w:lang w:val="hy-AM"/>
        </w:rPr>
        <w:t>`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 համար անհրաժեշտ էլեկտրաէներգիայի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լրացուցիչ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ծախս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երը:</w:t>
      </w:r>
    </w:p>
    <w:p w:rsidR="001A3FDF" w:rsidRPr="00ED4E84" w:rsidRDefault="001A3FDF" w:rsidP="001A3FDF">
      <w:pPr>
        <w:pStyle w:val="BodyTextIndent"/>
        <w:ind w:firstLine="709"/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</w:pPr>
      <w:r w:rsidRPr="00A85B16">
        <w:rPr>
          <w:rFonts w:ascii="GHEA Grapalat" w:hAnsi="GHEA Grapalat"/>
          <w:i w:val="0"/>
          <w:lang w:val="it-IT"/>
        </w:rPr>
        <w:t xml:space="preserve">ՀՀ </w:t>
      </w:r>
      <w:r w:rsidRPr="00A85B16">
        <w:rPr>
          <w:rFonts w:ascii="GHEA Grapalat" w:hAnsi="GHEA Grapalat" w:cs="Sylfaen"/>
          <w:i w:val="0"/>
          <w:lang w:val="hy-AM"/>
        </w:rPr>
        <w:t>քաղաքացիական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կացության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ակտերի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գրանցման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GHEA Grapalat" w:hAnsi="GHEA Grapalat" w:cs="Sylfaen"/>
          <w:i w:val="0"/>
          <w:lang w:val="hy-AM"/>
        </w:rPr>
        <w:t>սպասարկման կենտրոնների</w:t>
      </w:r>
      <w:r w:rsidRPr="00A85B16">
        <w:rPr>
          <w:rFonts w:ascii="GHEA Grapalat" w:hAnsi="GHEA Grapalat" w:cs="Sylfaen"/>
          <w:i w:val="0"/>
          <w:lang w:val="af-ZA"/>
        </w:rPr>
        <w:t xml:space="preserve"> մասնագետների աշխատա</w:t>
      </w:r>
      <w:r w:rsidRPr="00A85B16">
        <w:rPr>
          <w:rFonts w:ascii="GHEA Grapalat" w:hAnsi="GHEA Grapalat" w:cs="Sylfaen"/>
          <w:i w:val="0"/>
          <w:lang w:val="hy-AM"/>
        </w:rPr>
        <w:t>նքի վարձատրության հետ կապված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հարաբերությունները կարգավորվում են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/>
          <w:i w:val="0"/>
          <w:lang w:val="it-IT"/>
        </w:rPr>
        <w:t>«</w:t>
      </w:r>
      <w:r w:rsidRPr="00A85B16">
        <w:rPr>
          <w:rFonts w:ascii="GHEA Grapalat" w:hAnsi="GHEA Grapalat"/>
          <w:i w:val="0"/>
          <w:lang w:val="hy-AM"/>
        </w:rPr>
        <w:t>Համայնքային ծառայության</w:t>
      </w:r>
      <w:r w:rsidRPr="00A85B16">
        <w:rPr>
          <w:rFonts w:ascii="GHEA Grapalat" w:hAnsi="GHEA Grapalat"/>
          <w:i w:val="0"/>
          <w:lang w:val="it-IT"/>
        </w:rPr>
        <w:t xml:space="preserve"> մասին»</w:t>
      </w:r>
      <w:r w:rsidRPr="00A85B16">
        <w:rPr>
          <w:rFonts w:ascii="GHEA Grapalat" w:hAnsi="GHEA Grapalat"/>
          <w:i w:val="0"/>
          <w:lang w:val="hy-AM"/>
        </w:rPr>
        <w:t xml:space="preserve">, </w:t>
      </w:r>
      <w:r w:rsidRPr="00A85B16">
        <w:rPr>
          <w:rFonts w:ascii="GHEA Grapalat" w:hAnsi="GHEA Grapalat"/>
          <w:i w:val="0"/>
          <w:lang w:val="it-IT"/>
        </w:rPr>
        <w:t>«</w:t>
      </w:r>
      <w:r w:rsidRPr="00A85B16">
        <w:rPr>
          <w:rFonts w:ascii="GHEA Grapalat" w:hAnsi="GHEA Grapalat"/>
          <w:i w:val="0"/>
          <w:lang w:val="hy-AM"/>
        </w:rPr>
        <w:t>Տեղական ինքնակառավարման</w:t>
      </w:r>
      <w:r w:rsidRPr="00A85B16">
        <w:rPr>
          <w:rFonts w:ascii="GHEA Grapalat" w:hAnsi="GHEA Grapalat"/>
          <w:i w:val="0"/>
          <w:lang w:val="it-IT"/>
        </w:rPr>
        <w:t xml:space="preserve"> մասին» ՀՀ </w:t>
      </w:r>
      <w:r w:rsidRPr="00A85B16">
        <w:rPr>
          <w:rFonts w:ascii="GHEA Grapalat" w:hAnsi="GHEA Grapalat" w:cs="Sylfaen"/>
          <w:i w:val="0"/>
          <w:lang w:val="af-ZA"/>
        </w:rPr>
        <w:t>օրենք</w:t>
      </w:r>
      <w:r w:rsidRPr="00A85B16">
        <w:rPr>
          <w:rFonts w:ascii="GHEA Grapalat" w:hAnsi="GHEA Grapalat" w:cs="Sylfaen"/>
          <w:i w:val="0"/>
          <w:lang w:val="hy-AM"/>
        </w:rPr>
        <w:t>ներով</w:t>
      </w:r>
      <w:r>
        <w:rPr>
          <w:rFonts w:ascii="GHEA Grapalat" w:hAnsi="GHEA Grapalat" w:cs="Sylfaen"/>
          <w:i w:val="0"/>
          <w:lang w:val="hy-AM"/>
        </w:rPr>
        <w:t xml:space="preserve">, </w:t>
      </w:r>
      <w:r>
        <w:rPr>
          <w:rFonts w:ascii="GHEA Grapalat" w:hAnsi="GHEA Grapalat" w:cs="Sylfaen"/>
          <w:i w:val="0"/>
          <w:lang w:val="af-ZA"/>
        </w:rPr>
        <w:t xml:space="preserve"> </w:t>
      </w:r>
      <w:r w:rsidRPr="00BA79C1">
        <w:rPr>
          <w:rFonts w:ascii="GHEA Grapalat" w:hAnsi="GHEA Grapalat" w:cs="Sylfaen"/>
          <w:i w:val="0"/>
          <w:lang w:val="af-ZA"/>
        </w:rPr>
        <w:t xml:space="preserve">ՀՀ կառավարության 1998 թվականի նոյեմբերի 27-ի </w:t>
      </w:r>
      <w:r w:rsidRPr="00C208A9">
        <w:rPr>
          <w:rFonts w:ascii="GHEA Grapalat" w:hAnsi="GHEA Grapalat"/>
          <w:i w:val="0"/>
          <w:lang w:val="hy-AM"/>
        </w:rPr>
        <w:t>«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Հայաստանի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Հանրապետության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բնակավայրերն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ըստ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բարձունքային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նիշերի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դասակարգելու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ED4E84">
        <w:rPr>
          <w:rFonts w:ascii="GHEA Grapalat" w:hAnsi="GHEA Grapalat"/>
          <w:b/>
          <w:lang w:val="hy-AM"/>
        </w:rPr>
        <w:t>»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Fonts w:ascii="GHEA Grapalat" w:hAnsi="GHEA Grapalat"/>
          <w:i w:val="0"/>
          <w:lang w:val="hy-AM"/>
        </w:rPr>
        <w:t>N</w:t>
      </w:r>
      <w:r w:rsidRPr="00ED4E84">
        <w:rPr>
          <w:rFonts w:ascii="GHEA Grapalat" w:hAnsi="GHEA Grapalat"/>
          <w:b/>
          <w:i w:val="0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756 և ՀՀ կառավարության 2014 թվականի հուլիսի 3-ի </w:t>
      </w:r>
      <w:r w:rsidRPr="00ED4E84">
        <w:rPr>
          <w:rFonts w:ascii="GHEA Grapalat" w:hAnsi="GHEA Grapalat"/>
          <w:b/>
          <w:i w:val="0"/>
          <w:lang w:val="hy-AM"/>
        </w:rPr>
        <w:t>«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լեռնային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վայրերում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աշխատանքներ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կատարելու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դեպքերում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պետական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պաշտոններ </w:t>
      </w:r>
      <w:r w:rsidRPr="00ED4E84">
        <w:rPr>
          <w:rFonts w:ascii="GHEA Grapalat" w:hAnsi="GHEA Grapalat"/>
          <w:b/>
          <w:i w:val="0"/>
          <w:lang w:val="hy-AM"/>
        </w:rPr>
        <w:t xml:space="preserve">և </w:t>
      </w:r>
      <w:r w:rsidRPr="00ED4E84">
        <w:rPr>
          <w:rFonts w:ascii="GHEA Grapalat" w:hAnsi="GHEA Grapalat"/>
          <w:i w:val="0"/>
          <w:lang w:val="hy-AM"/>
        </w:rPr>
        <w:t>պետական ծառայության պաշտոններ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զբաղեցնող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անձանց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տրվող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հավելումների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չափերը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եվ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վճարման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կարգը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սահմանելու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ED4E84">
        <w:rPr>
          <w:rFonts w:ascii="GHEA Grapalat" w:hAnsi="GHEA Grapalat"/>
          <w:b/>
          <w:lang w:val="hy-AM"/>
        </w:rPr>
        <w:t>»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Fonts w:ascii="GHEA Grapalat" w:hAnsi="GHEA Grapalat"/>
          <w:i w:val="0"/>
          <w:lang w:val="hy-AM"/>
        </w:rPr>
        <w:t>N</w:t>
      </w:r>
      <w:r w:rsidRPr="00ED4E84">
        <w:rPr>
          <w:rFonts w:ascii="GHEA Grapalat" w:hAnsi="GHEA Grapalat"/>
          <w:b/>
          <w:i w:val="0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670-Ն որոշումներով: </w:t>
      </w:r>
    </w:p>
    <w:p w:rsidR="001A3FDF" w:rsidRPr="00BA79C1" w:rsidRDefault="001A3FDF" w:rsidP="001A3FDF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3.</w:t>
      </w:r>
      <w:r w:rsidRPr="00763F1B">
        <w:rPr>
          <w:rFonts w:ascii="GHEA Grapalat" w:hAnsi="GHEA Grapalat"/>
          <w:b/>
          <w:lang w:val="hy-AM"/>
        </w:rPr>
        <w:t>Ակնկալվող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763F1B">
        <w:rPr>
          <w:rFonts w:ascii="GHEA Grapalat" w:hAnsi="GHEA Grapalat"/>
          <w:b/>
          <w:lang w:val="hy-AM"/>
        </w:rPr>
        <w:t>արդյունքը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Նախագծի ընդունման արդյունքում </w:t>
      </w:r>
      <w:r w:rsidRPr="00E91BBE">
        <w:rPr>
          <w:rFonts w:ascii="GHEA Grapalat" w:hAnsi="GHEA Grapalat"/>
          <w:lang w:val="hy-AM"/>
        </w:rPr>
        <w:t>օրենքով</w:t>
      </w:r>
      <w:r>
        <w:rPr>
          <w:rFonts w:ascii="GHEA Grapalat" w:hAnsi="GHEA Grapalat"/>
          <w:lang w:val="hy-AM"/>
        </w:rPr>
        <w:t xml:space="preserve"> </w:t>
      </w:r>
      <w:r w:rsidRPr="00E91BBE">
        <w:rPr>
          <w:rFonts w:ascii="GHEA Grapalat" w:hAnsi="GHEA Grapalat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 w:rsidRPr="00E91BBE">
        <w:rPr>
          <w:rFonts w:ascii="GHEA Grapalat" w:hAnsi="GHEA Grapalat"/>
          <w:lang w:val="hy-AM"/>
        </w:rPr>
        <w:t>կարգով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կապահովվի </w:t>
      </w:r>
      <w:r w:rsidRPr="00F556FF">
        <w:rPr>
          <w:rFonts w:ascii="GHEA Grapalat" w:hAnsi="GHEA Grapalat" w:cs="Sylfaen"/>
          <w:lang w:val="hy-AM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ծառայության գործունեության կազմակերպման բնագավառում պետության կողմից համայնքների ղեկավարներին պատվիրակված լիազորությունների իրականացումը և </w:t>
      </w:r>
      <w:r>
        <w:rPr>
          <w:rFonts w:ascii="GHEA Grapalat" w:hAnsi="GHEA Grapalat" w:cs="Sylfaen"/>
          <w:lang w:val="hy-AM"/>
        </w:rPr>
        <w:t>սպասարկման կենտրոնների բնականոն գործունեությունը:</w:t>
      </w:r>
    </w:p>
    <w:p w:rsidR="001A3FDF" w:rsidRPr="00BA79C1" w:rsidRDefault="001A3FDF" w:rsidP="001A3FDF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lastRenderedPageBreak/>
        <w:t>4.</w:t>
      </w:r>
      <w:r w:rsidRPr="00763F1B">
        <w:rPr>
          <w:rFonts w:ascii="GHEA Grapalat" w:hAnsi="GHEA Grapalat"/>
          <w:b/>
          <w:lang w:val="hy-AM"/>
        </w:rPr>
        <w:t>Նախագ</w:t>
      </w:r>
      <w:r>
        <w:rPr>
          <w:rFonts w:ascii="GHEA Grapalat" w:hAnsi="GHEA Grapalat"/>
          <w:b/>
          <w:lang w:val="hy-AM"/>
        </w:rPr>
        <w:t>իծը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763F1B">
        <w:rPr>
          <w:rFonts w:ascii="GHEA Grapalat" w:hAnsi="GHEA Grapalat"/>
          <w:b/>
          <w:lang w:val="hy-AM"/>
        </w:rPr>
        <w:t>մշակ</w:t>
      </w:r>
      <w:r>
        <w:rPr>
          <w:rFonts w:ascii="GHEA Grapalat" w:hAnsi="GHEA Grapalat"/>
          <w:b/>
          <w:lang w:val="hy-AM"/>
        </w:rPr>
        <w:t>ող</w:t>
      </w:r>
      <w:r w:rsidRPr="00BA79C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պատասխանատու մարմինը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33650">
        <w:rPr>
          <w:rFonts w:ascii="GHEA Grapalat" w:hAnsi="GHEA Grapalat"/>
          <w:lang w:val="hy-AM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նախագիծը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մշակվել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է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Հայաստանի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Հանրապետության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արդարադատության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նախարարության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կողմից</w:t>
      </w:r>
      <w:r w:rsidRPr="00BA79C1">
        <w:rPr>
          <w:rFonts w:ascii="GHEA Grapalat" w:hAnsi="GHEA Grapalat"/>
          <w:lang w:val="af-ZA"/>
        </w:rPr>
        <w:t>:</w:t>
      </w:r>
    </w:p>
    <w:p w:rsidR="001A3FDF" w:rsidRDefault="001A3FDF" w:rsidP="001A3FDF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1A3FDF" w:rsidRPr="00A33650" w:rsidRDefault="001A3FDF" w:rsidP="001A3FD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A33650">
        <w:rPr>
          <w:rFonts w:ascii="GHEA Grapalat" w:hAnsi="GHEA Grapalat"/>
          <w:b/>
          <w:lang w:val="hy-AM"/>
        </w:rPr>
        <w:t>5.</w:t>
      </w:r>
      <w:r>
        <w:rPr>
          <w:rFonts w:ascii="GHEA Grapalat" w:hAnsi="GHEA Grapalat"/>
          <w:b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04ADF">
        <w:rPr>
          <w:rFonts w:ascii="GHEA Grapalat" w:hAnsi="GHEA Grapalat"/>
          <w:color w:val="000000"/>
          <w:lang w:val="hy-AM"/>
        </w:rPr>
        <w:t>Հ</w:t>
      </w:r>
      <w:r>
        <w:rPr>
          <w:rFonts w:ascii="GHEA Grapalat" w:hAnsi="GHEA Grapalat"/>
          <w:color w:val="000000"/>
          <w:lang w:val="hy-AM"/>
        </w:rPr>
        <w:t>Հ</w:t>
      </w:r>
      <w:r w:rsidRPr="00004ADF">
        <w:rPr>
          <w:rFonts w:ascii="GHEA Grapalat" w:hAnsi="GHEA Grapalat"/>
          <w:color w:val="000000"/>
          <w:lang w:val="hy-AM"/>
        </w:rPr>
        <w:t xml:space="preserve"> կառավարության </w:t>
      </w:r>
      <w:r>
        <w:rPr>
          <w:rFonts w:ascii="GHEA Grapalat" w:hAnsi="GHEA Grapalat"/>
          <w:color w:val="000000"/>
          <w:lang w:val="hy-AM"/>
        </w:rPr>
        <w:t xml:space="preserve">սույն </w:t>
      </w:r>
      <w:r w:rsidRPr="00004ADF">
        <w:rPr>
          <w:rFonts w:ascii="GHEA Grapalat" w:hAnsi="GHEA Grapalat"/>
          <w:color w:val="000000"/>
          <w:lang w:val="hy-AM"/>
        </w:rPr>
        <w:t>որոշման նախագծի ընդուն</w:t>
      </w:r>
      <w:r>
        <w:rPr>
          <w:rFonts w:ascii="GHEA Grapalat" w:hAnsi="GHEA Grapalat"/>
          <w:color w:val="000000"/>
          <w:lang w:val="hy-AM"/>
        </w:rPr>
        <w:t>n</w:t>
      </w:r>
      <w:r w:rsidRPr="00BB182A">
        <w:rPr>
          <w:rFonts w:ascii="GHEA Grapalat" w:hAnsi="GHEA Grapalat"/>
          <w:color w:val="000000"/>
          <w:lang w:val="hy-AM"/>
        </w:rPr>
        <w:t>ւմը</w:t>
      </w:r>
      <w:r w:rsidRPr="00004ADF">
        <w:rPr>
          <w:rFonts w:ascii="GHEA Grapalat" w:hAnsi="GHEA Grapalat"/>
          <w:color w:val="000000"/>
          <w:lang w:val="hy-AM"/>
        </w:rPr>
        <w:t xml:space="preserve"> Հայաստանի Հանրապետության</w:t>
      </w:r>
      <w:r>
        <w:rPr>
          <w:rFonts w:ascii="GHEA Grapalat" w:hAnsi="GHEA Grapalat"/>
          <w:color w:val="000000"/>
          <w:lang w:val="hy-AM"/>
        </w:rPr>
        <w:t xml:space="preserve"> 2022 թվակա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 xml:space="preserve">նի պետական բյուջեի </w:t>
      </w:r>
      <w:r w:rsidRPr="00004ADF">
        <w:rPr>
          <w:rFonts w:ascii="GHEA Grapalat" w:hAnsi="GHEA Grapalat"/>
          <w:color w:val="000000"/>
          <w:lang w:val="hy-AM"/>
        </w:rPr>
        <w:t xml:space="preserve">եկամուտների </w:t>
      </w:r>
      <w:r>
        <w:rPr>
          <w:rFonts w:ascii="GHEA Grapalat" w:hAnsi="GHEA Grapalat"/>
          <w:color w:val="000000"/>
          <w:lang w:val="hy-AM"/>
        </w:rPr>
        <w:t xml:space="preserve">և </w:t>
      </w:r>
      <w:r w:rsidRPr="00004ADF">
        <w:rPr>
          <w:rFonts w:ascii="GHEA Grapalat" w:hAnsi="GHEA Grapalat"/>
          <w:color w:val="000000"/>
          <w:lang w:val="hy-AM"/>
        </w:rPr>
        <w:t xml:space="preserve">ծախսերի </w:t>
      </w:r>
      <w:r>
        <w:rPr>
          <w:rFonts w:ascii="GHEA Grapalat" w:hAnsi="GHEA Grapalat"/>
          <w:color w:val="000000"/>
          <w:lang w:val="hy-AM"/>
        </w:rPr>
        <w:t>փոփոխություն</w:t>
      </w:r>
      <w:r w:rsidRPr="00004ADF">
        <w:rPr>
          <w:rFonts w:ascii="GHEA Grapalat" w:hAnsi="GHEA Grapalat"/>
          <w:color w:val="000000"/>
          <w:lang w:val="hy-AM"/>
        </w:rPr>
        <w:t xml:space="preserve"> չի </w:t>
      </w:r>
      <w:r>
        <w:rPr>
          <w:rFonts w:ascii="GHEA Grapalat" w:hAnsi="GHEA Grapalat"/>
          <w:color w:val="000000"/>
          <w:lang w:val="hy-AM"/>
        </w:rPr>
        <w:t>առաջացնի</w:t>
      </w:r>
      <w:r w:rsidRPr="00004ADF">
        <w:rPr>
          <w:rFonts w:ascii="GHEA Grapalat" w:hAnsi="GHEA Grapalat"/>
          <w:color w:val="000000"/>
          <w:lang w:val="hy-AM"/>
        </w:rPr>
        <w:t>: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1A3FDF" w:rsidRDefault="001A3FDF" w:rsidP="001A3FDF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A33650">
        <w:rPr>
          <w:rFonts w:ascii="GHEA Grapalat" w:hAnsi="GHEA Grapalat"/>
          <w:b/>
          <w:color w:val="000000"/>
          <w:lang w:val="hy-AM"/>
        </w:rPr>
        <w:t>6.</w:t>
      </w:r>
      <w:r>
        <w:rPr>
          <w:rFonts w:ascii="GHEA Grapalat" w:hAnsi="GHEA Grapalat"/>
          <w:b/>
          <w:color w:val="000000"/>
          <w:lang w:val="hy-AM"/>
        </w:rPr>
        <w:t xml:space="preserve"> Նախագծի ընդունման առնչությամբ ընդունվելիք </w:t>
      </w:r>
      <w:r>
        <w:rPr>
          <w:rFonts w:ascii="GHEA Grapalat" w:hAnsi="GHEA Grapalat"/>
          <w:b/>
          <w:bCs/>
          <w:color w:val="000000"/>
          <w:lang w:val="hy-AM"/>
        </w:rPr>
        <w:t>այլ իրավական ակտերի  նախագծերը կամ դրանց ընդունման անհրաժեշտության բացակայությոն մասին</w:t>
      </w:r>
    </w:p>
    <w:p w:rsidR="001A3FDF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  <w:r w:rsidRPr="00763F1B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>Հ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կառավարության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սույն </w:t>
      </w:r>
      <w:r w:rsidRPr="00763F1B">
        <w:rPr>
          <w:rFonts w:ascii="GHEA Grapalat" w:hAnsi="GHEA Grapalat" w:cs="Sylfaen"/>
          <w:lang w:val="hy-AM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նախագծի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ընդունմամբ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այլ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իրավական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ընդունման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անհրաժեշտություն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չի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առաջանում</w:t>
      </w:r>
      <w:r w:rsidRPr="00BA79C1">
        <w:rPr>
          <w:rFonts w:ascii="GHEA Grapalat" w:hAnsi="GHEA Grapalat" w:cs="Sylfaen"/>
          <w:lang w:val="af-ZA"/>
        </w:rPr>
        <w:t xml:space="preserve">, </w:t>
      </w:r>
      <w:r w:rsidRPr="00763F1B">
        <w:rPr>
          <w:rFonts w:ascii="GHEA Grapalat" w:hAnsi="GHEA Grapalat" w:cs="Sylfaen"/>
          <w:lang w:val="hy-AM"/>
        </w:rPr>
        <w:t>և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այն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համապատասխանում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է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միջազգային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պայմանագրերով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ստանձնած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պարտավորություններին</w:t>
      </w:r>
      <w:r w:rsidRPr="00763F1B">
        <w:rPr>
          <w:rFonts w:ascii="GHEA Grapalat" w:hAnsi="GHEA Grapalat" w:cs="Times Armenian"/>
          <w:lang w:val="hy-AM"/>
        </w:rPr>
        <w:t>։</w:t>
      </w:r>
    </w:p>
    <w:p w:rsidR="001A3FDF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:rsidR="001A3FDF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b/>
          <w:lang w:val="hy-AM"/>
        </w:rPr>
      </w:pPr>
      <w:r w:rsidRPr="00F506E2">
        <w:rPr>
          <w:rFonts w:ascii="GHEA Grapalat" w:hAnsi="GHEA Grapalat" w:cs="Times Armenian"/>
          <w:b/>
          <w:lang w:val="hy-AM"/>
        </w:rPr>
        <w:t>7.</w:t>
      </w:r>
      <w:r>
        <w:rPr>
          <w:rFonts w:ascii="GHEA Grapalat" w:hAnsi="GHEA Grapalat" w:cs="Times Armenian"/>
          <w:b/>
          <w:lang w:val="hy-AM"/>
        </w:rPr>
        <w:t xml:space="preserve"> Ռազմավարական փաստաթղթերի հետ նախագծի կապի մասին</w:t>
      </w:r>
    </w:p>
    <w:p w:rsidR="001A3FDF" w:rsidRPr="00691E22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b/>
          <w:lang w:val="hy-AM"/>
        </w:rPr>
      </w:pPr>
      <w:r w:rsidRPr="00763F1B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>Հ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կառավարության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սույն </w:t>
      </w:r>
      <w:r w:rsidRPr="00763F1B">
        <w:rPr>
          <w:rFonts w:ascii="GHEA Grapalat" w:hAnsi="GHEA Grapalat" w:cs="Sylfaen"/>
          <w:lang w:val="hy-AM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նախագ</w:t>
      </w:r>
      <w:r>
        <w:rPr>
          <w:rFonts w:ascii="GHEA Grapalat" w:hAnsi="GHEA Grapalat" w:cs="Sylfaen"/>
          <w:lang w:val="hy-AM"/>
        </w:rPr>
        <w:t xml:space="preserve">իծը չի </w:t>
      </w:r>
      <w:r w:rsidRPr="00AC3441">
        <w:rPr>
          <w:rFonts w:ascii="GHEA Grapalat" w:hAnsi="GHEA Grapalat" w:cs="Sylfaen"/>
          <w:lang w:val="hy-AM"/>
        </w:rPr>
        <w:t>առնչվում</w:t>
      </w:r>
      <w:r>
        <w:rPr>
          <w:rFonts w:ascii="GHEA Grapalat" w:hAnsi="GHEA Grapalat" w:cs="Sylfaen"/>
          <w:lang w:val="hy-AM"/>
        </w:rPr>
        <w:t xml:space="preserve"> համապատասխան ռազմավարական փաստաթղթերի</w:t>
      </w:r>
      <w:r w:rsidRPr="00AC3441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:</w:t>
      </w:r>
    </w:p>
    <w:p w:rsidR="00047BDF" w:rsidRPr="001A3FDF" w:rsidRDefault="00047BDF">
      <w:pPr>
        <w:rPr>
          <w:rFonts w:ascii="Sylfaen" w:hAnsi="Sylfaen"/>
          <w:lang w:val="hy-AM"/>
        </w:rPr>
      </w:pPr>
    </w:p>
    <w:sectPr w:rsidR="00047BDF" w:rsidRPr="001A3FDF" w:rsidSect="00CB004B">
      <w:pgSz w:w="11906" w:h="16838"/>
      <w:pgMar w:top="62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3FDF"/>
    <w:rsid w:val="00047BDF"/>
    <w:rsid w:val="00134914"/>
    <w:rsid w:val="001A3FDF"/>
    <w:rsid w:val="00364011"/>
    <w:rsid w:val="0072678E"/>
    <w:rsid w:val="007C2C63"/>
    <w:rsid w:val="008F1D6F"/>
    <w:rsid w:val="00A1705C"/>
    <w:rsid w:val="00AF2490"/>
    <w:rsid w:val="00C26D43"/>
    <w:rsid w:val="00DC7F66"/>
    <w:rsid w:val="00E016F6"/>
    <w:rsid w:val="00E34CD6"/>
    <w:rsid w:val="00ED4E84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A3FDF"/>
    <w:pPr>
      <w:spacing w:line="360" w:lineRule="auto"/>
      <w:ind w:firstLine="600"/>
      <w:jc w:val="both"/>
    </w:pPr>
    <w:rPr>
      <w:rFonts w:ascii="Times Armenian" w:hAnsi="Times Armenian"/>
      <w:i/>
      <w:i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A3FDF"/>
    <w:rPr>
      <w:rFonts w:ascii="Times Armenian" w:eastAsia="Times New Roman" w:hAnsi="Times Armeni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A3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Vo-Frangulyan</dc:creator>
  <cp:keywords/>
  <dc:description/>
  <cp:lastModifiedBy>Vo-Frangulyan</cp:lastModifiedBy>
  <cp:revision>5</cp:revision>
  <dcterms:created xsi:type="dcterms:W3CDTF">2022-01-27T11:29:00Z</dcterms:created>
  <dcterms:modified xsi:type="dcterms:W3CDTF">2022-01-27T11:31:00Z</dcterms:modified>
</cp:coreProperties>
</file>