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B8A" w:rsidRPr="001A3E57" w:rsidRDefault="00ED7B8A" w:rsidP="00ED7B8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1A3E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ՀԻՄՆԱՎՈՐՈւՄ</w:t>
      </w:r>
    </w:p>
    <w:p w:rsidR="00ED7B8A" w:rsidRPr="00D56692" w:rsidRDefault="009819FE" w:rsidP="00D56692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GHEA Grapalat"/>
          <w:b/>
          <w:lang w:val="pt-BR"/>
        </w:rPr>
      </w:pPr>
      <w:r w:rsidRPr="00A31936">
        <w:rPr>
          <w:rFonts w:ascii="GHEA Grapalat" w:hAnsi="GHEA Grapalat"/>
          <w:b/>
          <w:lang w:val="hy-AM"/>
        </w:rPr>
        <w:t xml:space="preserve">«ՀԱՅԱՍՏԱՆԻ ՀԱՆՐԱՊԵՏՈՒԹՅԱՆ 2022 ԹՎԱԿԱՆԻ ՊԵՏԱԿԱՆ ԲՅՈՒՋԵԻ ՄԱՍԻՆ» ՕՐԵՆՔՈՒՄ ՎԵՐԱԲԱՇԽՈՒՄ ԵՎ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ՀԱՅԱՍՏԱՆԻ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ԿԱՌԱՎԱՐՈՒԹՅԱՆ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lang w:val="af-ZA"/>
        </w:rPr>
        <w:t>2021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ԹՎԱԿԱՆԻ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ԴԵԿՏԵՄԲԵՐԻ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>
        <w:rPr>
          <w:rStyle w:val="Strong"/>
          <w:rFonts w:ascii="GHEA Grapalat" w:hAnsi="GHEA Grapalat" w:cs="GHEA Grapalat"/>
          <w:color w:val="000000"/>
          <w:lang w:val="hy-AM"/>
        </w:rPr>
        <w:t>23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>-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Ի</w:t>
      </w:r>
      <w:r>
        <w:rPr>
          <w:rStyle w:val="Strong"/>
          <w:rFonts w:ascii="GHEA Grapalat" w:hAnsi="GHEA Grapalat" w:cs="GHEA Grapalat"/>
          <w:color w:val="000000"/>
          <w:lang w:val="af-ZA"/>
        </w:rPr>
        <w:t xml:space="preserve"> N 2121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>-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Ն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ՈՐՈՇՄԱՆ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ՄԵՋ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ՓՈՓՈԽՈՒԹՅՈՒՆՆԵՐ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9819FE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bookmarkStart w:id="0" w:name="OLE_LINK1"/>
      <w:bookmarkStart w:id="1" w:name="OLE_LINK2"/>
      <w:r w:rsidRPr="00064AF9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r w:rsidRPr="00B0536D">
        <w:rPr>
          <w:rStyle w:val="Strong"/>
          <w:rFonts w:ascii="GHEA Grapalat" w:hAnsi="GHEA Grapalat" w:cs="GHEA Grapalat"/>
          <w:color w:val="000000"/>
          <w:lang w:val="af-ZA"/>
        </w:rPr>
        <w:t xml:space="preserve"> </w:t>
      </w:r>
      <w:bookmarkEnd w:id="0"/>
      <w:bookmarkEnd w:id="1"/>
      <w:r w:rsidRPr="009819FE">
        <w:rPr>
          <w:rStyle w:val="Strong"/>
          <w:rFonts w:ascii="GHEA Grapalat" w:hAnsi="GHEA Grapalat" w:cs="GHEA Grapalat"/>
          <w:lang w:val="hy-AM"/>
        </w:rPr>
        <w:t>ՄԱՍԻՆ</w:t>
      </w:r>
      <w:r w:rsidR="00861535">
        <w:rPr>
          <w:rStyle w:val="Strong"/>
          <w:rFonts w:ascii="GHEA Grapalat" w:hAnsi="GHEA Grapalat" w:cs="GHEA Grapalat"/>
          <w:lang w:val="hy-AM"/>
        </w:rPr>
        <w:t>»</w:t>
      </w:r>
      <w:r w:rsidR="00D56692" w:rsidRPr="00D56692">
        <w:rPr>
          <w:rStyle w:val="Strong"/>
          <w:rFonts w:ascii="GHEA Grapalat" w:hAnsi="GHEA Grapalat" w:cs="GHEA Grapalat"/>
          <w:bCs w:val="0"/>
          <w:lang w:val="hy-AM"/>
        </w:rPr>
        <w:t xml:space="preserve"> </w:t>
      </w:r>
      <w:r w:rsidR="00ED7B8A" w:rsidRPr="001A3E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ED7B8A" w:rsidRPr="001A3E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ԸՆԴՈւՆՄԱՆ</w:t>
      </w:r>
    </w:p>
    <w:p w:rsidR="00ED7B8A" w:rsidRPr="001A3E57" w:rsidRDefault="00ED7B8A" w:rsidP="00ED7B8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D7B8A" w:rsidRPr="001A3E57" w:rsidRDefault="00ED7B8A" w:rsidP="00ED7B8A">
      <w:pPr>
        <w:tabs>
          <w:tab w:val="left" w:pos="-1980"/>
          <w:tab w:val="left" w:pos="99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3E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1. Անհրաժեշտությունը</w:t>
      </w:r>
    </w:p>
    <w:p w:rsidR="00ED7B8A" w:rsidRPr="001A3E57" w:rsidRDefault="00CE31D3" w:rsidP="00861535">
      <w:pPr>
        <w:shd w:val="clear" w:color="auto" w:fill="FFFFFF"/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Pr="001A3E57">
        <w:rPr>
          <w:rFonts w:ascii="GHEA Grapalat" w:hAnsi="GHEA Grapalat"/>
          <w:sz w:val="24"/>
          <w:szCs w:val="24"/>
          <w:lang w:val="hy-AM"/>
        </w:rPr>
        <w:t>124,323.5 հազ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1A3E57">
        <w:rPr>
          <w:rFonts w:ascii="GHEA Grapalat" w:hAnsi="GHEA Grapalat"/>
          <w:sz w:val="24"/>
          <w:szCs w:val="24"/>
          <w:lang w:val="hy-AM"/>
        </w:rPr>
        <w:t xml:space="preserve"> դրամը վերաբաշխել</w:t>
      </w:r>
      <w:r>
        <w:rPr>
          <w:rFonts w:ascii="GHEA Grapalat" w:hAnsi="GHEA Grapalat"/>
          <w:sz w:val="24"/>
          <w:szCs w:val="24"/>
          <w:lang w:val="hy-AM"/>
        </w:rPr>
        <w:t xml:space="preserve"> ուղղել ՀՀ կառավարության պահուստային ֆոնդ </w:t>
      </w:r>
      <w:r w:rsidR="00ED7B8A" w:rsidRPr="001A3E57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p w:rsidR="00ED7B8A" w:rsidRPr="001A3E57" w:rsidRDefault="00ED7B8A" w:rsidP="00ED7B8A">
      <w:pPr>
        <w:shd w:val="clear" w:color="auto" w:fill="FFFFFF"/>
        <w:tabs>
          <w:tab w:val="left" w:pos="90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</w:pPr>
      <w:r w:rsidRPr="001A3E57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>2. Ընթացիկ իրավիճակը և ա</w:t>
      </w:r>
      <w:r w:rsidRPr="001A3E57">
        <w:rPr>
          <w:rFonts w:ascii="GHEA Grapalat" w:eastAsia="Calibri" w:hAnsi="GHEA Grapalat" w:cs="Sylfaen"/>
          <w:b/>
          <w:bCs/>
          <w:color w:val="000000"/>
          <w:sz w:val="24"/>
          <w:szCs w:val="24"/>
          <w:lang w:val="hy-AM"/>
        </w:rPr>
        <w:t>ռաջարկվող կարգավորման նպատակը և բնույթը</w:t>
      </w:r>
    </w:p>
    <w:p w:rsidR="00ED7B8A" w:rsidRPr="0003207E" w:rsidRDefault="00ED7B8A" w:rsidP="0003207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A3E57">
        <w:rPr>
          <w:rFonts w:ascii="GHEA Grapalat" w:hAnsi="GHEA Grapalat"/>
          <w:sz w:val="24"/>
          <w:szCs w:val="24"/>
          <w:lang w:val="hy-AM"/>
        </w:rPr>
        <w:t xml:space="preserve">ՀՀ կառավարության 2021 թ. դեկտեմբերի 23-ի N 2121-Ն որոշմամբ հաստատվել են ՀՀ 2022 թվականի պետական բյուջեի «1088. Զբաղվածության ծրագրի» միջոցառումները և անհրաժեշտ ֆինանսական միջոցները։ </w:t>
      </w:r>
      <w:r w:rsidR="00BD7719" w:rsidRPr="001A3E5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Սոցիալական նախարարական կոմիտեի 21.12.2021 թ. նիստի N ԿԱ/258-2021</w:t>
      </w:r>
      <w:r w:rsidR="00BD7719" w:rsidRPr="00BD771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D771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և ՀՀ փոխվարչապետ </w:t>
      </w:r>
      <w:r w:rsidR="00BD7719" w:rsidRPr="001A3E57">
        <w:rPr>
          <w:rFonts w:ascii="GHEA Grapalat" w:hAnsi="GHEA Grapalat"/>
          <w:sz w:val="24"/>
          <w:szCs w:val="24"/>
          <w:lang w:val="hy-AM"/>
        </w:rPr>
        <w:t>Մ. Գրիգորյանի մոտ 25.12.2021 թ. կայացած</w:t>
      </w:r>
      <w:r w:rsidR="00BD7719">
        <w:rPr>
          <w:rFonts w:ascii="GHEA Grapalat" w:hAnsi="GHEA Grapalat"/>
          <w:sz w:val="24"/>
          <w:szCs w:val="24"/>
          <w:lang w:val="hy-AM"/>
        </w:rPr>
        <w:t xml:space="preserve">՝ ՀՀ աշխատանքի և սոցիալական հարցերի նախարարության զբաղվածության ոլորտում իրականացվող ծրագրերի շուրջ խորհրդակցության </w:t>
      </w:r>
      <w:r w:rsidR="00BD7719" w:rsidRPr="00BD7719">
        <w:rPr>
          <w:rFonts w:ascii="GHEA Grapalat" w:hAnsi="GHEA Grapalat"/>
          <w:sz w:val="24"/>
          <w:szCs w:val="24"/>
          <w:lang w:val="hy-AM"/>
        </w:rPr>
        <w:t>N</w:t>
      </w:r>
      <w:r w:rsidR="00BD7719">
        <w:rPr>
          <w:rFonts w:ascii="GHEA Grapalat" w:hAnsi="GHEA Grapalat"/>
          <w:sz w:val="24"/>
          <w:szCs w:val="24"/>
          <w:lang w:val="hy-AM"/>
        </w:rPr>
        <w:t>1 արձանագրություններով հանձնարարվել</w:t>
      </w:r>
      <w:r w:rsidRPr="001A3E57">
        <w:rPr>
          <w:rFonts w:ascii="GHEA Grapalat" w:hAnsi="GHEA Grapalat"/>
          <w:sz w:val="24"/>
          <w:szCs w:val="24"/>
          <w:lang w:val="hy-AM"/>
        </w:rPr>
        <w:t xml:space="preserve"> է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D10">
        <w:rPr>
          <w:rFonts w:ascii="GHEA Grapalat" w:hAnsi="GHEA Grapalat"/>
          <w:sz w:val="24"/>
          <w:szCs w:val="24"/>
          <w:lang w:val="hy-AM"/>
        </w:rPr>
        <w:t>վերանայել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3E57">
        <w:rPr>
          <w:rFonts w:ascii="GHEA Grapalat" w:hAnsi="GHEA Grapalat"/>
          <w:sz w:val="24"/>
          <w:szCs w:val="24"/>
          <w:lang w:val="hy-AM"/>
        </w:rPr>
        <w:t>«Գ</w:t>
      </w:r>
      <w:r w:rsidRPr="001A3E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ործազուրկների, աշխատանքից ազատման ռիսկ ունեցող, ինչպես նաև ազատազրկման ձևով պատիժը կրելու ավարտին</w:t>
      </w:r>
      <w:r w:rsidRPr="001A3E57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A3E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վեց ամիս մնացած աշխատանք փնտրող անձանց մասնագիտական ուսուցման կազմակերպում</w:t>
      </w:r>
      <w:r w:rsidRPr="001A3E57">
        <w:rPr>
          <w:rFonts w:ascii="GHEA Grapalat" w:hAnsi="GHEA Grapalat"/>
          <w:sz w:val="24"/>
          <w:szCs w:val="24"/>
          <w:lang w:val="hy-AM"/>
        </w:rPr>
        <w:t>»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1A3E57">
        <w:rPr>
          <w:rFonts w:ascii="GHEA Grapalat" w:hAnsi="GHEA Grapalat"/>
          <w:sz w:val="24"/>
          <w:szCs w:val="24"/>
          <w:lang w:val="hy-AM"/>
        </w:rPr>
        <w:t>«Ա</w:t>
      </w:r>
      <w:r w:rsidRPr="001A3E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շխատաշուկայում անմրցունակ անձանց փոքր ձեռնարկատիրական գործունեության աջակցության տրամադրում</w:t>
      </w:r>
      <w:r w:rsidRPr="001A3E5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 xml:space="preserve">միջոցառումների </w:t>
      </w:r>
      <w:r w:rsidR="00A04D10">
        <w:rPr>
          <w:rFonts w:ascii="GHEA Grapalat" w:hAnsi="GHEA Grapalat"/>
          <w:sz w:val="24"/>
          <w:szCs w:val="24"/>
          <w:lang w:val="hy-AM"/>
        </w:rPr>
        <w:t>իրականացման ընթացակարգերը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>։</w:t>
      </w:r>
      <w:r w:rsidR="00A04D10">
        <w:rPr>
          <w:rFonts w:ascii="GHEA Grapalat" w:hAnsi="GHEA Grapalat"/>
          <w:sz w:val="24"/>
          <w:szCs w:val="24"/>
          <w:lang w:val="hy-AM"/>
        </w:rPr>
        <w:t xml:space="preserve"> Ուստի, որպեսզի արդեն իսկ սահմանված ընթացակարգերով պայմանագրեր չկնքվեն, ն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 xml:space="preserve">ախագծով առաջարկվում է նշված միջոցառումներին </w:t>
      </w:r>
      <w:r w:rsidRPr="001A3E57">
        <w:rPr>
          <w:rFonts w:ascii="GHEA Grapalat" w:hAnsi="GHEA Grapalat"/>
          <w:sz w:val="24"/>
          <w:szCs w:val="24"/>
          <w:lang w:val="hy-AM"/>
        </w:rPr>
        <w:lastRenderedPageBreak/>
        <w:t>հատկացված ֆինանսական միջոցները՝ 124,323.5 հազ</w:t>
      </w:r>
      <w:r w:rsidR="001A3E57">
        <w:rPr>
          <w:rFonts w:ascii="GHEA Grapalat" w:hAnsi="GHEA Grapalat"/>
          <w:sz w:val="24"/>
          <w:szCs w:val="24"/>
          <w:lang w:val="hy-AM"/>
        </w:rPr>
        <w:t>.</w:t>
      </w:r>
      <w:r w:rsidRPr="001A3E57">
        <w:rPr>
          <w:rFonts w:ascii="GHEA Grapalat" w:hAnsi="GHEA Grapalat"/>
          <w:sz w:val="24"/>
          <w:szCs w:val="24"/>
          <w:lang w:val="hy-AM"/>
        </w:rPr>
        <w:t xml:space="preserve"> դրամը վերաբաշխել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A3E57">
        <w:rPr>
          <w:rFonts w:ascii="GHEA Grapalat" w:hAnsi="GHEA Grapalat"/>
          <w:sz w:val="24"/>
          <w:szCs w:val="24"/>
          <w:lang w:val="hy-AM"/>
        </w:rPr>
        <w:t>ուղղել</w:t>
      </w:r>
      <w:r w:rsidR="00BF36BF" w:rsidRPr="001A3E57">
        <w:rPr>
          <w:rFonts w:ascii="GHEA Grapalat" w:hAnsi="GHEA Grapalat"/>
          <w:sz w:val="24"/>
          <w:szCs w:val="24"/>
          <w:lang w:val="hy-AM"/>
        </w:rPr>
        <w:t>ով</w:t>
      </w:r>
      <w:r w:rsidRPr="001A3E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1D3">
        <w:rPr>
          <w:rFonts w:ascii="GHEA Grapalat" w:hAnsi="GHEA Grapalat"/>
          <w:sz w:val="24"/>
          <w:szCs w:val="24"/>
          <w:lang w:val="hy-AM"/>
        </w:rPr>
        <w:t>ՀՀ կառավարության պահաստային ֆոնդ</w:t>
      </w:r>
      <w:r w:rsidRPr="001A3E57">
        <w:rPr>
          <w:rFonts w:ascii="GHEA Grapalat" w:hAnsi="GHEA Grapalat"/>
          <w:sz w:val="24"/>
          <w:szCs w:val="24"/>
          <w:lang w:val="hy-AM"/>
        </w:rPr>
        <w:t>։</w:t>
      </w:r>
      <w:r w:rsidR="0003207E" w:rsidRPr="0003207E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07E">
        <w:rPr>
          <w:rFonts w:ascii="GHEA Grapalat" w:hAnsi="GHEA Grapalat"/>
          <w:sz w:val="24"/>
          <w:szCs w:val="24"/>
          <w:lang w:val="hy-AM"/>
        </w:rPr>
        <w:t>Մասնավորապես, առաջարկվում է «11001. Գ</w:t>
      </w:r>
      <w:r w:rsidR="0003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ործազուրկների, աշխատանքից ազատման ռիսկ ունեցող, ինչպես նաև ազատազրկման ձևով պատիժը կրելու ավարտին</w:t>
      </w:r>
      <w:r w:rsidR="0003207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3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վեց ամիս մնացած աշխատանք փնտրող անձանց մասնագիտական ուսուցման կազմակերպում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» միջոցառման համար նախատեսված </w:t>
      </w:r>
      <w:r w:rsidR="0003207E" w:rsidRPr="00562CA5">
        <w:rPr>
          <w:rFonts w:ascii="GHEA Grapalat" w:hAnsi="GHEA Grapalat"/>
          <w:b/>
          <w:sz w:val="24"/>
          <w:szCs w:val="24"/>
          <w:lang w:val="hy-AM"/>
        </w:rPr>
        <w:t>40,276.30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հազ․</w:t>
      </w:r>
      <w:r w:rsidR="00ED2888">
        <w:rPr>
          <w:rFonts w:ascii="GHEA Grapalat" w:hAnsi="GHEA Grapalat"/>
          <w:sz w:val="24"/>
          <w:szCs w:val="24"/>
          <w:lang w:val="hy-AM"/>
        </w:rPr>
        <w:t>դրամը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(</w:t>
      </w:r>
      <w:r w:rsidR="0003207E">
        <w:rPr>
          <w:rFonts w:ascii="GHEA Grapalat" w:hAnsi="GHEA Grapalat"/>
          <w:sz w:val="24"/>
          <w:szCs w:val="24"/>
          <w:lang w:val="hy-AM"/>
        </w:rPr>
        <w:t>նվազեցնելով ծրագրում ընդգրկվող անձանց ցուցանիշը 434-ով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)</w:t>
      </w:r>
      <w:r w:rsidR="0003207E">
        <w:rPr>
          <w:rFonts w:ascii="GHEA Grapalat" w:hAnsi="GHEA Grapalat"/>
          <w:sz w:val="24"/>
          <w:szCs w:val="24"/>
          <w:lang w:val="hy-AM"/>
        </w:rPr>
        <w:t>, «12008. Գ</w:t>
      </w:r>
      <w:r w:rsidR="0003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ործազուրկների, աշխատանքից ազատման ռիսկ ունեցող, ինչպես նաև ազատազրկման ձևով պատիժը կրելու ավարտին վեց ամիս մնացած աշխատանք փնտրող անձանց կրթաթոշակի տրամադրում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» միջոցառման համար նախատեսված </w:t>
      </w:r>
      <w:r w:rsidR="0003207E" w:rsidRPr="00562CA5">
        <w:rPr>
          <w:rFonts w:ascii="GHEA Grapalat" w:hAnsi="GHEA Grapalat"/>
          <w:b/>
          <w:sz w:val="24"/>
          <w:szCs w:val="24"/>
          <w:lang w:val="hy-AM"/>
        </w:rPr>
        <w:t>44,285.10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հազ․ </w:t>
      </w:r>
      <w:r w:rsidR="00ED2888">
        <w:rPr>
          <w:rFonts w:ascii="GHEA Grapalat" w:hAnsi="GHEA Grapalat"/>
          <w:sz w:val="24"/>
          <w:szCs w:val="24"/>
          <w:lang w:val="hy-AM"/>
        </w:rPr>
        <w:t>դրամը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(</w:t>
      </w:r>
      <w:r w:rsidR="0003207E">
        <w:rPr>
          <w:rFonts w:ascii="GHEA Grapalat" w:hAnsi="GHEA Grapalat"/>
          <w:sz w:val="24"/>
          <w:szCs w:val="24"/>
          <w:lang w:val="hy-AM"/>
        </w:rPr>
        <w:t>նվազեցնելով ծրագրում ընդգրկվող անձանց ցուցանիշը 434-ով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),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«12001. Ա</w:t>
      </w:r>
      <w:r w:rsidR="0003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շխատաշուկայում անմրցունակ անձանց փոքր ձեռնարկատիրական գործունեության աջակցության տրամադրում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» միջոցառման համար նախատեսված </w:t>
      </w:r>
      <w:r w:rsidR="0003207E" w:rsidRPr="00562CA5">
        <w:rPr>
          <w:rFonts w:ascii="GHEA Grapalat" w:hAnsi="GHEA Grapalat"/>
          <w:b/>
          <w:sz w:val="24"/>
          <w:szCs w:val="24"/>
          <w:lang w:val="hy-AM"/>
        </w:rPr>
        <w:t>33,823.80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հազ․ դրամը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 xml:space="preserve"> (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նվազեցնելով ինքնազբաղվածությամբ ապահովվող անձանց </w:t>
      </w:r>
      <w:r w:rsidR="00241607">
        <w:rPr>
          <w:rFonts w:ascii="GHEA Grapalat" w:hAnsi="GHEA Grapalat"/>
          <w:sz w:val="24"/>
          <w:szCs w:val="24"/>
          <w:lang w:val="hy-AM"/>
        </w:rPr>
        <w:t>ցուցանիշը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33-ով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)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և «11004. Ա</w:t>
      </w:r>
      <w:r w:rsidR="000320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շխատաշուկայում անմրցունակ անձանց փոքր ձեռնարկատիրական գործունեության աջակցության տրամադրում</w:t>
      </w:r>
      <w:r w:rsidR="0003207E">
        <w:rPr>
          <w:rFonts w:ascii="GHEA Grapalat" w:hAnsi="GHEA Grapalat"/>
          <w:sz w:val="24"/>
          <w:szCs w:val="24"/>
          <w:lang w:val="hy-AM"/>
        </w:rPr>
        <w:t xml:space="preserve"> ծրագրի ուսուցման կազմակերպման և խորհրդատվական ծառայություններ» միջոցառման համար նախատեսված </w:t>
      </w:r>
      <w:bookmarkStart w:id="2" w:name="_GoBack"/>
      <w:r w:rsidR="00241607" w:rsidRPr="00562CA5">
        <w:rPr>
          <w:rFonts w:ascii="GHEA Grapalat" w:hAnsi="GHEA Grapalat"/>
          <w:b/>
          <w:sz w:val="24"/>
          <w:szCs w:val="24"/>
          <w:lang w:val="hy-AM"/>
        </w:rPr>
        <w:t>5,938.30</w:t>
      </w:r>
      <w:r w:rsidR="00241607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2"/>
      <w:r w:rsidR="00241607">
        <w:rPr>
          <w:rFonts w:ascii="GHEA Grapalat" w:hAnsi="GHEA Grapalat"/>
          <w:sz w:val="24"/>
          <w:szCs w:val="24"/>
          <w:lang w:val="hy-AM"/>
        </w:rPr>
        <w:t>հազ․ դրամը</w:t>
      </w:r>
      <w:r w:rsidR="00241607" w:rsidRPr="00241607">
        <w:rPr>
          <w:rFonts w:ascii="GHEA Grapalat" w:hAnsi="GHEA Grapalat"/>
          <w:sz w:val="24"/>
          <w:szCs w:val="24"/>
          <w:lang w:val="hy-AM"/>
        </w:rPr>
        <w:t xml:space="preserve"> 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(</w:t>
      </w:r>
      <w:r w:rsidR="00241607">
        <w:rPr>
          <w:rFonts w:ascii="GHEA Grapalat" w:hAnsi="GHEA Grapalat"/>
          <w:sz w:val="24"/>
          <w:szCs w:val="24"/>
          <w:lang w:val="hy-AM"/>
        </w:rPr>
        <w:t>նվազեցնելով ինքնազբաղվածությամբ ապահովվող անձանց ցուցանիշը 33-ով</w:t>
      </w:r>
      <w:r w:rsidR="00ED2888" w:rsidRPr="00ED2888">
        <w:rPr>
          <w:rFonts w:ascii="GHEA Grapalat" w:hAnsi="GHEA Grapalat"/>
          <w:sz w:val="24"/>
          <w:szCs w:val="24"/>
          <w:lang w:val="hy-AM"/>
        </w:rPr>
        <w:t>)</w:t>
      </w:r>
      <w:r w:rsidR="00241607">
        <w:rPr>
          <w:rFonts w:ascii="GHEA Grapalat" w:hAnsi="GHEA Grapalat"/>
          <w:sz w:val="24"/>
          <w:szCs w:val="24"/>
          <w:lang w:val="hy-AM"/>
        </w:rPr>
        <w:t xml:space="preserve"> ուղղել </w:t>
      </w:r>
      <w:r w:rsidR="00CE31D3">
        <w:rPr>
          <w:rFonts w:ascii="GHEA Grapalat" w:hAnsi="GHEA Grapalat"/>
          <w:sz w:val="24"/>
          <w:szCs w:val="24"/>
          <w:lang w:val="hy-AM"/>
        </w:rPr>
        <w:t>ՀՀ կառավարության պահուստային ֆոնդ</w:t>
      </w:r>
      <w:r w:rsidR="00241607">
        <w:rPr>
          <w:rFonts w:ascii="GHEA Grapalat" w:hAnsi="GHEA Grapalat"/>
          <w:sz w:val="24"/>
          <w:szCs w:val="24"/>
          <w:lang w:val="hy-AM"/>
        </w:rPr>
        <w:t>։</w:t>
      </w:r>
    </w:p>
    <w:p w:rsidR="00ED7B8A" w:rsidRPr="001A3E57" w:rsidRDefault="00ED7B8A" w:rsidP="00ED7B8A">
      <w:pPr>
        <w:tabs>
          <w:tab w:val="left" w:pos="90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IRTEK Courier"/>
          <w:b/>
          <w:sz w:val="24"/>
          <w:szCs w:val="24"/>
          <w:lang w:val="hy-AM"/>
        </w:rPr>
      </w:pPr>
    </w:p>
    <w:p w:rsidR="00ED7B8A" w:rsidRPr="001A3E57" w:rsidRDefault="00ED7B8A" w:rsidP="00ED7B8A">
      <w:pPr>
        <w:tabs>
          <w:tab w:val="left" w:pos="90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A3E57">
        <w:rPr>
          <w:rFonts w:ascii="GHEA Grapalat" w:eastAsia="Times New Roman" w:hAnsi="GHEA Grapalat" w:cs="IRTEK Courier"/>
          <w:b/>
          <w:sz w:val="24"/>
          <w:szCs w:val="24"/>
          <w:lang w:val="hy-AM"/>
        </w:rPr>
        <w:t xml:space="preserve">3. </w:t>
      </w:r>
      <w:r w:rsidRPr="001A3E57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ED7B8A" w:rsidRPr="001A3E57" w:rsidRDefault="00ED7B8A" w:rsidP="00ED7B8A">
      <w:pPr>
        <w:tabs>
          <w:tab w:val="left" w:pos="270"/>
          <w:tab w:val="left" w:pos="990"/>
          <w:tab w:val="left" w:pos="1080"/>
          <w:tab w:val="left" w:pos="927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A3E57">
        <w:rPr>
          <w:rFonts w:ascii="GHEA Grapalat" w:eastAsia="Calibri" w:hAnsi="GHEA Grapalat" w:cs="Sylfaen"/>
          <w:bCs/>
          <w:sz w:val="24"/>
          <w:szCs w:val="24"/>
          <w:lang w:val="lt-LT"/>
        </w:rPr>
        <w:t xml:space="preserve">Նախագիծը մշակվել է </w:t>
      </w:r>
      <w:r w:rsidRPr="001A3E57">
        <w:rPr>
          <w:rFonts w:ascii="GHEA Grapalat" w:eastAsia="Times New Roman" w:hAnsi="GHEA Grapalat" w:cs="IRTEK Courier"/>
          <w:sz w:val="24"/>
          <w:szCs w:val="24"/>
          <w:lang w:val="af-ZA" w:eastAsia="ru-RU"/>
        </w:rPr>
        <w:t>ՀՀ աշխատանքի և սոցիալական հարցերի նախարարության կողմից</w:t>
      </w:r>
      <w:r w:rsidRPr="001A3E57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:</w:t>
      </w:r>
    </w:p>
    <w:p w:rsidR="00ED7B8A" w:rsidRPr="001A3E57" w:rsidRDefault="00ED7B8A" w:rsidP="00ED7B8A">
      <w:pPr>
        <w:tabs>
          <w:tab w:val="left" w:pos="270"/>
          <w:tab w:val="left" w:pos="990"/>
          <w:tab w:val="left" w:pos="1080"/>
          <w:tab w:val="left" w:pos="9270"/>
        </w:tabs>
        <w:spacing w:after="0" w:line="360" w:lineRule="auto"/>
        <w:ind w:firstLine="567"/>
        <w:jc w:val="both"/>
        <w:rPr>
          <w:rFonts w:ascii="GHEA Grapalat" w:eastAsia="Times New Roman" w:hAnsi="GHEA Grapalat" w:cs="IRTEK Courier"/>
          <w:b/>
          <w:sz w:val="24"/>
          <w:szCs w:val="24"/>
          <w:lang w:val="hy-AM" w:eastAsia="ru-RU"/>
        </w:rPr>
      </w:pPr>
    </w:p>
    <w:p w:rsidR="00ED7B8A" w:rsidRPr="001A3E57" w:rsidRDefault="00ED7B8A" w:rsidP="00ED7B8A">
      <w:pPr>
        <w:tabs>
          <w:tab w:val="left" w:pos="81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1A3E57">
        <w:rPr>
          <w:rFonts w:ascii="GHEA Grapalat" w:eastAsia="Times New Roman" w:hAnsi="GHEA Grapalat" w:cs="IRTEK Courier"/>
          <w:b/>
          <w:sz w:val="24"/>
          <w:szCs w:val="24"/>
          <w:lang w:val="hy-AM"/>
        </w:rPr>
        <w:t xml:space="preserve">4. </w:t>
      </w:r>
      <w:r w:rsidRPr="001A3E57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Ակնկալվող արդյունքը</w:t>
      </w:r>
    </w:p>
    <w:p w:rsidR="00ED7B8A" w:rsidRPr="001A3E57" w:rsidRDefault="00ED7B8A" w:rsidP="00ED7B8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 w:eastAsia="ru-RU"/>
        </w:rPr>
      </w:pPr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lastRenderedPageBreak/>
        <w:t>Նախագծի ընդունմամբ ակնկալվում է</w:t>
      </w:r>
      <w:r w:rsidRPr="001A3E57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 w:eastAsia="ru-RU"/>
        </w:rPr>
        <w:t xml:space="preserve"> </w:t>
      </w:r>
      <w:r w:rsidR="00BD7719" w:rsidRPr="001A3E57">
        <w:rPr>
          <w:rFonts w:ascii="GHEA Grapalat" w:hAnsi="GHEA Grapalat"/>
          <w:sz w:val="24"/>
          <w:szCs w:val="24"/>
          <w:lang w:val="hy-AM"/>
        </w:rPr>
        <w:t xml:space="preserve">«1088. Զբաղվածության ծրագրի» </w:t>
      </w:r>
      <w:r w:rsidR="0001086E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 w:eastAsia="ru-RU"/>
        </w:rPr>
        <w:t xml:space="preserve">նշված միջոցառումներն իրականացնել նոր ընթացակարգերով։ </w:t>
      </w:r>
    </w:p>
    <w:p w:rsidR="00ED7B8A" w:rsidRPr="001A3E57" w:rsidRDefault="00ED7B8A" w:rsidP="00ED7B8A">
      <w:pPr>
        <w:tabs>
          <w:tab w:val="left" w:pos="270"/>
          <w:tab w:val="left" w:pos="9270"/>
        </w:tabs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D56692" w:rsidRPr="00D56692" w:rsidRDefault="00D56692" w:rsidP="00D56692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5669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5. Իրավական ակտի ընդունման կապակցությամբ պետական բյուջեում եկամուտների և ծախսերի ավելացման կամ նվազեցման անհրաժեշտություն.</w:t>
      </w:r>
    </w:p>
    <w:p w:rsidR="00D56692" w:rsidRPr="00D56692" w:rsidRDefault="00D56692" w:rsidP="00D5669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56692" w:rsidRPr="00D56692" w:rsidRDefault="00D56692" w:rsidP="00D56692">
      <w:pPr>
        <w:spacing w:after="0" w:line="360" w:lineRule="auto"/>
        <w:ind w:firstLine="426"/>
        <w:jc w:val="both"/>
        <w:rPr>
          <w:rFonts w:ascii="GHEA Grapalat" w:eastAsia="Times New Roman" w:hAnsi="GHEA Grapalat" w:cs="Times Armenian"/>
          <w:sz w:val="24"/>
          <w:szCs w:val="24"/>
          <w:lang w:val="ro-RO" w:eastAsia="ru-RU"/>
        </w:rPr>
      </w:pP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D56692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D56692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D56692" w:rsidRPr="00D56692" w:rsidRDefault="00D56692" w:rsidP="00D5669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56692" w:rsidRPr="00D56692" w:rsidRDefault="00D56692" w:rsidP="00D5669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ro-RO"/>
        </w:rPr>
      </w:pPr>
      <w:r w:rsidRPr="00D56692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  <w:t>6.</w:t>
      </w:r>
      <w:r w:rsidRPr="00D56692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56692" w:rsidRPr="00D56692" w:rsidRDefault="00D56692" w:rsidP="00D56692">
      <w:pP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566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</w:p>
    <w:p w:rsidR="00D56692" w:rsidRPr="00D56692" w:rsidRDefault="00D56692" w:rsidP="00D56692">
      <w:pP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</w:pPr>
      <w:r w:rsidRPr="00D566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Pr="00FA44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</w:t>
      </w:r>
      <w:r w:rsidRPr="00FA444F">
        <w:rPr>
          <w:rFonts w:ascii="GHEA Grapalat" w:hAnsi="GHEA Grapalat"/>
          <w:lang w:val="hy-AM"/>
        </w:rPr>
        <w:t>այաստանի Հանրապետության 2022 թվականի պետական բյուջեի մասին» օրենքում վերաբաշխում և</w:t>
      </w:r>
      <w:r w:rsidRPr="00FA444F">
        <w:rPr>
          <w:rFonts w:ascii="GHEA Grapalat" w:hAnsi="GHEA Grapalat"/>
          <w:b/>
          <w:lang w:val="hy-AM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Հայաստանի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Հանրապետության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 xml:space="preserve">կառավարության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2021 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թվականի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դեկտեմբերի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23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>-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ի</w:t>
      </w:r>
      <w:r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N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2121-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Ն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որոշման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մեջ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փոփոխություններ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hy-AM"/>
        </w:rPr>
        <w:t>կատարելու</w:t>
      </w:r>
      <w:r w:rsidRPr="00FA444F">
        <w:rPr>
          <w:rStyle w:val="Strong"/>
          <w:rFonts w:ascii="GHEA Grapalat" w:hAnsi="GHEA Grapalat" w:cs="GHEA Grapalat"/>
          <w:b w:val="0"/>
          <w:color w:val="000000"/>
          <w:lang w:val="af-ZA"/>
        </w:rPr>
        <w:t xml:space="preserve">  </w:t>
      </w:r>
      <w:r w:rsidRPr="00FA444F">
        <w:rPr>
          <w:rStyle w:val="Strong"/>
          <w:rFonts w:ascii="GHEA Grapalat" w:hAnsi="GHEA Grapalat" w:cs="GHEA Grapalat"/>
          <w:b w:val="0"/>
          <w:lang w:val="hy-AM"/>
        </w:rPr>
        <w:t>մասին</w:t>
      </w:r>
      <w:r w:rsidRPr="00FA444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EE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D566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</w:t>
      </w:r>
      <w:r w:rsidRPr="00D5669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որոշման նախագիծը չի բխում համապատասխան ռազմավարական փաստաթղթերից: </w:t>
      </w:r>
    </w:p>
    <w:p w:rsidR="00D56692" w:rsidRPr="00D56692" w:rsidRDefault="00D56692" w:rsidP="00D56692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D7B8A" w:rsidRPr="001A3E57" w:rsidRDefault="00ED7B8A" w:rsidP="00D56692">
      <w:pPr>
        <w:tabs>
          <w:tab w:val="left" w:pos="27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sectPr w:rsidR="00ED7B8A" w:rsidRPr="001A3E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C5C"/>
    <w:rsid w:val="0001086E"/>
    <w:rsid w:val="0003207E"/>
    <w:rsid w:val="001A3E57"/>
    <w:rsid w:val="00241607"/>
    <w:rsid w:val="00291236"/>
    <w:rsid w:val="002F0BB8"/>
    <w:rsid w:val="00562CA5"/>
    <w:rsid w:val="00664C5C"/>
    <w:rsid w:val="00741FC1"/>
    <w:rsid w:val="00861535"/>
    <w:rsid w:val="0093749B"/>
    <w:rsid w:val="009819FE"/>
    <w:rsid w:val="009C79F7"/>
    <w:rsid w:val="00A04D10"/>
    <w:rsid w:val="00AD6A15"/>
    <w:rsid w:val="00BD7719"/>
    <w:rsid w:val="00BF36BF"/>
    <w:rsid w:val="00C523EC"/>
    <w:rsid w:val="00CE31D3"/>
    <w:rsid w:val="00D56692"/>
    <w:rsid w:val="00ED2888"/>
    <w:rsid w:val="00ED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0A233"/>
  <w15:chartTrackingRefBased/>
  <w15:docId w15:val="{BB984A94-F133-4D28-9CE2-C0636C1A7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BB8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981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https:/mul2-mss.gov.am/tasks/567140/oneclick/9ec29f4ceb15d44e52bd8bfd0281b49907180bd499ed06606e3666646c855588.docx?token=797286c1e1d9643e7e7b4f76284fd37d</cp:keywords>
  <dc:description/>
  <cp:lastModifiedBy>Gohar.Hayrapetyan</cp:lastModifiedBy>
  <cp:revision>8</cp:revision>
  <cp:lastPrinted>2022-01-12T11:07:00Z</cp:lastPrinted>
  <dcterms:created xsi:type="dcterms:W3CDTF">2022-01-17T12:28:00Z</dcterms:created>
  <dcterms:modified xsi:type="dcterms:W3CDTF">2022-01-27T05:36:00Z</dcterms:modified>
</cp:coreProperties>
</file>