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CE5" w:rsidRPr="00FD63E2" w:rsidRDefault="00300CE5" w:rsidP="00300CE5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300CE5" w:rsidRPr="00FD63E2" w:rsidRDefault="00300CE5" w:rsidP="00300CE5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300CE5" w:rsidRPr="000652B5" w:rsidRDefault="00300CE5" w:rsidP="00300CE5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0652B5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0652B5">
        <w:rPr>
          <w:rFonts w:ascii="GHEA Grapalat" w:hAnsi="GHEA Grapalat"/>
          <w:b/>
          <w:sz w:val="24"/>
          <w:szCs w:val="24"/>
          <w:lang w:val="af-ZA"/>
        </w:rPr>
        <w:t xml:space="preserve">ԱՆԴՐԱՆԻԿ ՀԱՄԼԵՏԻ ԿԱՐԱՊԵՏՅԱՆԻՆ  </w:t>
      </w:r>
      <w:r w:rsidRPr="000652B5">
        <w:rPr>
          <w:rFonts w:ascii="GHEA Grapalat" w:hAnsi="GHEA Grapalat" w:cs="Sylfaen"/>
          <w:b/>
          <w:sz w:val="24"/>
          <w:szCs w:val="24"/>
        </w:rPr>
        <w:t>ՇԱՐՔԱՅԻՆ</w:t>
      </w:r>
      <w:r w:rsidRPr="000652B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652B5">
        <w:rPr>
          <w:rFonts w:ascii="GHEA Grapalat" w:hAnsi="GHEA Grapalat"/>
          <w:b/>
          <w:sz w:val="24"/>
          <w:szCs w:val="24"/>
          <w:lang w:val="af-ZA"/>
        </w:rPr>
        <w:t>ԿԱԶՄԻ ՊԱՐՏԱԴԻՐ</w:t>
      </w:r>
      <w:r w:rsidRPr="000652B5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0652B5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Pr="000652B5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Pr="000652B5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0652B5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0652B5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0652B5">
        <w:rPr>
          <w:rFonts w:ascii="GHEA Grapalat" w:hAnsi="GHEA Grapalat"/>
          <w:b/>
          <w:sz w:val="24"/>
          <w:szCs w:val="24"/>
        </w:rPr>
        <w:t>ԾԻ</w:t>
      </w:r>
      <w:r w:rsidRPr="000652B5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tbl>
      <w:tblPr>
        <w:tblStyle w:val="a5"/>
        <w:tblW w:w="15276" w:type="dxa"/>
        <w:tblLook w:val="04A0"/>
      </w:tblPr>
      <w:tblGrid>
        <w:gridCol w:w="8612"/>
        <w:gridCol w:w="118"/>
        <w:gridCol w:w="3000"/>
        <w:gridCol w:w="45"/>
        <w:gridCol w:w="3501"/>
      </w:tblGrid>
      <w:tr w:rsidR="00300CE5" w:rsidRPr="00300CE5" w:rsidTr="0049240F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300CE5" w:rsidRPr="00B335B4" w:rsidRDefault="00300CE5" w:rsidP="007A29ED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300CE5" w:rsidRPr="00FD63E2" w:rsidRDefault="00300CE5" w:rsidP="0027611D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300CE5" w:rsidRPr="00BA0379" w:rsidRDefault="00300CE5" w:rsidP="00300CE5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03.11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300CE5" w:rsidRPr="00300CE5" w:rsidTr="0049240F">
        <w:trPr>
          <w:trHeight w:val="690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300CE5" w:rsidRPr="00FD63E2" w:rsidRDefault="00300CE5" w:rsidP="007A29ED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300CE5" w:rsidRPr="00BA0379" w:rsidRDefault="00300CE5" w:rsidP="00300CE5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5856-2021</w:t>
            </w:r>
          </w:p>
        </w:tc>
      </w:tr>
      <w:tr w:rsidR="00300CE5" w:rsidTr="00167FE8">
        <w:trPr>
          <w:trHeight w:val="2086"/>
        </w:trPr>
        <w:tc>
          <w:tcPr>
            <w:tcW w:w="8612" w:type="dxa"/>
          </w:tcPr>
          <w:p w:rsidR="00300CE5" w:rsidRPr="00C01A89" w:rsidRDefault="00300CE5" w:rsidP="00167FE8">
            <w:pPr>
              <w:spacing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հոկտեմբերի 25-ի Ձեր N 01/31.2/24374-21 գրության առնչությամբ հայտնում եմ, որ «Անդրանիկ Համլետի Կարապետյանին շարքային կազմի պարտադիր զինվորական ծառայությունին ազատլեու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664" w:type="dxa"/>
            <w:gridSpan w:val="4"/>
          </w:tcPr>
          <w:p w:rsidR="00300CE5" w:rsidRDefault="00300CE5" w:rsidP="00167FE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0E5D7B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300CE5" w:rsidRPr="00830EC1" w:rsidRDefault="00300CE5" w:rsidP="00167FE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00CE5" w:rsidRPr="00830EC1" w:rsidRDefault="00300CE5" w:rsidP="00167FE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00CE5" w:rsidRPr="00830EC1" w:rsidRDefault="00300CE5" w:rsidP="00167FE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00CE5" w:rsidRPr="00830EC1" w:rsidRDefault="00300CE5" w:rsidP="00167FE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00CE5" w:rsidRDefault="00300CE5" w:rsidP="00167FE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00CE5" w:rsidRPr="00830EC1" w:rsidRDefault="00300CE5" w:rsidP="00167FE8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49240F" w:rsidTr="00D85A2C">
        <w:trPr>
          <w:trHeight w:val="635"/>
        </w:trPr>
        <w:tc>
          <w:tcPr>
            <w:tcW w:w="11730" w:type="dxa"/>
            <w:gridSpan w:val="3"/>
            <w:vMerge w:val="restart"/>
            <w:shd w:val="clear" w:color="auto" w:fill="BFBFBF" w:themeFill="background1" w:themeFillShade="BF"/>
          </w:tcPr>
          <w:p w:rsidR="0027611D" w:rsidRDefault="0027611D" w:rsidP="00167FE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49240F" w:rsidRPr="0027611D" w:rsidRDefault="0027611D" w:rsidP="000B0218">
            <w:pPr>
              <w:pStyle w:val="a4"/>
              <w:numPr>
                <w:ilvl w:val="0"/>
                <w:numId w:val="4"/>
              </w:numPr>
              <w:tabs>
                <w:tab w:val="left" w:pos="354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7611D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27611D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</w:t>
            </w:r>
            <w:proofErr w:type="spellEnd"/>
            <w:r w:rsidRPr="0027611D">
              <w:rPr>
                <w:rFonts w:ascii="GHEA Grapalat" w:hAnsi="GHEA Grapalat" w:cs="Sylfaen"/>
                <w:b/>
                <w:sz w:val="24"/>
                <w:szCs w:val="24"/>
              </w:rPr>
              <w:t xml:space="preserve">  </w:t>
            </w:r>
            <w:proofErr w:type="spellStart"/>
            <w:r w:rsidRPr="0027611D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49240F" w:rsidRPr="00E150D2" w:rsidRDefault="00E150D2" w:rsidP="007A29E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12.11.2021 թ. </w:t>
            </w:r>
          </w:p>
        </w:tc>
      </w:tr>
      <w:tr w:rsidR="0049240F" w:rsidTr="00D85A2C">
        <w:trPr>
          <w:trHeight w:val="443"/>
        </w:trPr>
        <w:tc>
          <w:tcPr>
            <w:tcW w:w="11730" w:type="dxa"/>
            <w:gridSpan w:val="3"/>
            <w:vMerge/>
            <w:shd w:val="clear" w:color="auto" w:fill="BFBFBF" w:themeFill="background1" w:themeFillShade="BF"/>
          </w:tcPr>
          <w:p w:rsidR="0049240F" w:rsidRPr="00C54F38" w:rsidRDefault="0049240F" w:rsidP="00167FE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49240F" w:rsidRPr="00C54F38" w:rsidRDefault="00E150D2" w:rsidP="007A29E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//36820-2021</w:t>
            </w:r>
          </w:p>
        </w:tc>
      </w:tr>
      <w:tr w:rsidR="0049240F" w:rsidTr="0049240F">
        <w:trPr>
          <w:trHeight w:val="1650"/>
        </w:trPr>
        <w:tc>
          <w:tcPr>
            <w:tcW w:w="8730" w:type="dxa"/>
            <w:gridSpan w:val="2"/>
          </w:tcPr>
          <w:p w:rsidR="00167FE8" w:rsidRDefault="00167FE8" w:rsidP="00167FE8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«Անդրանիկ Համլետի Կարապետյանին շարքային կազմի պարտադիր զինվորական ծառայությունից ազատելու մասին» Հանրապետության կառավարության որոշման նախագծի վերաբերյալ առաջարկություններ և դիտողություններ չունենք:</w:t>
            </w:r>
          </w:p>
          <w:p w:rsidR="0049240F" w:rsidRPr="00C54F38" w:rsidRDefault="0049240F" w:rsidP="00167FE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546" w:type="dxa"/>
            <w:gridSpan w:val="3"/>
          </w:tcPr>
          <w:p w:rsidR="00AA49F8" w:rsidRDefault="000E5D7B" w:rsidP="00AA49F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</w:t>
            </w:r>
            <w:r w:rsidR="00AA49F8"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proofErr w:type="spellStart"/>
            <w:r w:rsidR="00AA49F8"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="00AA49F8"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49240F" w:rsidRPr="00C54F38" w:rsidRDefault="0049240F" w:rsidP="007A29E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0B0218" w:rsidTr="000B0218">
        <w:trPr>
          <w:trHeight w:val="735"/>
        </w:trPr>
        <w:tc>
          <w:tcPr>
            <w:tcW w:w="11775" w:type="dxa"/>
            <w:gridSpan w:val="4"/>
            <w:vMerge w:val="restart"/>
            <w:shd w:val="clear" w:color="auto" w:fill="BFBFBF" w:themeFill="background1" w:themeFillShade="BF"/>
          </w:tcPr>
          <w:p w:rsidR="000B0218" w:rsidRDefault="000B0218" w:rsidP="00AA49F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0218" w:rsidRPr="000B0218" w:rsidRDefault="000B0218" w:rsidP="000B0218">
            <w:pPr>
              <w:pStyle w:val="a4"/>
              <w:numPr>
                <w:ilvl w:val="0"/>
                <w:numId w:val="4"/>
              </w:numPr>
              <w:tabs>
                <w:tab w:val="left" w:pos="415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B0218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0B0218">
              <w:rPr>
                <w:rFonts w:ascii="GHEA Grapalat" w:hAnsi="GHEA Grapalat" w:cs="Sylfaen"/>
                <w:b/>
                <w:sz w:val="24"/>
                <w:szCs w:val="24"/>
              </w:rPr>
              <w:t>վարչապետի</w:t>
            </w:r>
            <w:proofErr w:type="spellEnd"/>
            <w:r w:rsidRPr="000B0218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0B0218">
              <w:rPr>
                <w:rFonts w:ascii="GHEA Grapalat" w:hAnsi="GHEA Grapalat" w:cs="Sylfaen"/>
                <w:b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3501" w:type="dxa"/>
            <w:shd w:val="clear" w:color="auto" w:fill="BFBFBF" w:themeFill="background1" w:themeFillShade="BF"/>
          </w:tcPr>
          <w:p w:rsidR="000B0218" w:rsidRPr="000B0218" w:rsidRDefault="000B0218" w:rsidP="00AA49F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19.11.2021 թ. </w:t>
            </w:r>
          </w:p>
        </w:tc>
      </w:tr>
      <w:tr w:rsidR="000B0218" w:rsidTr="000B0218">
        <w:trPr>
          <w:trHeight w:val="900"/>
        </w:trPr>
        <w:tc>
          <w:tcPr>
            <w:tcW w:w="11775" w:type="dxa"/>
            <w:gridSpan w:val="4"/>
            <w:vMerge/>
            <w:shd w:val="clear" w:color="auto" w:fill="BFBFBF" w:themeFill="background1" w:themeFillShade="BF"/>
          </w:tcPr>
          <w:p w:rsidR="000B0218" w:rsidRPr="00C54F38" w:rsidRDefault="000B0218" w:rsidP="00AA49F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01" w:type="dxa"/>
            <w:shd w:val="clear" w:color="auto" w:fill="BFBFBF" w:themeFill="background1" w:themeFillShade="BF"/>
          </w:tcPr>
          <w:p w:rsidR="000B0218" w:rsidRPr="00C54F38" w:rsidRDefault="000B0218" w:rsidP="00AA49F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02/10.39/39937-2021</w:t>
            </w:r>
          </w:p>
        </w:tc>
      </w:tr>
      <w:tr w:rsidR="000B0218" w:rsidRPr="000E5D7B" w:rsidTr="0049240F">
        <w:trPr>
          <w:trHeight w:val="1650"/>
        </w:trPr>
        <w:tc>
          <w:tcPr>
            <w:tcW w:w="8730" w:type="dxa"/>
            <w:gridSpan w:val="2"/>
          </w:tcPr>
          <w:p w:rsidR="000E5D7B" w:rsidRDefault="000E5D7B" w:rsidP="000E5D7B">
            <w:pPr>
              <w:spacing w:line="360" w:lineRule="auto"/>
              <w:ind w:left="-90" w:right="-180" w:firstLine="79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Կառավարության 2019 թվականի փետրվարի 15-ի թիվ 89-Ն որոշումից ուղղակիորեն հետևում է, որ քաղաքացին </w:t>
            </w:r>
            <w:r w:rsidRPr="001E49BE">
              <w:rPr>
                <w:rFonts w:ascii="GHEA Grapalat" w:hAnsi="GHEA Grapalat"/>
                <w:sz w:val="24"/>
                <w:szCs w:val="24"/>
                <w:lang w:val="hy-AM"/>
              </w:rPr>
              <w:t>սպորտի բնագավառում գործունեության 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4779">
              <w:rPr>
                <w:rFonts w:ascii="GHEA Grapalat" w:hAnsi="GHEA Grapalat"/>
                <w:sz w:val="24"/>
                <w:szCs w:val="24"/>
                <w:lang w:val="hy-AM"/>
              </w:rPr>
              <w:t>պարտադիր զինվորական ծառայությունից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 է ազատվել միայն բացառիկ դեպքերում: Ընդ որում, նույն որոշման իմաստով </w:t>
            </w:r>
            <w:r w:rsidRPr="00B27E5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դեպքի՝ «բացառիկ» լինելու համար անհրաժեշտ է 2  նախապայմանի համաժամանակյա առկայություն, այն է՝ նախկինում այդ բնագավառում գործունեության համար պարտադիր զինվորական ծառայությունից տարկետում ստացած լինելը և Կառավարության 2018 թվականի ապրիլի 12-ի N 450-Ն որոշմանը համապատասխան նշանակալի նվաճում ունենալը:</w:t>
            </w:r>
            <w:r w:rsidRPr="00B27E5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9930B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և կից ներկայացված փաստաթղթերի ուսումնասիրությունը վկայում է, որ </w:t>
            </w:r>
            <w:r w:rsidRPr="00DA0A09">
              <w:rPr>
                <w:rFonts w:ascii="GHEA Grapalat" w:hAnsi="GHEA Grapalat"/>
                <w:sz w:val="24"/>
                <w:szCs w:val="24"/>
                <w:lang w:val="hy-AM"/>
              </w:rPr>
              <w:t>Անդրանիկ Համլետի Կարա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պետյանին </w:t>
            </w:r>
            <w:r w:rsidRPr="00354779">
              <w:rPr>
                <w:rFonts w:ascii="GHEA Grapalat" w:hAnsi="GHEA Grapalat"/>
                <w:sz w:val="24"/>
                <w:szCs w:val="24"/>
                <w:lang w:val="hy-AM"/>
              </w:rPr>
              <w:t>պարտադիր զինվորական ծառայությունից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ազատելու համար որպես </w:t>
            </w:r>
            <w:r w:rsidRPr="00FE44D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բացառիկության</w:t>
            </w:r>
            <w:r w:rsidRPr="00FE44D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 դիտարկվել են Կառավարության 2021 թվականի հուլիսի 15 թիվ 1140-Ա որոշմամբ տարկետում տրված լինելու և </w:t>
            </w:r>
            <w:r w:rsidRPr="00780624">
              <w:rPr>
                <w:rFonts w:ascii="GHEA Grapalat" w:hAnsi="GHEA Grapalat"/>
                <w:sz w:val="24"/>
                <w:szCs w:val="24"/>
                <w:lang w:val="hy-AM"/>
              </w:rPr>
              <w:t>2021 թվականի ծանրամարտի մեծահասակների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062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Եվրոպայի առաջնությունում 3-րդ տեղը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գրաված լինելու հանգամանքները: Հարկ է նկատել, սակայն, որ  վերջինիս տարկետում տրվել է </w:t>
            </w:r>
            <w:r w:rsidRPr="00C421F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հենց նույն նվաճման, այն է՝ 2021 թվականի ծանրամարտի մեծահասակների Եվրոպայի </w:t>
            </w:r>
            <w:r w:rsidRPr="00C421F0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առաջնությունում  3-րդ տեղը գրավելու համար: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Հետևաբար՝ </w:t>
            </w:r>
            <w:r w:rsidRPr="00B27E5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Անդրանիկ Համլետի Կարապետյանին պարտադիր զինվորական ծառայությունից ազատելու համար 2-րդ նախապայմանի առկայությունը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B27E5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առնվազն ներկայացված փաստաթղթերի համատեքստում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  <w:r w:rsidRPr="00B27E5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բացակայում է: </w:t>
            </w:r>
            <w:bookmarkStart w:id="0" w:name="_GoBack"/>
            <w:bookmarkEnd w:id="0"/>
          </w:p>
          <w:p w:rsidR="000E5D7B" w:rsidRPr="00B27E5B" w:rsidRDefault="000E5D7B" w:rsidP="000E5D7B">
            <w:pPr>
              <w:spacing w:line="360" w:lineRule="auto"/>
              <w:ind w:left="-90" w:right="-180" w:firstLine="79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B0218" w:rsidRDefault="000B0218" w:rsidP="00167FE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46" w:type="dxa"/>
            <w:gridSpan w:val="3"/>
          </w:tcPr>
          <w:p w:rsidR="000E5D7B" w:rsidRDefault="000E5D7B" w:rsidP="000E5D7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lastRenderedPageBreak/>
              <w:t xml:space="preserve">                   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0B0218" w:rsidRPr="000E5D7B" w:rsidRDefault="000E5D7B" w:rsidP="000E5D7B">
            <w:pPr>
              <w:tabs>
                <w:tab w:val="left" w:pos="229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</w:p>
        </w:tc>
      </w:tr>
    </w:tbl>
    <w:p w:rsidR="00E949B9" w:rsidRDefault="00E949B9" w:rsidP="00670098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sectPr w:rsidR="00E949B9" w:rsidSect="00AC50DF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645227"/>
    <w:multiLevelType w:val="hybridMultilevel"/>
    <w:tmpl w:val="C2166290"/>
    <w:lvl w:ilvl="0" w:tplc="3452A7E0">
      <w:start w:val="2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716E5EEC"/>
    <w:multiLevelType w:val="hybridMultilevel"/>
    <w:tmpl w:val="F1B8B142"/>
    <w:lvl w:ilvl="0" w:tplc="970AD8BA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 w:tentative="1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8865DD"/>
    <w:rsid w:val="00006A12"/>
    <w:rsid w:val="00040180"/>
    <w:rsid w:val="00064F5B"/>
    <w:rsid w:val="000652B5"/>
    <w:rsid w:val="000719E3"/>
    <w:rsid w:val="00071EF6"/>
    <w:rsid w:val="000A2B39"/>
    <w:rsid w:val="000B0218"/>
    <w:rsid w:val="000E5D7B"/>
    <w:rsid w:val="000F7960"/>
    <w:rsid w:val="001661A8"/>
    <w:rsid w:val="00167FE8"/>
    <w:rsid w:val="001754E1"/>
    <w:rsid w:val="001D1B6D"/>
    <w:rsid w:val="001F505E"/>
    <w:rsid w:val="00213760"/>
    <w:rsid w:val="00226262"/>
    <w:rsid w:val="002277F0"/>
    <w:rsid w:val="0024063B"/>
    <w:rsid w:val="00242C7B"/>
    <w:rsid w:val="00275390"/>
    <w:rsid w:val="0027611D"/>
    <w:rsid w:val="00291EE1"/>
    <w:rsid w:val="002B4453"/>
    <w:rsid w:val="002F0DE3"/>
    <w:rsid w:val="002F6556"/>
    <w:rsid w:val="002F7A1D"/>
    <w:rsid w:val="00300CE5"/>
    <w:rsid w:val="003134C5"/>
    <w:rsid w:val="00347B77"/>
    <w:rsid w:val="003D5AB4"/>
    <w:rsid w:val="003F2624"/>
    <w:rsid w:val="0042433F"/>
    <w:rsid w:val="00434569"/>
    <w:rsid w:val="004643F7"/>
    <w:rsid w:val="00473ACE"/>
    <w:rsid w:val="0047527A"/>
    <w:rsid w:val="00485671"/>
    <w:rsid w:val="00487099"/>
    <w:rsid w:val="0049240F"/>
    <w:rsid w:val="004B7104"/>
    <w:rsid w:val="004D2552"/>
    <w:rsid w:val="00512D90"/>
    <w:rsid w:val="00561415"/>
    <w:rsid w:val="00591334"/>
    <w:rsid w:val="005954B0"/>
    <w:rsid w:val="005B2584"/>
    <w:rsid w:val="005C239C"/>
    <w:rsid w:val="00602DE8"/>
    <w:rsid w:val="00617384"/>
    <w:rsid w:val="00625C5F"/>
    <w:rsid w:val="00670098"/>
    <w:rsid w:val="00691DA6"/>
    <w:rsid w:val="006C3669"/>
    <w:rsid w:val="007046C2"/>
    <w:rsid w:val="0073183D"/>
    <w:rsid w:val="007974E8"/>
    <w:rsid w:val="007C2432"/>
    <w:rsid w:val="0082477B"/>
    <w:rsid w:val="00827D26"/>
    <w:rsid w:val="00835952"/>
    <w:rsid w:val="008779B3"/>
    <w:rsid w:val="008865DD"/>
    <w:rsid w:val="008C031C"/>
    <w:rsid w:val="008D1A92"/>
    <w:rsid w:val="009019F8"/>
    <w:rsid w:val="0090597B"/>
    <w:rsid w:val="00963FA8"/>
    <w:rsid w:val="009671AC"/>
    <w:rsid w:val="00975E47"/>
    <w:rsid w:val="00987D01"/>
    <w:rsid w:val="009B36A3"/>
    <w:rsid w:val="00A05549"/>
    <w:rsid w:val="00A2312D"/>
    <w:rsid w:val="00A248AC"/>
    <w:rsid w:val="00A50798"/>
    <w:rsid w:val="00A90C3B"/>
    <w:rsid w:val="00AA49F8"/>
    <w:rsid w:val="00AC50DF"/>
    <w:rsid w:val="00AF1956"/>
    <w:rsid w:val="00B5798F"/>
    <w:rsid w:val="00B635EA"/>
    <w:rsid w:val="00B916D1"/>
    <w:rsid w:val="00C073A6"/>
    <w:rsid w:val="00C15678"/>
    <w:rsid w:val="00C27F67"/>
    <w:rsid w:val="00C637A8"/>
    <w:rsid w:val="00CC1AC5"/>
    <w:rsid w:val="00CD56C9"/>
    <w:rsid w:val="00D10403"/>
    <w:rsid w:val="00D11AA7"/>
    <w:rsid w:val="00D22131"/>
    <w:rsid w:val="00D75312"/>
    <w:rsid w:val="00D85A2C"/>
    <w:rsid w:val="00D94C36"/>
    <w:rsid w:val="00DF1E3E"/>
    <w:rsid w:val="00E150D2"/>
    <w:rsid w:val="00E1635F"/>
    <w:rsid w:val="00E2722B"/>
    <w:rsid w:val="00E76A99"/>
    <w:rsid w:val="00E949B9"/>
    <w:rsid w:val="00EB45EC"/>
    <w:rsid w:val="00EE0B43"/>
    <w:rsid w:val="00F20BC6"/>
    <w:rsid w:val="00F226D7"/>
    <w:rsid w:val="00F350D4"/>
    <w:rsid w:val="00F60B9D"/>
    <w:rsid w:val="00FF3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96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7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2F6E7-E35A-4B91-952D-20406AB55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Arevik.Karapetyan</dc:creator>
  <cp:lastModifiedBy>User</cp:lastModifiedBy>
  <cp:revision>99</cp:revision>
  <cp:lastPrinted>2021-04-15T09:53:00Z</cp:lastPrinted>
  <dcterms:created xsi:type="dcterms:W3CDTF">2021-04-19T10:40:00Z</dcterms:created>
  <dcterms:modified xsi:type="dcterms:W3CDTF">2022-01-10T00:53:00Z</dcterms:modified>
</cp:coreProperties>
</file>