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75" w:rsidRPr="0082662B" w:rsidRDefault="00C82075" w:rsidP="00C82075">
      <w:pPr>
        <w:tabs>
          <w:tab w:val="left" w:pos="10348"/>
        </w:tabs>
        <w:spacing w:line="276" w:lineRule="auto"/>
        <w:ind w:right="478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bookmarkStart w:id="0" w:name="_GoBack"/>
      <w:bookmarkEnd w:id="0"/>
    </w:p>
    <w:p w:rsidR="00C82075" w:rsidRPr="0082662B" w:rsidRDefault="00C82075" w:rsidP="00C82075">
      <w:pPr>
        <w:spacing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C82075" w:rsidRPr="00E4776A" w:rsidRDefault="00C82075" w:rsidP="00C82075">
      <w:pPr>
        <w:shd w:val="clear" w:color="auto" w:fill="FFFFFF"/>
        <w:textAlignment w:val="baseline"/>
        <w:rPr>
          <w:rFonts w:ascii="GHEA Grapalat" w:hAnsi="GHEA Grapalat"/>
          <w:b/>
          <w:bCs/>
          <w:sz w:val="24"/>
          <w:szCs w:val="24"/>
          <w:lang w:val="af-ZA"/>
        </w:rPr>
      </w:pPr>
      <w:r w:rsidRPr="0082662B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                                   </w:t>
      </w:r>
      <w:r w:rsidRPr="00F8173D">
        <w:rPr>
          <w:rFonts w:ascii="GHEA Grapalat" w:hAnsi="GHEA Grapalat"/>
          <w:b/>
          <w:bCs/>
          <w:sz w:val="24"/>
          <w:szCs w:val="24"/>
          <w:lang w:val="hy-AM"/>
        </w:rPr>
        <w:t>ԱՄՓՈՓԱԹԵՐԹ</w:t>
      </w:r>
      <w:r w:rsidRPr="00E4776A">
        <w:rPr>
          <w:rFonts w:ascii="GHEA Grapalat" w:hAnsi="GHEA Grapalat"/>
          <w:b/>
          <w:bCs/>
          <w:sz w:val="24"/>
          <w:szCs w:val="24"/>
          <w:lang w:val="af-ZA"/>
        </w:rPr>
        <w:t xml:space="preserve">   </w:t>
      </w:r>
    </w:p>
    <w:p w:rsidR="00C82075" w:rsidRPr="00E4776A" w:rsidRDefault="00C82075" w:rsidP="00C82075">
      <w:pPr>
        <w:shd w:val="clear" w:color="auto" w:fill="FFFFFF"/>
        <w:textAlignment w:val="baseline"/>
        <w:rPr>
          <w:rFonts w:ascii="GHEA Grapalat" w:hAnsi="GHEA Grapalat"/>
          <w:sz w:val="24"/>
          <w:szCs w:val="24"/>
          <w:lang w:val="af-ZA"/>
        </w:rPr>
      </w:pPr>
    </w:p>
    <w:p w:rsidR="00C82075" w:rsidRPr="00F8173D" w:rsidRDefault="00C82075" w:rsidP="00C82075">
      <w:pPr>
        <w:spacing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8173D">
        <w:rPr>
          <w:rFonts w:ascii="Arial" w:hAnsi="Arial" w:cs="Arial"/>
          <w:sz w:val="24"/>
          <w:szCs w:val="24"/>
          <w:lang w:val="hy-AM"/>
        </w:rPr>
        <w:t>  </w:t>
      </w:r>
      <w:r>
        <w:rPr>
          <w:rFonts w:ascii="GHEA Grapalat" w:hAnsi="GHEA Grapalat" w:cs="Arial"/>
          <w:sz w:val="24"/>
          <w:szCs w:val="24"/>
          <w:lang w:val="hy-AM"/>
        </w:rPr>
        <w:t></w:t>
      </w:r>
      <w:r w:rsidRPr="002B240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ՄԻ ՇԱՐՔ ՔԱՂԱՔԱՑԻՆԵՐԻՆ ՇԱՐՔԱՅԻՆ ԿԱԶՄԻ </w:t>
      </w:r>
      <w:r w:rsidRPr="002B240F">
        <w:rPr>
          <w:rFonts w:ascii="GHEA Grapalat" w:hAnsi="GHEA Grapalat"/>
          <w:b/>
          <w:sz w:val="24"/>
          <w:szCs w:val="24"/>
          <w:lang w:val="af-ZA"/>
        </w:rPr>
        <w:t xml:space="preserve">ՊԱՐՏԱԴԻՐ ԶԻՆՎՈՐԱԿԱՆ  ԾԱՌԱՅՈՒԹՅԱՆ </w:t>
      </w:r>
      <w:r w:rsidRPr="002B240F">
        <w:rPr>
          <w:rFonts w:ascii="GHEA Grapalat" w:hAnsi="GHEA Grapalat"/>
          <w:b/>
          <w:sz w:val="24"/>
          <w:szCs w:val="24"/>
          <w:lang w:val="hy-AM"/>
        </w:rPr>
        <w:t>202</w:t>
      </w:r>
      <w:r>
        <w:rPr>
          <w:rFonts w:ascii="GHEA Grapalat" w:hAnsi="GHEA Grapalat"/>
          <w:b/>
          <w:sz w:val="24"/>
          <w:szCs w:val="24"/>
          <w:lang w:val="hy-AM"/>
        </w:rPr>
        <w:t>1</w:t>
      </w:r>
      <w:r w:rsidRPr="002B240F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sz w:val="24"/>
          <w:szCs w:val="24"/>
          <w:lang w:val="ru-RU"/>
        </w:rPr>
        <w:t>Ձ</w:t>
      </w:r>
      <w:r>
        <w:rPr>
          <w:rFonts w:ascii="GHEA Grapalat" w:hAnsi="GHEA Grapalat"/>
          <w:b/>
          <w:sz w:val="24"/>
          <w:szCs w:val="24"/>
          <w:lang w:val="hy-AM"/>
        </w:rPr>
        <w:t>Մ</w:t>
      </w:r>
      <w:r>
        <w:rPr>
          <w:rFonts w:ascii="GHEA Grapalat" w:hAnsi="GHEA Grapalat"/>
          <w:b/>
          <w:sz w:val="24"/>
          <w:szCs w:val="24"/>
          <w:lang w:val="ru-RU"/>
        </w:rPr>
        <w:t>Ե</w:t>
      </w:r>
      <w:r w:rsidRPr="002B240F">
        <w:rPr>
          <w:rFonts w:ascii="GHEA Grapalat" w:hAnsi="GHEA Grapalat"/>
          <w:b/>
          <w:sz w:val="24"/>
          <w:szCs w:val="24"/>
          <w:lang w:val="hy-AM"/>
        </w:rPr>
        <w:t xml:space="preserve">ՌԱՅԻՆ </w:t>
      </w:r>
      <w:r w:rsidRPr="002B240F">
        <w:rPr>
          <w:rFonts w:ascii="GHEA Grapalat" w:hAnsi="GHEA Grapalat"/>
          <w:b/>
          <w:sz w:val="24"/>
          <w:szCs w:val="24"/>
          <w:lang w:val="af-ZA"/>
        </w:rPr>
        <w:t>ԶՈՐԱԿՈՉԻՑ ՏԱՐԿԵՏՈՒՄ ՏԱԼՈՒ ՄԱՍԻՆ</w:t>
      </w:r>
      <w:r>
        <w:rPr>
          <w:rFonts w:ascii="GHEA Grapalat" w:hAnsi="GHEA Grapalat"/>
          <w:b/>
          <w:sz w:val="24"/>
          <w:szCs w:val="24"/>
          <w:lang w:val="af-ZA"/>
        </w:rPr>
        <w:t></w:t>
      </w:r>
      <w:r w:rsidRPr="002B240F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964C8">
        <w:rPr>
          <w:rFonts w:ascii="GHEA Grapalat" w:hAnsi="GHEA Grapalat"/>
          <w:b/>
          <w:sz w:val="24"/>
          <w:szCs w:val="24"/>
          <w:lang w:val="hy-AM"/>
        </w:rPr>
        <w:t>ՀՀ ԿԱՌԱՎԱՉՈՒԹՅԱՆ ՈՐՈՇՄԱՆ</w:t>
      </w:r>
      <w:r w:rsidRPr="00F8173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82075" w:rsidRDefault="00C82075" w:rsidP="00C82075">
      <w:pPr>
        <w:spacing w:line="360" w:lineRule="auto"/>
        <w:ind w:firstLine="375"/>
        <w:rPr>
          <w:rFonts w:ascii="GHEA Grapalat" w:hAnsi="GHEA Grapalat" w:cs="Arial Unicode"/>
          <w:sz w:val="24"/>
          <w:szCs w:val="24"/>
          <w:lang w:val="hy-AM"/>
        </w:rPr>
      </w:pPr>
      <w:r w:rsidRPr="00E4776A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                                 </w:t>
      </w:r>
      <w:r w:rsidRPr="00F8173D">
        <w:rPr>
          <w:rFonts w:ascii="GHEA Grapalat" w:hAnsi="GHEA Grapalat"/>
          <w:b/>
          <w:bCs/>
          <w:sz w:val="24"/>
          <w:szCs w:val="24"/>
          <w:lang w:val="hy-AM"/>
        </w:rPr>
        <w:t>ՆԱԽԱԳԾԻ</w:t>
      </w:r>
      <w:r w:rsidRPr="00F8173D">
        <w:rPr>
          <w:rFonts w:ascii="Arial" w:hAnsi="Arial" w:cs="Arial"/>
          <w:sz w:val="24"/>
          <w:szCs w:val="24"/>
          <w:lang w:val="hy-AM"/>
        </w:rPr>
        <w:t>     </w:t>
      </w:r>
      <w:r w:rsidRPr="00F8173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tbl>
      <w:tblPr>
        <w:tblpPr w:leftFromText="180" w:rightFromText="180" w:vertAnchor="text" w:horzAnchor="margin" w:tblpY="122"/>
        <w:tblW w:w="10610" w:type="dxa"/>
        <w:tblLayout w:type="fixed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1701"/>
        <w:gridCol w:w="2660"/>
      </w:tblGrid>
      <w:tr w:rsidR="00C82075" w:rsidRPr="009E27AC" w:rsidTr="00F04DB4">
        <w:trPr>
          <w:trHeight w:val="7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75" w:rsidRPr="009E27AC" w:rsidRDefault="00C82075" w:rsidP="00F04DB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հ/հ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75" w:rsidRDefault="00C82075" w:rsidP="00F04DB4">
            <w:pPr>
              <w:jc w:val="center"/>
            </w:pPr>
            <w:r w:rsidRPr="004E6319">
              <w:rPr>
                <w:rFonts w:ascii="GHEA Grapalat" w:hAnsi="GHEA Grapalat"/>
                <w:sz w:val="19"/>
                <w:szCs w:val="19"/>
                <w:lang w:val="ru-RU"/>
              </w:rPr>
              <w:t>Առաջարկության հեղինակը, ստացման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75" w:rsidRDefault="00C82075" w:rsidP="00F04DB4">
            <w:pPr>
              <w:jc w:val="center"/>
            </w:pPr>
            <w:r w:rsidRPr="004E6319">
              <w:rPr>
                <w:rFonts w:ascii="GHEA Grapalat" w:hAnsi="GHEA Grapalat"/>
                <w:sz w:val="19"/>
                <w:szCs w:val="19"/>
                <w:lang w:val="ru-RU"/>
              </w:rPr>
              <w:t>Առաջարկության բովանդակությունը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75" w:rsidRDefault="00C82075" w:rsidP="00F04DB4">
            <w:pPr>
              <w:jc w:val="center"/>
            </w:pPr>
            <w:r w:rsidRPr="004E6319">
              <w:rPr>
                <w:rFonts w:ascii="GHEA Grapalat" w:hAnsi="GHEA Grapalat"/>
                <w:sz w:val="19"/>
                <w:szCs w:val="19"/>
                <w:lang w:val="ru-RU"/>
              </w:rPr>
              <w:t>Եզրակացություն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75" w:rsidRDefault="00C82075" w:rsidP="00F04DB4">
            <w:pPr>
              <w:jc w:val="center"/>
            </w:pPr>
            <w:r w:rsidRPr="004E6319">
              <w:rPr>
                <w:rFonts w:ascii="GHEA Grapalat" w:hAnsi="GHEA Grapalat"/>
                <w:sz w:val="19"/>
                <w:szCs w:val="19"/>
                <w:lang w:val="ru-RU"/>
              </w:rPr>
              <w:t>Կատարված փոփոխությունը</w:t>
            </w:r>
          </w:p>
        </w:tc>
      </w:tr>
      <w:tr w:rsidR="00C82075" w:rsidRPr="009E27AC" w:rsidTr="00F04DB4">
        <w:trPr>
          <w:trHeight w:val="3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75" w:rsidRPr="009E27AC" w:rsidRDefault="00C82075" w:rsidP="00F04DB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75" w:rsidRPr="009E27AC" w:rsidRDefault="00C82075" w:rsidP="00F04DB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75" w:rsidRPr="009E27AC" w:rsidRDefault="00C82075" w:rsidP="00F04DB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75" w:rsidRPr="009E27AC" w:rsidRDefault="00C82075" w:rsidP="00F04DB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75" w:rsidRPr="009E27AC" w:rsidRDefault="00C82075" w:rsidP="00F04DB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</w:p>
        </w:tc>
      </w:tr>
      <w:tr w:rsidR="00C82075" w:rsidRPr="00022CC7" w:rsidTr="00F04DB4">
        <w:trPr>
          <w:trHeight w:val="2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1.          </w:t>
            </w: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2.</w:t>
            </w:r>
          </w:p>
          <w:p w:rsidR="00C82075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Pr="009E27AC" w:rsidRDefault="00C82075" w:rsidP="00F04DB4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075" w:rsidRPr="00F21F43" w:rsidRDefault="00C82075" w:rsidP="00F04DB4">
            <w:pPr>
              <w:tabs>
                <w:tab w:val="left" w:pos="990"/>
              </w:tabs>
              <w:spacing w:line="36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1F43">
              <w:rPr>
                <w:rFonts w:ascii="GHEA Grapalat" w:hAnsi="GHEA Grapalat" w:cs="Arial Unicode"/>
                <w:b/>
                <w:sz w:val="24"/>
                <w:szCs w:val="24"/>
                <w:lang w:val="hy-AM"/>
              </w:rPr>
              <w:lastRenderedPageBreak/>
              <w:t>ՀՀ ԱՐԴԱՐԱԴԱՏՈՒԹՅԱՆ ՆԱԽԱՐԱՐՈՒԹՅՈՒՆ</w:t>
            </w:r>
          </w:p>
          <w:p w:rsidR="00C82075" w:rsidRPr="00F21F43" w:rsidRDefault="00C82075" w:rsidP="00F04DB4">
            <w:pPr>
              <w:tabs>
                <w:tab w:val="left" w:pos="990"/>
              </w:tabs>
              <w:spacing w:line="36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82075" w:rsidRPr="00F21F43" w:rsidRDefault="00C82075" w:rsidP="00F04DB4">
            <w:pPr>
              <w:tabs>
                <w:tab w:val="left" w:pos="990"/>
              </w:tabs>
              <w:spacing w:line="360" w:lineRule="auto"/>
              <w:ind w:firstLine="708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21F43">
              <w:rPr>
                <w:rFonts w:ascii="GHEA Grapalat" w:hAnsi="GHEA Grapalat"/>
                <w:sz w:val="24"/>
                <w:szCs w:val="24"/>
                <w:lang w:val="ru-RU"/>
              </w:rPr>
              <w:t>21</w:t>
            </w:r>
            <w:r w:rsidRPr="00F21F43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F21F43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 w:rsidRPr="00F21F43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 w:rsidRPr="00F21F43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 w:rsidRPr="00F21F43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21F43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F21F43">
              <w:rPr>
                <w:rFonts w:ascii="GHEA Grapalat" w:hAnsi="GHEA Grapalat"/>
                <w:sz w:val="24"/>
                <w:szCs w:val="24"/>
                <w:lang w:val="ru-RU"/>
              </w:rPr>
              <w:t>-5409-</w:t>
            </w:r>
            <w:r w:rsidRPr="00F21F43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F21F43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C06CF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lastRenderedPageBreak/>
              <w:t>ՀՀ</w:t>
            </w:r>
            <w:r w:rsidRPr="00022CC7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 </w:t>
            </w:r>
            <w:r w:rsidRPr="00C06C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ՊԱՇՏՊԱՆՈՒԹՅԱՆ ՆԱԽԱՐԱՐՈՒԹՅՈՒՆ</w:t>
            </w:r>
          </w:p>
          <w:p w:rsidR="00C82075" w:rsidRPr="0065104A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5104A">
              <w:rPr>
                <w:rFonts w:ascii="GHEA Grapalat" w:hAnsi="GHEA Grapalat"/>
                <w:sz w:val="24"/>
                <w:szCs w:val="24"/>
                <w:lang w:val="ru-RU"/>
              </w:rPr>
              <w:t>26.01.2022 թ.</w:t>
            </w:r>
            <w:r w:rsidRPr="00022CC7">
              <w:rPr>
                <w:rFonts w:ascii="GHEA Grapalat" w:hAnsi="GHEA Grapalat"/>
                <w:sz w:val="24"/>
                <w:szCs w:val="24"/>
                <w:lang w:val="ru-RU"/>
              </w:rPr>
              <w:br/>
            </w:r>
            <w:r w:rsidRPr="0065104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Մ֊</w:t>
            </w:r>
            <w:r w:rsidRPr="00022CC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ru-RU"/>
              </w:rPr>
              <w:t>642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022CC7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ru-RU"/>
              </w:rPr>
              <w:t>-202</w:t>
            </w:r>
            <w:r w:rsidRPr="00022CC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Pr="0065104A" w:rsidRDefault="00C82075" w:rsidP="00F04DB4">
            <w:pPr>
              <w:tabs>
                <w:tab w:val="left" w:pos="990"/>
              </w:tabs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5104A">
              <w:rPr>
                <w:rFonts w:ascii="GHEA Grapalat" w:hAnsi="GHEA Grapalat"/>
                <w:sz w:val="24"/>
                <w:szCs w:val="24"/>
                <w:lang w:val="ru-RU"/>
              </w:rPr>
              <w:t>26.01.2022 թ.</w:t>
            </w:r>
            <w:r w:rsidRPr="0065104A">
              <w:rPr>
                <w:rFonts w:ascii="GHEA Grapalat" w:hAnsi="GHEA Grapalat"/>
                <w:sz w:val="24"/>
                <w:szCs w:val="24"/>
              </w:rPr>
              <w:br/>
            </w:r>
            <w:r w:rsidRPr="0065104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Մ֊</w:t>
            </w:r>
            <w:r w:rsidRPr="0065104A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6423-202</w:t>
            </w:r>
            <w:r w:rsidRPr="0065104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C82075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C82075" w:rsidRPr="00401DEE" w:rsidRDefault="00C82075" w:rsidP="00F04DB4">
            <w:pPr>
              <w:tabs>
                <w:tab w:val="left" w:pos="99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075" w:rsidRPr="000E456E" w:rsidRDefault="00C82075" w:rsidP="00F04DB4">
            <w:pPr>
              <w:tabs>
                <w:tab w:val="left" w:pos="990"/>
              </w:tabs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F21F43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 </w:t>
            </w:r>
            <w:r w:rsidRPr="00F21F43">
              <w:rPr>
                <w:rFonts w:ascii="GHEA Grapalat" w:hAnsi="GHEA Grapalat" w:cs="Arial Unicode"/>
                <w:sz w:val="24"/>
                <w:szCs w:val="24"/>
                <w:lang w:val="hy-AM"/>
              </w:rPr>
              <w:t>1</w:t>
            </w:r>
            <w:r w:rsidRPr="00CA0ECD">
              <w:rPr>
                <w:rFonts w:ascii="GHEA Grapalat" w:hAnsi="GHEA Grapalat" w:cs="Arial Unicode"/>
                <w:sz w:val="24"/>
                <w:szCs w:val="24"/>
                <w:lang w:val="hy-AM"/>
              </w:rPr>
              <w:t>.</w:t>
            </w:r>
            <w:r w:rsidRPr="00CA0EC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«Հայաստանի Հանրապետության մի շարք քաղաքացիներին շարքային կազմի </w:t>
            </w:r>
            <w:r w:rsidRPr="00F21F43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պարտադիր զինվորական  ծառայության </w:t>
            </w:r>
            <w:r w:rsidRPr="00CA0EC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2021 թվականի ձմեռային </w:t>
            </w:r>
            <w:r w:rsidRPr="00F21F43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զորակոչից տարկետում տալու մասին</w:t>
            </w:r>
            <w:r w:rsidRPr="00CA0EC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» Հայաստանի Հանրապետության կառավարության </w:t>
            </w:r>
            <w:r w:rsidRPr="00CA0EC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 նախագծի 2-րդ կետն անհրաժեշտ է հանել՝ հաշվի առնելով «Նորմատիվ իրավական ակտերի մասին» օրենքի 23-րդ հոդվածի 6-րդ մասի դրույթները:</w:t>
            </w:r>
          </w:p>
          <w:p w:rsidR="00C82075" w:rsidRPr="00022CC7" w:rsidRDefault="00C82075" w:rsidP="00F04DB4">
            <w:pPr>
              <w:spacing w:before="60" w:after="6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CC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1.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մի շարք քաղաքացիների շարքային կազմի պարտադիր զինվորական ծառայության 2021 թվականի ձմեռային զորակոչից տարկետում տալու մասին» Կառավարության որոշման նախագծում Սերգեյ Գալստյանին (ծնվ.` 30.10.2002թ., ՀՀ ՊՆ Զ և ԶՀԾ Կոտայքի ՄՏՍ, «Զովքի Գ. Շահինյանի անվան միջնակարգ դպրոց» ՊՈԱԿ-ի  11-րդ դասարան), Ռադիկ Ավդոյանին (ծնվ.` 21.09.2002թ., ՀՀ ՊՆ Զ և ԶՀԾ Արագածոտի ՄՏՍ, Արագածավանի թիվ 2 միջնակարգ դպրոցի 12-րդ դասարան) ընդգրկելու հետ կապված առարկություններ չունենք: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Հայտնում եմ նաև, որ Կարեն Մելոյանին (ծնվ.` 07.09.2002թ., ՀՀ ՊՆ Զ և ԶՀԾ Կոտայքի ՄՏՍ,  «Սպիտակի Ս. Ավետիսյանի անվան ավագ դպրոց» ՊՈԱԿ-ի  12-րդ դասարան) տարկետում չի կարող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տրվել, քանի որ նա ազատված է պարտադիր զինվորական ծառայությունից, իսկ Էրիկ Հայրապետյանի (ծնվ.` 28.11.2002թ., ՀՀ ՊՆ Զ և ԶՀԾ Կոտայքի ՄՏՍ, «Խ. Դաշտենցի անվան թիվ 114 ավագ դպրոց» ՊՈԱԿ-ի  12-րդ դասարան) տարկետման հարցին առաջարկում ենք անդրադառնալ Է. Հայրապետյանի կողմից համապատասխան տարածքային ստորաբաժանումում զինվորական հաշվառման վերցվելուց հետո: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C82075" w:rsidRDefault="00C82075" w:rsidP="00F04DB4">
            <w:pPr>
              <w:spacing w:before="60" w:after="60" w:line="276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022CC7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Հանրապետության մի շարք քաղաքացիների շարքային կազմի պարտադիր զինվորական ծառայության 2021 թվականի ձմեռային զորակոչից տարկետում տալու մասին» Կառավարության որոշման նախագծի քննարկման արդյունքներով հայտնում եմ, որ նախագծի 1-ին կետի`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2-րդ ենթակետում Լևոն Ահարոնյանին, 7-րդ ենթակետում Կարեն Իսախանյանին, 19-րդ ենթակետում Արթուր Հովսեփյանին և 22-րդ ենթակետում Նարեկ Փանոսյանին տարկետում տրամադրելու հարցին անհրաժեշտ է անդրադառնալ նրանց տրված տարկետման ժամկետի ավարտից հետո` 2022թ. ամառային զորակոչի շրջանակներում, իսկ 1-ին կետի` 3-րդ ենթակետում Ռոման Մամոյանին և  8-րդ ենթակետում Հովհաննես Դանիելյանին տարկետում չի կարող տրամադրվել, քանի որ հարուցված քրեական գործի շրջանակներում նրանք գտնվում են կալանքի տակ և հայտարարված զորակոչի ժամանակ ենթակա չեն զորակոչվելու:</w:t>
            </w:r>
          </w:p>
          <w:p w:rsidR="00C82075" w:rsidRDefault="00C82075" w:rsidP="00F04DB4">
            <w:pPr>
              <w:spacing w:before="60" w:after="60" w:line="276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Ներկայացված մյուս քաղաքացիներին տարկետում տրամադրելու վերաբերյալ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առարկություններ չունենք: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C82075" w:rsidRPr="00022CC7" w:rsidRDefault="00C82075" w:rsidP="00F04DB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Ընդունվել է</w:t>
            </w: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  <w:p w:rsidR="00C82075" w:rsidRPr="009E27AC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Ընդունվել 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4F093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Առաջարկությունների հիման վրա փոփոխությունները կատարվել են</w:t>
            </w: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4F093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Առաջարկությունների հիման վրա փոփոխությունները կատարվել են</w:t>
            </w: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C82075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</w:p>
          <w:p w:rsidR="00C82075" w:rsidRPr="000E456E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82075" w:rsidRPr="004F0939" w:rsidRDefault="00C82075" w:rsidP="00F04DB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82075" w:rsidRPr="0065104A" w:rsidRDefault="00C82075" w:rsidP="00F04DB4">
            <w:pPr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4F093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Առաջարկությունների հիման վրա փոփոխությունները կատարվել են</w:t>
            </w:r>
            <w:r w:rsidRPr="0065104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C82075" w:rsidRPr="0065104A" w:rsidRDefault="00C82075" w:rsidP="00C82075">
      <w:pPr>
        <w:shd w:val="clear" w:color="auto" w:fill="FFFFFF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C82075" w:rsidRPr="0065104A" w:rsidRDefault="00C82075" w:rsidP="00C82075">
      <w:pPr>
        <w:shd w:val="clear" w:color="auto" w:fill="FFFFFF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C82075" w:rsidRDefault="00C82075" w:rsidP="00C82075">
      <w:pPr>
        <w:spacing w:line="360" w:lineRule="auto"/>
        <w:ind w:firstLine="375"/>
        <w:jc w:val="center"/>
        <w:rPr>
          <w:rFonts w:ascii="GHEA Grapalat" w:hAnsi="GHEA Grapalat" w:cs="Arial Unicode"/>
          <w:sz w:val="24"/>
          <w:szCs w:val="24"/>
          <w:lang w:val="hy-AM"/>
        </w:rPr>
      </w:pPr>
      <w:r w:rsidRPr="00F8173D">
        <w:rPr>
          <w:rFonts w:ascii="Arial" w:hAnsi="Arial" w:cs="Arial"/>
          <w:sz w:val="24"/>
          <w:szCs w:val="24"/>
          <w:lang w:val="hy-AM"/>
        </w:rPr>
        <w:t>     </w:t>
      </w:r>
      <w:r w:rsidRPr="00F8173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:rsidR="00524333" w:rsidRPr="00C82075" w:rsidRDefault="00524333">
      <w:pPr>
        <w:rPr>
          <w:lang w:val="hy-AM"/>
        </w:rPr>
      </w:pPr>
    </w:p>
    <w:sectPr w:rsidR="00524333" w:rsidRPr="00C82075" w:rsidSect="005E07A7">
      <w:headerReference w:type="even" r:id="rId5"/>
      <w:footerReference w:type="default" r:id="rId6"/>
      <w:pgSz w:w="11909" w:h="16834" w:code="9"/>
      <w:pgMar w:top="709" w:right="710" w:bottom="284" w:left="709" w:header="425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C8207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8207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8207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88" w:rsidRDefault="00C8207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445A6"/>
    <w:multiLevelType w:val="hybridMultilevel"/>
    <w:tmpl w:val="2034C962"/>
    <w:lvl w:ilvl="0" w:tplc="4E904484">
      <w:start w:val="1"/>
      <w:numFmt w:val="decimal"/>
      <w:lvlText w:val="%1."/>
      <w:lvlJc w:val="left"/>
      <w:pPr>
        <w:ind w:left="810" w:hanging="360"/>
      </w:pPr>
      <w:rPr>
        <w:rFonts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BA34691"/>
    <w:multiLevelType w:val="hybridMultilevel"/>
    <w:tmpl w:val="E9E8EC56"/>
    <w:lvl w:ilvl="0" w:tplc="925682FE">
      <w:start w:val="4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E9"/>
    <w:rsid w:val="00311CE9"/>
    <w:rsid w:val="003C6828"/>
    <w:rsid w:val="003E23C6"/>
    <w:rsid w:val="00470B37"/>
    <w:rsid w:val="00524333"/>
    <w:rsid w:val="00762E78"/>
    <w:rsid w:val="0091116F"/>
    <w:rsid w:val="00B02E51"/>
    <w:rsid w:val="00C82075"/>
    <w:rsid w:val="00D52668"/>
    <w:rsid w:val="00F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9B003-1CC9-4093-8000-C92B2A3A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820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820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C82075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styleId="Strong">
    <w:name w:val="Strong"/>
    <w:basedOn w:val="DefaultParagraphFont"/>
    <w:uiPriority w:val="22"/>
    <w:qFormat/>
    <w:rsid w:val="00C82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elena.maryanyan</dc:creator>
  <cp:keywords/>
  <dc:description/>
  <cp:lastModifiedBy>elena.maryanyan</cp:lastModifiedBy>
  <cp:revision>2</cp:revision>
  <dcterms:created xsi:type="dcterms:W3CDTF">2022-01-26T16:05:00Z</dcterms:created>
  <dcterms:modified xsi:type="dcterms:W3CDTF">2022-01-26T16:06:00Z</dcterms:modified>
</cp:coreProperties>
</file>