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198" w:rsidRPr="00B03CAD" w:rsidRDefault="00633198" w:rsidP="00633198">
      <w:pPr>
        <w:spacing w:before="100" w:beforeAutospacing="1" w:after="100" w:afterAutospacing="1" w:line="240" w:lineRule="auto"/>
        <w:jc w:val="right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633198" w:rsidRPr="00B03CAD" w:rsidRDefault="00633198" w:rsidP="005B0AB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5B0AB1" w:rsidRPr="00B03CAD" w:rsidRDefault="005B0AB1" w:rsidP="005B0AB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ՕՐԵՆՔԸ</w:t>
      </w:r>
    </w:p>
    <w:p w:rsidR="0098072D" w:rsidRPr="00B03CAD" w:rsidRDefault="0098072D" w:rsidP="0098072D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ՀՈՂ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ԱՅԻՆ ՕՐԵՆՍԳՐՔՈՒՄ ՓՈՓՈԽՈՒԹՅՈՒՆ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</w:p>
    <w:p w:rsidR="0098072D" w:rsidRDefault="0098072D" w:rsidP="0098072D">
      <w:pPr>
        <w:spacing w:before="100" w:beforeAutospacing="1" w:after="100" w:afterAutospacing="1" w:line="360" w:lineRule="auto"/>
        <w:contextualSpacing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</w:p>
    <w:p w:rsidR="000F20F9" w:rsidRDefault="005B0AB1" w:rsidP="00324A13">
      <w:pPr>
        <w:spacing w:before="100" w:beforeAutospacing="1" w:after="100" w:afterAutospacing="1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7508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Հոդված 1.</w:t>
      </w:r>
      <w:r w:rsidRPr="00BF073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BF07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2001 թվականի մայիսի 2-ի </w:t>
      </w:r>
      <w:r w:rsidR="002430B4" w:rsidRPr="002430B4">
        <w:rPr>
          <w:rFonts w:ascii="GHEA Grapalat" w:eastAsia="Times New Roman" w:hAnsi="GHEA Grapalat" w:cs="Times New Roman"/>
          <w:sz w:val="24"/>
          <w:szCs w:val="24"/>
          <w:lang w:val="hy-AM"/>
        </w:rPr>
        <w:t>ՀՕ-185</w:t>
      </w:r>
      <w:r w:rsidR="002430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Ref792965"/>
      <w:r w:rsidR="00EE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հողային </w:t>
      </w:r>
      <w:r w:rsidR="00EE607B" w:rsidRPr="006B45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="000A273B" w:rsidRPr="006B4599">
        <w:rPr>
          <w:rFonts w:ascii="GHEA Grapalat" w:eastAsia="Times New Roman" w:hAnsi="GHEA Grapalat" w:cs="Times New Roman"/>
          <w:sz w:val="24"/>
          <w:szCs w:val="24"/>
          <w:lang w:val="hy-AM"/>
        </w:rPr>
        <w:t>66-րդ հոդված</w:t>
      </w:r>
      <w:bookmarkEnd w:id="0"/>
      <w:r w:rsidR="00C60B4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B1B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մասի 8-րդ կետը</w:t>
      </w:r>
      <w:r w:rsidR="007B75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C7C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շարադրել </w:t>
      </w:r>
      <w:r w:rsidR="007B75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հետևյալ </w:t>
      </w:r>
      <w:r w:rsidR="003C7C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խմբագրությամբ </w:t>
      </w:r>
      <w:r w:rsidR="00207D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 </w:t>
      </w:r>
      <w:r w:rsidR="007B75E6">
        <w:rPr>
          <w:rFonts w:ascii="GHEA Grapalat" w:eastAsia="Times New Roman" w:hAnsi="GHEA Grapalat" w:cs="Times New Roman"/>
          <w:sz w:val="24"/>
          <w:szCs w:val="24"/>
          <w:lang w:val="hy-AM"/>
        </w:rPr>
        <w:t>բովանդակությամբ․</w:t>
      </w:r>
    </w:p>
    <w:p w:rsidR="00207D3C" w:rsidRPr="00324A13" w:rsidRDefault="00207D3C" w:rsidP="00324A13">
      <w:pPr>
        <w:spacing w:before="100" w:beforeAutospacing="1" w:after="100" w:afterAutospacing="1" w:line="360" w:lineRule="auto"/>
        <w:contextualSpacing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1A6313" w:rsidRDefault="00207D3C" w:rsidP="001A6313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06FA5" w:rsidRPr="00006F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8) քաղաքացիներին կամ իրավաբանական անձանց սեփականության իրավունքով պատկանող հողամասերի</w:t>
      </w:r>
      <w:r w:rsidR="00324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6FA5" w:rsidRPr="00006F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ընդլայնման համար, եթե հնարավոր չէ լրացուցիչ օտարվող հողամասը որպես առանձին գույքային միավոր օտարել աճուրդային կարգով: Ընդլայնման ենթակա հողամասը որպես առանձին գույքային միավոր աճուրդային կարգով օտարելու հնարավորությունը որոշվում է համաձայն Հայաստանի Հանրապետության կառավարության սահմանած չափորոշիչների: </w:t>
      </w:r>
      <w:r w:rsidR="00324A13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>Հ</w:t>
      </w:r>
      <w:r w:rsidR="00324A13" w:rsidRPr="0045156A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>ողամասի ընդլայնման նպատակով հողամաս կարող է տրամադրվել մեկից ավելի անգամ, ընդ որում</w:t>
      </w:r>
      <w:r w:rsidR="001A6313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>՝</w:t>
      </w:r>
      <w:r w:rsidR="00324A13" w:rsidRPr="0045156A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 xml:space="preserve"> որպես ընդլայնում տրամադրվող հողամասերի մակերեսների հանրագումարը չի կարող գերազանցել ընդլայնվող հողամասի</w:t>
      </w:r>
      <w:r w:rsidR="001A6313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>՝</w:t>
      </w:r>
      <w:r w:rsidR="00324A13" w:rsidRPr="0045156A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 xml:space="preserve"> </w:t>
      </w:r>
      <w:proofErr w:type="spellStart"/>
      <w:r w:rsidR="001A6313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>մինչև</w:t>
      </w:r>
      <w:proofErr w:type="spellEnd"/>
      <w:r w:rsidR="001A6313">
        <w:rPr>
          <w:rFonts w:ascii="GHEA Grapalat" w:eastAsia="Times New Roman" w:hAnsi="GHEA Grapalat" w:cs="Sylfaen"/>
          <w:iCs/>
          <w:sz w:val="24"/>
          <w:szCs w:val="24"/>
          <w:lang w:val="hy-AM" w:eastAsia="ru-RU"/>
        </w:rPr>
        <w:t xml:space="preserve"> առաջին անգամ ընդլայնվելը պետական գրանցում ստացած հողամասի մակերեսը</w:t>
      </w:r>
      <w:r w:rsidR="001A6313" w:rsidRPr="006B459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1A6313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</w:p>
    <w:p w:rsidR="0098072D" w:rsidRPr="00006FA5" w:rsidRDefault="0098072D" w:rsidP="007B75E6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GoBack"/>
      <w:bookmarkEnd w:id="1"/>
      <w:r w:rsidRPr="006B459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Հոդված 2</w:t>
      </w:r>
      <w:r w:rsidRPr="006B4599">
        <w:rPr>
          <w:rFonts w:ascii="Cambria Math" w:eastAsia="Times New Roman" w:hAnsi="Cambria Math" w:cs="Cambria Math"/>
          <w:b/>
          <w:bCs/>
          <w:iCs/>
          <w:sz w:val="24"/>
          <w:szCs w:val="24"/>
          <w:lang w:val="hy-AM"/>
        </w:rPr>
        <w:t>․</w:t>
      </w:r>
      <w:r w:rsidRPr="006B459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6B45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="00207D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53134" w:rsidRDefault="00553134" w:rsidP="0026724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sectPr w:rsidR="00553134" w:rsidSect="00006FA5">
      <w:pgSz w:w="12240" w:h="15840"/>
      <w:pgMar w:top="36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416"/>
    <w:multiLevelType w:val="multilevel"/>
    <w:tmpl w:val="769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060A48"/>
    <w:multiLevelType w:val="hybridMultilevel"/>
    <w:tmpl w:val="2DD245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DB639C"/>
    <w:multiLevelType w:val="multilevel"/>
    <w:tmpl w:val="BB0A0372"/>
    <w:lvl w:ilvl="0">
      <w:start w:val="1"/>
      <w:numFmt w:val="decimal"/>
      <w:lvlText w:val="Հոդված %1."/>
      <w:lvlJc w:val="left"/>
      <w:pPr>
        <w:tabs>
          <w:tab w:val="num" w:pos="1276"/>
        </w:tabs>
        <w:ind w:left="-709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</w:lvl>
  </w:abstractNum>
  <w:abstractNum w:abstractNumId="3" w15:restartNumberingAfterBreak="0">
    <w:nsid w:val="4CD714B9"/>
    <w:multiLevelType w:val="multilevel"/>
    <w:tmpl w:val="6DE8F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0C5296"/>
    <w:multiLevelType w:val="multilevel"/>
    <w:tmpl w:val="0EC85D10"/>
    <w:lvl w:ilvl="0">
      <w:start w:val="3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5" w15:restartNumberingAfterBreak="0">
    <w:nsid w:val="633654E0"/>
    <w:multiLevelType w:val="hybridMultilevel"/>
    <w:tmpl w:val="D7F677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23C65"/>
    <w:multiLevelType w:val="multilevel"/>
    <w:tmpl w:val="51C09A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53443D"/>
    <w:multiLevelType w:val="hybridMultilevel"/>
    <w:tmpl w:val="FBD0F8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36"/>
    <w:rsid w:val="00006FA5"/>
    <w:rsid w:val="00015F60"/>
    <w:rsid w:val="000271B0"/>
    <w:rsid w:val="000575C7"/>
    <w:rsid w:val="00060A98"/>
    <w:rsid w:val="00085DE9"/>
    <w:rsid w:val="00097108"/>
    <w:rsid w:val="000A273B"/>
    <w:rsid w:val="000B082A"/>
    <w:rsid w:val="000D3218"/>
    <w:rsid w:val="000F0E87"/>
    <w:rsid w:val="000F20F9"/>
    <w:rsid w:val="000F3CB7"/>
    <w:rsid w:val="000F76C7"/>
    <w:rsid w:val="001237B3"/>
    <w:rsid w:val="00134B93"/>
    <w:rsid w:val="00134F76"/>
    <w:rsid w:val="00140166"/>
    <w:rsid w:val="00176C74"/>
    <w:rsid w:val="001851E5"/>
    <w:rsid w:val="00190022"/>
    <w:rsid w:val="00190236"/>
    <w:rsid w:val="001909B4"/>
    <w:rsid w:val="00195A79"/>
    <w:rsid w:val="001A6313"/>
    <w:rsid w:val="001B4320"/>
    <w:rsid w:val="001B4BF3"/>
    <w:rsid w:val="001E2503"/>
    <w:rsid w:val="00207D3C"/>
    <w:rsid w:val="002343C8"/>
    <w:rsid w:val="00235E27"/>
    <w:rsid w:val="002430B4"/>
    <w:rsid w:val="002459CE"/>
    <w:rsid w:val="0026240C"/>
    <w:rsid w:val="00267246"/>
    <w:rsid w:val="00267301"/>
    <w:rsid w:val="00294C18"/>
    <w:rsid w:val="002A064C"/>
    <w:rsid w:val="002C1625"/>
    <w:rsid w:val="002C1752"/>
    <w:rsid w:val="002E0B1E"/>
    <w:rsid w:val="002E7FC6"/>
    <w:rsid w:val="002F1E42"/>
    <w:rsid w:val="00324A13"/>
    <w:rsid w:val="0034265E"/>
    <w:rsid w:val="003441B5"/>
    <w:rsid w:val="00346AEA"/>
    <w:rsid w:val="00353439"/>
    <w:rsid w:val="003674C6"/>
    <w:rsid w:val="00391D38"/>
    <w:rsid w:val="003A74BA"/>
    <w:rsid w:val="003B40DD"/>
    <w:rsid w:val="003C7CD6"/>
    <w:rsid w:val="003E0E1A"/>
    <w:rsid w:val="00431B0F"/>
    <w:rsid w:val="00441BC0"/>
    <w:rsid w:val="0045156A"/>
    <w:rsid w:val="00464A2F"/>
    <w:rsid w:val="004675D0"/>
    <w:rsid w:val="00475163"/>
    <w:rsid w:val="00477B18"/>
    <w:rsid w:val="00491838"/>
    <w:rsid w:val="004978A8"/>
    <w:rsid w:val="004B5D46"/>
    <w:rsid w:val="004C1B01"/>
    <w:rsid w:val="004D64B9"/>
    <w:rsid w:val="004E1557"/>
    <w:rsid w:val="004E675F"/>
    <w:rsid w:val="00535E39"/>
    <w:rsid w:val="00547508"/>
    <w:rsid w:val="00553134"/>
    <w:rsid w:val="00554BF9"/>
    <w:rsid w:val="005823B8"/>
    <w:rsid w:val="00585132"/>
    <w:rsid w:val="005940A8"/>
    <w:rsid w:val="005B0AB1"/>
    <w:rsid w:val="005C02C3"/>
    <w:rsid w:val="005C2EDC"/>
    <w:rsid w:val="005C39DD"/>
    <w:rsid w:val="005D68CD"/>
    <w:rsid w:val="005E1D4E"/>
    <w:rsid w:val="006079DB"/>
    <w:rsid w:val="00622A9F"/>
    <w:rsid w:val="00632884"/>
    <w:rsid w:val="00632D23"/>
    <w:rsid w:val="00633198"/>
    <w:rsid w:val="00651C55"/>
    <w:rsid w:val="0066335D"/>
    <w:rsid w:val="00673439"/>
    <w:rsid w:val="006B4599"/>
    <w:rsid w:val="006C42F4"/>
    <w:rsid w:val="006E12CC"/>
    <w:rsid w:val="006E71DB"/>
    <w:rsid w:val="006F3FD9"/>
    <w:rsid w:val="006F5B5E"/>
    <w:rsid w:val="006F5CAF"/>
    <w:rsid w:val="0070734A"/>
    <w:rsid w:val="00710CF4"/>
    <w:rsid w:val="00734796"/>
    <w:rsid w:val="00735FA1"/>
    <w:rsid w:val="007544A8"/>
    <w:rsid w:val="0076296C"/>
    <w:rsid w:val="00764E1F"/>
    <w:rsid w:val="007739EC"/>
    <w:rsid w:val="00790ED0"/>
    <w:rsid w:val="007B75E6"/>
    <w:rsid w:val="00831C8A"/>
    <w:rsid w:val="0087388F"/>
    <w:rsid w:val="00882887"/>
    <w:rsid w:val="008A69B5"/>
    <w:rsid w:val="008B0A51"/>
    <w:rsid w:val="008B1B76"/>
    <w:rsid w:val="008D7E41"/>
    <w:rsid w:val="008E36C2"/>
    <w:rsid w:val="00900FE4"/>
    <w:rsid w:val="00906148"/>
    <w:rsid w:val="00906D9D"/>
    <w:rsid w:val="00946AE7"/>
    <w:rsid w:val="00956507"/>
    <w:rsid w:val="0098072D"/>
    <w:rsid w:val="00985DFD"/>
    <w:rsid w:val="009A76BF"/>
    <w:rsid w:val="009B7166"/>
    <w:rsid w:val="009D1C5E"/>
    <w:rsid w:val="009D2FA0"/>
    <w:rsid w:val="00A10195"/>
    <w:rsid w:val="00A23791"/>
    <w:rsid w:val="00A33231"/>
    <w:rsid w:val="00A34D97"/>
    <w:rsid w:val="00A56721"/>
    <w:rsid w:val="00A75E56"/>
    <w:rsid w:val="00AA03D4"/>
    <w:rsid w:val="00AA61B4"/>
    <w:rsid w:val="00AB1AF2"/>
    <w:rsid w:val="00AD3FCA"/>
    <w:rsid w:val="00AD5ABA"/>
    <w:rsid w:val="00AF1790"/>
    <w:rsid w:val="00B00C4F"/>
    <w:rsid w:val="00B03CAD"/>
    <w:rsid w:val="00B07521"/>
    <w:rsid w:val="00B075BE"/>
    <w:rsid w:val="00B16424"/>
    <w:rsid w:val="00B17DBA"/>
    <w:rsid w:val="00B2722A"/>
    <w:rsid w:val="00B546D7"/>
    <w:rsid w:val="00B83583"/>
    <w:rsid w:val="00B83CEC"/>
    <w:rsid w:val="00BA4FE8"/>
    <w:rsid w:val="00BC341E"/>
    <w:rsid w:val="00BC4573"/>
    <w:rsid w:val="00BE04D3"/>
    <w:rsid w:val="00BF0730"/>
    <w:rsid w:val="00C04B6A"/>
    <w:rsid w:val="00C10B8B"/>
    <w:rsid w:val="00C11154"/>
    <w:rsid w:val="00C4727C"/>
    <w:rsid w:val="00C60B48"/>
    <w:rsid w:val="00C630B8"/>
    <w:rsid w:val="00C855E8"/>
    <w:rsid w:val="00C856C9"/>
    <w:rsid w:val="00C8752D"/>
    <w:rsid w:val="00CA21FA"/>
    <w:rsid w:val="00CA4377"/>
    <w:rsid w:val="00CB5B84"/>
    <w:rsid w:val="00CB7769"/>
    <w:rsid w:val="00CC555B"/>
    <w:rsid w:val="00CC5E30"/>
    <w:rsid w:val="00CF2F03"/>
    <w:rsid w:val="00D176C3"/>
    <w:rsid w:val="00D32DAC"/>
    <w:rsid w:val="00D34B0D"/>
    <w:rsid w:val="00D75569"/>
    <w:rsid w:val="00D92825"/>
    <w:rsid w:val="00D97EF0"/>
    <w:rsid w:val="00DA3A7B"/>
    <w:rsid w:val="00DD15BD"/>
    <w:rsid w:val="00DE1EB5"/>
    <w:rsid w:val="00DE55E1"/>
    <w:rsid w:val="00E13673"/>
    <w:rsid w:val="00E376C6"/>
    <w:rsid w:val="00E548F9"/>
    <w:rsid w:val="00E72E50"/>
    <w:rsid w:val="00E9261E"/>
    <w:rsid w:val="00EA1360"/>
    <w:rsid w:val="00EB657D"/>
    <w:rsid w:val="00EC2408"/>
    <w:rsid w:val="00ED4D1C"/>
    <w:rsid w:val="00EE607B"/>
    <w:rsid w:val="00EF124C"/>
    <w:rsid w:val="00EF3F1F"/>
    <w:rsid w:val="00F03579"/>
    <w:rsid w:val="00F2764A"/>
    <w:rsid w:val="00F76044"/>
    <w:rsid w:val="00F8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F3439"/>
  <w15:chartTrackingRefBased/>
  <w15:docId w15:val="{E88D037A-31A5-4094-8B45-70F7DEAD3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B0A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B0A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B0AB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B0AB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B0AB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0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2C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B4B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2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A2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912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G. Soghomonyan</dc:creator>
  <cp:keywords>https://mul2.gov.am/tasks/555601/oneclick/93a5c4fcd43e1f418549f1a7bf85c6b031fd03e065c203455e1295d1153ada30.docx?token=f56fd7fa312fdfca2a121fa44f172b55</cp:keywords>
  <dc:description/>
  <cp:lastModifiedBy>Lilit Sargsyan1</cp:lastModifiedBy>
  <cp:revision>5</cp:revision>
  <cp:lastPrinted>2022-01-07T08:25:00Z</cp:lastPrinted>
  <dcterms:created xsi:type="dcterms:W3CDTF">2022-01-07T09:35:00Z</dcterms:created>
  <dcterms:modified xsi:type="dcterms:W3CDTF">2022-01-26T14:24:00Z</dcterms:modified>
</cp:coreProperties>
</file>