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6C5795" w:rsidRDefault="00C90ACF" w:rsidP="00A53CA7">
      <w:pPr>
        <w:spacing w:line="276" w:lineRule="auto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492B6760" w14:textId="77777777" w:rsidR="00EA400F" w:rsidRPr="003A0742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A0742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14:paraId="4F0F7708" w14:textId="77777777" w:rsidR="00C36F8F" w:rsidRDefault="00C36F8F" w:rsidP="00EA400F">
      <w:pPr>
        <w:shd w:val="clear" w:color="auto" w:fill="FFFFFF"/>
        <w:ind w:firstLine="375"/>
        <w:jc w:val="center"/>
        <w:rPr>
          <w:rFonts w:ascii="Calibri" w:hAnsi="Calibri" w:cs="Calibri"/>
          <w:color w:val="000000"/>
          <w:lang w:val="hy-AM" w:eastAsia="en-US"/>
        </w:rPr>
      </w:pPr>
    </w:p>
    <w:p w14:paraId="2129A086" w14:textId="18C81662" w:rsidR="00EA400F" w:rsidRPr="003A0742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3A0742">
        <w:rPr>
          <w:rFonts w:ascii="Calibri" w:hAnsi="Calibri" w:cs="Calibri"/>
          <w:color w:val="000000"/>
          <w:lang w:val="hy-AM" w:eastAsia="en-US"/>
        </w:rPr>
        <w:t>  </w:t>
      </w:r>
    </w:p>
    <w:p w14:paraId="54FFF591" w14:textId="663E650F" w:rsidR="00EA400F" w:rsidRPr="003A0742" w:rsidRDefault="005E6C6A" w:rsidP="00FD375D">
      <w:pPr>
        <w:shd w:val="clear" w:color="auto" w:fill="FFFFFF"/>
        <w:jc w:val="center"/>
        <w:rPr>
          <w:rFonts w:ascii="GHEA Grapalat" w:hAnsi="GHEA Grapalat"/>
          <w:b/>
          <w:noProof/>
          <w:lang w:val="hy-AM"/>
        </w:rPr>
      </w:pPr>
      <w:r w:rsidRPr="003A0742">
        <w:rPr>
          <w:rFonts w:ascii="GHEA Grapalat" w:hAnsi="GHEA Grapalat"/>
          <w:b/>
          <w:noProof/>
          <w:lang w:val="hy-AM"/>
        </w:rPr>
        <w:t>«</w:t>
      </w:r>
      <w:r w:rsidRPr="005E6C6A">
        <w:rPr>
          <w:rFonts w:ascii="GHEA Grapalat" w:hAnsi="GHEA Grapalat"/>
          <w:b/>
          <w:noProof/>
          <w:lang w:val="hy-AM"/>
        </w:rPr>
        <w:t>«ԱՌՈՂՋԱՊԱՀԱԿԱՆ ՊԵՏԱԿԱՆ ՈՉ ԱՌ</w:t>
      </w:r>
      <w:r>
        <w:rPr>
          <w:rFonts w:ascii="GHEA Grapalat" w:hAnsi="GHEA Grapalat"/>
          <w:b/>
          <w:noProof/>
          <w:lang w:val="hy-AM"/>
        </w:rPr>
        <w:t>ԵՎ</w:t>
      </w:r>
      <w:r w:rsidRPr="005E6C6A">
        <w:rPr>
          <w:rFonts w:ascii="GHEA Grapalat" w:hAnsi="GHEA Grapalat"/>
          <w:b/>
          <w:noProof/>
          <w:lang w:val="hy-AM"/>
        </w:rPr>
        <w:t xml:space="preserve">ՏՐԱՅԻՆ ԿԱԶՄԱԿԵՐՊՈՒԹՅՈՒՆՆԵՐԻ </w:t>
      </w:r>
      <w:r>
        <w:rPr>
          <w:rFonts w:ascii="GHEA Grapalat" w:hAnsi="GHEA Grapalat"/>
          <w:b/>
          <w:noProof/>
          <w:lang w:val="hy-AM"/>
        </w:rPr>
        <w:t>ԵՎ</w:t>
      </w:r>
      <w:r w:rsidRPr="005E6C6A">
        <w:rPr>
          <w:rFonts w:ascii="GHEA Grapalat" w:hAnsi="GHEA Grapalat"/>
          <w:b/>
          <w:noProof/>
          <w:lang w:val="hy-AM"/>
        </w:rPr>
        <w:t xml:space="preserve"> ՀԱՐՅՈՒՐ ՏՈԿՈՍ՝ ՊԵՏՈՒԹՅԱՆԸ ՍԵՓԱԿԱՆՈՒԹՅԱՆ ԻՐԱՎՈՒՆՔՈՎ ՊԱՏԿԱՆ</w:t>
      </w:r>
      <w:bookmarkStart w:id="0" w:name="_GoBack"/>
      <w:bookmarkEnd w:id="0"/>
      <w:r w:rsidRPr="005E6C6A">
        <w:rPr>
          <w:rFonts w:ascii="GHEA Grapalat" w:hAnsi="GHEA Grapalat"/>
          <w:b/>
          <w:noProof/>
          <w:lang w:val="hy-AM"/>
        </w:rPr>
        <w:t xml:space="preserve">ՈՂ ԲԱԺՆԵՄԱՍ ՈՒՆԵՑՈՂ ԱՌՈՂՋԱՊԱՀԱԿԱՆ ԲԱԺՆԵՏԻՐԱԿԱՆ ԸՆԿԵՐՈՒԹՅԱՆ ԳՈՐԾԱԴԻՐ ՄԱՐՄՆԻ ԸՆՏՐՈՒԹՅԱՆ (ՆՇԱՆԱԿՄԱՆ) ՄՐՑՈՒՅԹԻ ՕՐԻՆԱԿԵԼԻ ԿԱՐԳԸ </w:t>
      </w:r>
      <w:r>
        <w:rPr>
          <w:rFonts w:ascii="GHEA Grapalat" w:hAnsi="GHEA Grapalat"/>
          <w:b/>
          <w:noProof/>
          <w:lang w:val="hy-AM"/>
        </w:rPr>
        <w:t>ԵՎ</w:t>
      </w:r>
      <w:r w:rsidRPr="005E6C6A">
        <w:rPr>
          <w:rFonts w:ascii="GHEA Grapalat" w:hAnsi="GHEA Grapalat"/>
          <w:b/>
          <w:noProof/>
          <w:lang w:val="hy-AM"/>
        </w:rPr>
        <w:t xml:space="preserve"> ՆՐԱՆՑ ՀԵՏ ԿՆՔՎՈՂ ԱՇԽԱՏԱՆՔԱՅԻՆ ՊԱՅՄԱՆԱԳՐԵՐԻ ՕՐԻՆԱԿԵԼԻ Ձ</w:t>
      </w:r>
      <w:r>
        <w:rPr>
          <w:rFonts w:ascii="GHEA Grapalat" w:hAnsi="GHEA Grapalat"/>
          <w:b/>
          <w:noProof/>
          <w:lang w:val="hy-AM"/>
        </w:rPr>
        <w:t>ԵՎ</w:t>
      </w:r>
      <w:r w:rsidRPr="005E6C6A">
        <w:rPr>
          <w:rFonts w:ascii="GHEA Grapalat" w:hAnsi="GHEA Grapalat"/>
          <w:b/>
          <w:noProof/>
          <w:lang w:val="hy-AM"/>
        </w:rPr>
        <w:t xml:space="preserve">ԵՐԸ ՀԱՍՏԱՏԵԼՈՒ </w:t>
      </w:r>
      <w:r>
        <w:rPr>
          <w:rFonts w:ascii="GHEA Grapalat" w:hAnsi="GHEA Grapalat"/>
          <w:b/>
          <w:noProof/>
          <w:lang w:val="hy-AM"/>
        </w:rPr>
        <w:t>ԵՎ</w:t>
      </w:r>
      <w:r w:rsidRPr="005E6C6A">
        <w:rPr>
          <w:rFonts w:ascii="GHEA Grapalat" w:hAnsi="GHEA Grapalat"/>
          <w:b/>
          <w:noProof/>
          <w:lang w:val="hy-AM"/>
        </w:rPr>
        <w:t xml:space="preserve"> ԿԱՌԱՎԱՐՈՒԹՅԱՆ 2011 ԹՎԱԿԱՆԻ ՀՈՒԼԻՍԻ 7-Ի ԹԻՎ 992-Ն ՈՐՈՇՈՒՄՆ ՈՒԺԸ ԿՈՐՑՐԱԾ ՃԱՆԱՉԵԼՈՒ ՄԱՍԻՆ»</w:t>
      </w:r>
      <w:r w:rsidRPr="00294BC9">
        <w:rPr>
          <w:rFonts w:ascii="GHEA Grapalat" w:hAnsi="GHEA Grapalat"/>
          <w:b/>
          <w:noProof/>
          <w:lang w:val="hy-AM"/>
        </w:rPr>
        <w:t xml:space="preserve">» </w:t>
      </w:r>
      <w:r>
        <w:rPr>
          <w:rFonts w:ascii="GHEA Grapalat" w:hAnsi="GHEA Grapalat"/>
          <w:b/>
          <w:noProof/>
          <w:lang w:val="hy-AM"/>
        </w:rPr>
        <w:t>ԿԱՌԱՎԱՐՈՒԹՅԱՆ ՈՐՈՇՄԱՆ</w:t>
      </w:r>
      <w:r w:rsidRPr="003A0742">
        <w:rPr>
          <w:rFonts w:ascii="GHEA Grapalat" w:hAnsi="GHEA Grapalat"/>
          <w:b/>
          <w:noProof/>
          <w:lang w:val="hy-AM"/>
        </w:rPr>
        <w:t xml:space="preserve"> ՆԱԽԱԳԾԻ</w:t>
      </w:r>
    </w:p>
    <w:p w14:paraId="4C16BB8A" w14:textId="77777777" w:rsidR="00C36F8F" w:rsidRDefault="00C36F8F" w:rsidP="00EA400F">
      <w:pPr>
        <w:shd w:val="clear" w:color="auto" w:fill="FFFFFF"/>
        <w:ind w:firstLine="375"/>
        <w:jc w:val="center"/>
        <w:rPr>
          <w:rFonts w:ascii="Calibri" w:hAnsi="Calibri" w:cs="Calibri"/>
          <w:color w:val="000000"/>
          <w:lang w:val="hy-AM" w:eastAsia="en-US"/>
        </w:rPr>
      </w:pPr>
    </w:p>
    <w:p w14:paraId="7E881B23" w14:textId="77777777" w:rsidR="00C36F8F" w:rsidRDefault="00C36F8F" w:rsidP="00EA400F">
      <w:pPr>
        <w:shd w:val="clear" w:color="auto" w:fill="FFFFFF"/>
        <w:ind w:firstLine="375"/>
        <w:jc w:val="center"/>
        <w:rPr>
          <w:rFonts w:ascii="Calibri" w:hAnsi="Calibri" w:cs="Calibri"/>
          <w:color w:val="000000"/>
          <w:lang w:val="hy-AM" w:eastAsia="en-US"/>
        </w:rPr>
      </w:pPr>
    </w:p>
    <w:p w14:paraId="7A7CA10D" w14:textId="1F258C67" w:rsidR="00EA400F" w:rsidRPr="003A0742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3A0742">
        <w:rPr>
          <w:rFonts w:ascii="Calibri" w:hAnsi="Calibri" w:cs="Calibri"/>
          <w:color w:val="000000"/>
          <w:lang w:val="hy-AM" w:eastAsia="en-US"/>
        </w:rPr>
        <w:t>     </w:t>
      </w:r>
      <w:r w:rsidRPr="003A0742">
        <w:rPr>
          <w:rFonts w:ascii="GHEA Grapalat" w:hAnsi="GHEA Grapalat"/>
          <w:color w:val="000000"/>
          <w:lang w:val="hy-AM" w:eastAsia="en-US"/>
        </w:rPr>
        <w:t xml:space="preserve"> </w:t>
      </w:r>
      <w:r w:rsidRPr="003A0742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3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1"/>
        <w:gridCol w:w="5906"/>
        <w:gridCol w:w="1937"/>
      </w:tblGrid>
      <w:tr w:rsidR="00EA400F" w:rsidRPr="00FE6F74" w14:paraId="771F8667" w14:textId="77777777" w:rsidTr="00FE6F74">
        <w:trPr>
          <w:tblCellSpacing w:w="0" w:type="dxa"/>
          <w:jc w:val="center"/>
        </w:trPr>
        <w:tc>
          <w:tcPr>
            <w:tcW w:w="117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A3B66B6" w14:textId="03CFA041" w:rsidR="00EA400F" w:rsidRPr="00490671" w:rsidRDefault="00EA400F" w:rsidP="005E6C6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90671">
              <w:rPr>
                <w:rFonts w:ascii="GHEA Grapalat" w:hAnsi="GHEA Grapalat"/>
                <w:color w:val="000000"/>
                <w:lang w:val="hy-AM" w:eastAsia="en-US"/>
              </w:rPr>
              <w:t xml:space="preserve">1. </w:t>
            </w:r>
            <w:r w:rsidR="005E6C6A">
              <w:rPr>
                <w:rFonts w:ascii="GHEA Grapalat" w:hAnsi="GHEA Grapalat"/>
                <w:color w:val="000000"/>
                <w:lang w:val="hy-AM" w:eastAsia="en-US"/>
              </w:rPr>
              <w:t>Ֆինանսների</w:t>
            </w:r>
            <w:r w:rsidR="00FE6F74">
              <w:rPr>
                <w:rFonts w:ascii="GHEA Grapalat" w:hAnsi="GHEA Grapalat"/>
                <w:color w:val="000000"/>
                <w:lang w:val="hy-AM" w:eastAsia="en-US"/>
              </w:rPr>
              <w:t xml:space="preserve"> նախարարություն</w:t>
            </w:r>
          </w:p>
        </w:tc>
        <w:tc>
          <w:tcPr>
            <w:tcW w:w="1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E018AC" w14:textId="06F24500" w:rsidR="00EA400F" w:rsidRPr="003A0742" w:rsidRDefault="00FE6F74" w:rsidP="00351AA7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</w:t>
            </w:r>
            <w:r w:rsidR="00962A69">
              <w:rPr>
                <w:rFonts w:ascii="GHEA Grapalat" w:hAnsi="GHEA Grapalat"/>
                <w:color w:val="000000"/>
                <w:lang w:val="hy-AM" w:eastAsia="en-US"/>
              </w:rPr>
              <w:t>6.09</w:t>
            </w:r>
            <w:r w:rsidR="004140FD" w:rsidRPr="00490671">
              <w:rPr>
                <w:rFonts w:ascii="GHEA Grapalat" w:hAnsi="GHEA Grapalat"/>
                <w:color w:val="000000"/>
                <w:lang w:val="hy-AM" w:eastAsia="en-US"/>
              </w:rPr>
              <w:t>.2021</w:t>
            </w:r>
            <w:r w:rsidR="004140FD" w:rsidRPr="003A0742">
              <w:rPr>
                <w:rFonts w:ascii="GHEA Grapalat" w:hAnsi="GHEA Grapalat"/>
                <w:color w:val="000000"/>
                <w:lang w:val="hy-AM" w:eastAsia="en-US"/>
              </w:rPr>
              <w:t>թ</w:t>
            </w:r>
            <w:r w:rsidR="004140FD" w:rsidRPr="00B1795F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</w:p>
        </w:tc>
      </w:tr>
      <w:tr w:rsidR="00EA400F" w:rsidRPr="00FE6F74" w14:paraId="20182D94" w14:textId="77777777" w:rsidTr="00FE6F74">
        <w:trPr>
          <w:tblCellSpacing w:w="0" w:type="dxa"/>
          <w:jc w:val="center"/>
        </w:trPr>
        <w:tc>
          <w:tcPr>
            <w:tcW w:w="117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740A71" w14:textId="77777777" w:rsidR="00EA400F" w:rsidRPr="00490671" w:rsidRDefault="00EA400F" w:rsidP="00EA400F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C14F9D" w14:textId="3DF64D92" w:rsidR="00EA400F" w:rsidRPr="00490671" w:rsidRDefault="00EA400F" w:rsidP="004140FD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90671">
              <w:rPr>
                <w:rFonts w:ascii="GHEA Grapalat" w:hAnsi="GHEA Grapalat"/>
                <w:color w:val="000000"/>
                <w:lang w:val="hy-AM" w:eastAsia="en-US"/>
              </w:rPr>
              <w:t xml:space="preserve">N </w:t>
            </w:r>
            <w:r w:rsidR="00962A69" w:rsidRPr="00962A69">
              <w:rPr>
                <w:rFonts w:ascii="GHEA Grapalat" w:hAnsi="GHEA Grapalat"/>
                <w:color w:val="000000"/>
                <w:lang w:val="hy-AM" w:eastAsia="en-US"/>
              </w:rPr>
              <w:t>01/3-4/14217-2021</w:t>
            </w:r>
          </w:p>
        </w:tc>
      </w:tr>
      <w:tr w:rsidR="00EA400F" w:rsidRPr="00FE6F74" w14:paraId="5814D88B" w14:textId="77777777" w:rsidTr="00FE6F74">
        <w:trPr>
          <w:tblCellSpacing w:w="0" w:type="dxa"/>
          <w:jc w:val="center"/>
        </w:trPr>
        <w:tc>
          <w:tcPr>
            <w:tcW w:w="5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993DD6" w14:textId="00BB862B" w:rsidR="00EA400F" w:rsidRPr="00FE6F74" w:rsidRDefault="00FE6F74" w:rsidP="00962A69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E6F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</w:t>
            </w:r>
            <w:r w:rsidR="00962A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3E627FD" w14:textId="0AAE3F79" w:rsidR="0090340A" w:rsidRPr="003A0742" w:rsidRDefault="0090340A" w:rsidP="00962A69">
            <w:pPr>
              <w:pStyle w:val="NoSpacing"/>
              <w:spacing w:line="276" w:lineRule="auto"/>
              <w:ind w:right="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3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98E84E" w14:textId="0DBA72C1" w:rsidR="00EA400F" w:rsidRPr="003A0742" w:rsidRDefault="00EA400F" w:rsidP="00B1795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24F34225" w14:textId="77777777" w:rsidR="00EA400F" w:rsidRPr="003A0742" w:rsidRDefault="00EA400F" w:rsidP="00EA400F">
      <w:pPr>
        <w:shd w:val="clear" w:color="auto" w:fill="FFFFFF"/>
        <w:ind w:firstLine="375"/>
        <w:rPr>
          <w:rFonts w:ascii="GHEA Grapalat" w:hAnsi="GHEA Grapalat"/>
          <w:lang w:val="hy-AM"/>
        </w:rPr>
      </w:pPr>
    </w:p>
    <w:sectPr w:rsidR="00EA400F" w:rsidRPr="003A0742" w:rsidSect="00C36F8F">
      <w:pgSz w:w="16838" w:h="11906" w:orient="landscape"/>
      <w:pgMar w:top="993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BE6181"/>
    <w:multiLevelType w:val="hybridMultilevel"/>
    <w:tmpl w:val="B2D8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E1D51"/>
    <w:multiLevelType w:val="hybridMultilevel"/>
    <w:tmpl w:val="CB5AE4B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19B3"/>
    <w:rsid w:val="00002C09"/>
    <w:rsid w:val="00011B90"/>
    <w:rsid w:val="0001449B"/>
    <w:rsid w:val="00015949"/>
    <w:rsid w:val="00031B9A"/>
    <w:rsid w:val="000335EE"/>
    <w:rsid w:val="00041669"/>
    <w:rsid w:val="000443AE"/>
    <w:rsid w:val="00067AD4"/>
    <w:rsid w:val="00074030"/>
    <w:rsid w:val="00081671"/>
    <w:rsid w:val="00083600"/>
    <w:rsid w:val="0009550C"/>
    <w:rsid w:val="000961BE"/>
    <w:rsid w:val="000C222D"/>
    <w:rsid w:val="000C5F61"/>
    <w:rsid w:val="000D2763"/>
    <w:rsid w:val="000F7A89"/>
    <w:rsid w:val="001013E1"/>
    <w:rsid w:val="00101EF2"/>
    <w:rsid w:val="00136090"/>
    <w:rsid w:val="00151220"/>
    <w:rsid w:val="00161088"/>
    <w:rsid w:val="00163EC5"/>
    <w:rsid w:val="0016756A"/>
    <w:rsid w:val="001703BF"/>
    <w:rsid w:val="00181C68"/>
    <w:rsid w:val="00194423"/>
    <w:rsid w:val="001944EC"/>
    <w:rsid w:val="00195026"/>
    <w:rsid w:val="001A4176"/>
    <w:rsid w:val="001A546F"/>
    <w:rsid w:val="001B1D2C"/>
    <w:rsid w:val="001E2B3D"/>
    <w:rsid w:val="001E4E8C"/>
    <w:rsid w:val="001F4205"/>
    <w:rsid w:val="00211115"/>
    <w:rsid w:val="00220C3A"/>
    <w:rsid w:val="0022234C"/>
    <w:rsid w:val="00230DB6"/>
    <w:rsid w:val="00244712"/>
    <w:rsid w:val="00264989"/>
    <w:rsid w:val="00281077"/>
    <w:rsid w:val="00284164"/>
    <w:rsid w:val="00284567"/>
    <w:rsid w:val="00294BC9"/>
    <w:rsid w:val="002A5A67"/>
    <w:rsid w:val="002B7F01"/>
    <w:rsid w:val="002C5292"/>
    <w:rsid w:val="002C5D14"/>
    <w:rsid w:val="002D0C19"/>
    <w:rsid w:val="002D53E8"/>
    <w:rsid w:val="002F2FC5"/>
    <w:rsid w:val="003244CC"/>
    <w:rsid w:val="003249BE"/>
    <w:rsid w:val="00336727"/>
    <w:rsid w:val="00351AA7"/>
    <w:rsid w:val="0037111C"/>
    <w:rsid w:val="00377F40"/>
    <w:rsid w:val="00385F17"/>
    <w:rsid w:val="00397EBF"/>
    <w:rsid w:val="003A0742"/>
    <w:rsid w:val="003A1A9B"/>
    <w:rsid w:val="003A21F9"/>
    <w:rsid w:val="003B1A45"/>
    <w:rsid w:val="003B5E5D"/>
    <w:rsid w:val="003C0820"/>
    <w:rsid w:val="003C342C"/>
    <w:rsid w:val="003E0AB8"/>
    <w:rsid w:val="00411B94"/>
    <w:rsid w:val="004140FD"/>
    <w:rsid w:val="00417F6C"/>
    <w:rsid w:val="00424224"/>
    <w:rsid w:val="00431F0A"/>
    <w:rsid w:val="0045502D"/>
    <w:rsid w:val="00455BAC"/>
    <w:rsid w:val="00460BBE"/>
    <w:rsid w:val="004865C8"/>
    <w:rsid w:val="00486864"/>
    <w:rsid w:val="00486D86"/>
    <w:rsid w:val="00490671"/>
    <w:rsid w:val="004B0835"/>
    <w:rsid w:val="004B333A"/>
    <w:rsid w:val="004B3CFA"/>
    <w:rsid w:val="004B7076"/>
    <w:rsid w:val="004D1FAA"/>
    <w:rsid w:val="004D3691"/>
    <w:rsid w:val="004F0C6D"/>
    <w:rsid w:val="004F3953"/>
    <w:rsid w:val="0050043F"/>
    <w:rsid w:val="00507C62"/>
    <w:rsid w:val="005239C1"/>
    <w:rsid w:val="00526AC2"/>
    <w:rsid w:val="00527E8A"/>
    <w:rsid w:val="00541021"/>
    <w:rsid w:val="00544D41"/>
    <w:rsid w:val="00590BB3"/>
    <w:rsid w:val="00593B5B"/>
    <w:rsid w:val="00596B65"/>
    <w:rsid w:val="005A6271"/>
    <w:rsid w:val="005A77FC"/>
    <w:rsid w:val="005C6393"/>
    <w:rsid w:val="005D33B8"/>
    <w:rsid w:val="005D4620"/>
    <w:rsid w:val="005E0DCF"/>
    <w:rsid w:val="005E6C6A"/>
    <w:rsid w:val="005E7E4A"/>
    <w:rsid w:val="005F0151"/>
    <w:rsid w:val="006123E5"/>
    <w:rsid w:val="006165D2"/>
    <w:rsid w:val="00622C81"/>
    <w:rsid w:val="00637507"/>
    <w:rsid w:val="00641818"/>
    <w:rsid w:val="00645130"/>
    <w:rsid w:val="00654F02"/>
    <w:rsid w:val="006618AF"/>
    <w:rsid w:val="006A5178"/>
    <w:rsid w:val="006B5C5E"/>
    <w:rsid w:val="006C4511"/>
    <w:rsid w:val="006C5795"/>
    <w:rsid w:val="006E6630"/>
    <w:rsid w:val="00700DCF"/>
    <w:rsid w:val="00730AF7"/>
    <w:rsid w:val="007345EB"/>
    <w:rsid w:val="0075068A"/>
    <w:rsid w:val="007662CA"/>
    <w:rsid w:val="00790930"/>
    <w:rsid w:val="00795C7A"/>
    <w:rsid w:val="00797262"/>
    <w:rsid w:val="007B1BD7"/>
    <w:rsid w:val="007C3B35"/>
    <w:rsid w:val="007C6731"/>
    <w:rsid w:val="007D5BE2"/>
    <w:rsid w:val="007E1F6F"/>
    <w:rsid w:val="007F3614"/>
    <w:rsid w:val="00811639"/>
    <w:rsid w:val="00812180"/>
    <w:rsid w:val="00812B4C"/>
    <w:rsid w:val="0081590F"/>
    <w:rsid w:val="00830929"/>
    <w:rsid w:val="00831613"/>
    <w:rsid w:val="00851CDE"/>
    <w:rsid w:val="008629AD"/>
    <w:rsid w:val="008864EB"/>
    <w:rsid w:val="008927C2"/>
    <w:rsid w:val="008B5DE4"/>
    <w:rsid w:val="008C732A"/>
    <w:rsid w:val="008E4B74"/>
    <w:rsid w:val="008F6A26"/>
    <w:rsid w:val="0090340A"/>
    <w:rsid w:val="009064DA"/>
    <w:rsid w:val="00915FD0"/>
    <w:rsid w:val="009472DE"/>
    <w:rsid w:val="00950841"/>
    <w:rsid w:val="00961957"/>
    <w:rsid w:val="00962A69"/>
    <w:rsid w:val="00966131"/>
    <w:rsid w:val="009716EE"/>
    <w:rsid w:val="009742B3"/>
    <w:rsid w:val="00994E60"/>
    <w:rsid w:val="009C1327"/>
    <w:rsid w:val="009D6609"/>
    <w:rsid w:val="009D76A6"/>
    <w:rsid w:val="009E3E13"/>
    <w:rsid w:val="009E6054"/>
    <w:rsid w:val="00A21994"/>
    <w:rsid w:val="00A26DCC"/>
    <w:rsid w:val="00A30EA0"/>
    <w:rsid w:val="00A36DF9"/>
    <w:rsid w:val="00A4270D"/>
    <w:rsid w:val="00A53CA7"/>
    <w:rsid w:val="00A54EA8"/>
    <w:rsid w:val="00A55259"/>
    <w:rsid w:val="00A778CA"/>
    <w:rsid w:val="00A80124"/>
    <w:rsid w:val="00AA72F8"/>
    <w:rsid w:val="00AB4AC8"/>
    <w:rsid w:val="00AD55AB"/>
    <w:rsid w:val="00AD7C12"/>
    <w:rsid w:val="00AE53A9"/>
    <w:rsid w:val="00AE6206"/>
    <w:rsid w:val="00B12729"/>
    <w:rsid w:val="00B1795F"/>
    <w:rsid w:val="00B33EA2"/>
    <w:rsid w:val="00B34383"/>
    <w:rsid w:val="00B57F5B"/>
    <w:rsid w:val="00B60F25"/>
    <w:rsid w:val="00B838CB"/>
    <w:rsid w:val="00B83E02"/>
    <w:rsid w:val="00B90C56"/>
    <w:rsid w:val="00B92C43"/>
    <w:rsid w:val="00BA0D71"/>
    <w:rsid w:val="00BA674D"/>
    <w:rsid w:val="00BB3CD7"/>
    <w:rsid w:val="00BB4753"/>
    <w:rsid w:val="00BC379D"/>
    <w:rsid w:val="00BD3DB1"/>
    <w:rsid w:val="00BD7888"/>
    <w:rsid w:val="00BE6064"/>
    <w:rsid w:val="00BF0825"/>
    <w:rsid w:val="00BF15C3"/>
    <w:rsid w:val="00C06A18"/>
    <w:rsid w:val="00C15BBE"/>
    <w:rsid w:val="00C16C5E"/>
    <w:rsid w:val="00C3619C"/>
    <w:rsid w:val="00C36F8F"/>
    <w:rsid w:val="00C4025F"/>
    <w:rsid w:val="00C4088F"/>
    <w:rsid w:val="00C41516"/>
    <w:rsid w:val="00C55B45"/>
    <w:rsid w:val="00C6653A"/>
    <w:rsid w:val="00C728CE"/>
    <w:rsid w:val="00C729E9"/>
    <w:rsid w:val="00C90A98"/>
    <w:rsid w:val="00C90ACF"/>
    <w:rsid w:val="00C95CEC"/>
    <w:rsid w:val="00CA322C"/>
    <w:rsid w:val="00CA5C6F"/>
    <w:rsid w:val="00CC411C"/>
    <w:rsid w:val="00CC52A5"/>
    <w:rsid w:val="00CC74FC"/>
    <w:rsid w:val="00CD0917"/>
    <w:rsid w:val="00CD68C2"/>
    <w:rsid w:val="00CD79AA"/>
    <w:rsid w:val="00CE12A7"/>
    <w:rsid w:val="00CE490D"/>
    <w:rsid w:val="00CF1C85"/>
    <w:rsid w:val="00CF7F77"/>
    <w:rsid w:val="00D00FAE"/>
    <w:rsid w:val="00D0138B"/>
    <w:rsid w:val="00D048C7"/>
    <w:rsid w:val="00D127F7"/>
    <w:rsid w:val="00D21993"/>
    <w:rsid w:val="00D23C9A"/>
    <w:rsid w:val="00D24756"/>
    <w:rsid w:val="00D34ABE"/>
    <w:rsid w:val="00D42B8D"/>
    <w:rsid w:val="00D45805"/>
    <w:rsid w:val="00D45965"/>
    <w:rsid w:val="00D53125"/>
    <w:rsid w:val="00D54C54"/>
    <w:rsid w:val="00D56885"/>
    <w:rsid w:val="00D57399"/>
    <w:rsid w:val="00D63EF9"/>
    <w:rsid w:val="00D77AFC"/>
    <w:rsid w:val="00D80890"/>
    <w:rsid w:val="00DB1CB3"/>
    <w:rsid w:val="00DB65BF"/>
    <w:rsid w:val="00DC23FC"/>
    <w:rsid w:val="00DC70FA"/>
    <w:rsid w:val="00DC77B9"/>
    <w:rsid w:val="00DE0FA0"/>
    <w:rsid w:val="00DF0375"/>
    <w:rsid w:val="00DF1599"/>
    <w:rsid w:val="00DF6652"/>
    <w:rsid w:val="00DF77E3"/>
    <w:rsid w:val="00E010E3"/>
    <w:rsid w:val="00E13899"/>
    <w:rsid w:val="00E14E5A"/>
    <w:rsid w:val="00E226F4"/>
    <w:rsid w:val="00E22A32"/>
    <w:rsid w:val="00E264B9"/>
    <w:rsid w:val="00E366FE"/>
    <w:rsid w:val="00E36C24"/>
    <w:rsid w:val="00E406B0"/>
    <w:rsid w:val="00E40BA4"/>
    <w:rsid w:val="00E46CD8"/>
    <w:rsid w:val="00E47794"/>
    <w:rsid w:val="00E50ECE"/>
    <w:rsid w:val="00E519BB"/>
    <w:rsid w:val="00E57ADD"/>
    <w:rsid w:val="00E82348"/>
    <w:rsid w:val="00E86A10"/>
    <w:rsid w:val="00E94C6E"/>
    <w:rsid w:val="00EA1FED"/>
    <w:rsid w:val="00EA400F"/>
    <w:rsid w:val="00EA4E06"/>
    <w:rsid w:val="00ED4980"/>
    <w:rsid w:val="00EF3D7C"/>
    <w:rsid w:val="00F1612E"/>
    <w:rsid w:val="00F30A95"/>
    <w:rsid w:val="00F37CCC"/>
    <w:rsid w:val="00F40310"/>
    <w:rsid w:val="00F45F7D"/>
    <w:rsid w:val="00F4790F"/>
    <w:rsid w:val="00F551C7"/>
    <w:rsid w:val="00F57921"/>
    <w:rsid w:val="00F57E44"/>
    <w:rsid w:val="00F64670"/>
    <w:rsid w:val="00F71926"/>
    <w:rsid w:val="00FB1540"/>
    <w:rsid w:val="00FC69E2"/>
    <w:rsid w:val="00FC7F02"/>
    <w:rsid w:val="00FD375D"/>
    <w:rsid w:val="00FE32DF"/>
    <w:rsid w:val="00FE6F74"/>
    <w:rsid w:val="00F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0C2E"/>
  <w15:docId w15:val="{E1AB78D3-4654-4C7A-AF0E-752DABB20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730AF7"/>
    <w:rPr>
      <w:i/>
      <w:iCs/>
    </w:rPr>
  </w:style>
  <w:style w:type="paragraph" w:styleId="NoSpacing">
    <w:name w:val="No Spacing"/>
    <w:link w:val="NoSpacingChar"/>
    <w:qFormat/>
    <w:rsid w:val="00C4025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4025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https:/mul-moh.gov.am/tasks/docs/attachment.php?id=449307&amp;fn=AMPOPATERT_NEW-27_06_2019.docx&amp;out=1&amp;token=ac0daa7c6e691a19911a</cp:keywords>
  <cp:lastModifiedBy>Lucy Ghukasyan</cp:lastModifiedBy>
  <cp:revision>197</cp:revision>
  <cp:lastPrinted>2021-04-05T10:57:00Z</cp:lastPrinted>
  <dcterms:created xsi:type="dcterms:W3CDTF">2019-06-27T12:48:00Z</dcterms:created>
  <dcterms:modified xsi:type="dcterms:W3CDTF">2021-09-06T07:01:00Z</dcterms:modified>
</cp:coreProperties>
</file>