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992C63" w:rsidRPr="00676BAD" w:rsidRDefault="00992C63" w:rsidP="008B1A13">
      <w:pPr>
        <w:pStyle w:val="mechtex"/>
        <w:rPr>
          <w:rFonts w:ascii="GHEA Mariam" w:hAnsi="GHEA Mariam" w:cs="Sylfaen"/>
          <w:b/>
          <w:sz w:val="28"/>
          <w:szCs w:val="40"/>
        </w:rPr>
      </w:pPr>
    </w:p>
    <w:p w:rsidR="00992C63" w:rsidRDefault="00992C63" w:rsidP="00CC6B94">
      <w:pPr>
        <w:jc w:val="center"/>
        <w:rPr>
          <w:rFonts w:ascii="GHEA Mariam" w:hAnsi="GHEA Mariam"/>
          <w:sz w:val="24"/>
          <w:szCs w:val="24"/>
          <w:lang w:val="hy-AM"/>
        </w:rPr>
      </w:pPr>
    </w:p>
    <w:p w:rsidR="00992C63" w:rsidRDefault="00992C63" w:rsidP="00CC6B94">
      <w:pPr>
        <w:jc w:val="center"/>
        <w:rPr>
          <w:rFonts w:ascii="GHEA Mariam" w:hAnsi="GHEA Mariam"/>
          <w:sz w:val="24"/>
          <w:szCs w:val="24"/>
          <w:lang w:val="hy-AM"/>
        </w:rPr>
      </w:pPr>
      <w:r>
        <w:rPr>
          <w:rFonts w:ascii="GHEA Mariam" w:hAnsi="GHEA Mariam"/>
          <w:sz w:val="24"/>
          <w:szCs w:val="24"/>
          <w:lang w:val="hy-AM"/>
        </w:rPr>
        <w:t>27 հունվարի 2022</w:t>
      </w:r>
      <w:r w:rsidRPr="00CC6B94">
        <w:rPr>
          <w:rFonts w:ascii="GHEA Mariam" w:hAnsi="GHEA Mariam"/>
          <w:sz w:val="24"/>
          <w:szCs w:val="24"/>
          <w:lang w:val="hy-AM"/>
        </w:rPr>
        <w:t xml:space="preserve"> </w:t>
      </w:r>
      <w:r w:rsidRPr="00CC6B94">
        <w:rPr>
          <w:rFonts w:ascii="GHEA Mariam" w:hAnsi="GHEA Mariam" w:cs="Sylfaen"/>
          <w:sz w:val="24"/>
          <w:szCs w:val="24"/>
          <w:lang w:val="hy-AM"/>
        </w:rPr>
        <w:t>թվականի</w:t>
      </w:r>
      <w:r>
        <w:rPr>
          <w:rFonts w:ascii="GHEA Mariam" w:hAnsi="GHEA Mariam"/>
          <w:sz w:val="24"/>
          <w:szCs w:val="24"/>
          <w:lang w:val="hy-AM"/>
        </w:rPr>
        <w:t xml:space="preserve"> N          -Ա</w:t>
      </w:r>
    </w:p>
    <w:p w:rsidR="00992C63" w:rsidRDefault="00992C63" w:rsidP="00CC6B94">
      <w:pPr>
        <w:jc w:val="center"/>
        <w:rPr>
          <w:rFonts w:ascii="GHEA Mariam" w:hAnsi="GHEA Mariam"/>
          <w:sz w:val="24"/>
          <w:szCs w:val="24"/>
          <w:lang w:val="hy-AM"/>
        </w:rPr>
      </w:pPr>
    </w:p>
    <w:p w:rsidR="00992C63" w:rsidRPr="00676BAD" w:rsidRDefault="00992C63" w:rsidP="00992C63">
      <w:pPr>
        <w:shd w:val="clear" w:color="auto" w:fill="FFFFFF"/>
        <w:autoSpaceDN w:val="0"/>
        <w:spacing w:line="360" w:lineRule="auto"/>
        <w:ind w:firstLine="567"/>
        <w:jc w:val="center"/>
        <w:rPr>
          <w:rFonts w:ascii="GHEA Grapalat" w:eastAsia="GHEA Grapalat" w:hAnsi="GHEA Grapalat" w:cs="GHEA Grapalat"/>
          <w:b/>
          <w:sz w:val="18"/>
          <w:szCs w:val="24"/>
        </w:rPr>
      </w:pPr>
    </w:p>
    <w:p w:rsidR="00992C63" w:rsidRDefault="00992C63" w:rsidP="00676BAD">
      <w:pPr>
        <w:pStyle w:val="mechtex"/>
        <w:rPr>
          <w:rFonts w:ascii="GHEA Mariam" w:hAnsi="GHEA Mariam" w:cs="Arial"/>
          <w:sz w:val="24"/>
          <w:szCs w:val="24"/>
          <w:shd w:val="clear" w:color="auto" w:fill="FFFFFF"/>
        </w:rPr>
      </w:pPr>
      <w:r w:rsidRPr="00676BAD">
        <w:rPr>
          <w:rFonts w:ascii="GHEA Mariam" w:hAnsi="GHEA Mariam"/>
          <w:spacing w:val="-6"/>
          <w:sz w:val="24"/>
          <w:szCs w:val="24"/>
        </w:rPr>
        <w:t>«</w:t>
      </w:r>
      <w:r w:rsidRPr="00676BAD">
        <w:rPr>
          <w:rFonts w:ascii="GHEA Mariam" w:hAnsi="GHEA Mariam" w:cs="Arial"/>
          <w:spacing w:val="-6"/>
          <w:sz w:val="24"/>
          <w:szCs w:val="24"/>
        </w:rPr>
        <w:t>ԱՐԺԵԹՂԹԵՐԻ</w:t>
      </w:r>
      <w:r w:rsidRPr="00676BAD">
        <w:rPr>
          <w:rFonts w:ascii="GHEA Mariam" w:hAnsi="GHEA Mariam"/>
          <w:spacing w:val="-6"/>
          <w:sz w:val="24"/>
          <w:szCs w:val="24"/>
        </w:rPr>
        <w:t xml:space="preserve"> </w:t>
      </w:r>
      <w:r w:rsidRPr="00676BAD">
        <w:rPr>
          <w:rFonts w:ascii="GHEA Mariam" w:hAnsi="GHEA Mariam" w:cs="Arial"/>
          <w:spacing w:val="-6"/>
          <w:sz w:val="24"/>
          <w:szCs w:val="24"/>
        </w:rPr>
        <w:t>ՇՈՒԿԱՅԻ</w:t>
      </w:r>
      <w:r w:rsidRPr="00676BAD">
        <w:rPr>
          <w:rFonts w:ascii="GHEA Mariam" w:hAnsi="GHEA Mariam"/>
          <w:spacing w:val="-6"/>
          <w:sz w:val="24"/>
          <w:szCs w:val="24"/>
        </w:rPr>
        <w:t xml:space="preserve"> </w:t>
      </w:r>
      <w:r w:rsidRPr="00676BAD">
        <w:rPr>
          <w:rFonts w:ascii="GHEA Mariam" w:hAnsi="GHEA Mariam" w:cs="Arial"/>
          <w:spacing w:val="-6"/>
          <w:sz w:val="24"/>
          <w:szCs w:val="24"/>
        </w:rPr>
        <w:t>ՄԱՍԻՆ</w:t>
      </w:r>
      <w:r w:rsidRPr="00676BAD">
        <w:rPr>
          <w:rFonts w:ascii="GHEA Mariam" w:hAnsi="GHEA Mariam" w:cs="Arial Armenian"/>
          <w:spacing w:val="-6"/>
          <w:sz w:val="24"/>
          <w:szCs w:val="24"/>
        </w:rPr>
        <w:t>»</w:t>
      </w:r>
      <w:r w:rsidRPr="00676BAD">
        <w:rPr>
          <w:rFonts w:ascii="GHEA Mariam" w:hAnsi="GHEA Mariam"/>
          <w:spacing w:val="-6"/>
          <w:sz w:val="24"/>
          <w:szCs w:val="24"/>
        </w:rPr>
        <w:t xml:space="preserve"> </w:t>
      </w:r>
      <w:r w:rsidRPr="00676BAD">
        <w:rPr>
          <w:rFonts w:ascii="GHEA Mariam" w:hAnsi="GHEA Mariam" w:cs="Arial"/>
          <w:spacing w:val="-6"/>
          <w:sz w:val="24"/>
          <w:szCs w:val="24"/>
        </w:rPr>
        <w:t>ՕՐԵՆՔՈՒՄ</w:t>
      </w:r>
      <w:r w:rsidRPr="00676BAD">
        <w:rPr>
          <w:rFonts w:ascii="GHEA Mariam" w:hAnsi="GHEA Mariam"/>
          <w:spacing w:val="-6"/>
          <w:sz w:val="24"/>
          <w:szCs w:val="24"/>
        </w:rPr>
        <w:t xml:space="preserve"> </w:t>
      </w:r>
      <w:r w:rsidRPr="00676BAD">
        <w:rPr>
          <w:rFonts w:ascii="GHEA Mariam" w:hAnsi="GHEA Mariam" w:cs="Arial"/>
          <w:spacing w:val="-6"/>
          <w:sz w:val="24"/>
          <w:szCs w:val="24"/>
        </w:rPr>
        <w:t>ՓՈՓՈԽՈՒԹՅՈՒՆ</w:t>
      </w:r>
      <w:r w:rsidRPr="00676BAD">
        <w:rPr>
          <w:rFonts w:ascii="GHEA Mariam" w:hAnsi="GHEA Mariam"/>
          <w:sz w:val="24"/>
          <w:szCs w:val="24"/>
        </w:rPr>
        <w:t xml:space="preserve"> </w:t>
      </w:r>
      <w:r w:rsidRPr="00676BAD">
        <w:rPr>
          <w:rFonts w:ascii="GHEA Mariam" w:hAnsi="GHEA Mariam" w:cs="Arial"/>
          <w:sz w:val="24"/>
          <w:szCs w:val="24"/>
        </w:rPr>
        <w:t>ԿԱՏԱՐԵԼՈՒ</w:t>
      </w:r>
      <w:r w:rsidRPr="00676BAD">
        <w:rPr>
          <w:rFonts w:ascii="GHEA Mariam" w:hAnsi="GHEA Mariam"/>
          <w:sz w:val="24"/>
          <w:szCs w:val="24"/>
        </w:rPr>
        <w:t xml:space="preserve"> </w:t>
      </w:r>
      <w:r w:rsidRPr="00676BAD">
        <w:rPr>
          <w:rFonts w:ascii="GHEA Mariam" w:hAnsi="GHEA Mariam" w:cs="Arial"/>
          <w:sz w:val="24"/>
          <w:szCs w:val="24"/>
        </w:rPr>
        <w:t>ՄԱՍԻՆ</w:t>
      </w:r>
      <w:r w:rsidRPr="00676BAD">
        <w:rPr>
          <w:rFonts w:ascii="GHEA Mariam" w:hAnsi="GHEA Mariam" w:cs="Arial Armenian"/>
          <w:sz w:val="24"/>
          <w:szCs w:val="24"/>
        </w:rPr>
        <w:t></w:t>
      </w:r>
      <w:r w:rsidRPr="00676BAD">
        <w:rPr>
          <w:rFonts w:ascii="GHEA Mariam" w:hAnsi="GHEA Mariam" w:cs="Arial Unicode"/>
          <w:sz w:val="24"/>
          <w:szCs w:val="24"/>
        </w:rPr>
        <w:t xml:space="preserve"> </w:t>
      </w:r>
      <w:r w:rsidR="00676BAD" w:rsidRPr="00676BAD">
        <w:rPr>
          <w:rFonts w:ascii="GHEA Mariam" w:hAnsi="GHEA Mariam" w:cs="Sylfaen"/>
          <w:bCs/>
          <w:color w:val="000000"/>
          <w:spacing w:val="-8"/>
          <w:sz w:val="24"/>
          <w:szCs w:val="24"/>
          <w:lang w:val="fr-FR" w:eastAsia="en-US"/>
        </w:rPr>
        <w:t>ՀԱՅԱՍՏԱՆԻ</w:t>
      </w:r>
      <w:r w:rsidR="00676BAD" w:rsidRPr="00676BAD">
        <w:rPr>
          <w:rFonts w:ascii="GHEA Mariam" w:hAnsi="GHEA Mariam" w:cs="Arial Armenian"/>
          <w:bCs/>
          <w:color w:val="000000"/>
          <w:spacing w:val="-8"/>
          <w:sz w:val="24"/>
          <w:szCs w:val="24"/>
          <w:lang w:val="fr-FR" w:eastAsia="en-US"/>
        </w:rPr>
        <w:t xml:space="preserve"> </w:t>
      </w:r>
      <w:r w:rsidR="00676BAD" w:rsidRPr="00676BAD">
        <w:rPr>
          <w:rFonts w:ascii="GHEA Mariam" w:hAnsi="GHEA Mariam" w:cs="Sylfaen"/>
          <w:bCs/>
          <w:color w:val="000000"/>
          <w:spacing w:val="-8"/>
          <w:sz w:val="24"/>
          <w:szCs w:val="24"/>
          <w:lang w:val="fr-FR" w:eastAsia="en-US"/>
        </w:rPr>
        <w:t>ՀԱՆՐԱ</w:t>
      </w:r>
      <w:r w:rsidR="00676BAD" w:rsidRPr="00676BAD">
        <w:rPr>
          <w:rFonts w:ascii="GHEA Mariam" w:hAnsi="GHEA Mariam" w:cs="Sylfaen"/>
          <w:bCs/>
          <w:color w:val="000000"/>
          <w:spacing w:val="-8"/>
          <w:sz w:val="24"/>
          <w:szCs w:val="24"/>
          <w:lang w:val="fr-FR" w:eastAsia="en-US"/>
        </w:rPr>
        <w:softHyphen/>
        <w:t>ՊԵՏՈՒԹՅԱՆ</w:t>
      </w:r>
      <w:r w:rsidR="00676BAD">
        <w:rPr>
          <w:rFonts w:ascii="GHEA Mariam" w:hAnsi="GHEA Mariam" w:cs="Arial Unicode"/>
          <w:sz w:val="24"/>
          <w:szCs w:val="24"/>
          <w:lang w:val="hy-AM"/>
        </w:rPr>
        <w:t xml:space="preserve"> </w:t>
      </w:r>
      <w:r w:rsidRPr="00676BAD">
        <w:rPr>
          <w:rFonts w:ascii="GHEA Mariam" w:hAnsi="GHEA Mariam" w:cs="Arial"/>
          <w:sz w:val="24"/>
          <w:szCs w:val="24"/>
          <w:shd w:val="clear" w:color="auto" w:fill="FFFFFF"/>
        </w:rPr>
        <w:t>ՕՐԵՆՔԻ</w:t>
      </w:r>
      <w:r w:rsidRPr="00676BAD">
        <w:rPr>
          <w:rFonts w:ascii="GHEA Mariam" w:hAnsi="GHEA Mariam"/>
          <w:sz w:val="24"/>
          <w:szCs w:val="24"/>
          <w:shd w:val="clear" w:color="auto" w:fill="FFFFFF"/>
        </w:rPr>
        <w:t xml:space="preserve"> </w:t>
      </w:r>
      <w:r w:rsidRPr="00676BAD">
        <w:rPr>
          <w:rFonts w:ascii="GHEA Mariam" w:hAnsi="GHEA Mariam" w:cs="Arial"/>
          <w:sz w:val="24"/>
          <w:szCs w:val="24"/>
          <w:shd w:val="clear" w:color="auto" w:fill="FFFFFF"/>
        </w:rPr>
        <w:t>ՆԱԽԱԳԾԻՆ</w:t>
      </w:r>
      <w:r w:rsidRPr="00676BAD">
        <w:rPr>
          <w:rFonts w:ascii="GHEA Mariam" w:hAnsi="GHEA Mariam"/>
          <w:sz w:val="24"/>
          <w:szCs w:val="24"/>
          <w:shd w:val="clear" w:color="auto" w:fill="FFFFFF"/>
        </w:rPr>
        <w:t xml:space="preserve"> </w:t>
      </w:r>
      <w:r w:rsidRPr="00676BAD">
        <w:rPr>
          <w:rFonts w:ascii="GHEA Mariam" w:hAnsi="GHEA Mariam" w:cs="Arial"/>
          <w:sz w:val="24"/>
          <w:szCs w:val="24"/>
          <w:shd w:val="clear" w:color="auto" w:fill="FFFFFF"/>
        </w:rPr>
        <w:t>ՀԱՎԱՆՈՒԹՅՈՒՆ</w:t>
      </w:r>
      <w:r w:rsidRPr="00676BAD">
        <w:rPr>
          <w:rFonts w:ascii="GHEA Mariam" w:hAnsi="GHEA Mariam"/>
          <w:sz w:val="24"/>
          <w:szCs w:val="24"/>
          <w:shd w:val="clear" w:color="auto" w:fill="FFFFFF"/>
        </w:rPr>
        <w:t xml:space="preserve"> </w:t>
      </w:r>
      <w:r w:rsidRPr="00676BAD">
        <w:rPr>
          <w:rFonts w:ascii="GHEA Mariam" w:hAnsi="GHEA Mariam" w:cs="Arial"/>
          <w:sz w:val="24"/>
          <w:szCs w:val="24"/>
          <w:shd w:val="clear" w:color="auto" w:fill="FFFFFF"/>
        </w:rPr>
        <w:t>ՏԱԼՈՒ</w:t>
      </w:r>
      <w:r w:rsidRPr="00676BAD">
        <w:rPr>
          <w:rFonts w:ascii="GHEA Mariam" w:hAnsi="GHEA Mariam"/>
          <w:sz w:val="24"/>
          <w:szCs w:val="24"/>
          <w:shd w:val="clear" w:color="auto" w:fill="FFFFFF"/>
        </w:rPr>
        <w:t xml:space="preserve"> </w:t>
      </w:r>
      <w:r w:rsidRPr="00676BAD">
        <w:rPr>
          <w:rFonts w:ascii="GHEA Mariam" w:hAnsi="GHEA Mariam" w:cs="Arial"/>
          <w:sz w:val="24"/>
          <w:szCs w:val="24"/>
          <w:shd w:val="clear" w:color="auto" w:fill="FFFFFF"/>
        </w:rPr>
        <w:t>ՄԱՍԻՆ</w:t>
      </w:r>
    </w:p>
    <w:p w:rsidR="00676BAD" w:rsidRPr="00676BAD" w:rsidRDefault="00676BAD" w:rsidP="00676BAD">
      <w:pPr>
        <w:pStyle w:val="mechtex"/>
        <w:rPr>
          <w:rFonts w:ascii="GHEA Mariam" w:hAnsi="GHEA Mariam"/>
          <w:sz w:val="24"/>
          <w:szCs w:val="24"/>
          <w:shd w:val="clear" w:color="auto" w:fill="FFFFFF"/>
          <w:lang w:val="hy-AM"/>
        </w:rPr>
      </w:pPr>
      <w:r>
        <w:rPr>
          <w:rFonts w:ascii="GHEA Mariam" w:hAnsi="GHEA Mariam" w:cs="Arial"/>
          <w:sz w:val="24"/>
          <w:szCs w:val="24"/>
          <w:shd w:val="clear" w:color="auto" w:fill="FFFFFF"/>
          <w:lang w:val="hy-AM"/>
        </w:rPr>
        <w:t>---------------------------------------------------------------------------------------------------</w:t>
      </w:r>
    </w:p>
    <w:p w:rsidR="00992C63" w:rsidRPr="00676BAD" w:rsidRDefault="00992C63" w:rsidP="00992C63">
      <w:pPr>
        <w:shd w:val="clear" w:color="auto" w:fill="FFFFFF"/>
        <w:tabs>
          <w:tab w:val="left" w:pos="900"/>
        </w:tabs>
        <w:autoSpaceDN w:val="0"/>
        <w:spacing w:line="360" w:lineRule="auto"/>
        <w:ind w:firstLine="567"/>
        <w:jc w:val="center"/>
        <w:rPr>
          <w:rFonts w:ascii="GHEA Grapalat" w:eastAsia="GHEA Grapalat" w:hAnsi="GHEA Grapalat" w:cs="GHEA Grapalat"/>
          <w:szCs w:val="24"/>
        </w:rPr>
      </w:pPr>
      <w:r w:rsidRPr="00C1394D">
        <w:rPr>
          <w:rFonts w:ascii="GHEA Grapalat" w:hAnsi="GHEA Grapalat" w:cs="Arial Unicode"/>
          <w:b/>
          <w:bCs/>
          <w:color w:val="000000"/>
          <w:sz w:val="24"/>
          <w:szCs w:val="24"/>
        </w:rPr>
        <w:t xml:space="preserve"> </w:t>
      </w:r>
    </w:p>
    <w:p w:rsidR="00992C63" w:rsidRPr="00676BAD" w:rsidRDefault="00992C63" w:rsidP="00676BAD">
      <w:pPr>
        <w:pStyle w:val="norm"/>
        <w:spacing w:line="360" w:lineRule="auto"/>
        <w:rPr>
          <w:rFonts w:ascii="GHEA Mariam" w:eastAsia="GHEA Grapalat" w:hAnsi="GHEA Mariam" w:cs="GHEA Grapalat"/>
          <w:spacing w:val="-6"/>
          <w:sz w:val="24"/>
          <w:szCs w:val="24"/>
          <w:lang w:val="hy-AM"/>
        </w:rPr>
      </w:pPr>
      <w:r w:rsidRPr="00676BAD">
        <w:rPr>
          <w:rFonts w:ascii="GHEA Mariam" w:hAnsi="GHEA Mariam" w:cs="Arial"/>
          <w:spacing w:val="-4"/>
          <w:sz w:val="24"/>
          <w:szCs w:val="24"/>
          <w:shd w:val="clear" w:color="auto" w:fill="FFFFFF"/>
        </w:rPr>
        <w:t>Հիմք</w:t>
      </w:r>
      <w:r w:rsidRPr="00676BAD">
        <w:rPr>
          <w:rFonts w:ascii="GHEA Mariam" w:hAnsi="GHEA Mariam"/>
          <w:spacing w:val="-4"/>
          <w:sz w:val="24"/>
          <w:szCs w:val="24"/>
          <w:shd w:val="clear" w:color="auto" w:fill="FFFFFF"/>
        </w:rPr>
        <w:t xml:space="preserve"> </w:t>
      </w:r>
      <w:r w:rsidRPr="00676BAD">
        <w:rPr>
          <w:rFonts w:ascii="GHEA Mariam" w:hAnsi="GHEA Mariam" w:cs="Arial"/>
          <w:spacing w:val="-4"/>
          <w:sz w:val="24"/>
          <w:szCs w:val="24"/>
          <w:shd w:val="clear" w:color="auto" w:fill="FFFFFF"/>
        </w:rPr>
        <w:t>ընդունելով</w:t>
      </w:r>
      <w:r w:rsidRPr="00676BAD">
        <w:rPr>
          <w:rFonts w:ascii="GHEA Mariam" w:hAnsi="GHEA Mariam"/>
          <w:spacing w:val="-4"/>
          <w:sz w:val="24"/>
          <w:szCs w:val="24"/>
          <w:shd w:val="clear" w:color="auto" w:fill="FFFFFF"/>
        </w:rPr>
        <w:t xml:space="preserve"> </w:t>
      </w:r>
      <w:r w:rsidRPr="00676BAD">
        <w:rPr>
          <w:rFonts w:ascii="GHEA Mariam" w:hAnsi="GHEA Mariam" w:cs="Arial"/>
          <w:spacing w:val="-4"/>
          <w:sz w:val="24"/>
          <w:szCs w:val="24"/>
          <w:shd w:val="clear" w:color="auto" w:fill="FFFFFF"/>
        </w:rPr>
        <w:t>Հայաստանի</w:t>
      </w:r>
      <w:r w:rsidRPr="00676BAD">
        <w:rPr>
          <w:rFonts w:ascii="GHEA Mariam" w:hAnsi="GHEA Mariam"/>
          <w:spacing w:val="-4"/>
          <w:sz w:val="24"/>
          <w:szCs w:val="24"/>
          <w:shd w:val="clear" w:color="auto" w:fill="FFFFFF"/>
        </w:rPr>
        <w:t xml:space="preserve"> </w:t>
      </w:r>
      <w:r w:rsidRPr="00676BAD">
        <w:rPr>
          <w:rFonts w:ascii="GHEA Mariam" w:hAnsi="GHEA Mariam" w:cs="Arial"/>
          <w:spacing w:val="-4"/>
          <w:sz w:val="24"/>
          <w:szCs w:val="24"/>
          <w:shd w:val="clear" w:color="auto" w:fill="FFFFFF"/>
        </w:rPr>
        <w:t>Հանրապետության</w:t>
      </w:r>
      <w:r w:rsidRPr="00676BAD">
        <w:rPr>
          <w:rFonts w:ascii="GHEA Mariam" w:hAnsi="GHEA Mariam"/>
          <w:spacing w:val="-4"/>
          <w:sz w:val="24"/>
          <w:szCs w:val="24"/>
          <w:shd w:val="clear" w:color="auto" w:fill="FFFFFF"/>
        </w:rPr>
        <w:t xml:space="preserve"> </w:t>
      </w:r>
      <w:r w:rsidRPr="00676BAD">
        <w:rPr>
          <w:rFonts w:ascii="GHEA Mariam" w:hAnsi="GHEA Mariam" w:cs="Arial"/>
          <w:spacing w:val="-4"/>
          <w:sz w:val="24"/>
          <w:szCs w:val="24"/>
          <w:shd w:val="clear" w:color="auto" w:fill="FFFFFF"/>
        </w:rPr>
        <w:t>Սահմանադրության</w:t>
      </w:r>
      <w:r w:rsidRPr="00676BAD">
        <w:rPr>
          <w:rFonts w:ascii="GHEA Mariam" w:hAnsi="GHEA Mariam"/>
          <w:spacing w:val="-4"/>
          <w:sz w:val="24"/>
          <w:szCs w:val="24"/>
          <w:shd w:val="clear" w:color="auto" w:fill="FFFFFF"/>
        </w:rPr>
        <w:t xml:space="preserve"> 109-</w:t>
      </w:r>
      <w:r w:rsidRPr="00676BAD">
        <w:rPr>
          <w:rFonts w:ascii="GHEA Mariam" w:hAnsi="GHEA Mariam" w:cs="Arial"/>
          <w:spacing w:val="-4"/>
          <w:sz w:val="24"/>
          <w:szCs w:val="24"/>
          <w:shd w:val="clear" w:color="auto" w:fill="FFFFFF"/>
        </w:rPr>
        <w:t>րդ</w:t>
      </w:r>
      <w:r w:rsidRPr="00676BAD">
        <w:rPr>
          <w:rFonts w:ascii="GHEA Mariam" w:hAnsi="GHEA Mariam"/>
          <w:spacing w:val="-4"/>
          <w:sz w:val="24"/>
          <w:szCs w:val="24"/>
          <w:shd w:val="clear" w:color="auto" w:fill="FFFFFF"/>
        </w:rPr>
        <w:t xml:space="preserve"> </w:t>
      </w:r>
      <w:r w:rsidRPr="00676BAD">
        <w:rPr>
          <w:rFonts w:ascii="GHEA Mariam" w:hAnsi="GHEA Mariam" w:cs="Arial"/>
          <w:spacing w:val="-6"/>
          <w:sz w:val="24"/>
          <w:szCs w:val="24"/>
          <w:shd w:val="clear" w:color="auto" w:fill="FFFFFF"/>
        </w:rPr>
        <w:t>հոդվածը</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և</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Ազգային</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ժողովի</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կանոնակարգ</w:t>
      </w:r>
      <w:r w:rsidRPr="00676BAD">
        <w:rPr>
          <w:rFonts w:ascii="GHEA Mariam" w:hAnsi="GHEA Mariam" w:cs="Arial Armenian"/>
          <w:spacing w:val="-6"/>
          <w:sz w:val="24"/>
          <w:szCs w:val="24"/>
          <w:shd w:val="clear" w:color="auto" w:fill="FFFFFF"/>
        </w:rPr>
        <w:t>»</w:t>
      </w:r>
      <w:r w:rsidRPr="00676BAD">
        <w:rPr>
          <w:rFonts w:ascii="GHEA Mariam" w:hAnsi="GHEA Mariam"/>
          <w:spacing w:val="-6"/>
          <w:sz w:val="24"/>
          <w:szCs w:val="24"/>
          <w:shd w:val="clear" w:color="auto" w:fill="FFFFFF"/>
        </w:rPr>
        <w:t xml:space="preserve"> </w:t>
      </w:r>
      <w:r w:rsidR="00676BAD" w:rsidRPr="00676BAD">
        <w:rPr>
          <w:rFonts w:ascii="GHEA Mariam" w:hAnsi="GHEA Mariam" w:cs="Sylfaen"/>
          <w:bCs/>
          <w:color w:val="000000"/>
          <w:spacing w:val="-6"/>
          <w:sz w:val="24"/>
          <w:szCs w:val="24"/>
          <w:shd w:val="clear" w:color="auto" w:fill="FFFFFF"/>
          <w:lang w:val="fr-FR" w:eastAsia="en-US"/>
        </w:rPr>
        <w:t>Հայաստանի</w:t>
      </w:r>
      <w:r w:rsidR="00676BAD" w:rsidRPr="00676BAD">
        <w:rPr>
          <w:rFonts w:ascii="GHEA Mariam" w:hAnsi="GHEA Mariam" w:cs="Arial Armenian"/>
          <w:bCs/>
          <w:color w:val="000000"/>
          <w:spacing w:val="-6"/>
          <w:sz w:val="24"/>
          <w:szCs w:val="24"/>
          <w:shd w:val="clear" w:color="auto" w:fill="FFFFFF"/>
          <w:lang w:val="fr-FR" w:eastAsia="en-US"/>
        </w:rPr>
        <w:t xml:space="preserve"> </w:t>
      </w:r>
      <w:r w:rsidR="00676BAD" w:rsidRPr="00676BAD">
        <w:rPr>
          <w:rFonts w:ascii="GHEA Mariam" w:hAnsi="GHEA Mariam" w:cs="Sylfaen"/>
          <w:bCs/>
          <w:color w:val="000000"/>
          <w:spacing w:val="-6"/>
          <w:sz w:val="24"/>
          <w:szCs w:val="24"/>
          <w:shd w:val="clear" w:color="auto" w:fill="FFFFFF"/>
          <w:lang w:val="fr-FR" w:eastAsia="en-US"/>
        </w:rPr>
        <w:t>Հանրա</w:t>
      </w:r>
      <w:r w:rsidR="00676BAD" w:rsidRPr="00676BAD">
        <w:rPr>
          <w:rFonts w:ascii="GHEA Mariam" w:hAnsi="GHEA Mariam" w:cs="Sylfaen"/>
          <w:bCs/>
          <w:color w:val="000000"/>
          <w:spacing w:val="-6"/>
          <w:sz w:val="24"/>
          <w:szCs w:val="24"/>
          <w:shd w:val="clear" w:color="auto" w:fill="FFFFFF"/>
          <w:lang w:val="fr-FR" w:eastAsia="en-US"/>
        </w:rPr>
        <w:softHyphen/>
        <w:t>պետության</w:t>
      </w:r>
      <w:r w:rsidR="00676BAD"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rPr>
        <w:t>սահ</w:t>
      </w:r>
      <w:r w:rsidR="00676BAD" w:rsidRPr="00676BAD">
        <w:rPr>
          <w:rFonts w:ascii="GHEA Mariam" w:hAnsi="GHEA Mariam" w:cs="Arial"/>
          <w:spacing w:val="-6"/>
          <w:sz w:val="24"/>
          <w:szCs w:val="24"/>
          <w:shd w:val="clear" w:color="auto" w:fill="FFFFFF"/>
        </w:rPr>
        <w:softHyphen/>
      </w:r>
      <w:r w:rsidRPr="00676BAD">
        <w:rPr>
          <w:rFonts w:ascii="GHEA Mariam" w:hAnsi="GHEA Mariam" w:cs="Arial"/>
          <w:spacing w:val="-6"/>
          <w:sz w:val="24"/>
          <w:szCs w:val="24"/>
          <w:shd w:val="clear" w:color="auto" w:fill="FFFFFF"/>
        </w:rPr>
        <w:t>մանադրական</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օրենքի</w:t>
      </w:r>
      <w:r w:rsidRPr="00676BAD">
        <w:rPr>
          <w:rFonts w:ascii="GHEA Mariam" w:hAnsi="GHEA Mariam"/>
          <w:spacing w:val="-6"/>
          <w:sz w:val="24"/>
          <w:szCs w:val="24"/>
          <w:shd w:val="clear" w:color="auto" w:fill="FFFFFF"/>
        </w:rPr>
        <w:t xml:space="preserve"> 65-</w:t>
      </w:r>
      <w:r w:rsidRPr="00676BAD">
        <w:rPr>
          <w:rFonts w:ascii="GHEA Mariam" w:hAnsi="GHEA Mariam" w:cs="Arial"/>
          <w:spacing w:val="-6"/>
          <w:sz w:val="24"/>
          <w:szCs w:val="24"/>
          <w:shd w:val="clear" w:color="auto" w:fill="FFFFFF"/>
        </w:rPr>
        <w:t>րդ</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հոդվածի</w:t>
      </w:r>
      <w:r w:rsidRPr="00676BAD">
        <w:rPr>
          <w:rFonts w:ascii="GHEA Mariam" w:hAnsi="GHEA Mariam"/>
          <w:spacing w:val="-6"/>
          <w:sz w:val="24"/>
          <w:szCs w:val="24"/>
          <w:shd w:val="clear" w:color="auto" w:fill="FFFFFF"/>
        </w:rPr>
        <w:t xml:space="preserve"> 3-</w:t>
      </w:r>
      <w:r w:rsidRPr="00676BAD">
        <w:rPr>
          <w:rFonts w:ascii="GHEA Mariam" w:hAnsi="GHEA Mariam" w:cs="Arial"/>
          <w:spacing w:val="-6"/>
          <w:sz w:val="24"/>
          <w:szCs w:val="24"/>
          <w:shd w:val="clear" w:color="auto" w:fill="FFFFFF"/>
        </w:rPr>
        <w:t>րդ</w:t>
      </w:r>
      <w:r w:rsidRPr="00676BAD">
        <w:rPr>
          <w:rFonts w:ascii="GHEA Mariam" w:hAnsi="GHEA Mariam"/>
          <w:spacing w:val="-6"/>
          <w:sz w:val="24"/>
          <w:szCs w:val="24"/>
          <w:shd w:val="clear" w:color="auto" w:fill="FFFFFF"/>
        </w:rPr>
        <w:t xml:space="preserve"> </w:t>
      </w:r>
      <w:r w:rsidRPr="00676BAD">
        <w:rPr>
          <w:rFonts w:ascii="GHEA Mariam" w:hAnsi="GHEA Mariam" w:cs="Arial"/>
          <w:spacing w:val="-6"/>
          <w:sz w:val="24"/>
          <w:szCs w:val="24"/>
          <w:shd w:val="clear" w:color="auto" w:fill="FFFFFF"/>
        </w:rPr>
        <w:t>մասը՝</w:t>
      </w:r>
      <w:r w:rsidRPr="00676BAD">
        <w:rPr>
          <w:rFonts w:ascii="GHEA Mariam" w:hAnsi="GHEA Mariam"/>
          <w:spacing w:val="-6"/>
          <w:sz w:val="24"/>
          <w:szCs w:val="24"/>
          <w:shd w:val="clear" w:color="auto" w:fill="FFFFFF"/>
        </w:rPr>
        <w:t xml:space="preserve"> </w:t>
      </w:r>
      <w:r w:rsidR="00676BAD" w:rsidRPr="00676BAD">
        <w:rPr>
          <w:rFonts w:ascii="GHEA Mariam" w:eastAsia="Arial Unicode MS" w:hAnsi="GHEA Mariam" w:cs="Sylfaen"/>
          <w:spacing w:val="-6"/>
          <w:sz w:val="24"/>
          <w:szCs w:val="24"/>
          <w:shd w:val="clear" w:color="auto" w:fill="FFFFFF"/>
          <w:lang w:val="hy-AM"/>
        </w:rPr>
        <w:t>Հայաստանի</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Հանրա</w:t>
      </w:r>
      <w:r w:rsidR="00676BAD" w:rsidRPr="00676BAD">
        <w:rPr>
          <w:rFonts w:ascii="GHEA Mariam" w:eastAsia="Arial Unicode MS" w:hAnsi="GHEA Mariam" w:cs="Sylfaen"/>
          <w:spacing w:val="-6"/>
          <w:sz w:val="24"/>
          <w:szCs w:val="24"/>
          <w:shd w:val="clear" w:color="auto" w:fill="FFFFFF"/>
          <w:lang w:val="hy-AM"/>
        </w:rPr>
        <w:softHyphen/>
        <w:t>պետության</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կառավարությունը</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ո</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ր</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ո</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շ</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ու</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մ</w:t>
      </w:r>
      <w:r w:rsidR="00676BAD" w:rsidRPr="00676BAD">
        <w:rPr>
          <w:rFonts w:ascii="GHEA Mariam" w:eastAsia="Arial Unicode MS" w:hAnsi="GHEA Mariam" w:cs="Arial Armenian"/>
          <w:spacing w:val="-6"/>
          <w:sz w:val="24"/>
          <w:szCs w:val="24"/>
          <w:shd w:val="clear" w:color="auto" w:fill="FFFFFF"/>
          <w:lang w:val="hy-AM"/>
        </w:rPr>
        <w:t xml:space="preserve">   </w:t>
      </w:r>
      <w:r w:rsidR="00676BAD" w:rsidRPr="00676BAD">
        <w:rPr>
          <w:rFonts w:ascii="GHEA Mariam" w:eastAsia="Arial Unicode MS" w:hAnsi="GHEA Mariam" w:cs="Sylfaen"/>
          <w:spacing w:val="-6"/>
          <w:sz w:val="24"/>
          <w:szCs w:val="24"/>
          <w:shd w:val="clear" w:color="auto" w:fill="FFFFFF"/>
          <w:lang w:val="hy-AM"/>
        </w:rPr>
        <w:t>է</w:t>
      </w:r>
      <w:r w:rsidR="00676BAD" w:rsidRPr="00676BAD">
        <w:rPr>
          <w:rFonts w:ascii="GHEA Mariam" w:eastAsia="Arial Unicode MS" w:hAnsi="GHEA Mariam" w:cs="Arial Armenian"/>
          <w:spacing w:val="-6"/>
          <w:sz w:val="24"/>
          <w:szCs w:val="24"/>
          <w:shd w:val="clear" w:color="auto" w:fill="FFFFFF"/>
          <w:lang w:val="hy-AM"/>
        </w:rPr>
        <w:t>.</w:t>
      </w:r>
    </w:p>
    <w:p w:rsidR="00992C63" w:rsidRPr="00676BAD" w:rsidRDefault="00992C63" w:rsidP="00676BAD">
      <w:pPr>
        <w:pStyle w:val="norm"/>
        <w:spacing w:line="360" w:lineRule="auto"/>
        <w:rPr>
          <w:rFonts w:ascii="GHEA Mariam" w:hAnsi="GHEA Mariam"/>
          <w:spacing w:val="-6"/>
          <w:sz w:val="24"/>
          <w:szCs w:val="24"/>
          <w:shd w:val="clear" w:color="auto" w:fill="FFFFFF"/>
          <w:lang w:val="hy-AM"/>
        </w:rPr>
      </w:pPr>
      <w:r w:rsidRPr="00676BAD">
        <w:rPr>
          <w:rFonts w:ascii="GHEA Mariam" w:hAnsi="GHEA Mariam"/>
          <w:spacing w:val="-4"/>
          <w:sz w:val="24"/>
          <w:szCs w:val="24"/>
          <w:shd w:val="clear" w:color="auto" w:fill="FFFFFF"/>
          <w:lang w:val="hy-AM"/>
        </w:rPr>
        <w:t xml:space="preserve">1. </w:t>
      </w:r>
      <w:r w:rsidRPr="00676BAD">
        <w:rPr>
          <w:rFonts w:ascii="GHEA Mariam" w:hAnsi="GHEA Mariam" w:cs="Arial"/>
          <w:spacing w:val="-4"/>
          <w:sz w:val="24"/>
          <w:szCs w:val="24"/>
          <w:shd w:val="clear" w:color="auto" w:fill="FFFFFF"/>
          <w:lang w:val="hy-AM"/>
        </w:rPr>
        <w:t>Հավանություն</w:t>
      </w:r>
      <w:r w:rsidRPr="00676BAD">
        <w:rPr>
          <w:rFonts w:ascii="GHEA Mariam" w:hAnsi="GHEA Mariam"/>
          <w:spacing w:val="-4"/>
          <w:sz w:val="24"/>
          <w:szCs w:val="24"/>
          <w:shd w:val="clear" w:color="auto" w:fill="FFFFFF"/>
          <w:lang w:val="hy-AM"/>
        </w:rPr>
        <w:t xml:space="preserve"> </w:t>
      </w:r>
      <w:r w:rsidRPr="00676BAD">
        <w:rPr>
          <w:rFonts w:ascii="GHEA Mariam" w:hAnsi="GHEA Mariam" w:cs="Arial"/>
          <w:spacing w:val="-4"/>
          <w:sz w:val="24"/>
          <w:szCs w:val="24"/>
          <w:shd w:val="clear" w:color="auto" w:fill="FFFFFF"/>
          <w:lang w:val="hy-AM"/>
        </w:rPr>
        <w:t>տալ</w:t>
      </w:r>
      <w:r w:rsidRPr="00676BAD">
        <w:rPr>
          <w:rFonts w:ascii="GHEA Mariam" w:hAnsi="GHEA Mariam"/>
          <w:spacing w:val="-4"/>
          <w:sz w:val="24"/>
          <w:szCs w:val="24"/>
          <w:shd w:val="clear" w:color="auto" w:fill="FFFFFF"/>
          <w:lang w:val="hy-AM"/>
        </w:rPr>
        <w:t xml:space="preserve"> </w:t>
      </w:r>
      <w:r w:rsidRPr="00676BAD">
        <w:rPr>
          <w:rFonts w:ascii="GHEA Mariam" w:hAnsi="GHEA Mariam"/>
          <w:b/>
          <w:bCs/>
          <w:spacing w:val="-4"/>
          <w:sz w:val="24"/>
          <w:szCs w:val="24"/>
          <w:lang w:val="hy-AM"/>
        </w:rPr>
        <w:t>«</w:t>
      </w:r>
      <w:r w:rsidRPr="00676BAD">
        <w:rPr>
          <w:rFonts w:ascii="GHEA Mariam" w:hAnsi="GHEA Mariam" w:cs="Arial"/>
          <w:spacing w:val="-4"/>
          <w:sz w:val="24"/>
          <w:szCs w:val="24"/>
          <w:lang w:val="hy-AM"/>
        </w:rPr>
        <w:t>Արժեթղթերի</w:t>
      </w:r>
      <w:r w:rsidRPr="00676BAD">
        <w:rPr>
          <w:rFonts w:ascii="GHEA Mariam" w:hAnsi="GHEA Mariam"/>
          <w:spacing w:val="-4"/>
          <w:sz w:val="24"/>
          <w:szCs w:val="24"/>
          <w:lang w:val="hy-AM"/>
        </w:rPr>
        <w:t xml:space="preserve"> </w:t>
      </w:r>
      <w:r w:rsidRPr="00676BAD">
        <w:rPr>
          <w:rFonts w:ascii="GHEA Mariam" w:hAnsi="GHEA Mariam" w:cs="Arial"/>
          <w:spacing w:val="-4"/>
          <w:sz w:val="24"/>
          <w:szCs w:val="24"/>
          <w:lang w:val="hy-AM"/>
        </w:rPr>
        <w:t>շուկայի</w:t>
      </w:r>
      <w:r w:rsidRPr="00676BAD">
        <w:rPr>
          <w:rFonts w:ascii="GHEA Mariam" w:hAnsi="GHEA Mariam"/>
          <w:spacing w:val="-4"/>
          <w:sz w:val="24"/>
          <w:szCs w:val="24"/>
          <w:lang w:val="hy-AM"/>
        </w:rPr>
        <w:t xml:space="preserve"> </w:t>
      </w:r>
      <w:r w:rsidRPr="00676BAD">
        <w:rPr>
          <w:rFonts w:ascii="GHEA Mariam" w:hAnsi="GHEA Mariam" w:cs="Arial"/>
          <w:spacing w:val="-4"/>
          <w:sz w:val="24"/>
          <w:szCs w:val="24"/>
          <w:lang w:val="hy-AM"/>
        </w:rPr>
        <w:t>մասին</w:t>
      </w:r>
      <w:r w:rsidRPr="00676BAD">
        <w:rPr>
          <w:rFonts w:ascii="GHEA Mariam" w:hAnsi="GHEA Mariam" w:cs="Arial Armenian"/>
          <w:spacing w:val="-4"/>
          <w:sz w:val="24"/>
          <w:szCs w:val="24"/>
          <w:lang w:val="hy-AM"/>
        </w:rPr>
        <w:t>»</w:t>
      </w:r>
      <w:r w:rsidRPr="00676BAD">
        <w:rPr>
          <w:rFonts w:ascii="GHEA Mariam" w:hAnsi="GHEA Mariam"/>
          <w:spacing w:val="-4"/>
          <w:sz w:val="24"/>
          <w:szCs w:val="24"/>
          <w:lang w:val="hy-AM"/>
        </w:rPr>
        <w:t xml:space="preserve"> </w:t>
      </w:r>
      <w:r w:rsidRPr="00676BAD">
        <w:rPr>
          <w:rFonts w:ascii="GHEA Mariam" w:hAnsi="GHEA Mariam" w:cs="Arial"/>
          <w:spacing w:val="-4"/>
          <w:sz w:val="24"/>
          <w:szCs w:val="24"/>
          <w:lang w:val="hy-AM"/>
        </w:rPr>
        <w:t>օրենքում</w:t>
      </w:r>
      <w:r w:rsidRPr="00676BAD">
        <w:rPr>
          <w:rFonts w:ascii="GHEA Mariam" w:hAnsi="GHEA Mariam"/>
          <w:spacing w:val="-4"/>
          <w:sz w:val="24"/>
          <w:szCs w:val="24"/>
          <w:lang w:val="hy-AM"/>
        </w:rPr>
        <w:t xml:space="preserve"> </w:t>
      </w:r>
      <w:r w:rsidRPr="00676BAD">
        <w:rPr>
          <w:rFonts w:ascii="GHEA Mariam" w:hAnsi="GHEA Mariam" w:cs="Arial"/>
          <w:spacing w:val="-4"/>
          <w:sz w:val="24"/>
          <w:szCs w:val="24"/>
          <w:lang w:val="hy-AM"/>
        </w:rPr>
        <w:t>փոփոխություն</w:t>
      </w:r>
      <w:r w:rsidRPr="00676BAD">
        <w:rPr>
          <w:rFonts w:ascii="GHEA Mariam" w:hAnsi="GHEA Mariam"/>
          <w:sz w:val="24"/>
          <w:szCs w:val="24"/>
          <w:lang w:val="hy-AM"/>
        </w:rPr>
        <w:t xml:space="preserve"> </w:t>
      </w:r>
      <w:r w:rsidRPr="00676BAD">
        <w:rPr>
          <w:rFonts w:ascii="GHEA Mariam" w:hAnsi="GHEA Mariam" w:cs="Arial"/>
          <w:spacing w:val="-6"/>
          <w:sz w:val="24"/>
          <w:szCs w:val="24"/>
          <w:lang w:val="hy-AM"/>
        </w:rPr>
        <w:t>կատարելու</w:t>
      </w:r>
      <w:r w:rsidRPr="00676BAD">
        <w:rPr>
          <w:rFonts w:ascii="GHEA Mariam" w:hAnsi="GHEA Mariam"/>
          <w:spacing w:val="-6"/>
          <w:sz w:val="24"/>
          <w:szCs w:val="24"/>
          <w:lang w:val="hy-AM"/>
        </w:rPr>
        <w:t xml:space="preserve"> </w:t>
      </w:r>
      <w:r w:rsidRPr="00676BAD">
        <w:rPr>
          <w:rFonts w:ascii="GHEA Mariam" w:hAnsi="GHEA Mariam" w:cs="Arial"/>
          <w:spacing w:val="-6"/>
          <w:sz w:val="24"/>
          <w:szCs w:val="24"/>
          <w:lang w:val="hy-AM"/>
        </w:rPr>
        <w:t>մասին</w:t>
      </w:r>
      <w:r w:rsidRPr="00676BAD">
        <w:rPr>
          <w:rFonts w:ascii="GHEA Mariam" w:hAnsi="GHEA Mariam" w:cs="Arial Armenian"/>
          <w:spacing w:val="-6"/>
          <w:sz w:val="24"/>
          <w:szCs w:val="24"/>
          <w:lang w:val="hy-AM"/>
        </w:rPr>
        <w:t>»</w:t>
      </w:r>
      <w:r w:rsidRPr="00676BAD">
        <w:rPr>
          <w:rFonts w:ascii="GHEA Mariam" w:hAnsi="GHEA Mariam"/>
          <w:spacing w:val="-6"/>
          <w:sz w:val="24"/>
          <w:szCs w:val="24"/>
          <w:lang w:val="hy-AM"/>
        </w:rPr>
        <w:t xml:space="preserve"> </w:t>
      </w:r>
      <w:r w:rsidR="00676BAD" w:rsidRPr="00676BAD">
        <w:rPr>
          <w:rFonts w:ascii="GHEA Mariam" w:hAnsi="GHEA Mariam" w:cs="Sylfaen"/>
          <w:bCs/>
          <w:color w:val="000000"/>
          <w:spacing w:val="-6"/>
          <w:sz w:val="24"/>
          <w:szCs w:val="24"/>
          <w:lang w:val="fr-FR" w:eastAsia="en-US"/>
        </w:rPr>
        <w:t>Հայաստանի</w:t>
      </w:r>
      <w:r w:rsidR="00676BAD" w:rsidRPr="00676BAD">
        <w:rPr>
          <w:rFonts w:ascii="GHEA Mariam" w:hAnsi="GHEA Mariam" w:cs="Arial Armenian"/>
          <w:bCs/>
          <w:color w:val="000000"/>
          <w:spacing w:val="-6"/>
          <w:sz w:val="24"/>
          <w:szCs w:val="24"/>
          <w:lang w:val="fr-FR" w:eastAsia="en-US"/>
        </w:rPr>
        <w:t xml:space="preserve"> </w:t>
      </w:r>
      <w:r w:rsidR="00676BAD" w:rsidRPr="00676BAD">
        <w:rPr>
          <w:rFonts w:ascii="GHEA Mariam" w:hAnsi="GHEA Mariam" w:cs="Sylfaen"/>
          <w:bCs/>
          <w:color w:val="000000"/>
          <w:spacing w:val="-6"/>
          <w:sz w:val="24"/>
          <w:szCs w:val="24"/>
          <w:lang w:val="fr-FR" w:eastAsia="en-US"/>
        </w:rPr>
        <w:t>Հանրա</w:t>
      </w:r>
      <w:r w:rsidR="00676BAD" w:rsidRPr="00676BAD">
        <w:rPr>
          <w:rFonts w:ascii="GHEA Mariam" w:hAnsi="GHEA Mariam" w:cs="Sylfaen"/>
          <w:bCs/>
          <w:color w:val="000000"/>
          <w:spacing w:val="-6"/>
          <w:sz w:val="24"/>
          <w:szCs w:val="24"/>
          <w:lang w:val="fr-FR" w:eastAsia="en-US"/>
        </w:rPr>
        <w:softHyphen/>
        <w:t>պետության</w:t>
      </w:r>
      <w:r w:rsidR="00676BAD" w:rsidRPr="00676BAD">
        <w:rPr>
          <w:rFonts w:ascii="GHEA Mariam" w:hAnsi="GHEA Mariam"/>
          <w:spacing w:val="-6"/>
          <w:sz w:val="24"/>
          <w:szCs w:val="24"/>
          <w:lang w:val="hy-AM"/>
        </w:rPr>
        <w:t xml:space="preserve"> </w:t>
      </w:r>
      <w:r w:rsidRPr="00676BAD">
        <w:rPr>
          <w:rFonts w:ascii="GHEA Mariam" w:hAnsi="GHEA Mariam" w:cs="Arial"/>
          <w:spacing w:val="-6"/>
          <w:sz w:val="24"/>
          <w:szCs w:val="24"/>
          <w:lang w:val="hy-AM"/>
        </w:rPr>
        <w:t>օրենքի</w:t>
      </w:r>
      <w:r w:rsidRPr="00676BAD">
        <w:rPr>
          <w:rFonts w:ascii="GHEA Mariam" w:hAnsi="GHEA Mariam"/>
          <w:spacing w:val="-6"/>
          <w:sz w:val="24"/>
          <w:szCs w:val="24"/>
          <w:lang w:val="hy-AM"/>
        </w:rPr>
        <w:t xml:space="preserve"> </w:t>
      </w:r>
      <w:r w:rsidRPr="00676BAD">
        <w:rPr>
          <w:rFonts w:ascii="GHEA Mariam" w:hAnsi="GHEA Mariam" w:cs="Arial"/>
          <w:spacing w:val="-6"/>
          <w:sz w:val="24"/>
          <w:szCs w:val="24"/>
          <w:shd w:val="clear" w:color="auto" w:fill="FFFFFF"/>
          <w:lang w:val="hy-AM"/>
        </w:rPr>
        <w:t>նախագծի</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վերաբերյալ</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Հայաստանի</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Հանրապետության</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կառավարության</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օրենսդրական</w:t>
      </w:r>
      <w:r w:rsidRPr="00676BAD">
        <w:rPr>
          <w:rFonts w:ascii="GHEA Mariam" w:hAnsi="GHEA Mariam"/>
          <w:spacing w:val="-6"/>
          <w:sz w:val="24"/>
          <w:szCs w:val="24"/>
          <w:shd w:val="clear" w:color="auto" w:fill="FFFFFF"/>
          <w:lang w:val="hy-AM"/>
        </w:rPr>
        <w:t xml:space="preserve"> </w:t>
      </w:r>
      <w:r w:rsidRPr="00676BAD">
        <w:rPr>
          <w:rFonts w:ascii="GHEA Mariam" w:hAnsi="GHEA Mariam" w:cs="Arial"/>
          <w:spacing w:val="-6"/>
          <w:sz w:val="24"/>
          <w:szCs w:val="24"/>
          <w:shd w:val="clear" w:color="auto" w:fill="FFFFFF"/>
          <w:lang w:val="hy-AM"/>
        </w:rPr>
        <w:t>նախաձեռ</w:t>
      </w:r>
      <w:r w:rsidR="00676BAD">
        <w:rPr>
          <w:rFonts w:ascii="GHEA Mariam" w:hAnsi="GHEA Mariam" w:cs="Arial"/>
          <w:spacing w:val="-6"/>
          <w:sz w:val="24"/>
          <w:szCs w:val="24"/>
          <w:shd w:val="clear" w:color="auto" w:fill="FFFFFF"/>
          <w:lang w:val="hy-AM"/>
        </w:rPr>
        <w:softHyphen/>
      </w:r>
      <w:r w:rsidRPr="00676BAD">
        <w:rPr>
          <w:rFonts w:ascii="GHEA Mariam" w:hAnsi="GHEA Mariam" w:cs="Arial"/>
          <w:spacing w:val="-6"/>
          <w:sz w:val="24"/>
          <w:szCs w:val="24"/>
          <w:shd w:val="clear" w:color="auto" w:fill="FFFFFF"/>
          <w:lang w:val="hy-AM"/>
        </w:rPr>
        <w:t>նու</w:t>
      </w:r>
      <w:r w:rsidR="00676BAD">
        <w:rPr>
          <w:rFonts w:ascii="GHEA Mariam" w:hAnsi="GHEA Mariam" w:cs="Arial"/>
          <w:spacing w:val="-6"/>
          <w:sz w:val="24"/>
          <w:szCs w:val="24"/>
          <w:shd w:val="clear" w:color="auto" w:fill="FFFFFF"/>
          <w:lang w:val="hy-AM"/>
        </w:rPr>
        <w:softHyphen/>
      </w:r>
      <w:r w:rsidRPr="00676BAD">
        <w:rPr>
          <w:rFonts w:ascii="GHEA Mariam" w:hAnsi="GHEA Mariam" w:cs="Arial"/>
          <w:spacing w:val="-6"/>
          <w:sz w:val="24"/>
          <w:szCs w:val="24"/>
          <w:shd w:val="clear" w:color="auto" w:fill="FFFFFF"/>
          <w:lang w:val="hy-AM"/>
        </w:rPr>
        <w:t>թյանը</w:t>
      </w:r>
      <w:r w:rsidRPr="00676BAD">
        <w:rPr>
          <w:rFonts w:ascii="GHEA Mariam" w:hAnsi="GHEA Mariam"/>
          <w:spacing w:val="-6"/>
          <w:sz w:val="24"/>
          <w:szCs w:val="24"/>
          <w:shd w:val="clear" w:color="auto" w:fill="FFFFFF"/>
          <w:lang w:val="hy-AM"/>
        </w:rPr>
        <w:t>:</w:t>
      </w:r>
    </w:p>
    <w:p w:rsidR="00992C63" w:rsidRPr="00676BAD" w:rsidRDefault="00992C63" w:rsidP="00676BAD">
      <w:pPr>
        <w:pStyle w:val="norm"/>
        <w:spacing w:line="360" w:lineRule="auto"/>
        <w:rPr>
          <w:rFonts w:ascii="GHEA Mariam" w:eastAsia="GHEA Grapalat" w:hAnsi="GHEA Mariam" w:cs="GHEA Grapalat"/>
          <w:sz w:val="24"/>
          <w:szCs w:val="24"/>
          <w:lang w:val="hy-AM"/>
        </w:rPr>
      </w:pPr>
      <w:r w:rsidRPr="00676BAD">
        <w:rPr>
          <w:rFonts w:ascii="GHEA Mariam" w:hAnsi="GHEA Mariam"/>
          <w:sz w:val="24"/>
          <w:szCs w:val="24"/>
          <w:shd w:val="clear" w:color="auto" w:fill="FFFFFF"/>
          <w:lang w:val="hy-AM"/>
        </w:rPr>
        <w:t xml:space="preserve">2. </w:t>
      </w:r>
      <w:r w:rsidRPr="00676BAD">
        <w:rPr>
          <w:rFonts w:ascii="GHEA Mariam" w:hAnsi="GHEA Mariam" w:cs="Arial"/>
          <w:sz w:val="24"/>
          <w:szCs w:val="24"/>
          <w:shd w:val="clear" w:color="auto" w:fill="FFFFFF"/>
          <w:lang w:val="hy-AM"/>
        </w:rPr>
        <w:t>Հայաստանի</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Հանրապետության</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կառավարության</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օրենսդրական</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նախա</w:t>
      </w:r>
      <w:r w:rsidR="00676BAD" w:rsidRPr="00676BAD">
        <w:rPr>
          <w:rFonts w:ascii="GHEA Mariam" w:hAnsi="GHEA Mariam" w:cs="Arial"/>
          <w:sz w:val="24"/>
          <w:szCs w:val="24"/>
          <w:shd w:val="clear" w:color="auto" w:fill="FFFFFF"/>
          <w:lang w:val="hy-AM"/>
        </w:rPr>
        <w:softHyphen/>
      </w:r>
      <w:r w:rsidRPr="00676BAD">
        <w:rPr>
          <w:rFonts w:ascii="GHEA Mariam" w:hAnsi="GHEA Mariam" w:cs="Arial"/>
          <w:sz w:val="24"/>
          <w:szCs w:val="24"/>
          <w:shd w:val="clear" w:color="auto" w:fill="FFFFFF"/>
          <w:lang w:val="hy-AM"/>
        </w:rPr>
        <w:t>ձեռնությունը</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սահմանված</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կարգով</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ներկայացնել</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Հայաստանի</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Հանրապետության</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Ազգային</w:t>
      </w:r>
      <w:r w:rsidRPr="00676BAD">
        <w:rPr>
          <w:rFonts w:ascii="GHEA Mariam" w:hAnsi="GHEA Mariam"/>
          <w:sz w:val="24"/>
          <w:szCs w:val="24"/>
          <w:shd w:val="clear" w:color="auto" w:fill="FFFFFF"/>
          <w:lang w:val="hy-AM"/>
        </w:rPr>
        <w:t xml:space="preserve"> </w:t>
      </w:r>
      <w:r w:rsidRPr="00676BAD">
        <w:rPr>
          <w:rFonts w:ascii="GHEA Mariam" w:hAnsi="GHEA Mariam" w:cs="Arial"/>
          <w:sz w:val="24"/>
          <w:szCs w:val="24"/>
          <w:shd w:val="clear" w:color="auto" w:fill="FFFFFF"/>
          <w:lang w:val="hy-AM"/>
        </w:rPr>
        <w:t>ժողով</w:t>
      </w:r>
      <w:r w:rsidRPr="00676BAD">
        <w:rPr>
          <w:rFonts w:ascii="GHEA Mariam" w:hAnsi="GHEA Mariam"/>
          <w:sz w:val="24"/>
          <w:szCs w:val="24"/>
          <w:shd w:val="clear" w:color="auto" w:fill="FFFFFF"/>
          <w:lang w:val="hy-AM"/>
        </w:rPr>
        <w:t>:</w:t>
      </w:r>
    </w:p>
    <w:p w:rsidR="00992C63" w:rsidRPr="00676BAD" w:rsidRDefault="00992C63" w:rsidP="00676BAD">
      <w:pPr>
        <w:pStyle w:val="norm"/>
        <w:spacing w:line="360" w:lineRule="auto"/>
        <w:rPr>
          <w:rFonts w:ascii="GHEA Mariam" w:eastAsia="GHEA Grapalat" w:hAnsi="GHEA Mariam" w:cs="GHEA Grapalat"/>
          <w:sz w:val="28"/>
          <w:szCs w:val="24"/>
          <w:lang w:val="hy-AM"/>
        </w:rPr>
      </w:pPr>
      <w:bookmarkStart w:id="0" w:name="_GoBack"/>
      <w:bookmarkEnd w:id="0"/>
    </w:p>
    <w:p w:rsidR="00676BAD" w:rsidRPr="000D5CEE" w:rsidRDefault="00676BAD"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676BAD" w:rsidRPr="000D5CEE" w:rsidRDefault="00676BAD"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676BAD" w:rsidRPr="00EF7ACC" w:rsidRDefault="00676BAD" w:rsidP="00B46EE8">
      <w:pPr>
        <w:pStyle w:val="mechtex"/>
        <w:jc w:val="left"/>
        <w:rPr>
          <w:rFonts w:ascii="GHEA Mariam" w:hAnsi="GHEA Mariam" w:cs="Sylfaen"/>
          <w:sz w:val="24"/>
          <w:szCs w:val="24"/>
          <w:lang w:val="hy-AM"/>
        </w:rPr>
      </w:pPr>
    </w:p>
    <w:p w:rsidR="00324B34" w:rsidRPr="00992C63" w:rsidRDefault="00676BAD" w:rsidP="00676BAD">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324B34" w:rsidRPr="00992C63" w:rsidSect="00676BAD">
      <w:headerReference w:type="even" r:id="rId7"/>
      <w:headerReference w:type="default" r:id="rId8"/>
      <w:footerReference w:type="even" r:id="rId9"/>
      <w:pgSz w:w="11909" w:h="16834" w:code="9"/>
      <w:pgMar w:top="851"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71" w:rsidRDefault="00A26E71">
      <w:r>
        <w:separator/>
      </w:r>
    </w:p>
  </w:endnote>
  <w:endnote w:type="continuationSeparator" w:id="0">
    <w:p w:rsidR="00A26E71" w:rsidRDefault="00A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71" w:rsidRDefault="00A26E71">
      <w:r>
        <w:separator/>
      </w:r>
    </w:p>
  </w:footnote>
  <w:footnote w:type="continuationSeparator" w:id="0">
    <w:p w:rsidR="00A26E71" w:rsidRDefault="00A2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BAD">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BAD"/>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C63"/>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E71"/>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76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2022-01-25T13:07:00Z</dcterms:created>
  <dcterms:modified xsi:type="dcterms:W3CDTF">2022-01-25T13:10:00Z</dcterms:modified>
</cp:coreProperties>
</file>